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17EAF" w14:textId="60FA9D54" w:rsidR="00E93BF9" w:rsidRPr="00634E8B" w:rsidRDefault="00252AE3" w:rsidP="00F63FD9">
      <w:pPr>
        <w:pStyle w:val="Heading1"/>
        <w:rPr>
          <w:lang w:val="en-GB"/>
        </w:rPr>
      </w:pPr>
      <w:r w:rsidRPr="00634E8B">
        <w:rPr>
          <w:lang w:val="en-GB"/>
        </w:rPr>
        <w:t># Question #21</w:t>
      </w:r>
    </w:p>
    <w:p w14:paraId="2891C37B" w14:textId="77777777" w:rsidR="00252AE3" w:rsidRPr="00634E8B" w:rsidRDefault="00252AE3" w:rsidP="00F63FD9">
      <w:pPr>
        <w:pStyle w:val="SIMULATIONquestioncontent"/>
        <w:rPr>
          <w:lang w:val="en-GB"/>
        </w:rPr>
      </w:pPr>
      <w:r w:rsidRPr="00634E8B">
        <w:rPr>
          <w:lang w:val="en-GB"/>
        </w:rPr>
        <w:t>You are preparing to connect your on-premises network to VNET4 by using a Site-to-Site VPN. The on-premises endpoint of the VPN will be created on a firewall named Firewall1.</w:t>
      </w:r>
    </w:p>
    <w:p w14:paraId="7B04FB54" w14:textId="77777777" w:rsidR="00252AE3" w:rsidRPr="00634E8B" w:rsidRDefault="00252AE3" w:rsidP="00F63FD9">
      <w:pPr>
        <w:pStyle w:val="SIMULATIONquestioncontent"/>
        <w:rPr>
          <w:lang w:val="en-GB"/>
        </w:rPr>
      </w:pPr>
    </w:p>
    <w:p w14:paraId="092AC7D2" w14:textId="77777777" w:rsidR="00252AE3" w:rsidRPr="00634E8B" w:rsidRDefault="00252AE3" w:rsidP="00F63FD9">
      <w:pPr>
        <w:pStyle w:val="SIMULATIONquestioncontent"/>
        <w:rPr>
          <w:lang w:val="en-GB"/>
        </w:rPr>
      </w:pPr>
      <w:r w:rsidRPr="00634E8B">
        <w:rPr>
          <w:lang w:val="en-GB"/>
        </w:rPr>
        <w:t>The on-premises network has the following configuration:</w:t>
      </w:r>
    </w:p>
    <w:p w14:paraId="494071F8" w14:textId="77777777" w:rsidR="00252AE3" w:rsidRPr="00634E8B" w:rsidRDefault="00252AE3" w:rsidP="00F63FD9">
      <w:pPr>
        <w:pStyle w:val="SIMULATIONquestioncontent"/>
        <w:rPr>
          <w:lang w:val="en-GB"/>
        </w:rPr>
      </w:pPr>
    </w:p>
    <w:p w14:paraId="48611727" w14:textId="77777777" w:rsidR="00252AE3" w:rsidRPr="00634E8B" w:rsidRDefault="00252AE3" w:rsidP="00F63FD9">
      <w:pPr>
        <w:pStyle w:val="SIMULATIONquestioncontent"/>
        <w:rPr>
          <w:lang w:val="en-GB"/>
        </w:rPr>
      </w:pPr>
      <w:r w:rsidRPr="00634E8B">
        <w:rPr>
          <w:lang w:val="en-GB"/>
        </w:rPr>
        <w:t>• internal address range: 10.10.0.0/16</w:t>
      </w:r>
    </w:p>
    <w:p w14:paraId="4FC207C3" w14:textId="77777777" w:rsidR="00252AE3" w:rsidRPr="00634E8B" w:rsidRDefault="00252AE3" w:rsidP="00F63FD9">
      <w:pPr>
        <w:pStyle w:val="SIMULATIONquestioncontent"/>
        <w:rPr>
          <w:lang w:val="en-GB"/>
        </w:rPr>
      </w:pPr>
      <w:r w:rsidRPr="00634E8B">
        <w:rPr>
          <w:lang w:val="en-GB"/>
        </w:rPr>
        <w:t>• Firewall1 internal IP address: 10.10.1.1</w:t>
      </w:r>
    </w:p>
    <w:p w14:paraId="61B0A073" w14:textId="77777777" w:rsidR="00252AE3" w:rsidRPr="00634E8B" w:rsidRDefault="00252AE3" w:rsidP="00F63FD9">
      <w:pPr>
        <w:pStyle w:val="SIMULATIONquestioncontent"/>
        <w:rPr>
          <w:lang w:val="en-GB"/>
        </w:rPr>
      </w:pPr>
      <w:r w:rsidRPr="00634E8B">
        <w:rPr>
          <w:lang w:val="en-GB"/>
        </w:rPr>
        <w:t>• Firewall public IP address: 131.107.50.60</w:t>
      </w:r>
    </w:p>
    <w:p w14:paraId="50084919" w14:textId="77777777" w:rsidR="00252AE3" w:rsidRPr="00634E8B" w:rsidRDefault="00252AE3" w:rsidP="00F63FD9">
      <w:pPr>
        <w:pStyle w:val="SIMULATIONquestioncontent"/>
        <w:rPr>
          <w:lang w:val="en-GB"/>
        </w:rPr>
      </w:pPr>
    </w:p>
    <w:p w14:paraId="68E91E72" w14:textId="77777777" w:rsidR="00252AE3" w:rsidRPr="00634E8B" w:rsidRDefault="00252AE3" w:rsidP="00F63FD9">
      <w:pPr>
        <w:pStyle w:val="SIMULATIONquestioncontent"/>
        <w:rPr>
          <w:lang w:val="en-GB"/>
        </w:rPr>
      </w:pPr>
      <w:r w:rsidRPr="00634E8B">
        <w:rPr>
          <w:lang w:val="en-GB"/>
        </w:rPr>
        <w:t>BGP is NOT used.</w:t>
      </w:r>
    </w:p>
    <w:p w14:paraId="5241D780" w14:textId="77777777" w:rsidR="00252AE3" w:rsidRPr="00634E8B" w:rsidRDefault="00252AE3" w:rsidP="00F63FD9">
      <w:pPr>
        <w:pStyle w:val="SIMULATIONquestioncontent"/>
        <w:rPr>
          <w:lang w:val="en-GB"/>
        </w:rPr>
      </w:pPr>
    </w:p>
    <w:p w14:paraId="3DD11A50" w14:textId="42F52C68" w:rsidR="00252AE3" w:rsidRPr="00634E8B" w:rsidRDefault="00252AE3" w:rsidP="00F63FD9">
      <w:pPr>
        <w:pStyle w:val="SIMULATIONquestioncontent"/>
        <w:rPr>
          <w:lang w:val="en-GB"/>
        </w:rPr>
      </w:pPr>
      <w:r w:rsidRPr="00634E8B">
        <w:rPr>
          <w:lang w:val="en-GB"/>
        </w:rPr>
        <w:t>You need to create the object that will provide the IP addressing configuration of the on-premises network to the Site-to-Site VPN. You do NOT need to create a virtual network gateway to complete this task.</w:t>
      </w:r>
    </w:p>
    <w:p w14:paraId="139593F5" w14:textId="516DB6B1" w:rsidR="00252AE3" w:rsidRDefault="00252AE3" w:rsidP="00252AE3">
      <w:r>
        <w:rPr>
          <w:noProof/>
        </w:rPr>
        <w:lastRenderedPageBreak/>
        <w:drawing>
          <wp:inline distT="0" distB="0" distL="0" distR="0" wp14:anchorId="37A77044" wp14:editId="4E8418AA">
            <wp:extent cx="5760720" cy="7614920"/>
            <wp:effectExtent l="0" t="0" r="0" b="5080"/>
            <wp:docPr id="76623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6321"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614920"/>
                    </a:xfrm>
                    <a:prstGeom prst="rect">
                      <a:avLst/>
                    </a:prstGeom>
                    <a:noFill/>
                    <a:ln>
                      <a:noFill/>
                    </a:ln>
                  </pic:spPr>
                </pic:pic>
              </a:graphicData>
            </a:graphic>
          </wp:inline>
        </w:drawing>
      </w:r>
    </w:p>
    <w:p w14:paraId="1E75D183" w14:textId="5E687B40" w:rsidR="00DA38A9" w:rsidRPr="00634E8B" w:rsidRDefault="00DA38A9" w:rsidP="00F63FD9">
      <w:pPr>
        <w:pStyle w:val="Heading1"/>
        <w:rPr>
          <w:lang w:val="en-GB"/>
        </w:rPr>
      </w:pPr>
      <w:r w:rsidRPr="00634E8B">
        <w:rPr>
          <w:lang w:val="en-GB"/>
        </w:rPr>
        <w:t># Question 22</w:t>
      </w:r>
    </w:p>
    <w:p w14:paraId="7EC96111" w14:textId="77777777" w:rsidR="00DA38A9" w:rsidRPr="00634E8B" w:rsidRDefault="00DA38A9" w:rsidP="00F63FD9">
      <w:pPr>
        <w:pStyle w:val="SIMULATIONquestioncontent"/>
        <w:rPr>
          <w:lang w:val="en-GB"/>
        </w:rPr>
      </w:pPr>
      <w:r w:rsidRPr="00634E8B">
        <w:rPr>
          <w:lang w:val="en-GB"/>
        </w:rPr>
        <w:t>You need to ensure that hosts on VNET2 can access hosts on both VNET1 and VNET3. The solution must prevent hosts on VNET1 and VNET3 from communicating through VNET2.</w:t>
      </w:r>
    </w:p>
    <w:p w14:paraId="0E9DD5F8" w14:textId="77777777" w:rsidR="00DA38A9" w:rsidRPr="00634E8B" w:rsidRDefault="00DA38A9" w:rsidP="00F63FD9">
      <w:pPr>
        <w:pStyle w:val="SIMULATIONquestioncontent"/>
        <w:rPr>
          <w:lang w:val="en-GB"/>
        </w:rPr>
      </w:pPr>
    </w:p>
    <w:p w14:paraId="529D9872" w14:textId="58264A42" w:rsidR="00DA38A9" w:rsidRPr="00634E8B" w:rsidRDefault="00DA38A9" w:rsidP="00F63FD9">
      <w:pPr>
        <w:pStyle w:val="SIMULATIONquestioncontent"/>
        <w:rPr>
          <w:lang w:val="en-GB"/>
        </w:rPr>
      </w:pPr>
      <w:r w:rsidRPr="00634E8B">
        <w:rPr>
          <w:lang w:val="en-GB"/>
        </w:rPr>
        <w:lastRenderedPageBreak/>
        <w:t>To complete this task, sign in to the Azure portal.</w:t>
      </w:r>
    </w:p>
    <w:p w14:paraId="03E3FE74" w14:textId="363234AE" w:rsidR="00DA38A9" w:rsidRDefault="00DA38A9" w:rsidP="00DA38A9">
      <w:r>
        <w:rPr>
          <w:noProof/>
        </w:rPr>
        <w:drawing>
          <wp:inline distT="0" distB="0" distL="0" distR="0" wp14:anchorId="5B2C8F52" wp14:editId="517EB432">
            <wp:extent cx="5760720" cy="7411085"/>
            <wp:effectExtent l="0" t="0" r="0" b="0"/>
            <wp:docPr id="12339000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0043"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411085"/>
                    </a:xfrm>
                    <a:prstGeom prst="rect">
                      <a:avLst/>
                    </a:prstGeom>
                    <a:noFill/>
                    <a:ln>
                      <a:noFill/>
                    </a:ln>
                  </pic:spPr>
                </pic:pic>
              </a:graphicData>
            </a:graphic>
          </wp:inline>
        </w:drawing>
      </w:r>
    </w:p>
    <w:p w14:paraId="0CB10E22" w14:textId="2E3046B2" w:rsidR="000B010B" w:rsidRPr="00634E8B" w:rsidRDefault="000B010B" w:rsidP="00F63FD9">
      <w:pPr>
        <w:pStyle w:val="Heading1"/>
        <w:rPr>
          <w:lang w:val="en-GB"/>
        </w:rPr>
      </w:pPr>
      <w:r w:rsidRPr="00634E8B">
        <w:rPr>
          <w:lang w:val="en-GB"/>
        </w:rPr>
        <w:t># Question 36</w:t>
      </w:r>
    </w:p>
    <w:p w14:paraId="65492619" w14:textId="77777777" w:rsidR="000B010B" w:rsidRPr="00634E8B" w:rsidRDefault="000B010B" w:rsidP="00F63FD9">
      <w:pPr>
        <w:pStyle w:val="SIMULATIONquestioncontent"/>
        <w:rPr>
          <w:lang w:val="en-GB"/>
        </w:rPr>
      </w:pPr>
      <w:r w:rsidRPr="00634E8B">
        <w:rPr>
          <w:lang w:val="en-GB"/>
        </w:rPr>
        <w:t>You have two servers that are each hosted by a separate service provider in New York and California. The server hosted in New York is accessible by using a host name of ny.contoso.com. The server hosted in California is accessible by using a host name of ca.contoso.com.</w:t>
      </w:r>
    </w:p>
    <w:p w14:paraId="424773CF" w14:textId="77777777" w:rsidR="000B010B" w:rsidRPr="00634E8B" w:rsidRDefault="000B010B" w:rsidP="00F63FD9">
      <w:pPr>
        <w:pStyle w:val="SIMULATIONquestioncontent"/>
        <w:rPr>
          <w:lang w:val="en-GB"/>
        </w:rPr>
      </w:pPr>
    </w:p>
    <w:p w14:paraId="4A32A729" w14:textId="77777777" w:rsidR="000B010B" w:rsidRPr="00634E8B" w:rsidRDefault="000B010B" w:rsidP="00F63FD9">
      <w:pPr>
        <w:pStyle w:val="SIMULATIONquestioncontent"/>
        <w:rPr>
          <w:lang w:val="en-GB"/>
        </w:rPr>
      </w:pPr>
      <w:r w:rsidRPr="00634E8B">
        <w:rPr>
          <w:lang w:val="en-GB"/>
        </w:rPr>
        <w:t>You need to implement an Azure solution to route users to the server that has the lowest latency. The solution must minimize costs.</w:t>
      </w:r>
    </w:p>
    <w:p w14:paraId="1443BD5E" w14:textId="77777777" w:rsidR="000B010B" w:rsidRPr="00634E8B" w:rsidRDefault="000B010B" w:rsidP="00F63FD9">
      <w:pPr>
        <w:pStyle w:val="SIMULATIONquestioncontent"/>
        <w:rPr>
          <w:lang w:val="en-GB"/>
        </w:rPr>
      </w:pPr>
    </w:p>
    <w:p w14:paraId="77599184" w14:textId="05C48117" w:rsidR="000B010B" w:rsidRPr="00634E8B" w:rsidRDefault="000B010B" w:rsidP="00F63FD9">
      <w:pPr>
        <w:pStyle w:val="SIMULATIONquestioncontent"/>
        <w:rPr>
          <w:lang w:val="en-GB"/>
        </w:rPr>
      </w:pPr>
      <w:r w:rsidRPr="00634E8B">
        <w:rPr>
          <w:lang w:val="en-GB"/>
        </w:rPr>
        <w:t>To complete this task, sign in to the Azure portal.</w:t>
      </w:r>
    </w:p>
    <w:p w14:paraId="2E288166" w14:textId="77777777" w:rsidR="000B010B" w:rsidRPr="00634E8B" w:rsidRDefault="000B010B" w:rsidP="000B010B">
      <w:pPr>
        <w:rPr>
          <w:lang w:val="en-GB"/>
        </w:rPr>
      </w:pPr>
    </w:p>
    <w:p w14:paraId="0316A18B" w14:textId="32C0EFD2" w:rsidR="000B010B" w:rsidRDefault="000B010B" w:rsidP="000B010B">
      <w:r>
        <w:rPr>
          <w:noProof/>
        </w:rPr>
        <w:lastRenderedPageBreak/>
        <w:drawing>
          <wp:inline distT="0" distB="0" distL="0" distR="0" wp14:anchorId="1D719DFA" wp14:editId="2EBD0A4E">
            <wp:extent cx="2388235" cy="8892540"/>
            <wp:effectExtent l="0" t="0" r="0" b="3810"/>
            <wp:docPr id="965384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4749"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8235" cy="8892540"/>
                    </a:xfrm>
                    <a:prstGeom prst="rect">
                      <a:avLst/>
                    </a:prstGeom>
                    <a:noFill/>
                    <a:ln>
                      <a:noFill/>
                    </a:ln>
                  </pic:spPr>
                </pic:pic>
              </a:graphicData>
            </a:graphic>
          </wp:inline>
        </w:drawing>
      </w:r>
    </w:p>
    <w:p w14:paraId="6F7D95A4" w14:textId="77777777" w:rsidR="00616827" w:rsidRDefault="00616827" w:rsidP="000B010B"/>
    <w:p w14:paraId="73501BAA" w14:textId="0D6FE93E" w:rsidR="00616827" w:rsidRPr="00634E8B" w:rsidRDefault="00C169CD" w:rsidP="00F63FD9">
      <w:pPr>
        <w:pStyle w:val="Heading1"/>
        <w:rPr>
          <w:lang w:val="en-GB"/>
        </w:rPr>
      </w:pPr>
      <w:r w:rsidRPr="00634E8B">
        <w:rPr>
          <w:lang w:val="en-GB"/>
        </w:rPr>
        <w:t># Question #35</w:t>
      </w:r>
    </w:p>
    <w:p w14:paraId="6A2640CD" w14:textId="77777777" w:rsidR="00C169CD" w:rsidRPr="00634E8B" w:rsidRDefault="00C169CD" w:rsidP="00F63FD9">
      <w:pPr>
        <w:pStyle w:val="SIMULATIONquestioncontent"/>
        <w:rPr>
          <w:lang w:val="en-GB"/>
        </w:rPr>
      </w:pPr>
      <w:r w:rsidRPr="00634E8B">
        <w:rPr>
          <w:lang w:val="en-GB"/>
        </w:rPr>
        <w:t>You need to ensure that all hosts deployed to subnet3-2 connect to the internet by using the same static public IP address. The solution must minimize administrative effort when adding hosts to the subnet.</w:t>
      </w:r>
    </w:p>
    <w:p w14:paraId="5890D575" w14:textId="77777777" w:rsidR="00C169CD" w:rsidRPr="00634E8B" w:rsidRDefault="00C169CD" w:rsidP="00F63FD9">
      <w:pPr>
        <w:pStyle w:val="SIMULATIONquestioncontent"/>
        <w:rPr>
          <w:lang w:val="en-GB"/>
        </w:rPr>
      </w:pPr>
    </w:p>
    <w:p w14:paraId="374AF810" w14:textId="4759D34D" w:rsidR="00C169CD" w:rsidRPr="00634E8B" w:rsidRDefault="00C169CD" w:rsidP="00F63FD9">
      <w:pPr>
        <w:pStyle w:val="SIMULATIONquestioncontent"/>
        <w:rPr>
          <w:lang w:val="en-GB"/>
        </w:rPr>
      </w:pPr>
      <w:r w:rsidRPr="00634E8B">
        <w:rPr>
          <w:lang w:val="en-GB"/>
        </w:rPr>
        <w:t>To complete this task, sign in to the Azure portal.</w:t>
      </w:r>
    </w:p>
    <w:p w14:paraId="57C4FFAD" w14:textId="22AE1EF9" w:rsidR="00C169CD" w:rsidRDefault="00ED4C93" w:rsidP="00C169CD">
      <w:r>
        <w:rPr>
          <w:noProof/>
        </w:rPr>
        <w:drawing>
          <wp:inline distT="0" distB="0" distL="0" distR="0" wp14:anchorId="681F2ED0" wp14:editId="6BD9E962">
            <wp:extent cx="5760720" cy="6418580"/>
            <wp:effectExtent l="0" t="0" r="0" b="1270"/>
            <wp:docPr id="659400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0759"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6418580"/>
                    </a:xfrm>
                    <a:prstGeom prst="rect">
                      <a:avLst/>
                    </a:prstGeom>
                    <a:noFill/>
                    <a:ln>
                      <a:noFill/>
                    </a:ln>
                  </pic:spPr>
                </pic:pic>
              </a:graphicData>
            </a:graphic>
          </wp:inline>
        </w:drawing>
      </w:r>
    </w:p>
    <w:p w14:paraId="72FB7B11" w14:textId="2A01A5EA" w:rsidR="00ED4C93" w:rsidRPr="00634E8B" w:rsidRDefault="00ED4C93" w:rsidP="00F63FD9">
      <w:pPr>
        <w:pStyle w:val="Heading1"/>
        <w:rPr>
          <w:lang w:val="en-GB"/>
        </w:rPr>
      </w:pPr>
      <w:r w:rsidRPr="00634E8B">
        <w:rPr>
          <w:lang w:val="en-GB"/>
        </w:rPr>
        <w:lastRenderedPageBreak/>
        <w:t>Question #36</w:t>
      </w:r>
    </w:p>
    <w:p w14:paraId="22614D8C" w14:textId="77777777" w:rsidR="00ED4C93" w:rsidRPr="00634E8B" w:rsidRDefault="00ED4C93" w:rsidP="00F63FD9">
      <w:pPr>
        <w:pStyle w:val="SIMULATIONquestioncontent"/>
        <w:rPr>
          <w:lang w:val="en-GB"/>
        </w:rPr>
      </w:pPr>
      <w:r w:rsidRPr="00634E8B">
        <w:rPr>
          <w:lang w:val="en-GB"/>
        </w:rPr>
        <w:t>You need to ensure that subnet 4-3 can accommodate 507 hosts.</w:t>
      </w:r>
    </w:p>
    <w:p w14:paraId="09E8AAC9" w14:textId="77777777" w:rsidR="00ED4C93" w:rsidRPr="00634E8B" w:rsidRDefault="00ED4C93" w:rsidP="00F63FD9">
      <w:pPr>
        <w:pStyle w:val="SIMULATIONquestioncontent"/>
        <w:rPr>
          <w:lang w:val="en-GB"/>
        </w:rPr>
      </w:pPr>
    </w:p>
    <w:p w14:paraId="649DEED0" w14:textId="3DEC99F7" w:rsidR="00ED4C93" w:rsidRPr="00634E8B" w:rsidRDefault="00ED4C93" w:rsidP="00F63FD9">
      <w:pPr>
        <w:pStyle w:val="SIMULATIONquestioncontent"/>
        <w:rPr>
          <w:lang w:val="en-GB"/>
        </w:rPr>
      </w:pPr>
      <w:r w:rsidRPr="00634E8B">
        <w:rPr>
          <w:lang w:val="en-GB"/>
        </w:rPr>
        <w:t>To complete this task, sign in to the Azure portal.</w:t>
      </w:r>
    </w:p>
    <w:p w14:paraId="560C199B" w14:textId="77777777" w:rsidR="00ED4C93" w:rsidRPr="00634E8B" w:rsidRDefault="00ED4C93" w:rsidP="00ED4C93">
      <w:pPr>
        <w:rPr>
          <w:lang w:val="en-GB"/>
        </w:rPr>
      </w:pPr>
    </w:p>
    <w:p w14:paraId="79760D51" w14:textId="4ED1FCBB" w:rsidR="00ED4C93" w:rsidRDefault="00ED4C93" w:rsidP="00ED4C93">
      <w:r>
        <w:rPr>
          <w:noProof/>
        </w:rPr>
        <w:drawing>
          <wp:inline distT="0" distB="0" distL="0" distR="0" wp14:anchorId="5234C880" wp14:editId="7D199370">
            <wp:extent cx="5760720" cy="3322320"/>
            <wp:effectExtent l="0" t="0" r="0" b="0"/>
            <wp:docPr id="92531987" name="Picture 5"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87" name="Picture 5" descr="A screenshot of a white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22320"/>
                    </a:xfrm>
                    <a:prstGeom prst="rect">
                      <a:avLst/>
                    </a:prstGeom>
                    <a:noFill/>
                    <a:ln>
                      <a:noFill/>
                    </a:ln>
                  </pic:spPr>
                </pic:pic>
              </a:graphicData>
            </a:graphic>
          </wp:inline>
        </w:drawing>
      </w:r>
    </w:p>
    <w:p w14:paraId="26B9A1AF" w14:textId="77777777" w:rsidR="00ED4C93" w:rsidRDefault="00ED4C93" w:rsidP="00ED4C93"/>
    <w:p w14:paraId="5330D88E" w14:textId="1F204A22" w:rsidR="00ED4C93" w:rsidRPr="00634E8B" w:rsidRDefault="00592D6B" w:rsidP="00ED4C93">
      <w:pPr>
        <w:rPr>
          <w:lang w:val="en-GB"/>
        </w:rPr>
      </w:pPr>
      <w:r w:rsidRPr="00634E8B">
        <w:rPr>
          <w:lang w:val="en-GB"/>
        </w:rPr>
        <w:t>Question #38</w:t>
      </w:r>
    </w:p>
    <w:p w14:paraId="3861D0C6" w14:textId="77777777" w:rsidR="00592D6B" w:rsidRPr="00634E8B" w:rsidRDefault="00592D6B" w:rsidP="00592D6B">
      <w:pPr>
        <w:rPr>
          <w:lang w:val="en-GB"/>
        </w:rPr>
      </w:pPr>
      <w:r w:rsidRPr="00634E8B">
        <w:rPr>
          <w:lang w:val="en-GB"/>
        </w:rPr>
        <w:t>You need to ensure that virtual machines on VNET1 and VNET2 are included automatically in a DNS zone named contosoazure. The solution must ensure that the virtual machines on VNET1 and VNET2 can resolve the names of the virtual machines on either virtual network.</w:t>
      </w:r>
    </w:p>
    <w:p w14:paraId="1B931BEA" w14:textId="77777777" w:rsidR="00592D6B" w:rsidRPr="00634E8B" w:rsidRDefault="00592D6B" w:rsidP="00592D6B">
      <w:pPr>
        <w:rPr>
          <w:lang w:val="en-GB"/>
        </w:rPr>
      </w:pPr>
    </w:p>
    <w:p w14:paraId="15D200E0" w14:textId="75A2ADA1" w:rsidR="00592D6B" w:rsidRPr="00634E8B" w:rsidRDefault="00592D6B" w:rsidP="00592D6B">
      <w:pPr>
        <w:rPr>
          <w:lang w:val="en-GB"/>
        </w:rPr>
      </w:pPr>
      <w:r w:rsidRPr="00634E8B">
        <w:rPr>
          <w:lang w:val="en-GB"/>
        </w:rPr>
        <w:t>To complete this task, sign in to the Azure portal.</w:t>
      </w:r>
    </w:p>
    <w:p w14:paraId="04DF4127" w14:textId="77777777" w:rsidR="00592D6B" w:rsidRPr="00634E8B" w:rsidRDefault="00592D6B" w:rsidP="00592D6B">
      <w:pPr>
        <w:rPr>
          <w:lang w:val="en-GB"/>
        </w:rPr>
      </w:pPr>
    </w:p>
    <w:p w14:paraId="58748079" w14:textId="5A44C815" w:rsidR="00592D6B" w:rsidRDefault="00592D6B" w:rsidP="00592D6B">
      <w:r>
        <w:rPr>
          <w:noProof/>
        </w:rPr>
        <w:lastRenderedPageBreak/>
        <w:drawing>
          <wp:inline distT="0" distB="0" distL="0" distR="0" wp14:anchorId="1F445BAE" wp14:editId="30D0EDEF">
            <wp:extent cx="5505450" cy="8892540"/>
            <wp:effectExtent l="0" t="0" r="0" b="3810"/>
            <wp:docPr id="62330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12"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8892540"/>
                    </a:xfrm>
                    <a:prstGeom prst="rect">
                      <a:avLst/>
                    </a:prstGeom>
                    <a:noFill/>
                    <a:ln>
                      <a:noFill/>
                    </a:ln>
                  </pic:spPr>
                </pic:pic>
              </a:graphicData>
            </a:graphic>
          </wp:inline>
        </w:drawing>
      </w:r>
    </w:p>
    <w:p w14:paraId="325716E7" w14:textId="0A253A7E" w:rsidR="00592D6B" w:rsidRPr="00634E8B" w:rsidRDefault="00592D6B" w:rsidP="00592D6B">
      <w:pPr>
        <w:pStyle w:val="Heading1"/>
        <w:rPr>
          <w:lang w:val="en-GB"/>
        </w:rPr>
      </w:pPr>
      <w:r w:rsidRPr="00634E8B">
        <w:rPr>
          <w:lang w:val="en-GB"/>
        </w:rPr>
        <w:lastRenderedPageBreak/>
        <w:t>Question #39</w:t>
      </w:r>
    </w:p>
    <w:p w14:paraId="64D9A76A" w14:textId="77777777" w:rsidR="00592D6B" w:rsidRPr="00634E8B" w:rsidRDefault="00592D6B" w:rsidP="00592D6B">
      <w:pPr>
        <w:rPr>
          <w:lang w:val="en-GB"/>
        </w:rPr>
      </w:pPr>
      <w:r w:rsidRPr="00634E8B">
        <w:rPr>
          <w:lang w:val="en-GB"/>
        </w:rPr>
        <w:t>You need to ensure that you can deploy Azure virtual machines to the France Central Azure region. The solution must ensure that virtual machines in the France Central region are in a network segment that has an IP address range of 10.5.1.0/24.</w:t>
      </w:r>
    </w:p>
    <w:p w14:paraId="0CF88A6B" w14:textId="77777777" w:rsidR="00592D6B" w:rsidRPr="00634E8B" w:rsidRDefault="00592D6B" w:rsidP="00592D6B">
      <w:pPr>
        <w:rPr>
          <w:lang w:val="en-GB"/>
        </w:rPr>
      </w:pPr>
    </w:p>
    <w:p w14:paraId="247E2868" w14:textId="35E2D67B" w:rsidR="00592D6B" w:rsidRPr="00634E8B" w:rsidRDefault="00592D6B" w:rsidP="00592D6B">
      <w:pPr>
        <w:rPr>
          <w:lang w:val="en-GB"/>
        </w:rPr>
      </w:pPr>
      <w:r w:rsidRPr="00634E8B">
        <w:rPr>
          <w:lang w:val="en-GB"/>
        </w:rPr>
        <w:t>To complete this task, sign in to the Azure portal.</w:t>
      </w:r>
    </w:p>
    <w:p w14:paraId="09A2673D" w14:textId="658E1F5D" w:rsidR="00592D6B" w:rsidRDefault="00592D6B" w:rsidP="00592D6B">
      <w:r>
        <w:rPr>
          <w:noProof/>
        </w:rPr>
        <w:lastRenderedPageBreak/>
        <w:drawing>
          <wp:inline distT="0" distB="0" distL="0" distR="0" wp14:anchorId="662B2DEF" wp14:editId="6D72BB73">
            <wp:extent cx="3875405" cy="8892540"/>
            <wp:effectExtent l="0" t="0" r="0" b="3810"/>
            <wp:docPr id="2852094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444"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405" cy="8892540"/>
                    </a:xfrm>
                    <a:prstGeom prst="rect">
                      <a:avLst/>
                    </a:prstGeom>
                    <a:noFill/>
                    <a:ln>
                      <a:noFill/>
                    </a:ln>
                  </pic:spPr>
                </pic:pic>
              </a:graphicData>
            </a:graphic>
          </wp:inline>
        </w:drawing>
      </w:r>
    </w:p>
    <w:p w14:paraId="4BDF75EA" w14:textId="116D6167" w:rsidR="002D6538" w:rsidRPr="00634E8B" w:rsidRDefault="002D6538" w:rsidP="002D6538">
      <w:pPr>
        <w:pStyle w:val="Heading1"/>
        <w:rPr>
          <w:lang w:val="en-GB"/>
        </w:rPr>
      </w:pPr>
      <w:r w:rsidRPr="00634E8B">
        <w:rPr>
          <w:lang w:val="en-GB"/>
        </w:rPr>
        <w:lastRenderedPageBreak/>
        <w:t>Question #40</w:t>
      </w:r>
    </w:p>
    <w:p w14:paraId="1362C229" w14:textId="77777777" w:rsidR="002D6538" w:rsidRPr="00634E8B" w:rsidRDefault="002D6538" w:rsidP="002D6538">
      <w:pPr>
        <w:rPr>
          <w:lang w:val="en-GB"/>
        </w:rPr>
      </w:pPr>
    </w:p>
    <w:p w14:paraId="4EBF6939" w14:textId="77777777" w:rsidR="002D6538" w:rsidRPr="00634E8B" w:rsidRDefault="002D6538" w:rsidP="002D6538">
      <w:pPr>
        <w:rPr>
          <w:lang w:val="en-GB"/>
        </w:rPr>
      </w:pPr>
      <w:r w:rsidRPr="00634E8B">
        <w:rPr>
          <w:lang w:val="en-GB"/>
        </w:rPr>
        <w:t>You need to ensure that hosts on VNET1 and VNET2 can communicate. The solution must minimize latency between the virtual networks.</w:t>
      </w:r>
    </w:p>
    <w:p w14:paraId="203490BE" w14:textId="77777777" w:rsidR="002D6538" w:rsidRPr="00634E8B" w:rsidRDefault="002D6538" w:rsidP="002D6538">
      <w:pPr>
        <w:rPr>
          <w:lang w:val="en-GB"/>
        </w:rPr>
      </w:pPr>
    </w:p>
    <w:p w14:paraId="43C12397" w14:textId="1BA1851E" w:rsidR="002D6538" w:rsidRPr="00634E8B" w:rsidRDefault="002D6538" w:rsidP="002D6538">
      <w:pPr>
        <w:rPr>
          <w:lang w:val="en-GB"/>
        </w:rPr>
      </w:pPr>
      <w:r w:rsidRPr="00634E8B">
        <w:rPr>
          <w:lang w:val="en-GB"/>
        </w:rPr>
        <w:t>To complete this task, sign in to the Azure portal.</w:t>
      </w:r>
    </w:p>
    <w:p w14:paraId="2DAB5ECD" w14:textId="4143AAD0" w:rsidR="002D6538" w:rsidRDefault="002D6538" w:rsidP="002D6538">
      <w:r>
        <w:rPr>
          <w:noProof/>
        </w:rPr>
        <w:lastRenderedPageBreak/>
        <w:drawing>
          <wp:inline distT="0" distB="0" distL="0" distR="0" wp14:anchorId="09C18E49" wp14:editId="1DC9AD4C">
            <wp:extent cx="3356610" cy="8892540"/>
            <wp:effectExtent l="0" t="0" r="0" b="3810"/>
            <wp:docPr id="13094486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652"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6610" cy="8892540"/>
                    </a:xfrm>
                    <a:prstGeom prst="rect">
                      <a:avLst/>
                    </a:prstGeom>
                    <a:noFill/>
                    <a:ln>
                      <a:noFill/>
                    </a:ln>
                  </pic:spPr>
                </pic:pic>
              </a:graphicData>
            </a:graphic>
          </wp:inline>
        </w:drawing>
      </w:r>
    </w:p>
    <w:p w14:paraId="0C12E53D" w14:textId="4DE1A590" w:rsidR="002D6538" w:rsidRPr="00634E8B" w:rsidRDefault="002D6538" w:rsidP="002D6538">
      <w:pPr>
        <w:pStyle w:val="Heading1"/>
        <w:rPr>
          <w:lang w:val="en-GB"/>
        </w:rPr>
      </w:pPr>
      <w:r w:rsidRPr="00634E8B">
        <w:rPr>
          <w:lang w:val="en-GB"/>
        </w:rPr>
        <w:lastRenderedPageBreak/>
        <w:t>Question #41</w:t>
      </w:r>
    </w:p>
    <w:p w14:paraId="7A1E301A" w14:textId="77777777" w:rsidR="002D6538" w:rsidRPr="00634E8B" w:rsidRDefault="002D6538" w:rsidP="002D6538">
      <w:pPr>
        <w:rPr>
          <w:lang w:val="en-GB"/>
        </w:rPr>
      </w:pPr>
      <w:r w:rsidRPr="00634E8B">
        <w:rPr>
          <w:lang w:val="en-GB"/>
        </w:rPr>
        <w:t>You need to ensure that the owner of VNET3 receives an alert if an administrative operation is performed in the virtual network.</w:t>
      </w:r>
    </w:p>
    <w:p w14:paraId="732861EF" w14:textId="77777777" w:rsidR="002D6538" w:rsidRPr="00634E8B" w:rsidRDefault="002D6538" w:rsidP="002D6538">
      <w:pPr>
        <w:rPr>
          <w:lang w:val="en-GB"/>
        </w:rPr>
      </w:pPr>
    </w:p>
    <w:p w14:paraId="6A79D19F" w14:textId="6F41FDD7" w:rsidR="002D6538" w:rsidRPr="00634E8B" w:rsidRDefault="002D6538" w:rsidP="002D6538">
      <w:pPr>
        <w:rPr>
          <w:lang w:val="en-GB"/>
        </w:rPr>
      </w:pPr>
      <w:r w:rsidRPr="00634E8B">
        <w:rPr>
          <w:lang w:val="en-GB"/>
        </w:rPr>
        <w:t>To complete this task, sign in to the Azure portal.</w:t>
      </w:r>
    </w:p>
    <w:p w14:paraId="03DF42F0" w14:textId="60362517" w:rsidR="002D6538" w:rsidRDefault="002D6538" w:rsidP="002D6538">
      <w:r>
        <w:rPr>
          <w:noProof/>
        </w:rPr>
        <w:lastRenderedPageBreak/>
        <w:drawing>
          <wp:inline distT="0" distB="0" distL="0" distR="0" wp14:anchorId="301C2987" wp14:editId="66A6163F">
            <wp:extent cx="2629535" cy="8892540"/>
            <wp:effectExtent l="0" t="0" r="0" b="3810"/>
            <wp:docPr id="18918117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1700"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9535" cy="8892540"/>
                    </a:xfrm>
                    <a:prstGeom prst="rect">
                      <a:avLst/>
                    </a:prstGeom>
                    <a:noFill/>
                    <a:ln>
                      <a:noFill/>
                    </a:ln>
                  </pic:spPr>
                </pic:pic>
              </a:graphicData>
            </a:graphic>
          </wp:inline>
        </w:drawing>
      </w:r>
    </w:p>
    <w:p w14:paraId="7E91257D" w14:textId="196EF189" w:rsidR="002D6538" w:rsidRPr="00634E8B" w:rsidRDefault="002D6538" w:rsidP="002D6538">
      <w:pPr>
        <w:pStyle w:val="Heading1"/>
        <w:rPr>
          <w:lang w:val="en-GB"/>
        </w:rPr>
      </w:pPr>
      <w:r w:rsidRPr="00634E8B">
        <w:rPr>
          <w:lang w:val="en-GB"/>
        </w:rPr>
        <w:lastRenderedPageBreak/>
        <w:t>Question #42</w:t>
      </w:r>
    </w:p>
    <w:p w14:paraId="30594F6F" w14:textId="77777777" w:rsidR="002D6538" w:rsidRPr="00634E8B" w:rsidRDefault="002D6538" w:rsidP="002D6538">
      <w:pPr>
        <w:rPr>
          <w:lang w:val="en-GB"/>
        </w:rPr>
      </w:pPr>
      <w:r w:rsidRPr="00634E8B">
        <w:rPr>
          <w:lang w:val="en-GB"/>
        </w:rPr>
        <w:t>You need to archive all the metrics of VNET1 to an existing storage account.</w:t>
      </w:r>
    </w:p>
    <w:p w14:paraId="6D492CFD" w14:textId="77777777" w:rsidR="002D6538" w:rsidRPr="00634E8B" w:rsidRDefault="002D6538" w:rsidP="002D6538">
      <w:pPr>
        <w:rPr>
          <w:lang w:val="en-GB"/>
        </w:rPr>
      </w:pPr>
    </w:p>
    <w:p w14:paraId="15B35663" w14:textId="2B4FD3AF" w:rsidR="002D6538" w:rsidRPr="00634E8B" w:rsidRDefault="002D6538" w:rsidP="002D6538">
      <w:pPr>
        <w:rPr>
          <w:lang w:val="en-GB"/>
        </w:rPr>
      </w:pPr>
      <w:r w:rsidRPr="00634E8B">
        <w:rPr>
          <w:lang w:val="en-GB"/>
        </w:rPr>
        <w:t>To complete this task, sign in to the Azure portal.</w:t>
      </w:r>
    </w:p>
    <w:p w14:paraId="1D6FC16A" w14:textId="66B6C8CB" w:rsidR="002D6538" w:rsidRDefault="002D6538" w:rsidP="002D6538">
      <w:r>
        <w:rPr>
          <w:noProof/>
        </w:rPr>
        <w:lastRenderedPageBreak/>
        <w:drawing>
          <wp:inline distT="0" distB="0" distL="0" distR="0" wp14:anchorId="3AD8E2BD" wp14:editId="133971A6">
            <wp:extent cx="2661920" cy="8892540"/>
            <wp:effectExtent l="0" t="0" r="5080" b="3810"/>
            <wp:docPr id="15392419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190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8892540"/>
                    </a:xfrm>
                    <a:prstGeom prst="rect">
                      <a:avLst/>
                    </a:prstGeom>
                    <a:noFill/>
                    <a:ln>
                      <a:noFill/>
                    </a:ln>
                  </pic:spPr>
                </pic:pic>
              </a:graphicData>
            </a:graphic>
          </wp:inline>
        </w:drawing>
      </w:r>
    </w:p>
    <w:p w14:paraId="37EDA684" w14:textId="71C875C7" w:rsidR="002D6538" w:rsidRPr="00634E8B" w:rsidRDefault="002D6538" w:rsidP="002D6538">
      <w:pPr>
        <w:pStyle w:val="Heading1"/>
        <w:rPr>
          <w:lang w:val="en-GB"/>
        </w:rPr>
      </w:pPr>
      <w:r w:rsidRPr="00634E8B">
        <w:rPr>
          <w:lang w:val="en-GB"/>
        </w:rPr>
        <w:lastRenderedPageBreak/>
        <w:t>Question #43</w:t>
      </w:r>
    </w:p>
    <w:p w14:paraId="59A24EC1" w14:textId="77777777" w:rsidR="002D6538" w:rsidRPr="00634E8B" w:rsidRDefault="002D6538" w:rsidP="002D6538">
      <w:pPr>
        <w:rPr>
          <w:lang w:val="en-GB"/>
        </w:rPr>
      </w:pPr>
      <w:r w:rsidRPr="00634E8B">
        <w:rPr>
          <w:lang w:val="en-GB"/>
        </w:rPr>
        <w:t>You plan to deploy 100 virtual machines to subnet-1. The virtual machines will NOT be assigned a public IP address. The virtual machines will call the same API which is hosted by a third party. The virtual machines will make more than 10,000 calls per minute to the API.</w:t>
      </w:r>
    </w:p>
    <w:p w14:paraId="42B41C41" w14:textId="77777777" w:rsidR="002D6538" w:rsidRPr="00634E8B" w:rsidRDefault="002D6538" w:rsidP="002D6538">
      <w:pPr>
        <w:rPr>
          <w:lang w:val="en-GB"/>
        </w:rPr>
      </w:pPr>
    </w:p>
    <w:p w14:paraId="12ACB0CC" w14:textId="77777777" w:rsidR="002D6538" w:rsidRPr="00634E8B" w:rsidRDefault="002D6538" w:rsidP="002D6538">
      <w:pPr>
        <w:rPr>
          <w:lang w:val="en-GB"/>
        </w:rPr>
      </w:pPr>
      <w:r w:rsidRPr="00634E8B">
        <w:rPr>
          <w:lang w:val="en-GB"/>
        </w:rPr>
        <w:t>You need to minimize the risk of SNAT port exhaustion. The solution must minimize administrative effort.</w:t>
      </w:r>
    </w:p>
    <w:p w14:paraId="06074B05" w14:textId="77777777" w:rsidR="002D6538" w:rsidRPr="00634E8B" w:rsidRDefault="002D6538" w:rsidP="002D6538">
      <w:pPr>
        <w:rPr>
          <w:lang w:val="en-GB"/>
        </w:rPr>
      </w:pPr>
    </w:p>
    <w:p w14:paraId="53635182" w14:textId="60D5A82D" w:rsidR="002D6538" w:rsidRPr="00634E8B" w:rsidRDefault="002D6538" w:rsidP="002D6538">
      <w:pPr>
        <w:rPr>
          <w:lang w:val="en-GB"/>
        </w:rPr>
      </w:pPr>
      <w:r w:rsidRPr="00634E8B">
        <w:rPr>
          <w:lang w:val="en-GB"/>
        </w:rPr>
        <w:t>To complete this task, sign in to the Azure portal.</w:t>
      </w:r>
    </w:p>
    <w:p w14:paraId="78121185" w14:textId="64201E81" w:rsidR="002D6538" w:rsidRDefault="002D6538" w:rsidP="002D6538">
      <w:r>
        <w:rPr>
          <w:noProof/>
        </w:rPr>
        <w:lastRenderedPageBreak/>
        <w:drawing>
          <wp:inline distT="0" distB="0" distL="0" distR="0" wp14:anchorId="4B2EC6EB" wp14:editId="70706B1B">
            <wp:extent cx="5760720" cy="6678295"/>
            <wp:effectExtent l="0" t="0" r="0" b="8255"/>
            <wp:docPr id="3697771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7109"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678295"/>
                    </a:xfrm>
                    <a:prstGeom prst="rect">
                      <a:avLst/>
                    </a:prstGeom>
                    <a:noFill/>
                    <a:ln>
                      <a:noFill/>
                    </a:ln>
                  </pic:spPr>
                </pic:pic>
              </a:graphicData>
            </a:graphic>
          </wp:inline>
        </w:drawing>
      </w:r>
    </w:p>
    <w:p w14:paraId="14C81E26" w14:textId="47192D7C" w:rsidR="002D6538" w:rsidRPr="00634E8B" w:rsidRDefault="002D6538" w:rsidP="002D6538">
      <w:pPr>
        <w:pStyle w:val="Heading1"/>
        <w:rPr>
          <w:lang w:val="en-GB"/>
        </w:rPr>
      </w:pPr>
      <w:r w:rsidRPr="00634E8B">
        <w:rPr>
          <w:lang w:val="en-GB"/>
        </w:rPr>
        <w:t>Question #44</w:t>
      </w:r>
    </w:p>
    <w:p w14:paraId="14258583" w14:textId="77777777" w:rsidR="002D6538" w:rsidRPr="00634E8B" w:rsidRDefault="002D6538" w:rsidP="002D6538">
      <w:pPr>
        <w:rPr>
          <w:lang w:val="en-GB"/>
        </w:rPr>
      </w:pPr>
      <w:r w:rsidRPr="00634E8B">
        <w:rPr>
          <w:lang w:val="en-GB"/>
        </w:rPr>
        <w:t>You plan to deploy an appliance to subnet3-2. The appliance will perform packet inspection and will have an IP address of 10.3.2.100.</w:t>
      </w:r>
    </w:p>
    <w:p w14:paraId="7E7FA6A9" w14:textId="77777777" w:rsidR="002D6538" w:rsidRPr="00634E8B" w:rsidRDefault="002D6538" w:rsidP="002D6538">
      <w:pPr>
        <w:rPr>
          <w:lang w:val="en-GB"/>
        </w:rPr>
      </w:pPr>
    </w:p>
    <w:p w14:paraId="0229AAD1" w14:textId="77777777" w:rsidR="002D6538" w:rsidRPr="00634E8B" w:rsidRDefault="002D6538" w:rsidP="002D6538">
      <w:pPr>
        <w:rPr>
          <w:lang w:val="en-GB"/>
        </w:rPr>
      </w:pPr>
      <w:r w:rsidRPr="00634E8B">
        <w:rPr>
          <w:lang w:val="en-GB"/>
        </w:rPr>
        <w:t>You need to ensure that all traffic to the internet from subnet3-1 is forwarded to the appliance for inspection.</w:t>
      </w:r>
    </w:p>
    <w:p w14:paraId="138ACC80" w14:textId="77777777" w:rsidR="002D6538" w:rsidRPr="00634E8B" w:rsidRDefault="002D6538" w:rsidP="002D6538">
      <w:pPr>
        <w:rPr>
          <w:lang w:val="en-GB"/>
        </w:rPr>
      </w:pPr>
    </w:p>
    <w:p w14:paraId="440E22C2" w14:textId="4ED4034C" w:rsidR="002D6538" w:rsidRPr="00634E8B" w:rsidRDefault="002D6538" w:rsidP="002D6538">
      <w:pPr>
        <w:rPr>
          <w:lang w:val="en-GB"/>
        </w:rPr>
      </w:pPr>
      <w:r w:rsidRPr="00634E8B">
        <w:rPr>
          <w:lang w:val="en-GB"/>
        </w:rPr>
        <w:lastRenderedPageBreak/>
        <w:t>To complete this task, sign in to the Azure portal.</w:t>
      </w:r>
    </w:p>
    <w:p w14:paraId="35485EB3" w14:textId="650BAE95" w:rsidR="002D6538" w:rsidRDefault="002D6538" w:rsidP="002D6538">
      <w:r>
        <w:rPr>
          <w:noProof/>
        </w:rPr>
        <w:lastRenderedPageBreak/>
        <w:drawing>
          <wp:inline distT="0" distB="0" distL="0" distR="0" wp14:anchorId="4DEEA9C3" wp14:editId="20FFDFCD">
            <wp:extent cx="2574290" cy="8892540"/>
            <wp:effectExtent l="0" t="0" r="0" b="3810"/>
            <wp:docPr id="2568825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2546"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4290" cy="8892540"/>
                    </a:xfrm>
                    <a:prstGeom prst="rect">
                      <a:avLst/>
                    </a:prstGeom>
                    <a:noFill/>
                    <a:ln>
                      <a:noFill/>
                    </a:ln>
                  </pic:spPr>
                </pic:pic>
              </a:graphicData>
            </a:graphic>
          </wp:inline>
        </w:drawing>
      </w:r>
    </w:p>
    <w:p w14:paraId="785FC638" w14:textId="46C07C23" w:rsidR="002D6538" w:rsidRPr="00634E8B" w:rsidRDefault="002D6538" w:rsidP="002D6538">
      <w:pPr>
        <w:pStyle w:val="Heading1"/>
        <w:rPr>
          <w:lang w:val="en-GB"/>
        </w:rPr>
      </w:pPr>
      <w:r w:rsidRPr="00634E8B">
        <w:rPr>
          <w:lang w:val="en-GB"/>
        </w:rPr>
        <w:lastRenderedPageBreak/>
        <w:t>Question #45</w:t>
      </w:r>
    </w:p>
    <w:p w14:paraId="765B8592" w14:textId="77777777" w:rsidR="002D6538" w:rsidRPr="00634E8B" w:rsidRDefault="002D6538" w:rsidP="002D6538">
      <w:pPr>
        <w:rPr>
          <w:lang w:val="en-GB"/>
        </w:rPr>
      </w:pPr>
      <w:r w:rsidRPr="00634E8B">
        <w:rPr>
          <w:lang w:val="en-GB"/>
        </w:rPr>
        <w:t>You plan to use VNET4 for an Azure API Management implementation.</w:t>
      </w:r>
    </w:p>
    <w:p w14:paraId="30201EFC" w14:textId="77777777" w:rsidR="002D6538" w:rsidRPr="00634E8B" w:rsidRDefault="002D6538" w:rsidP="002D6538">
      <w:pPr>
        <w:rPr>
          <w:lang w:val="en-GB"/>
        </w:rPr>
      </w:pPr>
    </w:p>
    <w:p w14:paraId="5B518795" w14:textId="77777777" w:rsidR="002D6538" w:rsidRPr="00634E8B" w:rsidRDefault="002D6538" w:rsidP="002D6538">
      <w:pPr>
        <w:rPr>
          <w:lang w:val="en-GB"/>
        </w:rPr>
      </w:pPr>
      <w:r w:rsidRPr="00634E8B">
        <w:rPr>
          <w:lang w:val="en-GB"/>
        </w:rPr>
        <w:t>You need to configure a policy that can be used by an Azure application gateway to protect against known web attack vectors. The policy must only allow requests that originate from IP addresses in Canada. You do NOT need to create the application gateway to complete this task.</w:t>
      </w:r>
    </w:p>
    <w:p w14:paraId="61CB3765" w14:textId="77777777" w:rsidR="002D6538" w:rsidRPr="00634E8B" w:rsidRDefault="002D6538" w:rsidP="002D6538">
      <w:pPr>
        <w:rPr>
          <w:lang w:val="en-GB"/>
        </w:rPr>
      </w:pPr>
    </w:p>
    <w:p w14:paraId="4DEC4202" w14:textId="4C18F67B" w:rsidR="002D6538" w:rsidRPr="00634E8B" w:rsidRDefault="002D6538" w:rsidP="002D6538">
      <w:pPr>
        <w:rPr>
          <w:lang w:val="en-GB"/>
        </w:rPr>
      </w:pPr>
      <w:r w:rsidRPr="00634E8B">
        <w:rPr>
          <w:lang w:val="en-GB"/>
        </w:rPr>
        <w:t>To complete this task, sign in to the Azure portal.</w:t>
      </w:r>
    </w:p>
    <w:p w14:paraId="52CC842F" w14:textId="773D6AAB" w:rsidR="002D6538" w:rsidRDefault="002D6538" w:rsidP="002D6538">
      <w:r>
        <w:rPr>
          <w:noProof/>
        </w:rPr>
        <w:lastRenderedPageBreak/>
        <w:drawing>
          <wp:inline distT="0" distB="0" distL="0" distR="0" wp14:anchorId="1CD7B875" wp14:editId="629658FB">
            <wp:extent cx="2145030" cy="8892540"/>
            <wp:effectExtent l="0" t="0" r="7620" b="3810"/>
            <wp:docPr id="3093622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2259"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030" cy="8892540"/>
                    </a:xfrm>
                    <a:prstGeom prst="rect">
                      <a:avLst/>
                    </a:prstGeom>
                    <a:noFill/>
                    <a:ln>
                      <a:noFill/>
                    </a:ln>
                  </pic:spPr>
                </pic:pic>
              </a:graphicData>
            </a:graphic>
          </wp:inline>
        </w:drawing>
      </w:r>
    </w:p>
    <w:p w14:paraId="3D8CFC3B" w14:textId="5DE1857D" w:rsidR="002D6538" w:rsidRPr="00634E8B" w:rsidRDefault="002D6538" w:rsidP="002D6538">
      <w:pPr>
        <w:pStyle w:val="Heading1"/>
        <w:rPr>
          <w:lang w:val="en-GB"/>
        </w:rPr>
      </w:pPr>
      <w:r w:rsidRPr="00634E8B">
        <w:rPr>
          <w:lang w:val="en-GB"/>
        </w:rPr>
        <w:lastRenderedPageBreak/>
        <w:t>Question #46</w:t>
      </w:r>
    </w:p>
    <w:p w14:paraId="40D48952" w14:textId="77777777" w:rsidR="002D6538" w:rsidRPr="00634E8B" w:rsidRDefault="002D6538" w:rsidP="002D6538">
      <w:pPr>
        <w:rPr>
          <w:lang w:val="en-GB"/>
        </w:rPr>
      </w:pPr>
      <w:r w:rsidRPr="00634E8B">
        <w:rPr>
          <w:lang w:val="en-GB"/>
        </w:rPr>
        <w:t>You plan to deploy several virtual machines to subnet1-2.</w:t>
      </w:r>
    </w:p>
    <w:p w14:paraId="34A4F8BD" w14:textId="77777777" w:rsidR="002D6538" w:rsidRPr="00634E8B" w:rsidRDefault="002D6538" w:rsidP="002D6538">
      <w:pPr>
        <w:rPr>
          <w:lang w:val="en-GB"/>
        </w:rPr>
      </w:pPr>
    </w:p>
    <w:p w14:paraId="37E73E5B" w14:textId="77777777" w:rsidR="002D6538" w:rsidRPr="00634E8B" w:rsidRDefault="002D6538" w:rsidP="002D6538">
      <w:pPr>
        <w:rPr>
          <w:lang w:val="en-GB"/>
        </w:rPr>
      </w:pPr>
      <w:r w:rsidRPr="00634E8B">
        <w:rPr>
          <w:lang w:val="en-GB"/>
        </w:rPr>
        <w:t>You need to prevent all Azure hosts outside of subnet1-2 from connecting to TCP port 5585 on hosts on subnet1-2. The solution must minimize administrative effort.</w:t>
      </w:r>
    </w:p>
    <w:p w14:paraId="3D4FFEC7" w14:textId="77777777" w:rsidR="002D6538" w:rsidRPr="00634E8B" w:rsidRDefault="002D6538" w:rsidP="002D6538">
      <w:pPr>
        <w:rPr>
          <w:lang w:val="en-GB"/>
        </w:rPr>
      </w:pPr>
    </w:p>
    <w:p w14:paraId="7434A5BE" w14:textId="40EDEA57" w:rsidR="002D6538" w:rsidRPr="00634E8B" w:rsidRDefault="002D6538" w:rsidP="002D6538">
      <w:pPr>
        <w:rPr>
          <w:lang w:val="en-GB"/>
        </w:rPr>
      </w:pPr>
      <w:r w:rsidRPr="00634E8B">
        <w:rPr>
          <w:lang w:val="en-GB"/>
        </w:rPr>
        <w:t>To complete this task, sign in to the Azure portal.</w:t>
      </w:r>
    </w:p>
    <w:p w14:paraId="012DBEF2" w14:textId="20C4E92D" w:rsidR="002D6538" w:rsidRDefault="002D6538" w:rsidP="002D6538">
      <w:r>
        <w:rPr>
          <w:noProof/>
        </w:rPr>
        <w:lastRenderedPageBreak/>
        <w:drawing>
          <wp:inline distT="0" distB="0" distL="0" distR="0" wp14:anchorId="2FE5B279" wp14:editId="13CFABD6">
            <wp:extent cx="2595880" cy="8892540"/>
            <wp:effectExtent l="0" t="0" r="0" b="3810"/>
            <wp:docPr id="15849945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4541"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5880" cy="8892540"/>
                    </a:xfrm>
                    <a:prstGeom prst="rect">
                      <a:avLst/>
                    </a:prstGeom>
                    <a:noFill/>
                    <a:ln>
                      <a:noFill/>
                    </a:ln>
                  </pic:spPr>
                </pic:pic>
              </a:graphicData>
            </a:graphic>
          </wp:inline>
        </w:drawing>
      </w:r>
    </w:p>
    <w:p w14:paraId="4682A43D" w14:textId="5CF26960" w:rsidR="002D6538" w:rsidRPr="00634E8B" w:rsidRDefault="002D6538" w:rsidP="002D6538">
      <w:pPr>
        <w:pStyle w:val="Heading1"/>
        <w:rPr>
          <w:lang w:val="en-GB"/>
        </w:rPr>
      </w:pPr>
      <w:r w:rsidRPr="00634E8B">
        <w:rPr>
          <w:lang w:val="en-GB"/>
        </w:rPr>
        <w:lastRenderedPageBreak/>
        <w:t>Question #47</w:t>
      </w:r>
    </w:p>
    <w:p w14:paraId="2CB8F8FD" w14:textId="77777777" w:rsidR="002D6538" w:rsidRPr="00634E8B" w:rsidRDefault="002D6538" w:rsidP="002D6538">
      <w:pPr>
        <w:rPr>
          <w:lang w:val="en-GB"/>
        </w:rPr>
      </w:pPr>
      <w:r w:rsidRPr="00634E8B">
        <w:rPr>
          <w:lang w:val="en-GB"/>
        </w:rPr>
        <w:t>You need to ensure that only hosts on VNET1 can access the storage123456789 storage account. The solution must ensure that access occurs over the Azure backbone network.</w:t>
      </w:r>
    </w:p>
    <w:p w14:paraId="4F34D3A8" w14:textId="77777777" w:rsidR="002D6538" w:rsidRPr="00634E8B" w:rsidRDefault="002D6538" w:rsidP="002D6538">
      <w:pPr>
        <w:rPr>
          <w:lang w:val="en-GB"/>
        </w:rPr>
      </w:pPr>
    </w:p>
    <w:p w14:paraId="765D5850" w14:textId="38A8B464" w:rsidR="002D6538" w:rsidRPr="00634E8B" w:rsidRDefault="002D6538" w:rsidP="002D6538">
      <w:pPr>
        <w:rPr>
          <w:lang w:val="en-GB"/>
        </w:rPr>
      </w:pPr>
      <w:r w:rsidRPr="00634E8B">
        <w:rPr>
          <w:lang w:val="en-GB"/>
        </w:rPr>
        <w:t>To complete this task, sign in to the Azure portal.</w:t>
      </w:r>
    </w:p>
    <w:p w14:paraId="68F1B073" w14:textId="11BEEC6C" w:rsidR="002D6538" w:rsidRDefault="002D6538" w:rsidP="002D6538">
      <w:r>
        <w:rPr>
          <w:noProof/>
        </w:rPr>
        <w:drawing>
          <wp:inline distT="0" distB="0" distL="0" distR="0" wp14:anchorId="2EB887D6" wp14:editId="38F8A71D">
            <wp:extent cx="5760720" cy="6006465"/>
            <wp:effectExtent l="0" t="0" r="0" b="0"/>
            <wp:docPr id="7424523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380"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06465"/>
                    </a:xfrm>
                    <a:prstGeom prst="rect">
                      <a:avLst/>
                    </a:prstGeom>
                    <a:noFill/>
                    <a:ln>
                      <a:noFill/>
                    </a:ln>
                  </pic:spPr>
                </pic:pic>
              </a:graphicData>
            </a:graphic>
          </wp:inline>
        </w:drawing>
      </w:r>
    </w:p>
    <w:p w14:paraId="641BCB41" w14:textId="34843D10" w:rsidR="002D6538" w:rsidRPr="00634E8B" w:rsidRDefault="00297AC5" w:rsidP="00297AC5">
      <w:pPr>
        <w:pStyle w:val="Heading1"/>
        <w:rPr>
          <w:lang w:val="en-GB"/>
        </w:rPr>
      </w:pPr>
      <w:r w:rsidRPr="00634E8B">
        <w:rPr>
          <w:lang w:val="en-GB"/>
        </w:rPr>
        <w:t>Question #71</w:t>
      </w:r>
    </w:p>
    <w:p w14:paraId="52FB0195" w14:textId="77777777" w:rsidR="00297AC5" w:rsidRPr="00634E8B" w:rsidRDefault="00297AC5" w:rsidP="00297AC5">
      <w:pPr>
        <w:rPr>
          <w:lang w:val="en-GB"/>
        </w:rPr>
      </w:pPr>
      <w:r w:rsidRPr="00634E8B">
        <w:rPr>
          <w:lang w:val="en-GB"/>
        </w:rPr>
        <w:t>You plan to deploy a VPN gateway and an ExpressRoute gateway to VNET2.</w:t>
      </w:r>
    </w:p>
    <w:p w14:paraId="02789EAE" w14:textId="77777777" w:rsidR="00297AC5" w:rsidRPr="00634E8B" w:rsidRDefault="00297AC5" w:rsidP="00297AC5">
      <w:pPr>
        <w:rPr>
          <w:lang w:val="en-GB"/>
        </w:rPr>
      </w:pPr>
    </w:p>
    <w:p w14:paraId="686C1BC0" w14:textId="77777777" w:rsidR="00297AC5" w:rsidRPr="00634E8B" w:rsidRDefault="00297AC5" w:rsidP="00297AC5">
      <w:pPr>
        <w:rPr>
          <w:lang w:val="en-GB"/>
        </w:rPr>
      </w:pPr>
      <w:r w:rsidRPr="00634E8B">
        <w:rPr>
          <w:lang w:val="en-GB"/>
        </w:rPr>
        <w:t>You need to prepare VNET2 to ensure that you can deploy the gateways.</w:t>
      </w:r>
    </w:p>
    <w:p w14:paraId="16718AD8" w14:textId="77777777" w:rsidR="00297AC5" w:rsidRPr="00634E8B" w:rsidRDefault="00297AC5" w:rsidP="00297AC5">
      <w:pPr>
        <w:rPr>
          <w:lang w:val="en-GB"/>
        </w:rPr>
      </w:pPr>
    </w:p>
    <w:p w14:paraId="11515294" w14:textId="1CE82EC7" w:rsidR="00297AC5" w:rsidRPr="00634E8B" w:rsidRDefault="00297AC5" w:rsidP="00297AC5">
      <w:pPr>
        <w:rPr>
          <w:lang w:val="en-GB"/>
        </w:rPr>
      </w:pPr>
      <w:r w:rsidRPr="00634E8B">
        <w:rPr>
          <w:lang w:val="en-GB"/>
        </w:rPr>
        <w:t>To complete this task, sign in to the Azure portal.</w:t>
      </w:r>
    </w:p>
    <w:p w14:paraId="3912756D" w14:textId="12304AF1" w:rsidR="00297AC5" w:rsidRDefault="00297AC5" w:rsidP="00297AC5">
      <w:r>
        <w:rPr>
          <w:noProof/>
        </w:rPr>
        <w:drawing>
          <wp:inline distT="0" distB="0" distL="0" distR="0" wp14:anchorId="660851AB" wp14:editId="5DC09C2D">
            <wp:extent cx="5760720" cy="3870325"/>
            <wp:effectExtent l="0" t="0" r="0" b="0"/>
            <wp:docPr id="136412136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1364"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70325"/>
                    </a:xfrm>
                    <a:prstGeom prst="rect">
                      <a:avLst/>
                    </a:prstGeom>
                    <a:noFill/>
                    <a:ln>
                      <a:noFill/>
                    </a:ln>
                  </pic:spPr>
                </pic:pic>
              </a:graphicData>
            </a:graphic>
          </wp:inline>
        </w:drawing>
      </w:r>
    </w:p>
    <w:p w14:paraId="10DA6C90" w14:textId="345E32A7" w:rsidR="00297AC5" w:rsidRPr="00634E8B" w:rsidRDefault="00297AC5" w:rsidP="00297AC5">
      <w:pPr>
        <w:pStyle w:val="Heading1"/>
        <w:rPr>
          <w:lang w:val="en-GB"/>
        </w:rPr>
      </w:pPr>
      <w:r w:rsidRPr="00634E8B">
        <w:rPr>
          <w:lang w:val="en-GB"/>
        </w:rPr>
        <w:t>Question #72</w:t>
      </w:r>
    </w:p>
    <w:p w14:paraId="246DB214" w14:textId="77777777" w:rsidR="00297AC5" w:rsidRPr="00634E8B" w:rsidRDefault="00297AC5" w:rsidP="00297AC5">
      <w:pPr>
        <w:rPr>
          <w:lang w:val="en-GB"/>
        </w:rPr>
      </w:pPr>
      <w:r w:rsidRPr="00634E8B">
        <w:rPr>
          <w:lang w:val="en-GB"/>
        </w:rPr>
        <w:t>You plan to manage the public DNS records for a domain named fabrikam.com by using an Azure solution.</w:t>
      </w:r>
    </w:p>
    <w:p w14:paraId="1F557219" w14:textId="77777777" w:rsidR="00297AC5" w:rsidRPr="00634E8B" w:rsidRDefault="00297AC5" w:rsidP="00297AC5">
      <w:pPr>
        <w:rPr>
          <w:lang w:val="en-GB"/>
        </w:rPr>
      </w:pPr>
    </w:p>
    <w:p w14:paraId="2C06F1D7" w14:textId="77777777" w:rsidR="00297AC5" w:rsidRPr="00634E8B" w:rsidRDefault="00297AC5" w:rsidP="00297AC5">
      <w:pPr>
        <w:rPr>
          <w:lang w:val="en-GB"/>
        </w:rPr>
      </w:pPr>
      <w:r w:rsidRPr="00634E8B">
        <w:rPr>
          <w:lang w:val="en-GB"/>
        </w:rPr>
        <w:t>You need to ensure that wvw.fabrikam.com resolves to 131.107.2.50.</w:t>
      </w:r>
    </w:p>
    <w:p w14:paraId="217886E5" w14:textId="77777777" w:rsidR="00297AC5" w:rsidRPr="00634E8B" w:rsidRDefault="00297AC5" w:rsidP="00297AC5">
      <w:pPr>
        <w:rPr>
          <w:lang w:val="en-GB"/>
        </w:rPr>
      </w:pPr>
    </w:p>
    <w:p w14:paraId="0CEDFB51" w14:textId="27DBC51A" w:rsidR="00297AC5" w:rsidRPr="00634E8B" w:rsidRDefault="00297AC5" w:rsidP="00297AC5">
      <w:pPr>
        <w:rPr>
          <w:lang w:val="en-GB"/>
        </w:rPr>
      </w:pPr>
      <w:r w:rsidRPr="00634E8B">
        <w:rPr>
          <w:lang w:val="en-GB"/>
        </w:rPr>
        <w:t>To complete this task, sign in to the Azure portal.</w:t>
      </w:r>
    </w:p>
    <w:p w14:paraId="707AD53C" w14:textId="0ADFCA68" w:rsidR="00297AC5" w:rsidRDefault="00297AC5" w:rsidP="00297AC5">
      <w:r>
        <w:rPr>
          <w:noProof/>
        </w:rPr>
        <w:lastRenderedPageBreak/>
        <w:drawing>
          <wp:inline distT="0" distB="0" distL="0" distR="0" wp14:anchorId="3460EBCB" wp14:editId="53C953C0">
            <wp:extent cx="5760720" cy="3175000"/>
            <wp:effectExtent l="0" t="0" r="0" b="6350"/>
            <wp:docPr id="178096987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69876"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E43EB63" w14:textId="27A957F9" w:rsidR="00297AC5" w:rsidRPr="00634E8B" w:rsidRDefault="00297AC5" w:rsidP="00297AC5">
      <w:pPr>
        <w:pStyle w:val="Heading1"/>
        <w:rPr>
          <w:lang w:val="en-GB"/>
        </w:rPr>
      </w:pPr>
      <w:r w:rsidRPr="00634E8B">
        <w:rPr>
          <w:lang w:val="en-GB"/>
        </w:rPr>
        <w:t>Question #73</w:t>
      </w:r>
    </w:p>
    <w:p w14:paraId="7CCF2EC8" w14:textId="77777777" w:rsidR="00297AC5" w:rsidRPr="00634E8B" w:rsidRDefault="00297AC5" w:rsidP="00297AC5">
      <w:pPr>
        <w:rPr>
          <w:lang w:val="en-GB"/>
        </w:rPr>
      </w:pPr>
      <w:r w:rsidRPr="00634E8B">
        <w:rPr>
          <w:lang w:val="en-GB"/>
        </w:rPr>
        <w:t>You plan to configure a VPN tunnel for VNET2.</w:t>
      </w:r>
    </w:p>
    <w:p w14:paraId="3342B7ED" w14:textId="77777777" w:rsidR="00297AC5" w:rsidRPr="00634E8B" w:rsidRDefault="00297AC5" w:rsidP="00297AC5">
      <w:pPr>
        <w:rPr>
          <w:lang w:val="en-GB"/>
        </w:rPr>
      </w:pPr>
    </w:p>
    <w:p w14:paraId="2196CFF3" w14:textId="77777777" w:rsidR="00297AC5" w:rsidRPr="00634E8B" w:rsidRDefault="00297AC5" w:rsidP="00297AC5">
      <w:pPr>
        <w:rPr>
          <w:lang w:val="en-GB"/>
        </w:rPr>
      </w:pPr>
      <w:r w:rsidRPr="00634E8B">
        <w:rPr>
          <w:lang w:val="en-GB"/>
        </w:rPr>
        <w:t>You need to ensure that all internet traffic from subnet2-1 is routed through an on-premises firewall before reaching the destination. The solution must be achieved without using dynamic routing protocols.</w:t>
      </w:r>
    </w:p>
    <w:p w14:paraId="31B45061" w14:textId="77777777" w:rsidR="00297AC5" w:rsidRPr="00634E8B" w:rsidRDefault="00297AC5" w:rsidP="00297AC5">
      <w:pPr>
        <w:rPr>
          <w:lang w:val="en-GB"/>
        </w:rPr>
      </w:pPr>
    </w:p>
    <w:p w14:paraId="7E1D248A" w14:textId="6D7C6E6E" w:rsidR="00297AC5" w:rsidRPr="00634E8B" w:rsidRDefault="00297AC5" w:rsidP="00297AC5">
      <w:pPr>
        <w:rPr>
          <w:lang w:val="en-GB"/>
        </w:rPr>
      </w:pPr>
      <w:r w:rsidRPr="00634E8B">
        <w:rPr>
          <w:lang w:val="en-GB"/>
        </w:rPr>
        <w:t>To complete this task, sign in to the Azure portal.</w:t>
      </w:r>
    </w:p>
    <w:p w14:paraId="385F065B" w14:textId="6602AD5C" w:rsidR="00297AC5" w:rsidRDefault="00297AC5" w:rsidP="00297AC5">
      <w:r>
        <w:rPr>
          <w:noProof/>
        </w:rPr>
        <w:lastRenderedPageBreak/>
        <w:drawing>
          <wp:inline distT="0" distB="0" distL="0" distR="0" wp14:anchorId="075AEBAA" wp14:editId="0A2A4CC4">
            <wp:extent cx="4578985" cy="8892540"/>
            <wp:effectExtent l="0" t="0" r="0" b="3810"/>
            <wp:docPr id="94744051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0510" name="Picture 1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8985" cy="8892540"/>
                    </a:xfrm>
                    <a:prstGeom prst="rect">
                      <a:avLst/>
                    </a:prstGeom>
                    <a:noFill/>
                    <a:ln>
                      <a:noFill/>
                    </a:ln>
                  </pic:spPr>
                </pic:pic>
              </a:graphicData>
            </a:graphic>
          </wp:inline>
        </w:drawing>
      </w:r>
    </w:p>
    <w:p w14:paraId="1226EA32" w14:textId="7B9D3DF1" w:rsidR="00297AC5" w:rsidRPr="00634E8B" w:rsidRDefault="00297AC5" w:rsidP="00297AC5">
      <w:pPr>
        <w:pStyle w:val="Heading1"/>
        <w:rPr>
          <w:lang w:val="en-GB"/>
        </w:rPr>
      </w:pPr>
      <w:r w:rsidRPr="00634E8B">
        <w:rPr>
          <w:lang w:val="en-GB"/>
        </w:rPr>
        <w:lastRenderedPageBreak/>
        <w:t>Question #74</w:t>
      </w:r>
    </w:p>
    <w:p w14:paraId="5080BB8C" w14:textId="77777777" w:rsidR="00297AC5" w:rsidRPr="00634E8B" w:rsidRDefault="00297AC5" w:rsidP="00297AC5">
      <w:pPr>
        <w:pStyle w:val="SIMULATIONquestioncontent"/>
        <w:rPr>
          <w:lang w:val="en-GB"/>
        </w:rPr>
      </w:pPr>
      <w:r w:rsidRPr="00634E8B">
        <w:rPr>
          <w:lang w:val="en-GB"/>
        </w:rPr>
        <w:t>You plan to deploy two DNS servers to subnet2-1. Each server will host a DNS zone for fabrikam,com. The DNS zones will contain records from the on-premises network only. The IP address of the DNS servers will be 10.2.1.4 and 10.2.1.5.</w:t>
      </w:r>
    </w:p>
    <w:p w14:paraId="75A7C173" w14:textId="77777777" w:rsidR="00297AC5" w:rsidRPr="00634E8B" w:rsidRDefault="00297AC5" w:rsidP="00297AC5">
      <w:pPr>
        <w:pStyle w:val="SIMULATIONquestioncontent"/>
        <w:rPr>
          <w:lang w:val="en-GB"/>
        </w:rPr>
      </w:pPr>
    </w:p>
    <w:p w14:paraId="3FB53F94" w14:textId="77777777" w:rsidR="00297AC5" w:rsidRPr="00634E8B" w:rsidRDefault="00297AC5" w:rsidP="00297AC5">
      <w:pPr>
        <w:pStyle w:val="SIMULATIONquestioncontent"/>
        <w:rPr>
          <w:lang w:val="en-GB"/>
        </w:rPr>
      </w:pPr>
      <w:r w:rsidRPr="00634E8B">
        <w:rPr>
          <w:lang w:val="en-GB"/>
        </w:rPr>
        <w:t>You need to ensure that virtual machines on VNET2 can resolve the names of the on-premises servers in fabrikam.com.</w:t>
      </w:r>
    </w:p>
    <w:p w14:paraId="2754F2B3" w14:textId="77777777" w:rsidR="00297AC5" w:rsidRPr="00634E8B" w:rsidRDefault="00297AC5" w:rsidP="00297AC5">
      <w:pPr>
        <w:pStyle w:val="SIMULATIONquestioncontent"/>
        <w:rPr>
          <w:lang w:val="en-GB"/>
        </w:rPr>
      </w:pPr>
    </w:p>
    <w:p w14:paraId="40CF7F74" w14:textId="00EF8004" w:rsidR="00297AC5" w:rsidRPr="00634E8B" w:rsidRDefault="00297AC5" w:rsidP="00297AC5">
      <w:pPr>
        <w:pStyle w:val="SIMULATIONquestioncontent"/>
        <w:rPr>
          <w:lang w:val="en-GB"/>
        </w:rPr>
      </w:pPr>
      <w:r w:rsidRPr="00634E8B">
        <w:rPr>
          <w:lang w:val="en-GB"/>
        </w:rPr>
        <w:t>To complete this task, sign in to the Azure portal.</w:t>
      </w:r>
    </w:p>
    <w:p w14:paraId="4DDFE6B5" w14:textId="4CB9EC3A" w:rsidR="00297AC5" w:rsidRDefault="00297AC5" w:rsidP="00297AC5">
      <w:pPr>
        <w:pStyle w:val="SIMULATIONquestioncontent"/>
      </w:pPr>
      <w:r>
        <w:rPr>
          <w:noProof/>
        </w:rPr>
        <w:lastRenderedPageBreak/>
        <w:drawing>
          <wp:inline distT="0" distB="0" distL="0" distR="0" wp14:anchorId="202AC2E8" wp14:editId="09728A24">
            <wp:extent cx="4599940" cy="8892540"/>
            <wp:effectExtent l="0" t="0" r="0" b="3810"/>
            <wp:docPr id="101173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7" name="Picture 1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9940" cy="8892540"/>
                    </a:xfrm>
                    <a:prstGeom prst="rect">
                      <a:avLst/>
                    </a:prstGeom>
                    <a:noFill/>
                    <a:ln>
                      <a:noFill/>
                    </a:ln>
                  </pic:spPr>
                </pic:pic>
              </a:graphicData>
            </a:graphic>
          </wp:inline>
        </w:drawing>
      </w:r>
    </w:p>
    <w:p w14:paraId="38A6F679" w14:textId="77777777" w:rsidR="00297AC5" w:rsidRPr="00297AC5" w:rsidRDefault="00297AC5" w:rsidP="00297AC5">
      <w:pPr>
        <w:pStyle w:val="SIMULATIONquestioncontent"/>
      </w:pPr>
    </w:p>
    <w:p w14:paraId="4719634D" w14:textId="77777777" w:rsidR="002D6538" w:rsidRDefault="002D6538" w:rsidP="002D6538"/>
    <w:p w14:paraId="188AD8EC" w14:textId="77777777" w:rsidR="002D6538" w:rsidRPr="002D6538" w:rsidRDefault="002D6538" w:rsidP="002D6538"/>
    <w:p w14:paraId="71BD912B" w14:textId="77777777" w:rsidR="002D6538" w:rsidRPr="00592D6B" w:rsidRDefault="002D6538" w:rsidP="00592D6B"/>
    <w:sectPr w:rsidR="002D6538" w:rsidRPr="00592D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6C"/>
    <w:rsid w:val="000448C7"/>
    <w:rsid w:val="000B010B"/>
    <w:rsid w:val="00142A6C"/>
    <w:rsid w:val="00150275"/>
    <w:rsid w:val="00252AE3"/>
    <w:rsid w:val="00297AC5"/>
    <w:rsid w:val="002D6538"/>
    <w:rsid w:val="00592D6B"/>
    <w:rsid w:val="00616827"/>
    <w:rsid w:val="00634E8B"/>
    <w:rsid w:val="0067137B"/>
    <w:rsid w:val="008D4DBD"/>
    <w:rsid w:val="00C169CD"/>
    <w:rsid w:val="00DA38A9"/>
    <w:rsid w:val="00E93BF9"/>
    <w:rsid w:val="00ED4C93"/>
    <w:rsid w:val="00F63FD9"/>
    <w:rsid w:val="00F850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C2BA"/>
  <w15:chartTrackingRefBased/>
  <w15:docId w15:val="{FC102624-6741-4831-8399-81DA10C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AC5"/>
    <w:pPr>
      <w:keepNext/>
      <w:keepLines/>
      <w:spacing w:before="360" w:after="80"/>
      <w:outlineLvl w:val="0"/>
    </w:pPr>
    <w:rPr>
      <w:rFonts w:asciiTheme="majorHAnsi" w:eastAsiaTheme="majorEastAsia" w:hAnsiTheme="majorHAnsi" w:cstheme="majorBidi"/>
      <w:b/>
      <w:color w:val="ED7D31" w:themeColor="accent2"/>
      <w:sz w:val="40"/>
      <w:szCs w:val="40"/>
    </w:rPr>
  </w:style>
  <w:style w:type="paragraph" w:styleId="Heading2">
    <w:name w:val="heading 2"/>
    <w:basedOn w:val="Normal"/>
    <w:next w:val="Normal"/>
    <w:link w:val="Heading2Char"/>
    <w:uiPriority w:val="9"/>
    <w:semiHidden/>
    <w:unhideWhenUsed/>
    <w:qFormat/>
    <w:rsid w:val="00142A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2A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2A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2A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2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C5"/>
    <w:rPr>
      <w:rFonts w:asciiTheme="majorHAnsi" w:eastAsiaTheme="majorEastAsia" w:hAnsiTheme="majorHAnsi" w:cstheme="majorBidi"/>
      <w:b/>
      <w:color w:val="ED7D31" w:themeColor="accent2"/>
      <w:sz w:val="40"/>
      <w:szCs w:val="40"/>
    </w:rPr>
  </w:style>
  <w:style w:type="character" w:customStyle="1" w:styleId="Heading2Char">
    <w:name w:val="Heading 2 Char"/>
    <w:basedOn w:val="DefaultParagraphFont"/>
    <w:link w:val="Heading2"/>
    <w:uiPriority w:val="9"/>
    <w:semiHidden/>
    <w:rsid w:val="00142A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2A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2A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2A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2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2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2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2A6C"/>
    <w:rPr>
      <w:rFonts w:eastAsiaTheme="majorEastAsia" w:cstheme="majorBidi"/>
      <w:color w:val="272727" w:themeColor="text1" w:themeTint="D8"/>
    </w:rPr>
  </w:style>
  <w:style w:type="paragraph" w:styleId="Title">
    <w:name w:val="Title"/>
    <w:basedOn w:val="Normal"/>
    <w:next w:val="Normal"/>
    <w:link w:val="TitleChar"/>
    <w:uiPriority w:val="10"/>
    <w:qFormat/>
    <w:rsid w:val="00142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2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2A6C"/>
    <w:pPr>
      <w:spacing w:before="160"/>
      <w:jc w:val="center"/>
    </w:pPr>
    <w:rPr>
      <w:i/>
      <w:iCs/>
      <w:color w:val="404040" w:themeColor="text1" w:themeTint="BF"/>
    </w:rPr>
  </w:style>
  <w:style w:type="character" w:customStyle="1" w:styleId="QuoteChar">
    <w:name w:val="Quote Char"/>
    <w:basedOn w:val="DefaultParagraphFont"/>
    <w:link w:val="Quote"/>
    <w:uiPriority w:val="29"/>
    <w:rsid w:val="00142A6C"/>
    <w:rPr>
      <w:i/>
      <w:iCs/>
      <w:color w:val="404040" w:themeColor="text1" w:themeTint="BF"/>
    </w:rPr>
  </w:style>
  <w:style w:type="paragraph" w:styleId="ListParagraph">
    <w:name w:val="List Paragraph"/>
    <w:basedOn w:val="Normal"/>
    <w:uiPriority w:val="34"/>
    <w:qFormat/>
    <w:rsid w:val="00142A6C"/>
    <w:pPr>
      <w:ind w:left="720"/>
      <w:contextualSpacing/>
    </w:pPr>
  </w:style>
  <w:style w:type="character" w:styleId="IntenseEmphasis">
    <w:name w:val="Intense Emphasis"/>
    <w:basedOn w:val="DefaultParagraphFont"/>
    <w:uiPriority w:val="21"/>
    <w:qFormat/>
    <w:rsid w:val="00142A6C"/>
    <w:rPr>
      <w:i/>
      <w:iCs/>
      <w:color w:val="2F5496" w:themeColor="accent1" w:themeShade="BF"/>
    </w:rPr>
  </w:style>
  <w:style w:type="paragraph" w:styleId="IntenseQuote">
    <w:name w:val="Intense Quote"/>
    <w:basedOn w:val="Normal"/>
    <w:next w:val="Normal"/>
    <w:link w:val="IntenseQuoteChar"/>
    <w:uiPriority w:val="30"/>
    <w:qFormat/>
    <w:rsid w:val="00142A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2A6C"/>
    <w:rPr>
      <w:i/>
      <w:iCs/>
      <w:color w:val="2F5496" w:themeColor="accent1" w:themeShade="BF"/>
    </w:rPr>
  </w:style>
  <w:style w:type="character" w:styleId="IntenseReference">
    <w:name w:val="Intense Reference"/>
    <w:basedOn w:val="DefaultParagraphFont"/>
    <w:uiPriority w:val="32"/>
    <w:qFormat/>
    <w:rsid w:val="00142A6C"/>
    <w:rPr>
      <w:b/>
      <w:bCs/>
      <w:smallCaps/>
      <w:color w:val="2F5496" w:themeColor="accent1" w:themeShade="BF"/>
      <w:spacing w:val="5"/>
    </w:rPr>
  </w:style>
  <w:style w:type="paragraph" w:customStyle="1" w:styleId="SIMULATIONquestioncontent">
    <w:name w:val="SIMULATION question content"/>
    <w:basedOn w:val="Normal"/>
    <w:link w:val="SIMULATIONquestioncontentChar"/>
    <w:qFormat/>
    <w:rsid w:val="00297AC5"/>
    <w:rPr>
      <w:rFonts w:ascii="Times New Roman" w:hAnsi="Times New Roman"/>
      <w:color w:val="767171" w:themeColor="background2" w:themeShade="80"/>
    </w:rPr>
  </w:style>
  <w:style w:type="character" w:customStyle="1" w:styleId="SIMULATIONquestioncontentChar">
    <w:name w:val="SIMULATION question content Char"/>
    <w:basedOn w:val="DefaultParagraphFont"/>
    <w:link w:val="SIMULATIONquestioncontent"/>
    <w:rsid w:val="00297AC5"/>
    <w:rPr>
      <w:rFonts w:ascii="Times New Roman" w:hAnsi="Times New Roman"/>
      <w:color w:val="767171" w:themeColor="background2"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1</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11</cp:revision>
  <dcterms:created xsi:type="dcterms:W3CDTF">2024-03-07T09:44:00Z</dcterms:created>
  <dcterms:modified xsi:type="dcterms:W3CDTF">2024-03-20T16:57:00Z</dcterms:modified>
</cp:coreProperties>
</file>