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978" w:rsidRPr="008A35C1" w:rsidRDefault="008A35C1">
      <w:pPr>
        <w:pStyle w:val="Title"/>
      </w:pPr>
      <w:sdt>
        <w:sdtPr>
          <w:alias w:val="Title:"/>
          <w:tag w:val="Title:"/>
          <w:id w:val="726351117"/>
          <w:placeholder>
            <w:docPart w:val="6EC822EC150F49F196D805EB53BA4B7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Pr="008A35C1">
            <w:t>Ideal vs. Non-Ideal Testing Pyramids</w:t>
          </w:r>
        </w:sdtContent>
      </w:sdt>
    </w:p>
    <w:p w:rsidR="00B823AA" w:rsidRDefault="008A35C1" w:rsidP="00B823AA">
      <w:pPr>
        <w:pStyle w:val="Title2"/>
      </w:pPr>
      <w:r>
        <w:t>William T. Thomason</w:t>
      </w:r>
    </w:p>
    <w:p w:rsidR="00E81978" w:rsidRDefault="008A35C1" w:rsidP="00B823AA">
      <w:pPr>
        <w:pStyle w:val="Title2"/>
      </w:pPr>
      <w:r>
        <w:t>WEB-430</w:t>
      </w:r>
    </w:p>
    <w:p w:rsidR="008A35C1" w:rsidRDefault="008A35C1" w:rsidP="00B823AA">
      <w:pPr>
        <w:pStyle w:val="Title2"/>
      </w:pPr>
      <w:r>
        <w:t>Assignment 3.3</w:t>
      </w:r>
    </w:p>
    <w:p w:rsidR="00E81978" w:rsidRDefault="00D56F4E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5D3A747F8CC04938B8CEDFC75481D9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A35C1">
            <w:t>Ideal vs. Non-Ideal Testing Pyramids</w:t>
          </w:r>
        </w:sdtContent>
      </w:sdt>
    </w:p>
    <w:sdt>
      <w:sdtPr>
        <w:alias w:val="Section text:"/>
        <w:tag w:val="Section text:"/>
        <w:id w:val="-1322272011"/>
        <w:placeholder>
          <w:docPart w:val="897F96283BAA4C37989066E7AB1CD56D"/>
        </w:placeholder>
        <w:temporary/>
        <w:showingPlcHdr/>
        <w15:appearance w15:val="hidden"/>
        <w:text/>
      </w:sdtPr>
      <w:sdtEndPr/>
      <w:sdtContent>
        <w:p w:rsidR="00E81978" w:rsidRDefault="005D3A03">
          <w:r>
            <w:t xml:space="preserve">[The body of your paper uses a half-inch first line indent and is double-spaced.  APA style provides for up to five heading levels, shown in the paragraphs that follow.  Note that the word </w:t>
          </w:r>
          <w:r>
            <w:rPr>
              <w:rStyle w:val="Emphasis"/>
            </w:rPr>
            <w:t>Introduction</w:t>
          </w:r>
          <w:r>
            <w:t xml:space="preserve"> should not be used as an initial heading, as it’s assumed that your paper begins with an introduction.]</w:t>
          </w:r>
        </w:p>
      </w:sdtContent>
    </w:sdt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/>
      <w:sdtContent>
        <w:p w:rsidR="00E81978" w:rsidRDefault="005D3A03">
          <w:pPr>
            <w:pStyle w:val="SectionTitle"/>
          </w:pPr>
          <w:r>
            <w:t>References</w:t>
          </w:r>
        </w:p>
        <w:p w:rsidR="00C31D30" w:rsidRDefault="00C31D30" w:rsidP="00C31D30">
          <w:pPr>
            <w:pStyle w:val="Bibliography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Last Name, F. M. (Year). Article Title. </w:t>
          </w:r>
          <w:r>
            <w:rPr>
              <w:i/>
              <w:iCs/>
              <w:noProof/>
            </w:rPr>
            <w:t>Journal Title</w:t>
          </w:r>
          <w:r>
            <w:rPr>
              <w:noProof/>
            </w:rPr>
            <w:t>, Pages From - To.</w:t>
          </w:r>
        </w:p>
        <w:p w:rsidR="00E81978" w:rsidRDefault="00C31D30" w:rsidP="00C31D30">
          <w:pPr>
            <w:pStyle w:val="Bibliography"/>
            <w:rPr>
              <w:noProof/>
            </w:rPr>
          </w:pPr>
          <w:r>
            <w:rPr>
              <w:noProof/>
            </w:rPr>
            <w:t xml:space="preserve">Last Name, F. M. (Year). </w:t>
          </w:r>
          <w:r>
            <w:rPr>
              <w:i/>
              <w:iCs/>
              <w:noProof/>
            </w:rPr>
            <w:t>Book Title.</w:t>
          </w:r>
          <w:r>
            <w:rPr>
              <w:noProof/>
            </w:rPr>
            <w:t xml:space="preserve"> City Name: Publisher Name.</w:t>
          </w: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GoBack" w:displacedByCustomXml="prev"/>
    <w:bookmarkEnd w:id="0" w:displacedByCustomXml="prev"/>
    <w:sectPr w:rsidR="00E81978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F4E" w:rsidRDefault="00D56F4E">
      <w:pPr>
        <w:spacing w:line="240" w:lineRule="auto"/>
      </w:pPr>
      <w:r>
        <w:separator/>
      </w:r>
    </w:p>
    <w:p w:rsidR="00D56F4E" w:rsidRDefault="00D56F4E"/>
  </w:endnote>
  <w:endnote w:type="continuationSeparator" w:id="0">
    <w:p w:rsidR="00D56F4E" w:rsidRDefault="00D56F4E">
      <w:pPr>
        <w:spacing w:line="240" w:lineRule="auto"/>
      </w:pPr>
      <w:r>
        <w:continuationSeparator/>
      </w:r>
    </w:p>
    <w:p w:rsidR="00D56F4E" w:rsidRDefault="00D56F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F4E" w:rsidRDefault="00D56F4E">
      <w:pPr>
        <w:spacing w:line="240" w:lineRule="auto"/>
      </w:pPr>
      <w:r>
        <w:separator/>
      </w:r>
    </w:p>
    <w:p w:rsidR="00D56F4E" w:rsidRDefault="00D56F4E"/>
  </w:footnote>
  <w:footnote w:type="continuationSeparator" w:id="0">
    <w:p w:rsidR="00D56F4E" w:rsidRDefault="00D56F4E">
      <w:pPr>
        <w:spacing w:line="240" w:lineRule="auto"/>
      </w:pPr>
      <w:r>
        <w:continuationSeparator/>
      </w:r>
    </w:p>
    <w:p w:rsidR="00D56F4E" w:rsidRDefault="00D56F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978" w:rsidRDefault="00D56F4E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51D46341F97448DCBF7CD7076995640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8A35C1">
          <w:rPr>
            <w:rStyle w:val="Strong"/>
          </w:rPr>
          <w:t>ideal vs. non-ideal testing pyramids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8A35C1">
      <w:rPr>
        <w:rStyle w:val="Strong"/>
        <w:noProof/>
      </w:rPr>
      <w:t>3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978" w:rsidRDefault="005D3A03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8A35C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C1"/>
    <w:rsid w:val="000D3F41"/>
    <w:rsid w:val="00355DCA"/>
    <w:rsid w:val="00551A02"/>
    <w:rsid w:val="005534FA"/>
    <w:rsid w:val="005D3A03"/>
    <w:rsid w:val="008002C0"/>
    <w:rsid w:val="008A35C1"/>
    <w:rsid w:val="008C5323"/>
    <w:rsid w:val="009A6A3B"/>
    <w:rsid w:val="00B823AA"/>
    <w:rsid w:val="00BA45DB"/>
    <w:rsid w:val="00BF4184"/>
    <w:rsid w:val="00C0601E"/>
    <w:rsid w:val="00C31D30"/>
    <w:rsid w:val="00CD6E39"/>
    <w:rsid w:val="00CF6E91"/>
    <w:rsid w:val="00D56F4E"/>
    <w:rsid w:val="00D85B68"/>
    <w:rsid w:val="00E6004D"/>
    <w:rsid w:val="00E81978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19DF2"/>
  <w15:chartTrackingRefBased/>
  <w15:docId w15:val="{5A3DDD93-EFB6-4351-8460-2B7EC2AD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thomaso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EC822EC150F49F196D805EB53BA4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FA20-989E-4CD7-9099-89C222EB798F}"/>
      </w:docPartPr>
      <w:docPartBody>
        <w:p w:rsidR="00000000" w:rsidRDefault="00455B62">
          <w:pPr>
            <w:pStyle w:val="6EC822EC150F49F196D805EB53BA4B75"/>
          </w:pPr>
          <w:r>
            <w:t>[Title Here, up to 12 Words, on One to Two Lines]</w:t>
          </w:r>
        </w:p>
      </w:docPartBody>
    </w:docPart>
    <w:docPart>
      <w:docPartPr>
        <w:name w:val="5D3A747F8CC04938B8CEDFC75481D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2C3B6-B3DF-4504-AB6E-654118F1231F}"/>
      </w:docPartPr>
      <w:docPartBody>
        <w:p w:rsidR="00000000" w:rsidRDefault="00455B62">
          <w:pPr>
            <w:pStyle w:val="5D3A747F8CC04938B8CEDFC75481D985"/>
          </w:pPr>
          <w:r>
            <w:t>[Title Here, up to 12 Words, on One to Two Lines]</w:t>
          </w:r>
        </w:p>
      </w:docPartBody>
    </w:docPart>
    <w:docPart>
      <w:docPartPr>
        <w:name w:val="897F96283BAA4C37989066E7AB1CD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4457A-FA0C-4FC0-B4F0-6F5D58000FFA}"/>
      </w:docPartPr>
      <w:docPartBody>
        <w:p w:rsidR="00000000" w:rsidRDefault="00455B62">
          <w:pPr>
            <w:pStyle w:val="897F96283BAA4C37989066E7AB1CD56D"/>
          </w:pPr>
          <w:r>
            <w:t>[The body of your paper uses a half-inch first line indent and is double-s</w:t>
          </w:r>
          <w:r>
            <w:t xml:space="preserve">paced.  APA style provides for up to five heading levels, shown in the paragraphs that follow.  Note that the word </w:t>
          </w:r>
          <w:r>
            <w:rPr>
              <w:rStyle w:val="Emphasis"/>
            </w:rPr>
            <w:t>Introduction</w:t>
          </w:r>
          <w:r>
            <w:t xml:space="preserve"> should not be used as an initial heading, as it’s assumed that your paper begins with an introduction.]</w:t>
          </w:r>
        </w:p>
      </w:docPartBody>
    </w:docPart>
    <w:docPart>
      <w:docPartPr>
        <w:name w:val="51D46341F97448DCBF7CD70769956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3C8F3-D54C-40FF-A502-62DCD97283CE}"/>
      </w:docPartPr>
      <w:docPartBody>
        <w:p w:rsidR="00000000" w:rsidRDefault="00455B62">
          <w:pPr>
            <w:pStyle w:val="51D46341F97448DCBF7CD70769956404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26F"/>
    <w:rsid w:val="00455B62"/>
    <w:rsid w:val="0091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C822EC150F49F196D805EB53BA4B75">
    <w:name w:val="6EC822EC150F49F196D805EB53BA4B75"/>
  </w:style>
  <w:style w:type="paragraph" w:customStyle="1" w:styleId="44E58E71867A4C8C8AE5E9823D8F02C5">
    <w:name w:val="44E58E71867A4C8C8AE5E9823D8F02C5"/>
  </w:style>
  <w:style w:type="paragraph" w:customStyle="1" w:styleId="2BCB71D735F24BA3B138DAAB6E323A17">
    <w:name w:val="2BCB71D735F24BA3B138DAAB6E323A17"/>
  </w:style>
  <w:style w:type="paragraph" w:customStyle="1" w:styleId="517086B0A3EF49F894ABA25E6FE56D19">
    <w:name w:val="517086B0A3EF49F894ABA25E6FE56D19"/>
  </w:style>
  <w:style w:type="paragraph" w:customStyle="1" w:styleId="AD4AEF0D8CDA47F28745DE101FA4BFFA">
    <w:name w:val="AD4AEF0D8CDA47F28745DE101FA4BFFA"/>
  </w:style>
  <w:style w:type="paragraph" w:customStyle="1" w:styleId="011D6F6A64C947D7BADBEB02196A92AB">
    <w:name w:val="011D6F6A64C947D7BADBEB02196A92AB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0EA42D11FDB4F0B83B5535924402EC9">
    <w:name w:val="C0EA42D11FDB4F0B83B5535924402EC9"/>
  </w:style>
  <w:style w:type="paragraph" w:customStyle="1" w:styleId="709CA3CF4C9940A49AC70E4B71483BD7">
    <w:name w:val="709CA3CF4C9940A49AC70E4B71483BD7"/>
  </w:style>
  <w:style w:type="paragraph" w:customStyle="1" w:styleId="5D3A747F8CC04938B8CEDFC75481D985">
    <w:name w:val="5D3A747F8CC04938B8CEDFC75481D985"/>
  </w:style>
  <w:style w:type="paragraph" w:customStyle="1" w:styleId="897F96283BAA4C37989066E7AB1CD56D">
    <w:name w:val="897F96283BAA4C37989066E7AB1CD56D"/>
  </w:style>
  <w:style w:type="paragraph" w:customStyle="1" w:styleId="1B12EBB549184ECF9570B67C94386710">
    <w:name w:val="1B12EBB549184ECF9570B67C94386710"/>
  </w:style>
  <w:style w:type="paragraph" w:customStyle="1" w:styleId="3D204BEC3DB04BB19C343EBF83B5B1FE">
    <w:name w:val="3D204BEC3DB04BB19C343EBF83B5B1FE"/>
  </w:style>
  <w:style w:type="paragraph" w:customStyle="1" w:styleId="FD2A138B06174F638E2F25F3FFFAAFE0">
    <w:name w:val="FD2A138B06174F638E2F25F3FFFAAFE0"/>
  </w:style>
  <w:style w:type="paragraph" w:customStyle="1" w:styleId="9F30973511D344EF9B21C28AD32A777F">
    <w:name w:val="9F30973511D344EF9B21C28AD32A777F"/>
  </w:style>
  <w:style w:type="paragraph" w:customStyle="1" w:styleId="EA9808E65D664661897C3F46EEC858D1">
    <w:name w:val="EA9808E65D664661897C3F46EEC858D1"/>
  </w:style>
  <w:style w:type="paragraph" w:customStyle="1" w:styleId="E40C20BDDC454949B3DB8F0B167D5121">
    <w:name w:val="E40C20BDDC454949B3DB8F0B167D5121"/>
  </w:style>
  <w:style w:type="paragraph" w:customStyle="1" w:styleId="3AE85D7B6F54443EAEF57C8B1E12036D">
    <w:name w:val="3AE85D7B6F54443EAEF57C8B1E12036D"/>
  </w:style>
  <w:style w:type="paragraph" w:customStyle="1" w:styleId="1F03359BFAFD4E7AAC99D7D420551339">
    <w:name w:val="1F03359BFAFD4E7AAC99D7D420551339"/>
  </w:style>
  <w:style w:type="paragraph" w:customStyle="1" w:styleId="7548C95E87C345BF81EFE1D645FD5497">
    <w:name w:val="7548C95E87C345BF81EFE1D645FD5497"/>
  </w:style>
  <w:style w:type="paragraph" w:customStyle="1" w:styleId="01411F8B0D324EDABB2A2A990F151DB2">
    <w:name w:val="01411F8B0D324EDABB2A2A990F151DB2"/>
  </w:style>
  <w:style w:type="paragraph" w:customStyle="1" w:styleId="A5B0A1E9B4A2404C914E3C9D917B5202">
    <w:name w:val="A5B0A1E9B4A2404C914E3C9D917B5202"/>
  </w:style>
  <w:style w:type="paragraph" w:customStyle="1" w:styleId="484040A4BF444ADA93A58D084AE7C756">
    <w:name w:val="484040A4BF444ADA93A58D084AE7C756"/>
  </w:style>
  <w:style w:type="paragraph" w:customStyle="1" w:styleId="1DD11F8605B04A4EA004C5D7EF0508FA">
    <w:name w:val="1DD11F8605B04A4EA004C5D7EF0508FA"/>
  </w:style>
  <w:style w:type="paragraph" w:customStyle="1" w:styleId="8DFFB8B059F74D98831DE5103786809C">
    <w:name w:val="8DFFB8B059F74D98831DE5103786809C"/>
  </w:style>
  <w:style w:type="paragraph" w:customStyle="1" w:styleId="D5213C49533C4DE4B6452F38F13C0406">
    <w:name w:val="D5213C49533C4DE4B6452F38F13C0406"/>
  </w:style>
  <w:style w:type="paragraph" w:customStyle="1" w:styleId="AD7F6F91205145E99F0D000303033742">
    <w:name w:val="AD7F6F91205145E99F0D000303033742"/>
  </w:style>
  <w:style w:type="paragraph" w:customStyle="1" w:styleId="640064A6CE3E48D8BA228D9D82467AC3">
    <w:name w:val="640064A6CE3E48D8BA228D9D82467AC3"/>
  </w:style>
  <w:style w:type="paragraph" w:customStyle="1" w:styleId="A4BE93CA205B4207AE4EECEC12FE6FF7">
    <w:name w:val="A4BE93CA205B4207AE4EECEC12FE6FF7"/>
  </w:style>
  <w:style w:type="paragraph" w:customStyle="1" w:styleId="2F011DF1FBEA447D9320AE85810BEDB3">
    <w:name w:val="2F011DF1FBEA447D9320AE85810BEDB3"/>
  </w:style>
  <w:style w:type="paragraph" w:customStyle="1" w:styleId="5D180CB11DD8419C85E95E9B9D01D4EA">
    <w:name w:val="5D180CB11DD8419C85E95E9B9D01D4EA"/>
  </w:style>
  <w:style w:type="paragraph" w:customStyle="1" w:styleId="CA35A21F792945C69D62D6C5C0E54F65">
    <w:name w:val="CA35A21F792945C69D62D6C5C0E54F65"/>
  </w:style>
  <w:style w:type="paragraph" w:customStyle="1" w:styleId="893C420B73D54C45ADC88E45DDB3E015">
    <w:name w:val="893C420B73D54C45ADC88E45DDB3E015"/>
  </w:style>
  <w:style w:type="paragraph" w:customStyle="1" w:styleId="1615340C4B8E4264B01DEE32D6248A2C">
    <w:name w:val="1615340C4B8E4264B01DEE32D6248A2C"/>
  </w:style>
  <w:style w:type="paragraph" w:customStyle="1" w:styleId="D7BA57D25F664DB5900312D05A9119DC">
    <w:name w:val="D7BA57D25F664DB5900312D05A9119DC"/>
  </w:style>
  <w:style w:type="paragraph" w:customStyle="1" w:styleId="90F05D8CEE864825990182F26F08CDE3">
    <w:name w:val="90F05D8CEE864825990182F26F08CDE3"/>
  </w:style>
  <w:style w:type="paragraph" w:customStyle="1" w:styleId="EF7E0F1D2DA54061B49C1BBBCFC39D79">
    <w:name w:val="EF7E0F1D2DA54061B49C1BBBCFC39D79"/>
  </w:style>
  <w:style w:type="paragraph" w:customStyle="1" w:styleId="5361F99B7911448789BB93FE8B482EB1">
    <w:name w:val="5361F99B7911448789BB93FE8B482EB1"/>
  </w:style>
  <w:style w:type="paragraph" w:customStyle="1" w:styleId="DE0678CBED274E46BFB37F9C0FE2F394">
    <w:name w:val="DE0678CBED274E46BFB37F9C0FE2F394"/>
  </w:style>
  <w:style w:type="paragraph" w:customStyle="1" w:styleId="9A861C97B7624D14826562E6B032AA05">
    <w:name w:val="9A861C97B7624D14826562E6B032AA05"/>
  </w:style>
  <w:style w:type="paragraph" w:customStyle="1" w:styleId="56F5DB7F0DCB4BFA87C7B36BA6A310ED">
    <w:name w:val="56F5DB7F0DCB4BFA87C7B36BA6A310ED"/>
  </w:style>
  <w:style w:type="paragraph" w:customStyle="1" w:styleId="448F74B71A5F4F9AAA717D5B6CF727FC">
    <w:name w:val="448F74B71A5F4F9AAA717D5B6CF727FC"/>
  </w:style>
  <w:style w:type="paragraph" w:customStyle="1" w:styleId="24A1D707FCA245F7A727062619B0A3D9">
    <w:name w:val="24A1D707FCA245F7A727062619B0A3D9"/>
  </w:style>
  <w:style w:type="paragraph" w:customStyle="1" w:styleId="F368518DCF154B1BB9D25142C5504A41">
    <w:name w:val="F368518DCF154B1BB9D25142C5504A41"/>
  </w:style>
  <w:style w:type="paragraph" w:customStyle="1" w:styleId="75B894FC25D3408B8FAD19F50DE1919B">
    <w:name w:val="75B894FC25D3408B8FAD19F50DE1919B"/>
  </w:style>
  <w:style w:type="paragraph" w:customStyle="1" w:styleId="81F96B9099374DAC9ABB75ABDD0B0A33">
    <w:name w:val="81F96B9099374DAC9ABB75ABDD0B0A33"/>
  </w:style>
  <w:style w:type="paragraph" w:customStyle="1" w:styleId="F13D736D1A2D4CCC812EEA158C105860">
    <w:name w:val="F13D736D1A2D4CCC812EEA158C105860"/>
  </w:style>
  <w:style w:type="paragraph" w:customStyle="1" w:styleId="BCB35E523D4D484EA52CAAB64F3CAAEC">
    <w:name w:val="BCB35E523D4D484EA52CAAB64F3CAAEC"/>
  </w:style>
  <w:style w:type="paragraph" w:customStyle="1" w:styleId="AF6B517804704999808B618B13EF7D0C">
    <w:name w:val="AF6B517804704999808B618B13EF7D0C"/>
  </w:style>
  <w:style w:type="paragraph" w:customStyle="1" w:styleId="E7761F5D522B4E26B743EB04E6576C0C">
    <w:name w:val="E7761F5D522B4E26B743EB04E6576C0C"/>
  </w:style>
  <w:style w:type="paragraph" w:customStyle="1" w:styleId="C8B8E6E96C0D438D9B59A740FFEA6136">
    <w:name w:val="C8B8E6E96C0D438D9B59A740FFEA6136"/>
  </w:style>
  <w:style w:type="paragraph" w:customStyle="1" w:styleId="06922DEB8CFD418AAC32C4A85709FD2A">
    <w:name w:val="06922DEB8CFD418AAC32C4A85709FD2A"/>
  </w:style>
  <w:style w:type="paragraph" w:customStyle="1" w:styleId="112EBD96BCDC4E60802D03B2DD8D8576">
    <w:name w:val="112EBD96BCDC4E60802D03B2DD8D8576"/>
  </w:style>
  <w:style w:type="paragraph" w:customStyle="1" w:styleId="E0605128314643BF8BECF03559080393">
    <w:name w:val="E0605128314643BF8BECF03559080393"/>
  </w:style>
  <w:style w:type="paragraph" w:customStyle="1" w:styleId="5683D799B5154AE6A41E8A9AA3803E65">
    <w:name w:val="5683D799B5154AE6A41E8A9AA3803E65"/>
  </w:style>
  <w:style w:type="paragraph" w:customStyle="1" w:styleId="290C8B8F3177402EACEE794BDBFA7694">
    <w:name w:val="290C8B8F3177402EACEE794BDBFA7694"/>
  </w:style>
  <w:style w:type="paragraph" w:customStyle="1" w:styleId="D55B0CDF29C34A028EED54A52C4FCB96">
    <w:name w:val="D55B0CDF29C34A028EED54A52C4FCB96"/>
  </w:style>
  <w:style w:type="paragraph" w:customStyle="1" w:styleId="333F34772297453C87A608AA1BBF80F2">
    <w:name w:val="333F34772297453C87A608AA1BBF80F2"/>
  </w:style>
  <w:style w:type="paragraph" w:customStyle="1" w:styleId="2E6448BBF75345BFBC200E6FCD15D796">
    <w:name w:val="2E6448BBF75345BFBC200E6FCD15D796"/>
  </w:style>
  <w:style w:type="paragraph" w:customStyle="1" w:styleId="862E6FAB5E6240B0BF8E56292CD739F1">
    <w:name w:val="862E6FAB5E6240B0BF8E56292CD739F1"/>
  </w:style>
  <w:style w:type="paragraph" w:customStyle="1" w:styleId="B995FD29B872475D826B7A20A9884385">
    <w:name w:val="B995FD29B872475D826B7A20A9884385"/>
  </w:style>
  <w:style w:type="paragraph" w:customStyle="1" w:styleId="2E9818A441D64551A849B131F87A4E28">
    <w:name w:val="2E9818A441D64551A849B131F87A4E28"/>
  </w:style>
  <w:style w:type="paragraph" w:customStyle="1" w:styleId="51D46341F97448DCBF7CD70769956404">
    <w:name w:val="51D46341F97448DCBF7CD70769956404"/>
  </w:style>
  <w:style w:type="paragraph" w:customStyle="1" w:styleId="98A3AD285625441DB19F94409A6F5DDE">
    <w:name w:val="98A3AD285625441DB19F94409A6F5DDE"/>
  </w:style>
  <w:style w:type="paragraph" w:customStyle="1" w:styleId="387B2FE1330A4F77908A4C8C2EDAE8F2">
    <w:name w:val="387B2FE1330A4F77908A4C8C2EDAE8F2"/>
    <w:rsid w:val="009112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ideal vs. non-ideal testing pyramids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0E4021-FC28-4776-A43B-717ABD0F5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3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Ideal vs. Non-Ideal Testing Pyramids</dc:title>
  <dc:subject/>
  <dc:creator>Tyson Thomason</dc:creator>
  <cp:keywords/>
  <dc:description/>
  <cp:lastModifiedBy>Tyson Thomason</cp:lastModifiedBy>
  <cp:revision>1</cp:revision>
  <dcterms:created xsi:type="dcterms:W3CDTF">2019-07-26T20:20:00Z</dcterms:created>
  <dcterms:modified xsi:type="dcterms:W3CDTF">2019-07-26T20:23:00Z</dcterms:modified>
</cp:coreProperties>
</file>