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0197" w14:textId="5A787D4C" w:rsidR="00E81978" w:rsidRDefault="006B5921">
      <w:pPr>
        <w:pStyle w:val="Title"/>
      </w:pPr>
      <w:sdt>
        <w:sdtPr>
          <w:alias w:val="Title:"/>
          <w:tag w:val="Title:"/>
          <w:id w:val="726351117"/>
          <w:placeholder>
            <w:docPart w:val="CD62B96D23744597A60161F57B7E50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F6508">
            <w:t>Converting Local Deliveries into Global Improvements</w:t>
          </w:r>
        </w:sdtContent>
      </w:sdt>
    </w:p>
    <w:p w14:paraId="5B72D8E5" w14:textId="394E5D21" w:rsidR="00B823AA" w:rsidRDefault="005F6508" w:rsidP="00B823AA">
      <w:pPr>
        <w:pStyle w:val="Title2"/>
      </w:pPr>
      <w:r>
        <w:t>By: William Thomason</w:t>
      </w:r>
    </w:p>
    <w:p w14:paraId="5FF7A2BB" w14:textId="3489738F" w:rsidR="00E81978" w:rsidRDefault="005F6508" w:rsidP="00B823AA">
      <w:pPr>
        <w:pStyle w:val="Title2"/>
      </w:pPr>
      <w:r>
        <w:t>WEB-430</w:t>
      </w:r>
    </w:p>
    <w:p w14:paraId="1822F4B7" w14:textId="0EC5C2D2" w:rsidR="005F6508" w:rsidRDefault="005F6508" w:rsidP="00B823AA">
      <w:pPr>
        <w:pStyle w:val="Title2"/>
      </w:pPr>
      <w:r>
        <w:t>Assignment 7.3</w:t>
      </w:r>
    </w:p>
    <w:p w14:paraId="147ECE98" w14:textId="53CFAB89" w:rsidR="00E81978" w:rsidRDefault="00E81978" w:rsidP="00B823AA">
      <w:pPr>
        <w:pStyle w:val="Title2"/>
      </w:pPr>
    </w:p>
    <w:p w14:paraId="664D7368" w14:textId="4E3BE029" w:rsidR="00E81978" w:rsidRDefault="006B5921">
      <w:pPr>
        <w:pStyle w:val="SectionTitle"/>
      </w:pPr>
      <w:sdt>
        <w:sdtPr>
          <w:alias w:val="Section title:"/>
          <w:tag w:val="Section title:"/>
          <w:id w:val="984196707"/>
          <w:placeholder>
            <w:docPart w:val="C58616AD240C483B9AFF9678D4E9EE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F6508">
            <w:t>Converting Local Deliveries into Global Improvements</w:t>
          </w:r>
        </w:sdtContent>
      </w:sdt>
    </w:p>
    <w:p w14:paraId="4451515F" w14:textId="1E6E0101" w:rsidR="00E81978" w:rsidRDefault="005F6508">
      <w:r>
        <w:t>T</w:t>
      </w:r>
      <w:r w:rsidR="001350BA">
        <w:t xml:space="preserve">he process of converting local deliveries into global improvements can be seen within the just learning culture. A just learning culture is when an issue occurs inside an organization the company, the company finds the cause of the issue and learns from it by sharing the cause with the team in order to prevent issues from occurring in the future. In this case the local </w:t>
      </w:r>
      <w:r w:rsidR="00377D6B">
        <w:t>deliveries</w:t>
      </w:r>
      <w:r w:rsidR="001350BA">
        <w:t xml:space="preserve"> </w:t>
      </w:r>
      <w:r w:rsidR="00E91217">
        <w:t>are</w:t>
      </w:r>
      <w:r w:rsidR="001350BA">
        <w:t xml:space="preserve"> the issue and the organization </w:t>
      </w:r>
      <w:r w:rsidR="00E91217">
        <w:t>convert</w:t>
      </w:r>
      <w:r w:rsidR="001350BA">
        <w:t xml:space="preserve"> it into a global improvement in the </w:t>
      </w:r>
      <w:r w:rsidR="00377D6B">
        <w:t>organization.</w:t>
      </w:r>
    </w:p>
    <w:p w14:paraId="2E689951" w14:textId="2BCA1A52" w:rsidR="00173807" w:rsidRDefault="00173807"/>
    <w:p w14:paraId="036089CB" w14:textId="35F8DC54" w:rsidR="00173807" w:rsidRDefault="00173807">
      <w:r>
        <w:t xml:space="preserve">Sometimes you will find new learnings locally. When this happens </w:t>
      </w:r>
      <w:r w:rsidR="00E91217">
        <w:t>there</w:t>
      </w:r>
      <w:r>
        <w:t xml:space="preserve"> mus</w:t>
      </w:r>
      <w:r w:rsidR="00E91217">
        <w:t>t</w:t>
      </w:r>
      <w:r>
        <w:t xml:space="preserve"> be some mechanism to enable the rest of the organization to use and benefit from that knowledge. The team or individual have experiences that create expertise, the goal is to convert that tacit knowledge into explicit, codified knowledge, which becomes someone els</w:t>
      </w:r>
      <w:r w:rsidR="00E91217">
        <w:t xml:space="preserve">e’s expertise through practice. This will ensure that when anyone else does similar work, they do so with the cumulative and collective experience of everyone in the organization who has ever done the same work. In the technology value stream, we must create similar mechanisms to create global knowledge.  </w:t>
      </w:r>
    </w:p>
    <w:p w14:paraId="272956BD" w14:textId="77F14A6D" w:rsidR="00DA4108" w:rsidRDefault="00DA4108"/>
    <w:p w14:paraId="7EC13985" w14:textId="23A00D65" w:rsidR="00DA4108" w:rsidRDefault="00DA4108">
      <w:r>
        <w:t xml:space="preserve">This can be a vital point for an organization to streamline their processes and minimize issues in the future. Turing these issues into a learning experience for your development team to grow as not only a team but individuals as well. </w:t>
      </w:r>
      <w:bookmarkStart w:id="0" w:name="_GoBack"/>
      <w:bookmarkEnd w:id="0"/>
    </w:p>
    <w:sdt>
      <w:sdtPr>
        <w:rPr>
          <w:rFonts w:asciiTheme="minorHAnsi" w:eastAsiaTheme="minorEastAsia" w:hAnsiTheme="minorHAnsi" w:cstheme="minorBidi"/>
        </w:rPr>
        <w:id w:val="62297111"/>
        <w:docPartObj>
          <w:docPartGallery w:val="Bibliographies"/>
          <w:docPartUnique/>
        </w:docPartObj>
      </w:sdtPr>
      <w:sdtEndPr/>
      <w:sdtContent>
        <w:p w14:paraId="591F0731" w14:textId="77777777" w:rsidR="00E81978" w:rsidRDefault="005D3A03">
          <w:pPr>
            <w:pStyle w:val="SectionTitle"/>
          </w:pPr>
          <w:r>
            <w:t>References</w:t>
          </w:r>
        </w:p>
        <w:p w14:paraId="0B964DC3" w14:textId="57031016" w:rsidR="00E81978" w:rsidRDefault="00E91217" w:rsidP="00E91217">
          <w:pPr>
            <w:pStyle w:val="Bibliography"/>
          </w:pPr>
          <w:r w:rsidRPr="00DA4108">
            <w:t xml:space="preserve">Kim, G., </w:t>
          </w:r>
          <w:proofErr w:type="spellStart"/>
          <w:r w:rsidRPr="00DA4108">
            <w:t>Debois</w:t>
          </w:r>
          <w:proofErr w:type="spellEnd"/>
          <w:r w:rsidRPr="00DA4108">
            <w:t xml:space="preserve">, P., Willis, J., Humble, J., &amp; </w:t>
          </w:r>
          <w:proofErr w:type="spellStart"/>
          <w:r w:rsidRPr="00DA4108">
            <w:t>Allspaw</w:t>
          </w:r>
          <w:proofErr w:type="spellEnd"/>
          <w:r w:rsidRPr="00DA4108">
            <w:t>, J. (2017). </w:t>
          </w:r>
          <w:r w:rsidRPr="00DA4108">
            <w:rPr>
              <w:i/>
              <w:iCs/>
            </w:rPr>
            <w:t>The DevOps handbook: how to create world-class agility, reliability, and security in technology organizations</w:t>
          </w:r>
          <w:r w:rsidRPr="00DA4108">
            <w:t>. Portland, OR: IT Revolution Press, LLC.</w:t>
          </w:r>
        </w:p>
      </w:sdtContent>
    </w:sdt>
    <w:p w14:paraId="2B8CFFB9" w14:textId="7C21F6C3" w:rsidR="00DA4108" w:rsidRDefault="00DA4108" w:rsidP="00DA4108">
      <w:pPr>
        <w:pStyle w:val="Bibliography"/>
      </w:pPr>
      <w:r w:rsidRPr="00DA4108">
        <w:t xml:space="preserve">Kim, G. (2017, April 25). DevOps Improvement Principles Behind Google (Randy </w:t>
      </w:r>
      <w:proofErr w:type="spellStart"/>
      <w:r w:rsidRPr="00DA4108">
        <w:t>Shoup</w:t>
      </w:r>
      <w:proofErr w:type="spellEnd"/>
      <w:r w:rsidRPr="00DA4108">
        <w:t xml:space="preserve"> Interview). Retrieved from </w:t>
      </w:r>
      <w:hyperlink r:id="rId9" w:history="1">
        <w:r w:rsidRPr="00A8769C">
          <w:rPr>
            <w:rStyle w:val="Hyperlink"/>
          </w:rPr>
          <w:t>https://itrevolution.com/uncovering-the-devops-improvement-principles-behind-google-randy-shoup-interview</w:t>
        </w:r>
      </w:hyperlink>
    </w:p>
    <w:p w14:paraId="1E1B556B" w14:textId="3971BDD8" w:rsidR="00DA4108" w:rsidRPr="00DA4108" w:rsidRDefault="00DA4108" w:rsidP="00DA4108">
      <w:pPr>
        <w:pStyle w:val="Bibliography"/>
      </w:pPr>
      <w:r w:rsidRPr="00DA4108">
        <w:t>Kim, G. (2016, April 25). Leading A DevOps Transformation: Lessons Learned. Retrieved from https://www.slideshare.net/realgenekim/leading-a-devops-transformation-lessons-learned</w:t>
      </w:r>
    </w:p>
    <w:sectPr w:rsidR="00DA4108" w:rsidRPr="00DA410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3437B" w14:textId="77777777" w:rsidR="006B5921" w:rsidRDefault="006B5921">
      <w:pPr>
        <w:spacing w:line="240" w:lineRule="auto"/>
      </w:pPr>
      <w:r>
        <w:separator/>
      </w:r>
    </w:p>
    <w:p w14:paraId="1A80A572" w14:textId="77777777" w:rsidR="006B5921" w:rsidRDefault="006B5921"/>
  </w:endnote>
  <w:endnote w:type="continuationSeparator" w:id="0">
    <w:p w14:paraId="454C6872" w14:textId="77777777" w:rsidR="006B5921" w:rsidRDefault="006B5921">
      <w:pPr>
        <w:spacing w:line="240" w:lineRule="auto"/>
      </w:pPr>
      <w:r>
        <w:continuationSeparator/>
      </w:r>
    </w:p>
    <w:p w14:paraId="1F4FC93D" w14:textId="77777777" w:rsidR="006B5921" w:rsidRDefault="006B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09B6" w14:textId="77777777" w:rsidR="006B5921" w:rsidRDefault="006B5921">
      <w:pPr>
        <w:spacing w:line="240" w:lineRule="auto"/>
      </w:pPr>
      <w:r>
        <w:separator/>
      </w:r>
    </w:p>
    <w:p w14:paraId="72A84303" w14:textId="77777777" w:rsidR="006B5921" w:rsidRDefault="006B5921"/>
  </w:footnote>
  <w:footnote w:type="continuationSeparator" w:id="0">
    <w:p w14:paraId="27C651D8" w14:textId="77777777" w:rsidR="006B5921" w:rsidRDefault="006B5921">
      <w:pPr>
        <w:spacing w:line="240" w:lineRule="auto"/>
      </w:pPr>
      <w:r>
        <w:continuationSeparator/>
      </w:r>
    </w:p>
    <w:p w14:paraId="7E3E9066" w14:textId="77777777" w:rsidR="006B5921" w:rsidRDefault="006B5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A68B" w14:textId="0EEE84F1" w:rsidR="00E81978" w:rsidRDefault="006B5921">
    <w:pPr>
      <w:pStyle w:val="Header"/>
    </w:pPr>
    <w:sdt>
      <w:sdtPr>
        <w:rPr>
          <w:rStyle w:val="Strong"/>
        </w:rPr>
        <w:alias w:val="Running head"/>
        <w:tag w:val=""/>
        <w:id w:val="12739865"/>
        <w:placeholder>
          <w:docPart w:val="A124B10EEE8A42538B5EE6F77DBF47D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F6508">
          <w:rPr>
            <w:rStyle w:val="Strong"/>
          </w:rPr>
          <w:t>converting local deliveries into global improvements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87DF5" w14:textId="26E3B059"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08"/>
    <w:rsid w:val="000D3F41"/>
    <w:rsid w:val="001350BA"/>
    <w:rsid w:val="00173807"/>
    <w:rsid w:val="00355DCA"/>
    <w:rsid w:val="00377D6B"/>
    <w:rsid w:val="00551A02"/>
    <w:rsid w:val="005534FA"/>
    <w:rsid w:val="005D3A03"/>
    <w:rsid w:val="005F6508"/>
    <w:rsid w:val="006B5921"/>
    <w:rsid w:val="008002C0"/>
    <w:rsid w:val="008C5323"/>
    <w:rsid w:val="009A6A3B"/>
    <w:rsid w:val="00B823AA"/>
    <w:rsid w:val="00BA45DB"/>
    <w:rsid w:val="00BF4184"/>
    <w:rsid w:val="00C0601E"/>
    <w:rsid w:val="00C31D30"/>
    <w:rsid w:val="00CD6E39"/>
    <w:rsid w:val="00CF6E91"/>
    <w:rsid w:val="00D85B68"/>
    <w:rsid w:val="00DA4108"/>
    <w:rsid w:val="00E6004D"/>
    <w:rsid w:val="00E81978"/>
    <w:rsid w:val="00E91217"/>
    <w:rsid w:val="00F23EE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55CDB"/>
  <w15:chartTrackingRefBased/>
  <w15:docId w15:val="{F8376B10-F444-433C-B3F1-9A5AB43B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4108"/>
    <w:rPr>
      <w:color w:val="5F5F5F" w:themeColor="hyperlink"/>
      <w:u w:val="single"/>
    </w:rPr>
  </w:style>
  <w:style w:type="character" w:styleId="UnresolvedMention">
    <w:name w:val="Unresolved Mention"/>
    <w:basedOn w:val="DefaultParagraphFont"/>
    <w:uiPriority w:val="99"/>
    <w:semiHidden/>
    <w:unhideWhenUsed/>
    <w:rsid w:val="00DA4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itrevolution.com/uncovering-the-devops-improvement-principles-behind-google-randy-shoup-intervie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62B96D23744597A60161F57B7E5057"/>
        <w:category>
          <w:name w:val="General"/>
          <w:gallery w:val="placeholder"/>
        </w:category>
        <w:types>
          <w:type w:val="bbPlcHdr"/>
        </w:types>
        <w:behaviors>
          <w:behavior w:val="content"/>
        </w:behaviors>
        <w:guid w:val="{93A9790B-CE18-4F17-82B6-C4AEB872B8E2}"/>
      </w:docPartPr>
      <w:docPartBody>
        <w:p w:rsidR="00000000" w:rsidRDefault="00E72638">
          <w:pPr>
            <w:pStyle w:val="CD62B96D23744597A60161F57B7E5057"/>
          </w:pPr>
          <w:r>
            <w:t>[Title Here, up to 12 Words, on One to Two Lines]</w:t>
          </w:r>
        </w:p>
      </w:docPartBody>
    </w:docPart>
    <w:docPart>
      <w:docPartPr>
        <w:name w:val="C58616AD240C483B9AFF9678D4E9EEF0"/>
        <w:category>
          <w:name w:val="General"/>
          <w:gallery w:val="placeholder"/>
        </w:category>
        <w:types>
          <w:type w:val="bbPlcHdr"/>
        </w:types>
        <w:behaviors>
          <w:behavior w:val="content"/>
        </w:behaviors>
        <w:guid w:val="{DFC5888D-D014-48F1-8069-B16EE5A82DD0}"/>
      </w:docPartPr>
      <w:docPartBody>
        <w:p w:rsidR="00000000" w:rsidRDefault="00E72638">
          <w:pPr>
            <w:pStyle w:val="C58616AD240C483B9AFF9678D4E9EEF0"/>
          </w:pPr>
          <w:r>
            <w:t>[Title Here, up to 12 Words, on One to Two Lines]</w:t>
          </w:r>
        </w:p>
      </w:docPartBody>
    </w:docPart>
    <w:docPart>
      <w:docPartPr>
        <w:name w:val="A124B10EEE8A42538B5EE6F77DBF47D7"/>
        <w:category>
          <w:name w:val="General"/>
          <w:gallery w:val="placeholder"/>
        </w:category>
        <w:types>
          <w:type w:val="bbPlcHdr"/>
        </w:types>
        <w:behaviors>
          <w:behavior w:val="content"/>
        </w:behaviors>
        <w:guid w:val="{BDB97DBF-A337-4139-B924-8C092FE98C86}"/>
      </w:docPartPr>
      <w:docPartBody>
        <w:p w:rsidR="00000000" w:rsidRDefault="00E72638">
          <w:pPr>
            <w:pStyle w:val="A124B10EEE8A42538B5EE6F77DBF47D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38"/>
    <w:rsid w:val="00E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2B96D23744597A60161F57B7E5057">
    <w:name w:val="CD62B96D23744597A60161F57B7E5057"/>
  </w:style>
  <w:style w:type="paragraph" w:customStyle="1" w:styleId="5B0E0BAC0D194176AB8DBDEED090FB38">
    <w:name w:val="5B0E0BAC0D194176AB8DBDEED090FB38"/>
  </w:style>
  <w:style w:type="paragraph" w:customStyle="1" w:styleId="24A3661442FB45BB978C5627D1043330">
    <w:name w:val="24A3661442FB45BB978C5627D1043330"/>
  </w:style>
  <w:style w:type="paragraph" w:customStyle="1" w:styleId="88C6763603224D0F9C89B450D35185AB">
    <w:name w:val="88C6763603224D0F9C89B450D35185AB"/>
  </w:style>
  <w:style w:type="paragraph" w:customStyle="1" w:styleId="86CFEC03CCD142E89AFB71098506ABD9">
    <w:name w:val="86CFEC03CCD142E89AFB71098506ABD9"/>
  </w:style>
  <w:style w:type="paragraph" w:customStyle="1" w:styleId="4C1CCA7D5A5146DF8C12E665A7C4E6E2">
    <w:name w:val="4C1CCA7D5A5146DF8C12E665A7C4E6E2"/>
  </w:style>
  <w:style w:type="character" w:styleId="Emphasis">
    <w:name w:val="Emphasis"/>
    <w:basedOn w:val="DefaultParagraphFont"/>
    <w:uiPriority w:val="4"/>
    <w:unhideWhenUsed/>
    <w:qFormat/>
    <w:rPr>
      <w:i/>
      <w:iCs/>
    </w:rPr>
  </w:style>
  <w:style w:type="paragraph" w:customStyle="1" w:styleId="55B2C1D0B37448D58FE014B5409F0A04">
    <w:name w:val="55B2C1D0B37448D58FE014B5409F0A04"/>
  </w:style>
  <w:style w:type="paragraph" w:customStyle="1" w:styleId="9D05F603C74A4D238CD1D32F7D7C48E8">
    <w:name w:val="9D05F603C74A4D238CD1D32F7D7C48E8"/>
  </w:style>
  <w:style w:type="paragraph" w:customStyle="1" w:styleId="C58616AD240C483B9AFF9678D4E9EEF0">
    <w:name w:val="C58616AD240C483B9AFF9678D4E9EEF0"/>
  </w:style>
  <w:style w:type="paragraph" w:customStyle="1" w:styleId="755C209104A841B9A794102C1AA40FF4">
    <w:name w:val="755C209104A841B9A794102C1AA40FF4"/>
  </w:style>
  <w:style w:type="paragraph" w:customStyle="1" w:styleId="D71A02B3DE8D4281AA8010215166A40D">
    <w:name w:val="D71A02B3DE8D4281AA8010215166A40D"/>
  </w:style>
  <w:style w:type="paragraph" w:customStyle="1" w:styleId="26D6BB05B987459586EF9CBBFEEED4D8">
    <w:name w:val="26D6BB05B987459586EF9CBBFEEED4D8"/>
  </w:style>
  <w:style w:type="paragraph" w:customStyle="1" w:styleId="061B05F58EB14E0D840998E1562CCE74">
    <w:name w:val="061B05F58EB14E0D840998E1562CCE74"/>
  </w:style>
  <w:style w:type="paragraph" w:customStyle="1" w:styleId="8E5670E9FA834722BFA94D60A934E73E">
    <w:name w:val="8E5670E9FA834722BFA94D60A934E73E"/>
  </w:style>
  <w:style w:type="paragraph" w:customStyle="1" w:styleId="6EC5ED394FE444CA9B4C691BF57BF824">
    <w:name w:val="6EC5ED394FE444CA9B4C691BF57BF824"/>
  </w:style>
  <w:style w:type="paragraph" w:customStyle="1" w:styleId="691BCC6A2E49453AAA755351C353A5BD">
    <w:name w:val="691BCC6A2E49453AAA755351C353A5BD"/>
  </w:style>
  <w:style w:type="paragraph" w:customStyle="1" w:styleId="5EA3E56B750B4EC0AFABEDF3C7650563">
    <w:name w:val="5EA3E56B750B4EC0AFABEDF3C7650563"/>
  </w:style>
  <w:style w:type="paragraph" w:customStyle="1" w:styleId="ABA921270C25497EB15F90B3C9B5995F">
    <w:name w:val="ABA921270C25497EB15F90B3C9B5995F"/>
  </w:style>
  <w:style w:type="paragraph" w:customStyle="1" w:styleId="FFD704D7544A40E5833A236DC6C9788D">
    <w:name w:val="FFD704D7544A40E5833A236DC6C9788D"/>
  </w:style>
  <w:style w:type="paragraph" w:customStyle="1" w:styleId="0CDFE22B683A4EF58DEDB1168C1764B1">
    <w:name w:val="0CDFE22B683A4EF58DEDB1168C1764B1"/>
  </w:style>
  <w:style w:type="paragraph" w:customStyle="1" w:styleId="69D6442CEFA04B84962B97905D399A1B">
    <w:name w:val="69D6442CEFA04B84962B97905D399A1B"/>
  </w:style>
  <w:style w:type="paragraph" w:customStyle="1" w:styleId="7896919283DA4A1A99D3BD5948AEEA4F">
    <w:name w:val="7896919283DA4A1A99D3BD5948AEEA4F"/>
  </w:style>
  <w:style w:type="paragraph" w:customStyle="1" w:styleId="BF29F31738914CFEBC2670F40DFD7F85">
    <w:name w:val="BF29F31738914CFEBC2670F40DFD7F85"/>
  </w:style>
  <w:style w:type="paragraph" w:customStyle="1" w:styleId="ADD76E8933524066A29445F686B918EC">
    <w:name w:val="ADD76E8933524066A29445F686B918EC"/>
  </w:style>
  <w:style w:type="paragraph" w:customStyle="1" w:styleId="50CBF45A5EE6495E983437B6C1A96D4C">
    <w:name w:val="50CBF45A5EE6495E983437B6C1A96D4C"/>
  </w:style>
  <w:style w:type="paragraph" w:customStyle="1" w:styleId="223DB86033894273AFB28928AB05A9A5">
    <w:name w:val="223DB86033894273AFB28928AB05A9A5"/>
  </w:style>
  <w:style w:type="paragraph" w:customStyle="1" w:styleId="D578190F68A943AEB6E0CECAF5FEC583">
    <w:name w:val="D578190F68A943AEB6E0CECAF5FEC583"/>
  </w:style>
  <w:style w:type="paragraph" w:customStyle="1" w:styleId="8159243EB6A640FE94E51C6135FA10B6">
    <w:name w:val="8159243EB6A640FE94E51C6135FA10B6"/>
  </w:style>
  <w:style w:type="paragraph" w:customStyle="1" w:styleId="00286D99A8174B0785FEC96979397F3B">
    <w:name w:val="00286D99A8174B0785FEC96979397F3B"/>
  </w:style>
  <w:style w:type="paragraph" w:customStyle="1" w:styleId="E39C54E5BF5F409FAF917C817980D393">
    <w:name w:val="E39C54E5BF5F409FAF917C817980D393"/>
  </w:style>
  <w:style w:type="paragraph" w:customStyle="1" w:styleId="6E13545BC6734C31B3B9A6AC8630444C">
    <w:name w:val="6E13545BC6734C31B3B9A6AC8630444C"/>
  </w:style>
  <w:style w:type="paragraph" w:customStyle="1" w:styleId="7E9D3B383E1D451C93549F195658D588">
    <w:name w:val="7E9D3B383E1D451C93549F195658D588"/>
  </w:style>
  <w:style w:type="paragraph" w:customStyle="1" w:styleId="8FC4F619B5D741739324F89FCCE29E76">
    <w:name w:val="8FC4F619B5D741739324F89FCCE29E76"/>
  </w:style>
  <w:style w:type="paragraph" w:customStyle="1" w:styleId="A6C101FA062B434A91D02D44BF4EB0C7">
    <w:name w:val="A6C101FA062B434A91D02D44BF4EB0C7"/>
  </w:style>
  <w:style w:type="paragraph" w:customStyle="1" w:styleId="58C2BD0FDA04401FA68F4388EA268691">
    <w:name w:val="58C2BD0FDA04401FA68F4388EA268691"/>
  </w:style>
  <w:style w:type="paragraph" w:customStyle="1" w:styleId="A554773C775A4A2290D6F40A684C7706">
    <w:name w:val="A554773C775A4A2290D6F40A684C7706"/>
  </w:style>
  <w:style w:type="paragraph" w:customStyle="1" w:styleId="274A490957A740199FBA29A05C75042A">
    <w:name w:val="274A490957A740199FBA29A05C75042A"/>
  </w:style>
  <w:style w:type="paragraph" w:customStyle="1" w:styleId="4CB9A7720D064EEBA707718E35E1960C">
    <w:name w:val="4CB9A7720D064EEBA707718E35E1960C"/>
  </w:style>
  <w:style w:type="paragraph" w:customStyle="1" w:styleId="781165869BB44DBFBC5B42419A6EA726">
    <w:name w:val="781165869BB44DBFBC5B42419A6EA726"/>
  </w:style>
  <w:style w:type="paragraph" w:customStyle="1" w:styleId="1C61B4DB3CD24972ABFF3E8726CD8C89">
    <w:name w:val="1C61B4DB3CD24972ABFF3E8726CD8C89"/>
  </w:style>
  <w:style w:type="paragraph" w:customStyle="1" w:styleId="72EA620FAF48475BA799E23B2CDDA513">
    <w:name w:val="72EA620FAF48475BA799E23B2CDDA513"/>
  </w:style>
  <w:style w:type="paragraph" w:customStyle="1" w:styleId="E755362F597840BCAB9E5FEC753FB635">
    <w:name w:val="E755362F597840BCAB9E5FEC753FB635"/>
  </w:style>
  <w:style w:type="paragraph" w:customStyle="1" w:styleId="0475259D20E7416CB8BC9CC0743F9B33">
    <w:name w:val="0475259D20E7416CB8BC9CC0743F9B33"/>
  </w:style>
  <w:style w:type="paragraph" w:customStyle="1" w:styleId="DD7CD5A7EE43482E9C25079FB395C5CC">
    <w:name w:val="DD7CD5A7EE43482E9C25079FB395C5CC"/>
  </w:style>
  <w:style w:type="paragraph" w:customStyle="1" w:styleId="D07FCD2A97EA4213BF26B6F543719C8E">
    <w:name w:val="D07FCD2A97EA4213BF26B6F543719C8E"/>
  </w:style>
  <w:style w:type="paragraph" w:customStyle="1" w:styleId="33FE535E9D69416A9ABBE0766867F716">
    <w:name w:val="33FE535E9D69416A9ABBE0766867F716"/>
  </w:style>
  <w:style w:type="paragraph" w:customStyle="1" w:styleId="2E127B155CE340909668E51C847FFC53">
    <w:name w:val="2E127B155CE340909668E51C847FFC53"/>
  </w:style>
  <w:style w:type="paragraph" w:customStyle="1" w:styleId="84A93AB64E2D4DFFB56AE1F5AB099BC0">
    <w:name w:val="84A93AB64E2D4DFFB56AE1F5AB099BC0"/>
  </w:style>
  <w:style w:type="paragraph" w:customStyle="1" w:styleId="8E40C714D629465399488A82F9D5A47E">
    <w:name w:val="8E40C714D629465399488A82F9D5A47E"/>
  </w:style>
  <w:style w:type="paragraph" w:customStyle="1" w:styleId="B0DF37B1AC214C87B36A3D353825CACC">
    <w:name w:val="B0DF37B1AC214C87B36A3D353825CACC"/>
  </w:style>
  <w:style w:type="paragraph" w:customStyle="1" w:styleId="E3A8E8071A5B44A7917CF2A51FA359D5">
    <w:name w:val="E3A8E8071A5B44A7917CF2A51FA359D5"/>
  </w:style>
  <w:style w:type="paragraph" w:customStyle="1" w:styleId="969179FED27D42F09033111E932ACE2D">
    <w:name w:val="969179FED27D42F09033111E932ACE2D"/>
  </w:style>
  <w:style w:type="paragraph" w:customStyle="1" w:styleId="A4E8012E13C849A19EC1E583D1D6408A">
    <w:name w:val="A4E8012E13C849A19EC1E583D1D6408A"/>
  </w:style>
  <w:style w:type="paragraph" w:customStyle="1" w:styleId="26A176BB6F6A47C19BD817E356D81E35">
    <w:name w:val="26A176BB6F6A47C19BD817E356D81E35"/>
  </w:style>
  <w:style w:type="paragraph" w:customStyle="1" w:styleId="5AC5FA5DB0AA438EB6DCF2F29FBE335B">
    <w:name w:val="5AC5FA5DB0AA438EB6DCF2F29FBE335B"/>
  </w:style>
  <w:style w:type="paragraph" w:customStyle="1" w:styleId="22C9B8D9E88444DAB469DB694691F37C">
    <w:name w:val="22C9B8D9E88444DAB469DB694691F37C"/>
  </w:style>
  <w:style w:type="paragraph" w:customStyle="1" w:styleId="138162DFB6B84E1CA0CC997FB3AE88C7">
    <w:name w:val="138162DFB6B84E1CA0CC997FB3AE88C7"/>
  </w:style>
  <w:style w:type="paragraph" w:customStyle="1" w:styleId="3D7FB9BCF83D4D68BA7D3B84F71CC485">
    <w:name w:val="3D7FB9BCF83D4D68BA7D3B84F71CC485"/>
  </w:style>
  <w:style w:type="paragraph" w:customStyle="1" w:styleId="AA236A8F126642D8A48E2E2C66BF4976">
    <w:name w:val="AA236A8F126642D8A48E2E2C66BF4976"/>
  </w:style>
  <w:style w:type="paragraph" w:customStyle="1" w:styleId="C3858286CD9748BA8C142424EC7E8F56">
    <w:name w:val="C3858286CD9748BA8C142424EC7E8F56"/>
  </w:style>
  <w:style w:type="paragraph" w:customStyle="1" w:styleId="1B2249103F41449C8F8D14205EFE6067">
    <w:name w:val="1B2249103F41449C8F8D14205EFE6067"/>
  </w:style>
  <w:style w:type="paragraph" w:customStyle="1" w:styleId="A124B10EEE8A42538B5EE6F77DBF47D7">
    <w:name w:val="A124B10EEE8A42538B5EE6F77DBF47D7"/>
  </w:style>
  <w:style w:type="paragraph" w:customStyle="1" w:styleId="0E7827C0D58F4A3A9821E2C6ABC3161D">
    <w:name w:val="0E7827C0D58F4A3A9821E2C6ABC3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converting local deliveries into global improvements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CF3B59-3A31-4B93-A3B3-8EE607DC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60</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Converting Local Deliveries into Global Improvements</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Converting Local Deliveries into Global Improvements</dc:title>
  <dc:subject/>
  <dc:creator>William Thomason</dc:creator>
  <cp:keywords/>
  <dc:description/>
  <cp:lastModifiedBy>William Thomason</cp:lastModifiedBy>
  <cp:revision>3</cp:revision>
  <dcterms:created xsi:type="dcterms:W3CDTF">2019-08-25T20:52:00Z</dcterms:created>
  <dcterms:modified xsi:type="dcterms:W3CDTF">2019-08-25T21:52:00Z</dcterms:modified>
</cp:coreProperties>
</file>