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06EA1" w14:textId="77777777" w:rsidR="000449C5" w:rsidRPr="00047322" w:rsidRDefault="000449C5" w:rsidP="000449C5">
      <w:pPr>
        <w:jc w:val="center"/>
        <w:rPr>
          <w:sz w:val="32"/>
          <w:szCs w:val="32"/>
        </w:rPr>
      </w:pPr>
      <w:bookmarkStart w:id="0" w:name="_Hlk19887196"/>
      <w:bookmarkEnd w:id="0"/>
      <w:r w:rsidRPr="00047322">
        <w:rPr>
          <w:sz w:val="32"/>
          <w:szCs w:val="32"/>
        </w:rPr>
        <w:t>Supervised Learning</w:t>
      </w:r>
    </w:p>
    <w:p w14:paraId="7440DBF2" w14:textId="77777777" w:rsidR="000449C5" w:rsidRPr="00047322" w:rsidRDefault="000449C5" w:rsidP="000449C5">
      <w:pPr>
        <w:jc w:val="center"/>
      </w:pPr>
      <w:r w:rsidRPr="00047322">
        <w:t xml:space="preserve">Wesley </w:t>
      </w:r>
      <w:proofErr w:type="spellStart"/>
      <w:r w:rsidRPr="00047322">
        <w:t>Tomjack</w:t>
      </w:r>
      <w:proofErr w:type="spellEnd"/>
    </w:p>
    <w:p w14:paraId="7742BB5C" w14:textId="77777777" w:rsidR="000449C5" w:rsidRPr="00047322" w:rsidRDefault="00DD44D9" w:rsidP="000449C5">
      <w:pPr>
        <w:jc w:val="center"/>
      </w:pPr>
      <w:hyperlink r:id="rId5" w:history="1">
        <w:r w:rsidR="000449C5" w:rsidRPr="00047322">
          <w:rPr>
            <w:rStyle w:val="Hyperlink"/>
          </w:rPr>
          <w:t>wtomjack3@gatech.edu</w:t>
        </w:r>
      </w:hyperlink>
    </w:p>
    <w:p w14:paraId="561AC0B7" w14:textId="77777777" w:rsidR="000449C5" w:rsidRPr="00581E13" w:rsidRDefault="00047322" w:rsidP="000449C5">
      <w:pPr>
        <w:rPr>
          <w:b/>
          <w:bCs/>
          <w:sz w:val="32"/>
          <w:szCs w:val="32"/>
        </w:rPr>
      </w:pPr>
      <w:r w:rsidRPr="00581E13">
        <w:rPr>
          <w:b/>
          <w:bCs/>
          <w:sz w:val="32"/>
          <w:szCs w:val="32"/>
        </w:rPr>
        <w:t>Abstract</w:t>
      </w:r>
      <w:r w:rsidR="007B60D3" w:rsidRPr="00581E13">
        <w:rPr>
          <w:b/>
          <w:bCs/>
          <w:sz w:val="32"/>
          <w:szCs w:val="32"/>
        </w:rPr>
        <w:t>:</w:t>
      </w:r>
    </w:p>
    <w:p w14:paraId="5B6015E7" w14:textId="77777777" w:rsidR="000449C5" w:rsidRDefault="00047322" w:rsidP="000449C5">
      <w:r>
        <w:t xml:space="preserve">In the upcoming pages, detailed descriptions and comparisons of differing supervised learning algorithms will be </w:t>
      </w:r>
      <w:r w:rsidR="002F7A8B">
        <w:t>implemented</w:t>
      </w:r>
      <w:r>
        <w:t xml:space="preserve"> to offer a glimpse into and hopefully expand the understanding of how algorithms interact with the </w:t>
      </w:r>
      <w:r w:rsidR="002F7A8B">
        <w:t>provided data</w:t>
      </w:r>
      <w:r>
        <w:t xml:space="preserve">. The classification approach used with these learners will demonstrate how each </w:t>
      </w:r>
      <w:proofErr w:type="gramStart"/>
      <w:r>
        <w:t>models</w:t>
      </w:r>
      <w:proofErr w:type="gramEnd"/>
      <w:r>
        <w:t xml:space="preserve"> the provided data sets (when applicable) to generate a hypothesis, that can be queried later where the results will later be shown.</w:t>
      </w:r>
      <w:r w:rsidR="002F7A8B">
        <w:t xml:space="preserve"> Or in the case of our clustering approach (KNN), can be compared to </w:t>
      </w:r>
      <w:proofErr w:type="spellStart"/>
      <w:r w:rsidR="002F7A8B">
        <w:t>it’s</w:t>
      </w:r>
      <w:proofErr w:type="spellEnd"/>
      <w:r w:rsidR="002F7A8B">
        <w:t xml:space="preserve"> </w:t>
      </w:r>
      <w:r w:rsidR="00271302">
        <w:t>k-</w:t>
      </w:r>
      <w:r w:rsidR="002F7A8B">
        <w:t>neighbors to determine results and subsequently the accuracy of those results.</w:t>
      </w:r>
    </w:p>
    <w:p w14:paraId="10352E90" w14:textId="77777777" w:rsidR="002F7A8B" w:rsidRPr="00581E13" w:rsidRDefault="00C162AE" w:rsidP="000449C5">
      <w:pPr>
        <w:rPr>
          <w:b/>
          <w:bCs/>
          <w:sz w:val="32"/>
          <w:szCs w:val="32"/>
        </w:rPr>
      </w:pPr>
      <w:r w:rsidRPr="00581E13">
        <w:rPr>
          <w:b/>
          <w:bCs/>
          <w:sz w:val="32"/>
          <w:szCs w:val="32"/>
        </w:rPr>
        <w:t xml:space="preserve">Explanation of </w:t>
      </w:r>
      <w:r w:rsidR="002F7A8B" w:rsidRPr="00581E13">
        <w:rPr>
          <w:b/>
          <w:bCs/>
          <w:sz w:val="32"/>
          <w:szCs w:val="32"/>
        </w:rPr>
        <w:t>Data Sets:</w:t>
      </w:r>
    </w:p>
    <w:p w14:paraId="63481683" w14:textId="767AE1BB" w:rsidR="002F7A8B" w:rsidRPr="002F7A8B" w:rsidRDefault="002F7A8B" w:rsidP="002F7A8B">
      <w:pPr>
        <w:pStyle w:val="ListParagraph"/>
        <w:numPr>
          <w:ilvl w:val="0"/>
          <w:numId w:val="1"/>
        </w:numPr>
      </w:pPr>
      <w:r>
        <w:rPr>
          <w:b/>
          <w:bCs/>
        </w:rPr>
        <w:t>Wine Quality Data Set:</w:t>
      </w:r>
      <w:r w:rsidR="00C162AE">
        <w:t xml:space="preserve"> This data set was provided by the UCI Machine Learning Repository, </w:t>
      </w:r>
      <w:r w:rsidR="00DE1FB1">
        <w:t>as is a collection of rated wines from the north of Portugal. I</w:t>
      </w:r>
      <w:r w:rsidR="00C162AE">
        <w:t>t is a multivariate dataset with 12 attributes</w:t>
      </w:r>
      <w:r w:rsidR="00DE1FB1">
        <w:t>,</w:t>
      </w:r>
      <w:r w:rsidR="00C162AE">
        <w:t xml:space="preserve"> 11 of which are used as the features for these supervised learning </w:t>
      </w:r>
      <w:r w:rsidR="00971EB8">
        <w:t>models</w:t>
      </w:r>
      <w:r w:rsidR="00DE1FB1">
        <w:t>.</w:t>
      </w:r>
      <w:r w:rsidR="00C162AE">
        <w:t xml:space="preserve"> </w:t>
      </w:r>
      <w:r w:rsidR="00DE1FB1">
        <w:t>These</w:t>
      </w:r>
      <w:r w:rsidR="00C162AE">
        <w:t xml:space="preserve"> range from fixed acidity, to density of the wine, all the way to the alcohol content, etc. </w:t>
      </w:r>
      <w:r w:rsidR="00971EB8">
        <w:t xml:space="preserve">The </w:t>
      </w:r>
      <w:r w:rsidR="00C162AE">
        <w:t>12</w:t>
      </w:r>
      <w:r w:rsidR="00C162AE" w:rsidRPr="00C162AE">
        <w:rPr>
          <w:vertAlign w:val="superscript"/>
        </w:rPr>
        <w:t>th</w:t>
      </w:r>
      <w:r w:rsidR="00C162AE">
        <w:t xml:space="preserve"> attribute in the data set</w:t>
      </w:r>
      <w:r w:rsidR="00DE1FB1">
        <w:t>,</w:t>
      </w:r>
      <w:r w:rsidR="00C162AE">
        <w:t xml:space="preserve"> </w:t>
      </w:r>
      <w:r w:rsidR="00971EB8">
        <w:t>is</w:t>
      </w:r>
      <w:r w:rsidR="00C162AE">
        <w:t xml:space="preserve"> the</w:t>
      </w:r>
      <w:r w:rsidR="00271302">
        <w:t xml:space="preserve"> classification</w:t>
      </w:r>
      <w:r w:rsidR="00C162AE">
        <w:t xml:space="preserve"> label as it was the “quality rating</w:t>
      </w:r>
      <w:r w:rsidR="00DE1FB1">
        <w:t xml:space="preserve"> (1-10)</w:t>
      </w:r>
      <w:r w:rsidR="00C162AE">
        <w:t>” of the wine.</w:t>
      </w:r>
    </w:p>
    <w:p w14:paraId="5F949560" w14:textId="77777777" w:rsidR="002F7A8B" w:rsidRDefault="00C162AE" w:rsidP="002F7A8B">
      <w:pPr>
        <w:pStyle w:val="ListParagraph"/>
        <w:numPr>
          <w:ilvl w:val="0"/>
          <w:numId w:val="1"/>
        </w:numPr>
      </w:pPr>
      <w:r>
        <w:rPr>
          <w:b/>
          <w:bCs/>
        </w:rPr>
        <w:t>Heart Disease Data Set:</w:t>
      </w:r>
      <w:r w:rsidR="00271302">
        <w:rPr>
          <w:b/>
          <w:bCs/>
        </w:rPr>
        <w:t xml:space="preserve"> </w:t>
      </w:r>
      <w:proofErr w:type="gramStart"/>
      <w:r w:rsidR="00DE1FB1">
        <w:t>Similar to</w:t>
      </w:r>
      <w:proofErr w:type="gramEnd"/>
      <w:r w:rsidR="00DE1FB1">
        <w:t xml:space="preserve"> the above data set, this one was also found on the UCI Machine Learning Repository. The data provided in this set had 14 attributes </w:t>
      </w:r>
      <w:proofErr w:type="spellStart"/>
      <w:r w:rsidR="00DE1FB1">
        <w:t>with in</w:t>
      </w:r>
      <w:proofErr w:type="spellEnd"/>
      <w:r w:rsidR="00DE1FB1">
        <w:t xml:space="preserve">, 13 of which were the features, and the final being the classification label. </w:t>
      </w:r>
      <w:r w:rsidR="00620F2F">
        <w:t xml:space="preserve">Each of the attributes were </w:t>
      </w:r>
      <w:r w:rsidR="00971EB8">
        <w:t>measurements taken from patients out of the Cleveland Clinic Foundation. Features of the set included such measurements as Age, Sex, Cholesterol Levels, etc. The label is the</w:t>
      </w:r>
      <w:r w:rsidR="00620F2F">
        <w:t xml:space="preserve"> severity of heart disease present within the patients that were measured. 0 being the absence of heart disease, </w:t>
      </w:r>
      <w:r w:rsidR="00971EB8">
        <w:t>and</w:t>
      </w:r>
      <w:r w:rsidR="00620F2F">
        <w:t xml:space="preserve"> 1-4 being the</w:t>
      </w:r>
      <w:r w:rsidR="00971EB8">
        <w:t xml:space="preserve"> level of</w:t>
      </w:r>
      <w:r w:rsidR="00620F2F">
        <w:t xml:space="preserve"> severity if present within the patient. In this experiment, we removed the severity rating of the disease and converted those values into a 1, so that it became a binary classification problem. Where there is either the complete absence (0), or some presence (1) of the illness. </w:t>
      </w:r>
    </w:p>
    <w:p w14:paraId="62337264" w14:textId="317095C2" w:rsidR="00CA7A76" w:rsidRDefault="00CA7A76" w:rsidP="002F7A8B">
      <w:pPr>
        <w:pStyle w:val="ListParagraph"/>
        <w:numPr>
          <w:ilvl w:val="0"/>
          <w:numId w:val="1"/>
        </w:numPr>
      </w:pPr>
      <w:r>
        <w:rPr>
          <w:b/>
          <w:bCs/>
        </w:rPr>
        <w:t>Testing vs Training Data:</w:t>
      </w:r>
      <w:r>
        <w:t xml:space="preserve"> A random sample of about 30 percent of both data sets was taken using the function </w:t>
      </w:r>
      <w:proofErr w:type="spellStart"/>
      <w:r>
        <w:t>train_test_split</w:t>
      </w:r>
      <w:proofErr w:type="spellEnd"/>
      <w:r>
        <w:t xml:space="preserve"> from sci-kit learn library to give us our test dataset, while the remaining 70 percent of the data was used in training.</w:t>
      </w:r>
    </w:p>
    <w:p w14:paraId="472E127C" w14:textId="4189211D" w:rsidR="00D55460" w:rsidRDefault="00D55460" w:rsidP="00D55460">
      <w:r>
        <w:t xml:space="preserve">The data sets, and classification problems to match were chosen simply because there </w:t>
      </w:r>
      <w:proofErr w:type="gramStart"/>
      <w:r>
        <w:t>were</w:t>
      </w:r>
      <w:proofErr w:type="gramEnd"/>
      <w:r>
        <w:t xml:space="preserve"> a myriad of differences between them</w:t>
      </w:r>
      <w:r w:rsidR="00DD0829">
        <w:t>, thus making them rather interesting to study</w:t>
      </w:r>
      <w:r>
        <w:t xml:space="preserve">. Both data sets were on the smaller size of samples simply because computing time necessary to classify extremely large sets. But the Wine data set had </w:t>
      </w:r>
      <w:proofErr w:type="gramStart"/>
      <w:r>
        <w:t>5 fold</w:t>
      </w:r>
      <w:proofErr w:type="gramEnd"/>
      <w:r>
        <w:t xml:space="preserve"> the number of examples as the heart data set on which to train. This gave the opportunity to show how certain learning algorithms are more prone to overfitting, while heart data set was able to display how learning algorithms might underfit.</w:t>
      </w:r>
    </w:p>
    <w:p w14:paraId="6DA41C05" w14:textId="332BB9E4" w:rsidR="00D55460" w:rsidRDefault="00D55460" w:rsidP="00D55460">
      <w:r>
        <w:lastRenderedPageBreak/>
        <w:t xml:space="preserve">Another difference between the data sets is that the Wine data set was </w:t>
      </w:r>
      <w:proofErr w:type="gramStart"/>
      <w:r>
        <w:t>actually quite</w:t>
      </w:r>
      <w:proofErr w:type="gramEnd"/>
      <w:r>
        <w:t xml:space="preserve"> noisy in that </w:t>
      </w:r>
      <w:r w:rsidR="00686952">
        <w:t xml:space="preserve">the labels (ratings) had a possible 1-10. But most </w:t>
      </w:r>
      <w:proofErr w:type="gramStart"/>
      <w:r w:rsidR="00686952">
        <w:t>actually were</w:t>
      </w:r>
      <w:proofErr w:type="gramEnd"/>
      <w:r w:rsidR="00686952">
        <w:t xml:space="preserve"> between 4-7, while the feature values for each instance were extremely wide ranging</w:t>
      </w:r>
      <w:r w:rsidR="00DD0829">
        <w:t>, making accurate classifications difficult</w:t>
      </w:r>
      <w:r w:rsidR="00686952">
        <w:t>. The heart data set on the other hand was very evenly distributed data, and since it was turned into a binary classification problem (either having heart disease or not) the expectations were that it would be able to classify instances at a much higher rate.</w:t>
      </w:r>
    </w:p>
    <w:p w14:paraId="6AB86375" w14:textId="77777777" w:rsidR="000449C5" w:rsidRPr="00581E13" w:rsidRDefault="006033A9" w:rsidP="000449C5">
      <w:pPr>
        <w:rPr>
          <w:b/>
          <w:bCs/>
          <w:sz w:val="32"/>
          <w:szCs w:val="32"/>
        </w:rPr>
      </w:pPr>
      <w:r w:rsidRPr="00581E13">
        <w:rPr>
          <w:b/>
          <w:bCs/>
          <w:sz w:val="32"/>
          <w:szCs w:val="32"/>
        </w:rPr>
        <w:t>Analysis:</w:t>
      </w:r>
    </w:p>
    <w:p w14:paraId="3ECC6661" w14:textId="5D566B8F" w:rsidR="006033A9" w:rsidRPr="006033A9" w:rsidRDefault="006033A9" w:rsidP="000449C5">
      <w:r>
        <w:t xml:space="preserve">The algorithms below were used on both data sets </w:t>
      </w:r>
      <w:r w:rsidR="004A785D">
        <w:t>previously mentioned</w:t>
      </w:r>
      <w:r>
        <w:t xml:space="preserve">, each of which were implemented by Sci-kit Learn, a </w:t>
      </w:r>
      <w:proofErr w:type="gramStart"/>
      <w:r>
        <w:t>python based</w:t>
      </w:r>
      <w:proofErr w:type="gramEnd"/>
      <w:r>
        <w:t xml:space="preserve"> library that features many machine learning algorithms and measurement functions to go along with them. Initially </w:t>
      </w:r>
      <w:r w:rsidR="004A785D">
        <w:t>input parameters were</w:t>
      </w:r>
      <w:r>
        <w:t xml:space="preserve"> self-tuned when generating </w:t>
      </w:r>
      <w:r w:rsidR="004A785D">
        <w:t>the</w:t>
      </w:r>
      <w:r>
        <w:t xml:space="preserve"> learners in order to have a better understanding of how they interacted within each data set. </w:t>
      </w:r>
      <w:r w:rsidR="00C4709B">
        <w:t xml:space="preserve">Later </w:t>
      </w:r>
      <w:proofErr w:type="gramStart"/>
      <w:r w:rsidR="00C4709B">
        <w:t>on</w:t>
      </w:r>
      <w:proofErr w:type="gramEnd"/>
      <w:r w:rsidR="00C4709B">
        <w:t xml:space="preserve"> h</w:t>
      </w:r>
      <w:r>
        <w:t>yper-parameterization through</w:t>
      </w:r>
      <w:r w:rsidR="00115087">
        <w:t xml:space="preserve"> an exhaustive</w:t>
      </w:r>
      <w:r>
        <w:t xml:space="preserve"> grid search (</w:t>
      </w:r>
      <w:r w:rsidR="00D8494B">
        <w:t xml:space="preserve">Appendix. </w:t>
      </w:r>
      <w:proofErr w:type="spellStart"/>
      <w:r w:rsidR="00D8494B">
        <w:t>i</w:t>
      </w:r>
      <w:proofErr w:type="spellEnd"/>
      <w:r>
        <w:t>) was performed on each of the algorithms</w:t>
      </w:r>
      <w:r w:rsidR="00C4709B">
        <w:t xml:space="preserve"> and training data</w:t>
      </w:r>
      <w:r>
        <w:t xml:space="preserve"> used to help determine the optimal parameters to be used </w:t>
      </w:r>
      <w:r w:rsidR="00C4709B">
        <w:t>with</w:t>
      </w:r>
      <w:r w:rsidR="004A785D">
        <w:t xml:space="preserve"> them</w:t>
      </w:r>
      <w:r w:rsidR="00C4709B">
        <w:t>.</w:t>
      </w:r>
      <w:r>
        <w:t xml:space="preserve"> </w:t>
      </w:r>
    </w:p>
    <w:p w14:paraId="42808023" w14:textId="77777777" w:rsidR="006033A9" w:rsidRDefault="006033A9" w:rsidP="000449C5">
      <w:pPr>
        <w:rPr>
          <w:b/>
          <w:bCs/>
          <w:sz w:val="26"/>
          <w:szCs w:val="26"/>
        </w:rPr>
      </w:pPr>
      <w:r w:rsidRPr="00581E13">
        <w:rPr>
          <w:b/>
          <w:bCs/>
          <w:sz w:val="26"/>
          <w:szCs w:val="26"/>
        </w:rPr>
        <w:t>Decision Trees</w:t>
      </w:r>
      <w:r w:rsidR="00581E13" w:rsidRPr="00581E13">
        <w:rPr>
          <w:b/>
          <w:bCs/>
          <w:sz w:val="26"/>
          <w:szCs w:val="26"/>
        </w:rPr>
        <w:t>:</w:t>
      </w:r>
    </w:p>
    <w:p w14:paraId="56C0A3F1" w14:textId="5A3E2970" w:rsidR="00647E4E" w:rsidRDefault="00647E4E" w:rsidP="000449C5">
      <w:r>
        <w:t>Decision trees are learning algorithms that take in a set of data and tr</w:t>
      </w:r>
      <w:r w:rsidR="00995BF2">
        <w:t>y</w:t>
      </w:r>
      <w:r>
        <w:t xml:space="preserve"> to model it in way to find a target concept iterating through the instances and splitting at certain features it deems </w:t>
      </w:r>
      <w:r w:rsidR="00911BA5">
        <w:t xml:space="preserve">most relevant in finding the concept. The way in which the algorithm chooses the </w:t>
      </w:r>
      <w:proofErr w:type="gramStart"/>
      <w:r w:rsidR="00911BA5">
        <w:t>particular feature</w:t>
      </w:r>
      <w:proofErr w:type="gramEnd"/>
      <w:r w:rsidR="00911BA5">
        <w:t xml:space="preserve"> to split on is based</w:t>
      </w:r>
      <w:r>
        <w:t xml:space="preserve"> on </w:t>
      </w:r>
      <w:r w:rsidR="00911BA5">
        <w:t>a particular function</w:t>
      </w:r>
      <w:r>
        <w:t xml:space="preserve">, whether that be </w:t>
      </w:r>
      <w:proofErr w:type="spellStart"/>
      <w:r>
        <w:t>gini</w:t>
      </w:r>
      <w:proofErr w:type="spellEnd"/>
      <w:r w:rsidR="0075489E">
        <w:t xml:space="preserve"> impurity</w:t>
      </w:r>
      <w:r>
        <w:t xml:space="preserve">, </w:t>
      </w:r>
      <w:r w:rsidR="00911BA5">
        <w:t xml:space="preserve">or </w:t>
      </w:r>
      <w:r>
        <w:t>entropy (information gain)</w:t>
      </w:r>
      <w:r w:rsidR="00911BA5">
        <w:t>. In the case of the Sci-Kit Learn library used in this experiment, the default criterion used for the classifier was ‘</w:t>
      </w:r>
      <w:proofErr w:type="spellStart"/>
      <w:r w:rsidR="00911BA5">
        <w:t>gini</w:t>
      </w:r>
      <w:proofErr w:type="spellEnd"/>
      <w:r w:rsidR="00911BA5">
        <w:t>’ (See Appendix. ii</w:t>
      </w:r>
      <w:r w:rsidR="00204DFB">
        <w:t xml:space="preserve">). Even if the </w:t>
      </w:r>
      <w:proofErr w:type="spellStart"/>
      <w:r w:rsidR="00204DFB">
        <w:t>gini</w:t>
      </w:r>
      <w:proofErr w:type="spellEnd"/>
      <w:r w:rsidR="00204DFB">
        <w:t xml:space="preserve"> function wasn’t the default it would have been ideal for at least</w:t>
      </w:r>
      <w:r w:rsidR="0075489E">
        <w:t xml:space="preserve"> one of the data sets, “Heart Disease”, </w:t>
      </w:r>
      <w:r w:rsidR="00204DFB">
        <w:t xml:space="preserve">because the data within was quite evenly spread </w:t>
      </w:r>
      <w:r w:rsidR="00204DFB" w:rsidRPr="00E70CB6">
        <w:t>(</w:t>
      </w:r>
      <w:proofErr w:type="spellStart"/>
      <w:r w:rsidR="00204DFB" w:rsidRPr="00E70CB6">
        <w:t>Raschka</w:t>
      </w:r>
      <w:proofErr w:type="spellEnd"/>
      <w:r w:rsidR="00204DFB" w:rsidRPr="00E70CB6">
        <w:t>. 2015.)</w:t>
      </w:r>
      <w:r w:rsidR="00204DFB">
        <w:t>.</w:t>
      </w:r>
    </w:p>
    <w:p w14:paraId="375E3D9A" w14:textId="737E4E56" w:rsidR="00911BA5" w:rsidRDefault="00911BA5" w:rsidP="000449C5">
      <w:proofErr w:type="gramStart"/>
      <w:r>
        <w:t>Often times</w:t>
      </w:r>
      <w:proofErr w:type="gramEnd"/>
      <w:r>
        <w:t xml:space="preserve"> to prevent </w:t>
      </w:r>
      <w:r w:rsidR="0075489E">
        <w:t xml:space="preserve">the </w:t>
      </w:r>
      <w:r>
        <w:t xml:space="preserve">overfitting </w:t>
      </w:r>
      <w:r w:rsidR="00995BF2">
        <w:t>of decision trees, there is</w:t>
      </w:r>
      <w:r w:rsidR="0075489E">
        <w:t xml:space="preserve"> a technique called</w:t>
      </w:r>
      <w:r w:rsidR="00995BF2">
        <w:t xml:space="preserve"> pruning that takes place</w:t>
      </w:r>
      <w:r w:rsidR="0075489E">
        <w:t xml:space="preserve"> where </w:t>
      </w:r>
      <w:r w:rsidR="00204DFB">
        <w:t>tree nodes</w:t>
      </w:r>
      <w:r w:rsidR="0075489E">
        <w:t xml:space="preserve"> are removed based on the </w:t>
      </w:r>
      <w:r w:rsidR="004B2824">
        <w:t>power of that particular node to classify instances</w:t>
      </w:r>
      <w:r w:rsidR="0075489E">
        <w:t xml:space="preserve">. Pruning can take place pre or post model training. In </w:t>
      </w:r>
      <w:r w:rsidR="004B2824">
        <w:t xml:space="preserve">the case of the library we chose there is no such explicit function to prune a tree learner, and in lieu of writing a </w:t>
      </w:r>
      <w:proofErr w:type="spellStart"/>
      <w:r w:rsidR="004B2824">
        <w:t>stand alone</w:t>
      </w:r>
      <w:proofErr w:type="spellEnd"/>
      <w:r w:rsidR="004B2824">
        <w:t xml:space="preserve"> pruning function it was possible to accomplish similar results by setting the minimum samples split parameter passed in to the learner</w:t>
      </w:r>
      <w:r w:rsidR="00634564">
        <w:t xml:space="preserve"> as well as the maximum depth of the tree</w:t>
      </w:r>
      <w:r w:rsidR="004B2824">
        <w:t>. Th</w:t>
      </w:r>
      <w:r w:rsidR="00634564">
        <w:t>e first</w:t>
      </w:r>
      <w:r w:rsidR="004B2824">
        <w:t xml:space="preserve"> parameter generated a requirement within the learner that ensured it would not split at an internal node until </w:t>
      </w:r>
      <w:r w:rsidR="00634564">
        <w:t xml:space="preserve">the number of samples within the node have been met. The latter parameter meant that the decision tree could not split past a certain depth, and that once hit those were the leaf. </w:t>
      </w:r>
      <w:proofErr w:type="gramStart"/>
      <w:r w:rsidR="00634564">
        <w:t>Both of these</w:t>
      </w:r>
      <w:proofErr w:type="gramEnd"/>
      <w:r w:rsidR="00634564">
        <w:t xml:space="preserve"> parameters in conjunction acted as pruning and allowed us to try and avoid overfitting of our learner.</w:t>
      </w:r>
    </w:p>
    <w:p w14:paraId="356E09BF" w14:textId="77777777" w:rsidR="00671259" w:rsidRDefault="00671259" w:rsidP="000449C5">
      <w:pPr>
        <w:rPr>
          <w:b/>
          <w:bCs/>
        </w:rPr>
      </w:pPr>
      <w:proofErr w:type="spellStart"/>
      <w:r>
        <w:rPr>
          <w:b/>
          <w:bCs/>
        </w:rPr>
        <w:t>Self Tuning</w:t>
      </w:r>
      <w:proofErr w:type="spellEnd"/>
      <w:r>
        <w:rPr>
          <w:b/>
          <w:bCs/>
        </w:rPr>
        <w:t xml:space="preserve"> Using Validation Curve:</w:t>
      </w:r>
    </w:p>
    <w:p w14:paraId="5978C531" w14:textId="7CAA30A3" w:rsidR="00574C9F" w:rsidRDefault="006F0E2E" w:rsidP="000449C5">
      <w:r>
        <w:t xml:space="preserve">For the </w:t>
      </w:r>
      <w:proofErr w:type="spellStart"/>
      <w:r>
        <w:t>self tuned</w:t>
      </w:r>
      <w:proofErr w:type="spellEnd"/>
      <w:r>
        <w:t xml:space="preserve"> parameters, the decision was made to alter both maximum tree depth, as well as minimum samples required for a split. A range for both parameters was set between 1 and 30</w:t>
      </w:r>
      <w:r w:rsidR="00574C9F">
        <w:t xml:space="preserve">, and cross validation on the training data was applied </w:t>
      </w:r>
      <w:r w:rsidR="004277C4">
        <w:t xml:space="preserve">with </w:t>
      </w:r>
      <w:r w:rsidR="00574C9F">
        <w:t>3 folds. Below in Figure 1.1 you can see that for our 1</w:t>
      </w:r>
      <w:r w:rsidR="00574C9F" w:rsidRPr="00574C9F">
        <w:rPr>
          <w:vertAlign w:val="superscript"/>
        </w:rPr>
        <w:t>st</w:t>
      </w:r>
      <w:r w:rsidR="00574C9F">
        <w:t xml:space="preserve"> data set optimal tree depth was at around 8 nodes, between our training score as well as the </w:t>
      </w:r>
      <w:proofErr w:type="gramStart"/>
      <w:r w:rsidR="00574C9F">
        <w:t>cross validation</w:t>
      </w:r>
      <w:proofErr w:type="gramEnd"/>
      <w:r w:rsidR="00574C9F">
        <w:t xml:space="preserve"> score of the training data. Minimum sample split actually did quite poorly when </w:t>
      </w:r>
      <w:r w:rsidR="004277C4">
        <w:t>classifying</w:t>
      </w:r>
      <w:r w:rsidR="00574C9F">
        <w:t xml:space="preserve"> the </w:t>
      </w:r>
      <w:proofErr w:type="gramStart"/>
      <w:r w:rsidR="00574C9F">
        <w:t>cross validation</w:t>
      </w:r>
      <w:proofErr w:type="gramEnd"/>
      <w:r w:rsidR="00574C9F">
        <w:t xml:space="preserve"> data, therefore that parameter was set at 3 on </w:t>
      </w:r>
      <w:r w:rsidR="004277C4">
        <w:t>the first data set learner</w:t>
      </w:r>
      <w:r w:rsidR="00574C9F">
        <w:t xml:space="preserve">. </w:t>
      </w:r>
      <w:r w:rsidR="00734EC5">
        <w:t xml:space="preserve"> </w:t>
      </w:r>
    </w:p>
    <w:p w14:paraId="0931DCB8" w14:textId="40BFFCF0" w:rsidR="006F0E2E" w:rsidRPr="006F0E2E" w:rsidRDefault="008A37E3" w:rsidP="000449C5">
      <w:r>
        <w:rPr>
          <w:b/>
          <w:bCs/>
          <w:noProof/>
        </w:rPr>
        <w:lastRenderedPageBreak/>
        <w:drawing>
          <wp:inline distT="0" distB="0" distL="0" distR="0" wp14:anchorId="2D5D4BC4" wp14:editId="7D039229">
            <wp:extent cx="2894076" cy="1929384"/>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pth.png"/>
                    <pic:cNvPicPr/>
                  </pic:nvPicPr>
                  <pic:blipFill>
                    <a:blip r:embed="rId6">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Pr>
          <w:noProof/>
        </w:rPr>
        <w:drawing>
          <wp:inline distT="0" distB="0" distL="0" distR="0" wp14:anchorId="205766C6" wp14:editId="0BBF9E4A">
            <wp:extent cx="2894076" cy="1929384"/>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nSamples.png"/>
                    <pic:cNvPicPr/>
                  </pic:nvPicPr>
                  <pic:blipFill>
                    <a:blip r:embed="rId7">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58ED323E" w14:textId="77777777" w:rsidR="00671259" w:rsidRPr="007F65FC" w:rsidRDefault="00574C9F" w:rsidP="00FF66BB">
      <w:pPr>
        <w:jc w:val="center"/>
        <w:rPr>
          <w:b/>
          <w:bCs/>
          <w:i/>
          <w:iCs/>
          <w:sz w:val="18"/>
          <w:szCs w:val="18"/>
        </w:rPr>
      </w:pPr>
      <w:r w:rsidRPr="007F65FC">
        <w:rPr>
          <w:b/>
          <w:bCs/>
          <w:i/>
          <w:iCs/>
          <w:sz w:val="18"/>
          <w:szCs w:val="18"/>
        </w:rPr>
        <w:t>Figure 1.1: The wine data set shows the validation curve for both maximum tree depth and min sample split.</w:t>
      </w:r>
    </w:p>
    <w:p w14:paraId="1EAD6598" w14:textId="7E4E8FF8" w:rsidR="00734EC5" w:rsidRPr="00734EC5" w:rsidRDefault="00734EC5" w:rsidP="000449C5">
      <w:r>
        <w:t xml:space="preserve">As can be seen in Figure 1.2 </w:t>
      </w:r>
      <w:r w:rsidR="001031E1">
        <w:t>for the</w:t>
      </w:r>
      <w:r w:rsidR="00BF284F">
        <w:t xml:space="preserve"> second data set</w:t>
      </w:r>
      <w:r w:rsidR="008B3805">
        <w:t>, the training data classified much better when depth was around 10, but that when cross validation was performed the more appropriate tree depth was around 3. This could lead us to believe that adding any more layers of depth to the tree after that produced overfitting. As for the minimum samples split the ideal parameter value was at 16.</w:t>
      </w:r>
      <w:r w:rsidR="00BF284F">
        <w:t xml:space="preserve"> </w:t>
      </w:r>
    </w:p>
    <w:p w14:paraId="7D1F2F5D" w14:textId="42545B9D" w:rsidR="00574C9F" w:rsidRDefault="008A37E3" w:rsidP="000449C5">
      <w:pPr>
        <w:rPr>
          <w:sz w:val="20"/>
          <w:szCs w:val="20"/>
        </w:rPr>
      </w:pPr>
      <w:r>
        <w:rPr>
          <w:noProof/>
          <w:sz w:val="20"/>
          <w:szCs w:val="20"/>
        </w:rPr>
        <w:drawing>
          <wp:inline distT="0" distB="0" distL="0" distR="0" wp14:anchorId="33978075" wp14:editId="2B1DA64A">
            <wp:extent cx="2894076" cy="1929384"/>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pth.png"/>
                    <pic:cNvPicPr/>
                  </pic:nvPicPr>
                  <pic:blipFill>
                    <a:blip r:embed="rId8">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sidR="00590CE3">
        <w:rPr>
          <w:noProof/>
          <w:sz w:val="20"/>
          <w:szCs w:val="20"/>
        </w:rPr>
        <w:drawing>
          <wp:inline distT="0" distB="0" distL="0" distR="0" wp14:anchorId="394B5F3E" wp14:editId="425031EC">
            <wp:extent cx="2894076" cy="1929384"/>
            <wp:effectExtent l="0" t="0" r="1905"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yper.png"/>
                    <pic:cNvPicPr/>
                  </pic:nvPicPr>
                  <pic:blipFill>
                    <a:blip r:embed="rId9">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1AD5BCCD" w14:textId="6A2523CA" w:rsidR="00FF66BB" w:rsidRPr="007F65FC" w:rsidRDefault="00FF66BB" w:rsidP="00FF66BB">
      <w:pPr>
        <w:jc w:val="center"/>
        <w:rPr>
          <w:b/>
          <w:bCs/>
          <w:i/>
          <w:iCs/>
          <w:sz w:val="18"/>
          <w:szCs w:val="18"/>
        </w:rPr>
      </w:pPr>
      <w:r w:rsidRPr="007F65FC">
        <w:rPr>
          <w:b/>
          <w:bCs/>
          <w:i/>
          <w:iCs/>
          <w:sz w:val="18"/>
          <w:szCs w:val="18"/>
        </w:rPr>
        <w:t>Figure 1.2: The heart data set shows the validation curve for both maximum tree depth and min sample split.</w:t>
      </w:r>
    </w:p>
    <w:p w14:paraId="3068F700" w14:textId="50E81F97" w:rsidR="00647E4E" w:rsidRDefault="00581E13" w:rsidP="00671259">
      <w:r>
        <w:rPr>
          <w:b/>
          <w:bCs/>
        </w:rPr>
        <w:t xml:space="preserve">Hyper-parameterization: </w:t>
      </w:r>
      <w:r>
        <w:t xml:space="preserve">When computing an exhaustive grid search of decision tree parameters we provided search values for </w:t>
      </w:r>
      <w:r w:rsidR="00671259">
        <w:t xml:space="preserve">following </w:t>
      </w:r>
      <w:r>
        <w:t>parameters</w:t>
      </w:r>
      <w:r w:rsidR="00B35E84">
        <w:t xml:space="preserve">, </w:t>
      </w:r>
      <w:proofErr w:type="spellStart"/>
      <w:r>
        <w:t>max_dep</w:t>
      </w:r>
      <w:r w:rsidR="00B35E84">
        <w:t>th</w:t>
      </w:r>
      <w:proofErr w:type="spellEnd"/>
      <w:r w:rsidR="00B35E84">
        <w:t xml:space="preserve"> ([1,…,50]),  </w:t>
      </w:r>
      <w:proofErr w:type="spellStart"/>
      <w:r w:rsidR="00647E4E">
        <w:t>min_samples_split</w:t>
      </w:r>
      <w:proofErr w:type="spellEnd"/>
      <w:r w:rsidR="00B35E84">
        <w:t xml:space="preserve"> (</w:t>
      </w:r>
      <w:r w:rsidR="00671259">
        <w:t xml:space="preserve">[2,…,50]), </w:t>
      </w:r>
      <w:r w:rsidR="00647E4E">
        <w:t>criterion</w:t>
      </w:r>
      <w:r w:rsidR="00671259">
        <w:t xml:space="preserve"> (</w:t>
      </w:r>
      <w:proofErr w:type="spellStart"/>
      <w:r w:rsidR="00671259">
        <w:t>gini</w:t>
      </w:r>
      <w:proofErr w:type="spellEnd"/>
      <w:r w:rsidR="00671259">
        <w:t xml:space="preserve">, entropy) and splitter (best, random). The </w:t>
      </w:r>
      <w:r w:rsidR="008A37E3">
        <w:t>most optimal model for the supplied</w:t>
      </w:r>
      <w:r w:rsidR="00671259">
        <w:t xml:space="preserve"> parameters </w:t>
      </w:r>
      <w:r w:rsidR="00FE5FC6">
        <w:t>for our data set</w:t>
      </w:r>
      <w:r w:rsidR="008B3805">
        <w:t>s are shown below respectively</w:t>
      </w:r>
      <w:r w:rsidR="00671259">
        <w:t>:</w:t>
      </w:r>
    </w:p>
    <w:p w14:paraId="45D88A59" w14:textId="16CE722D" w:rsidR="00671259" w:rsidRDefault="008B3805" w:rsidP="00671259">
      <w:pPr>
        <w:pStyle w:val="ListParagraph"/>
        <w:numPr>
          <w:ilvl w:val="0"/>
          <w:numId w:val="4"/>
        </w:numPr>
      </w:pPr>
      <w:r>
        <w:rPr>
          <w:b/>
          <w:bCs/>
        </w:rPr>
        <w:t>Wine Rating</w:t>
      </w:r>
      <w:r w:rsidR="00FF66BB">
        <w:rPr>
          <w:b/>
          <w:bCs/>
        </w:rPr>
        <w:t>:</w:t>
      </w:r>
      <w:r>
        <w:rPr>
          <w:b/>
          <w:bCs/>
        </w:rPr>
        <w:t xml:space="preserve"> </w:t>
      </w:r>
      <w:r w:rsidR="008A37E3" w:rsidRPr="008A37E3">
        <w:t>{'</w:t>
      </w:r>
      <w:proofErr w:type="spellStart"/>
      <w:r w:rsidR="008A37E3" w:rsidRPr="008A37E3">
        <w:t>min_samples_split</w:t>
      </w:r>
      <w:proofErr w:type="spellEnd"/>
      <w:r w:rsidR="008A37E3" w:rsidRPr="008A37E3">
        <w:t>': 2, 'criterion': 'entropy', '</w:t>
      </w:r>
      <w:proofErr w:type="spellStart"/>
      <w:r w:rsidR="008A37E3" w:rsidRPr="008A37E3">
        <w:t>max_depth</w:t>
      </w:r>
      <w:proofErr w:type="spellEnd"/>
      <w:r w:rsidR="008A37E3" w:rsidRPr="008A37E3">
        <w:t>': 18}</w:t>
      </w:r>
    </w:p>
    <w:p w14:paraId="1F405FE3" w14:textId="43379317" w:rsidR="00264BDC" w:rsidRDefault="008B3805" w:rsidP="00264BDC">
      <w:pPr>
        <w:pStyle w:val="ListParagraph"/>
        <w:numPr>
          <w:ilvl w:val="0"/>
          <w:numId w:val="4"/>
        </w:numPr>
      </w:pPr>
      <w:r>
        <w:rPr>
          <w:b/>
          <w:bCs/>
        </w:rPr>
        <w:t>Heart Disease</w:t>
      </w:r>
      <w:r w:rsidR="00FF66BB">
        <w:rPr>
          <w:b/>
          <w:bCs/>
        </w:rPr>
        <w:t>:</w:t>
      </w:r>
      <w:r>
        <w:rPr>
          <w:b/>
          <w:bCs/>
        </w:rPr>
        <w:t xml:space="preserve"> </w:t>
      </w:r>
      <w:r w:rsidR="008A37E3" w:rsidRPr="008A37E3">
        <w:t>{'</w:t>
      </w:r>
      <w:proofErr w:type="spellStart"/>
      <w:r w:rsidR="008A37E3" w:rsidRPr="008A37E3">
        <w:t>min_samples_split</w:t>
      </w:r>
      <w:proofErr w:type="spellEnd"/>
      <w:r w:rsidR="008A37E3" w:rsidRPr="008A37E3">
        <w:t>': 18, 'criterion': '</w:t>
      </w:r>
      <w:proofErr w:type="spellStart"/>
      <w:r w:rsidR="008A37E3" w:rsidRPr="008A37E3">
        <w:t>gini</w:t>
      </w:r>
      <w:proofErr w:type="spellEnd"/>
      <w:r w:rsidR="008A37E3" w:rsidRPr="008A37E3">
        <w:t>', '</w:t>
      </w:r>
      <w:proofErr w:type="spellStart"/>
      <w:r w:rsidR="008A37E3" w:rsidRPr="008A37E3">
        <w:t>max_depth</w:t>
      </w:r>
      <w:proofErr w:type="spellEnd"/>
      <w:r w:rsidR="008A37E3" w:rsidRPr="008A37E3">
        <w:t>': 3}</w:t>
      </w:r>
    </w:p>
    <w:p w14:paraId="4612BA50" w14:textId="6BA0B528" w:rsidR="0002697A" w:rsidRDefault="009270F0" w:rsidP="0002697A">
      <w:pPr>
        <w:rPr>
          <w:b/>
          <w:bCs/>
        </w:rPr>
      </w:pPr>
      <w:r>
        <w:rPr>
          <w:b/>
          <w:bCs/>
        </w:rPr>
        <w:t>Learning Curve:</w:t>
      </w:r>
    </w:p>
    <w:p w14:paraId="0F52BFBD" w14:textId="3C2A8F2B" w:rsidR="009270F0" w:rsidRDefault="009270F0" w:rsidP="0002697A">
      <w:pPr>
        <w:rPr>
          <w:b/>
          <w:bCs/>
        </w:rPr>
      </w:pPr>
      <w:r>
        <w:rPr>
          <w:b/>
          <w:bCs/>
          <w:noProof/>
        </w:rPr>
        <w:lastRenderedPageBreak/>
        <w:drawing>
          <wp:inline distT="0" distB="0" distL="0" distR="0" wp14:anchorId="0ED04451" wp14:editId="272E8945">
            <wp:extent cx="2894076" cy="1929384"/>
            <wp:effectExtent l="0" t="0" r="1905"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per.png"/>
                    <pic:cNvPicPr/>
                  </pic:nvPicPr>
                  <pic:blipFill>
                    <a:blip r:embed="rId10">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Pr>
          <w:b/>
          <w:bCs/>
          <w:noProof/>
        </w:rPr>
        <w:drawing>
          <wp:inline distT="0" distB="0" distL="0" distR="0" wp14:anchorId="1090B4E6" wp14:editId="768A1D5E">
            <wp:extent cx="2894076" cy="1929384"/>
            <wp:effectExtent l="0" t="0" r="190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yper.png"/>
                    <pic:cNvPicPr/>
                  </pic:nvPicPr>
                  <pic:blipFill>
                    <a:blip r:embed="rId9">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47C33CD0" w14:textId="6BF7C0D0" w:rsidR="0019650C" w:rsidRPr="0019650C" w:rsidRDefault="0019650C" w:rsidP="0019650C">
      <w:pPr>
        <w:jc w:val="center"/>
        <w:rPr>
          <w:b/>
          <w:bCs/>
          <w:i/>
          <w:iCs/>
          <w:sz w:val="18"/>
          <w:szCs w:val="18"/>
        </w:rPr>
      </w:pPr>
      <w:r w:rsidRPr="007F65FC">
        <w:rPr>
          <w:b/>
          <w:bCs/>
          <w:i/>
          <w:iCs/>
          <w:sz w:val="18"/>
          <w:szCs w:val="18"/>
        </w:rPr>
        <w:t xml:space="preserve">Figure </w:t>
      </w:r>
      <w:r>
        <w:rPr>
          <w:b/>
          <w:bCs/>
          <w:i/>
          <w:iCs/>
          <w:sz w:val="18"/>
          <w:szCs w:val="18"/>
        </w:rPr>
        <w:t>1.3</w:t>
      </w:r>
      <w:r w:rsidRPr="007F65FC">
        <w:rPr>
          <w:b/>
          <w:bCs/>
          <w:i/>
          <w:iCs/>
          <w:sz w:val="18"/>
          <w:szCs w:val="18"/>
        </w:rPr>
        <w:t xml:space="preserve">: </w:t>
      </w:r>
      <w:r>
        <w:rPr>
          <w:b/>
          <w:bCs/>
          <w:i/>
          <w:iCs/>
          <w:sz w:val="18"/>
          <w:szCs w:val="18"/>
        </w:rPr>
        <w:t>Learning curve for both Wine (Left) and Heart (Right) data sets based on fraction of training examples used</w:t>
      </w:r>
    </w:p>
    <w:p w14:paraId="79F7B381" w14:textId="2A38847C" w:rsidR="00434466" w:rsidRPr="00434466" w:rsidRDefault="00434466" w:rsidP="0002697A">
      <w:r>
        <w:t>For Decision Trees we can see that as the amount of training examples used when training the model increases that it tends to classify the training data more accurately during cross validation. That is especially</w:t>
      </w:r>
      <w:r w:rsidR="000B437B">
        <w:t xml:space="preserve"> true of the heart data set, the accuracy percentage grows quickly until about half the data is used for training. This is expected since it being such a small data set, training less than half of the samples makes for an extremely underfitted model.</w:t>
      </w:r>
    </w:p>
    <w:p w14:paraId="03AB3BFE" w14:textId="77777777" w:rsidR="00264BDC" w:rsidRPr="00581E13" w:rsidRDefault="00264BDC" w:rsidP="00264BDC">
      <w:pPr>
        <w:rPr>
          <w:b/>
          <w:bCs/>
          <w:sz w:val="26"/>
          <w:szCs w:val="26"/>
        </w:rPr>
      </w:pPr>
      <w:r w:rsidRPr="00581E13">
        <w:rPr>
          <w:b/>
          <w:bCs/>
          <w:sz w:val="26"/>
          <w:szCs w:val="26"/>
        </w:rPr>
        <w:t>K-Nearest Neighbor</w:t>
      </w:r>
    </w:p>
    <w:p w14:paraId="5B293F69" w14:textId="522CC3D3" w:rsidR="00264BDC" w:rsidRDefault="00264BDC" w:rsidP="00264BDC">
      <w:r>
        <w:t xml:space="preserve">K-Nearest neighbor models </w:t>
      </w:r>
      <w:r w:rsidR="0097474B">
        <w:t xml:space="preserve">is an </w:t>
      </w:r>
      <w:proofErr w:type="gramStart"/>
      <w:r w:rsidR="0097474B">
        <w:t>instance based</w:t>
      </w:r>
      <w:proofErr w:type="gramEnd"/>
      <w:r w:rsidR="0097474B">
        <w:t xml:space="preserve"> learning approach in which </w:t>
      </w:r>
      <w:r w:rsidR="009846C8">
        <w:t xml:space="preserve">a data set is mapped, and based on particular parameters queried against, in an effort to classify the point using a “majority vote” of </w:t>
      </w:r>
      <w:proofErr w:type="spellStart"/>
      <w:r w:rsidR="009846C8">
        <w:t>it’s</w:t>
      </w:r>
      <w:proofErr w:type="spellEnd"/>
      <w:r w:rsidR="009846C8">
        <w:t xml:space="preserve"> neighbors. Parameters that can be manipulated against the algorithm, include the weight of each </w:t>
      </w:r>
      <w:proofErr w:type="gramStart"/>
      <w:r w:rsidR="009846C8">
        <w:t>neighbors</w:t>
      </w:r>
      <w:proofErr w:type="gramEnd"/>
      <w:r w:rsidR="009846C8">
        <w:t xml:space="preserve"> votes, the number of points in the neighborhood, and even how the distance is calculated between neighbors.</w:t>
      </w:r>
    </w:p>
    <w:p w14:paraId="2CF06BF9" w14:textId="7B2ABBDA" w:rsidR="00D8494B" w:rsidRDefault="00D8494B" w:rsidP="00264BDC">
      <w:pPr>
        <w:rPr>
          <w:b/>
          <w:bCs/>
        </w:rPr>
      </w:pPr>
      <w:proofErr w:type="spellStart"/>
      <w:r>
        <w:rPr>
          <w:b/>
          <w:bCs/>
        </w:rPr>
        <w:t>Self Tuning</w:t>
      </w:r>
      <w:proofErr w:type="spellEnd"/>
      <w:r>
        <w:rPr>
          <w:b/>
          <w:bCs/>
        </w:rPr>
        <w:t xml:space="preserve"> Using Validation Curve:</w:t>
      </w:r>
    </w:p>
    <w:p w14:paraId="0F08F78F" w14:textId="3862DF3C" w:rsidR="000126FD" w:rsidRDefault="0097474B" w:rsidP="00264BDC">
      <w:r>
        <w:t>As shown below for both data sets when computing neighbor distance, each learner performed</w:t>
      </w:r>
      <w:r w:rsidR="006051DC">
        <w:t xml:space="preserve"> slightly</w:t>
      </w:r>
      <w:r>
        <w:t xml:space="preserve"> better using </w:t>
      </w:r>
      <w:r w:rsidR="006051DC">
        <w:t>Euclidean rather than Manhattan</w:t>
      </w:r>
      <w:r>
        <w:t>.</w:t>
      </w:r>
      <w:r w:rsidR="000126FD">
        <w:t xml:space="preserve"> This is believed to be the case </w:t>
      </w:r>
      <w:proofErr w:type="gramStart"/>
      <w:r w:rsidR="000126FD">
        <w:t>due to the fact that</w:t>
      </w:r>
      <w:proofErr w:type="gramEnd"/>
      <w:r w:rsidR="000126FD">
        <w:t xml:space="preserve"> both data sets had a relatively </w:t>
      </w:r>
      <w:r w:rsidR="006051DC">
        <w:t>low number of features, where low dimensionality has been shown to work best with Euclidean</w:t>
      </w:r>
      <w:r w:rsidR="000126FD">
        <w:t xml:space="preserve">. </w:t>
      </w:r>
    </w:p>
    <w:p w14:paraId="2FBC98C4" w14:textId="21660415" w:rsidR="00347454" w:rsidRDefault="00347454" w:rsidP="00264BDC">
      <w:proofErr w:type="gramStart"/>
      <w:r>
        <w:t>In regards to</w:t>
      </w:r>
      <w:proofErr w:type="gramEnd"/>
      <w:r>
        <w:t xml:space="preserve"> the number of neighbors to be used when generating a neighborhood for a particular query, it can be seen </w:t>
      </w:r>
      <w:r w:rsidR="00891CF8">
        <w:t>that on both data sets the classification score peaked at around k= 10-13 range. The</w:t>
      </w:r>
      <w:r w:rsidR="00D713A3">
        <w:t>re</w:t>
      </w:r>
      <w:r w:rsidR="00891CF8">
        <w:t xml:space="preserve"> was less deviation within the classification score during cross validation</w:t>
      </w:r>
      <w:r w:rsidR="00D713A3">
        <w:t xml:space="preserve"> of different k neighbor values</w:t>
      </w:r>
      <w:r w:rsidR="00891CF8">
        <w:t xml:space="preserve"> </w:t>
      </w:r>
      <w:r w:rsidR="00D713A3">
        <w:t xml:space="preserve">for the wine data set, in comparison to the heart data. And this can be attributed to the </w:t>
      </w:r>
      <w:proofErr w:type="gramStart"/>
      <w:r w:rsidR="00D713A3">
        <w:t>aforementioned fact</w:t>
      </w:r>
      <w:proofErr w:type="gramEnd"/>
      <w:r w:rsidR="00D713A3">
        <w:t xml:space="preserve"> that the data within the heart data set was spread very evenly throughout the feature space</w:t>
      </w:r>
      <w:r w:rsidR="00046181">
        <w:t xml:space="preserve">, so the opportunity of having an </w:t>
      </w:r>
      <w:r w:rsidR="006051DC">
        <w:t>instance or couple of instances</w:t>
      </w:r>
      <w:r w:rsidR="00046181">
        <w:t xml:space="preserve"> that would ultimately misclassify the answer was high</w:t>
      </w:r>
      <w:r w:rsidR="006051DC">
        <w:t>er</w:t>
      </w:r>
      <w:r w:rsidR="00046181">
        <w:t>.</w:t>
      </w:r>
    </w:p>
    <w:p w14:paraId="0A8F92B0" w14:textId="2E42E66E" w:rsidR="00757155" w:rsidRDefault="006051DC" w:rsidP="00264BDC">
      <w:r>
        <w:rPr>
          <w:noProof/>
        </w:rPr>
        <w:lastRenderedPageBreak/>
        <w:drawing>
          <wp:inline distT="0" distB="0" distL="0" distR="0" wp14:anchorId="25CA9204" wp14:editId="47B8CD8B">
            <wp:extent cx="2894076" cy="192938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ighbors.png"/>
                    <pic:cNvPicPr/>
                  </pic:nvPicPr>
                  <pic:blipFill>
                    <a:blip r:embed="rId11">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Pr>
          <w:noProof/>
        </w:rPr>
        <w:drawing>
          <wp:inline distT="0" distB="0" distL="0" distR="0" wp14:anchorId="578EC6F4" wp14:editId="6D29DBCC">
            <wp:extent cx="2894076" cy="1929384"/>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wer.png"/>
                    <pic:cNvPicPr/>
                  </pic:nvPicPr>
                  <pic:blipFill>
                    <a:blip r:embed="rId12">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71988959" w14:textId="621B9AD2" w:rsidR="00757155" w:rsidRPr="007F65FC" w:rsidRDefault="00757155" w:rsidP="007F65FC">
      <w:pPr>
        <w:jc w:val="center"/>
        <w:rPr>
          <w:b/>
          <w:bCs/>
          <w:i/>
          <w:iCs/>
          <w:sz w:val="18"/>
          <w:szCs w:val="18"/>
        </w:rPr>
      </w:pPr>
      <w:r w:rsidRPr="007F65FC">
        <w:rPr>
          <w:b/>
          <w:bCs/>
          <w:i/>
          <w:iCs/>
          <w:sz w:val="18"/>
          <w:szCs w:val="18"/>
        </w:rPr>
        <w:t xml:space="preserve">Figure 2.1: The wine data set shows the classification performance against training data as well as the </w:t>
      </w:r>
      <w:proofErr w:type="gramStart"/>
      <w:r w:rsidRPr="007F65FC">
        <w:rPr>
          <w:b/>
          <w:bCs/>
          <w:i/>
          <w:iCs/>
          <w:sz w:val="18"/>
          <w:szCs w:val="18"/>
        </w:rPr>
        <w:t>cross validation</w:t>
      </w:r>
      <w:proofErr w:type="gramEnd"/>
      <w:r w:rsidRPr="007F65FC">
        <w:rPr>
          <w:b/>
          <w:bCs/>
          <w:i/>
          <w:iCs/>
          <w:sz w:val="18"/>
          <w:szCs w:val="18"/>
        </w:rPr>
        <w:t xml:space="preserve"> sets generated, for both number of neighbors as well as Euclidean vs </w:t>
      </w:r>
      <w:r w:rsidR="001E5852" w:rsidRPr="007F65FC">
        <w:rPr>
          <w:b/>
          <w:bCs/>
          <w:i/>
          <w:iCs/>
          <w:sz w:val="18"/>
          <w:szCs w:val="18"/>
        </w:rPr>
        <w:t>Manhattan</w:t>
      </w:r>
      <w:r w:rsidRPr="007F65FC">
        <w:rPr>
          <w:b/>
          <w:bCs/>
          <w:i/>
          <w:iCs/>
          <w:sz w:val="18"/>
          <w:szCs w:val="18"/>
        </w:rPr>
        <w:t xml:space="preserve"> </w:t>
      </w:r>
      <w:r w:rsidR="001E5852" w:rsidRPr="007F65FC">
        <w:rPr>
          <w:b/>
          <w:bCs/>
          <w:i/>
          <w:iCs/>
          <w:sz w:val="18"/>
          <w:szCs w:val="18"/>
        </w:rPr>
        <w:t>distance.</w:t>
      </w:r>
    </w:p>
    <w:p w14:paraId="580F4F4B" w14:textId="6166412A" w:rsidR="003C2B96" w:rsidRDefault="006051DC" w:rsidP="00264BDC">
      <w:pPr>
        <w:rPr>
          <w:b/>
          <w:bCs/>
          <w:i/>
          <w:iCs/>
          <w:sz w:val="20"/>
          <w:szCs w:val="20"/>
        </w:rPr>
      </w:pPr>
      <w:r>
        <w:rPr>
          <w:b/>
          <w:bCs/>
          <w:i/>
          <w:iCs/>
          <w:noProof/>
          <w:sz w:val="20"/>
          <w:szCs w:val="20"/>
        </w:rPr>
        <w:drawing>
          <wp:inline distT="0" distB="0" distL="0" distR="0" wp14:anchorId="3C3B8C3E" wp14:editId="092DF8E9">
            <wp:extent cx="2894076" cy="1929384"/>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ighbors.png"/>
                    <pic:cNvPicPr/>
                  </pic:nvPicPr>
                  <pic:blipFill>
                    <a:blip r:embed="rId13">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sidR="000F7CCB">
        <w:rPr>
          <w:b/>
          <w:bCs/>
          <w:i/>
          <w:iCs/>
          <w:noProof/>
          <w:sz w:val="20"/>
          <w:szCs w:val="20"/>
        </w:rPr>
        <w:drawing>
          <wp:inline distT="0" distB="0" distL="0" distR="0" wp14:anchorId="2ADEC399" wp14:editId="39E44FED">
            <wp:extent cx="2894076" cy="1929384"/>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wer.png"/>
                    <pic:cNvPicPr/>
                  </pic:nvPicPr>
                  <pic:blipFill>
                    <a:blip r:embed="rId14">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0DF601D3" w14:textId="3B00A256" w:rsidR="00242470" w:rsidRPr="007F65FC" w:rsidRDefault="00242470" w:rsidP="007F65FC">
      <w:pPr>
        <w:jc w:val="center"/>
        <w:rPr>
          <w:b/>
          <w:bCs/>
          <w:i/>
          <w:iCs/>
          <w:sz w:val="18"/>
          <w:szCs w:val="18"/>
        </w:rPr>
      </w:pPr>
      <w:r w:rsidRPr="007F65FC">
        <w:rPr>
          <w:b/>
          <w:bCs/>
          <w:i/>
          <w:iCs/>
          <w:sz w:val="18"/>
          <w:szCs w:val="18"/>
        </w:rPr>
        <w:t xml:space="preserve">Figure 2.2: The heart data set shows the classification performance against training data as well as the </w:t>
      </w:r>
      <w:proofErr w:type="gramStart"/>
      <w:r w:rsidRPr="007F65FC">
        <w:rPr>
          <w:b/>
          <w:bCs/>
          <w:i/>
          <w:iCs/>
          <w:sz w:val="18"/>
          <w:szCs w:val="18"/>
        </w:rPr>
        <w:t>cross validation</w:t>
      </w:r>
      <w:proofErr w:type="gramEnd"/>
      <w:r w:rsidRPr="007F65FC">
        <w:rPr>
          <w:b/>
          <w:bCs/>
          <w:i/>
          <w:iCs/>
          <w:sz w:val="18"/>
          <w:szCs w:val="18"/>
        </w:rPr>
        <w:t xml:space="preserve"> sets generated, for both number of neighbors as well as Euclidean vs Manhattan distance.</w:t>
      </w:r>
    </w:p>
    <w:p w14:paraId="58728B91" w14:textId="16825655" w:rsidR="00264BDC" w:rsidRDefault="00264BDC" w:rsidP="00264BDC">
      <w:r>
        <w:rPr>
          <w:b/>
          <w:bCs/>
        </w:rPr>
        <w:t xml:space="preserve">Hyper-parameterization: </w:t>
      </w:r>
      <w:r>
        <w:t xml:space="preserve">The grid search performed on the K-Nearest Neighbor learners, interpreted the best values </w:t>
      </w:r>
      <w:r w:rsidR="00982FBF">
        <w:t>of the</w:t>
      </w:r>
      <w:r w:rsidR="005C3FF9">
        <w:t xml:space="preserve"> following parameters and returned these in the best estimator. For number of neighbors in the neighborhood (</w:t>
      </w:r>
      <w:proofErr w:type="spellStart"/>
      <w:r w:rsidR="005C3FF9">
        <w:t>n_neighbors</w:t>
      </w:r>
      <w:proofErr w:type="spellEnd"/>
      <w:r w:rsidR="005C3FF9">
        <w:t>), it was given a range between 1 and 40.</w:t>
      </w:r>
      <w:r w:rsidR="00FF1E60">
        <w:t xml:space="preserve"> The power parameter (p) is given two values and is the distance function applied to neighbors, p = 1 which was interpreted to be </w:t>
      </w:r>
      <w:r w:rsidR="00BA2CEC">
        <w:t>Manhattan</w:t>
      </w:r>
      <w:r w:rsidR="00FF1E60">
        <w:t xml:space="preserve"> Distance, and p =2 being Euclidean Distance.</w:t>
      </w:r>
      <w:r w:rsidR="00BA2CEC">
        <w:t xml:space="preserve"> Weights parameter (weights) was passed in </w:t>
      </w:r>
      <w:r w:rsidR="007230E0">
        <w:t xml:space="preserve">as </w:t>
      </w:r>
      <w:r w:rsidR="00D81BEB">
        <w:t xml:space="preserve">the </w:t>
      </w:r>
      <w:proofErr w:type="gramStart"/>
      <w:r w:rsidR="00D81BEB">
        <w:t>options</w:t>
      </w:r>
      <w:proofErr w:type="gramEnd"/>
      <w:r w:rsidR="00D81BEB">
        <w:t xml:space="preserve"> ‘</w:t>
      </w:r>
      <w:r w:rsidR="00BA2CEC">
        <w:t>uniform</w:t>
      </w:r>
      <w:r w:rsidR="00D81BEB">
        <w:t>’</w:t>
      </w:r>
      <w:r w:rsidR="00BA2CEC">
        <w:t xml:space="preserve">, and </w:t>
      </w:r>
      <w:r w:rsidR="00D81BEB">
        <w:t>‘</w:t>
      </w:r>
      <w:r w:rsidR="00BA2CEC">
        <w:t>distance</w:t>
      </w:r>
      <w:r w:rsidR="00D81BEB">
        <w:t>’</w:t>
      </w:r>
      <w:r w:rsidR="00BA2CEC">
        <w:t>, where uniform weighted each point in the neighborhood equally and distance meant that closer points in the neighborhood influenced the queried response more heavily.</w:t>
      </w:r>
    </w:p>
    <w:p w14:paraId="6C0C03E1" w14:textId="506B748A" w:rsidR="00BA2CEC" w:rsidRPr="00BA2CEC" w:rsidRDefault="00BA2CEC" w:rsidP="00BA2CEC">
      <w:pPr>
        <w:pStyle w:val="ListParagraph"/>
        <w:numPr>
          <w:ilvl w:val="0"/>
          <w:numId w:val="4"/>
        </w:numPr>
      </w:pPr>
      <w:r>
        <w:rPr>
          <w:b/>
          <w:bCs/>
        </w:rPr>
        <w:t>Wine Rating</w:t>
      </w:r>
      <w:r w:rsidR="000F7CCB" w:rsidRPr="008A37E3">
        <w:t>: {'</w:t>
      </w:r>
      <w:proofErr w:type="spellStart"/>
      <w:r w:rsidR="000F7CCB" w:rsidRPr="008A37E3">
        <w:t>n_neighbors</w:t>
      </w:r>
      <w:proofErr w:type="spellEnd"/>
      <w:r w:rsidR="000F7CCB" w:rsidRPr="008A37E3">
        <w:t>': 33, 'weights': 'distance', 'p': 1}</w:t>
      </w:r>
    </w:p>
    <w:p w14:paraId="773FE65B" w14:textId="68B6753D" w:rsidR="007D6B2B" w:rsidRDefault="00BA2CEC" w:rsidP="007D6B2B">
      <w:pPr>
        <w:pStyle w:val="ListParagraph"/>
        <w:numPr>
          <w:ilvl w:val="0"/>
          <w:numId w:val="4"/>
        </w:numPr>
      </w:pPr>
      <w:r w:rsidRPr="00FF66BB">
        <w:rPr>
          <w:b/>
          <w:bCs/>
        </w:rPr>
        <w:t>Heart Disease</w:t>
      </w:r>
      <w:r w:rsidR="00FF66BB">
        <w:rPr>
          <w:b/>
          <w:bCs/>
        </w:rPr>
        <w:t>:</w:t>
      </w:r>
      <w:r w:rsidRPr="00FF66BB">
        <w:rPr>
          <w:b/>
          <w:bCs/>
        </w:rPr>
        <w:t xml:space="preserve"> </w:t>
      </w:r>
      <w:r w:rsidR="008A37E3" w:rsidRPr="008A37E3">
        <w:t>{'</w:t>
      </w:r>
      <w:proofErr w:type="spellStart"/>
      <w:r w:rsidR="008A37E3" w:rsidRPr="008A37E3">
        <w:t>n_neighbors</w:t>
      </w:r>
      <w:proofErr w:type="spellEnd"/>
      <w:r w:rsidR="008A37E3" w:rsidRPr="008A37E3">
        <w:t>': 14, 'weights': 'distance'</w:t>
      </w:r>
      <w:r w:rsidR="008A37E3">
        <w:t>,</w:t>
      </w:r>
      <w:r w:rsidR="008A37E3" w:rsidRPr="008A37E3">
        <w:t xml:space="preserve"> 'p': 1}</w:t>
      </w:r>
    </w:p>
    <w:p w14:paraId="3ABCA404" w14:textId="34DE4C15" w:rsidR="009270F0" w:rsidRDefault="009270F0" w:rsidP="009270F0">
      <w:pPr>
        <w:rPr>
          <w:b/>
          <w:bCs/>
        </w:rPr>
      </w:pPr>
      <w:r>
        <w:rPr>
          <w:b/>
          <w:bCs/>
        </w:rPr>
        <w:t>Learning Curve:</w:t>
      </w:r>
    </w:p>
    <w:p w14:paraId="74CF71D5" w14:textId="7CEA957F" w:rsidR="009270F0" w:rsidRDefault="009270F0" w:rsidP="009270F0">
      <w:pPr>
        <w:rPr>
          <w:b/>
          <w:bCs/>
        </w:rPr>
      </w:pPr>
      <w:r>
        <w:rPr>
          <w:b/>
          <w:bCs/>
          <w:noProof/>
        </w:rPr>
        <w:lastRenderedPageBreak/>
        <w:drawing>
          <wp:inline distT="0" distB="0" distL="0" distR="0" wp14:anchorId="2FE5B510" wp14:editId="620BC344">
            <wp:extent cx="2894076" cy="192938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yper.png"/>
                    <pic:cNvPicPr/>
                  </pic:nvPicPr>
                  <pic:blipFill>
                    <a:blip r:embed="rId15">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Pr>
          <w:b/>
          <w:bCs/>
          <w:noProof/>
        </w:rPr>
        <w:drawing>
          <wp:inline distT="0" distB="0" distL="0" distR="0" wp14:anchorId="223DB056" wp14:editId="0635079C">
            <wp:extent cx="2894076" cy="1929384"/>
            <wp:effectExtent l="0" t="0" r="1905"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yper.png"/>
                    <pic:cNvPicPr/>
                  </pic:nvPicPr>
                  <pic:blipFill>
                    <a:blip r:embed="rId16">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2436F649" w14:textId="3CCB9CD1" w:rsidR="00434466" w:rsidRPr="007F65FC" w:rsidRDefault="00434466" w:rsidP="00434466">
      <w:pPr>
        <w:jc w:val="center"/>
        <w:rPr>
          <w:b/>
          <w:bCs/>
          <w:i/>
          <w:iCs/>
          <w:sz w:val="18"/>
          <w:szCs w:val="18"/>
        </w:rPr>
      </w:pPr>
      <w:r w:rsidRPr="007F65FC">
        <w:rPr>
          <w:b/>
          <w:bCs/>
          <w:i/>
          <w:iCs/>
          <w:sz w:val="18"/>
          <w:szCs w:val="18"/>
        </w:rPr>
        <w:t>Figure 2.</w:t>
      </w:r>
      <w:r>
        <w:rPr>
          <w:b/>
          <w:bCs/>
          <w:i/>
          <w:iCs/>
          <w:sz w:val="18"/>
          <w:szCs w:val="18"/>
        </w:rPr>
        <w:t>3</w:t>
      </w:r>
      <w:r w:rsidRPr="007F65FC">
        <w:rPr>
          <w:b/>
          <w:bCs/>
          <w:i/>
          <w:iCs/>
          <w:sz w:val="18"/>
          <w:szCs w:val="18"/>
        </w:rPr>
        <w:t xml:space="preserve">: </w:t>
      </w:r>
      <w:r>
        <w:rPr>
          <w:b/>
          <w:bCs/>
          <w:i/>
          <w:iCs/>
          <w:sz w:val="18"/>
          <w:szCs w:val="18"/>
        </w:rPr>
        <w:t>Learning Curve for Wine data set (Left), and Heart Data Set (Right)</w:t>
      </w:r>
    </w:p>
    <w:p w14:paraId="4E761CAD" w14:textId="77777777" w:rsidR="00434466" w:rsidRPr="009270F0" w:rsidRDefault="00434466" w:rsidP="009270F0">
      <w:pPr>
        <w:rPr>
          <w:b/>
          <w:bCs/>
        </w:rPr>
      </w:pPr>
    </w:p>
    <w:p w14:paraId="69751FA7" w14:textId="774FAF35" w:rsidR="007D6B2B" w:rsidRDefault="007D6B2B" w:rsidP="007D6B2B">
      <w:pPr>
        <w:rPr>
          <w:b/>
          <w:bCs/>
          <w:sz w:val="26"/>
          <w:szCs w:val="26"/>
        </w:rPr>
      </w:pPr>
      <w:r w:rsidRPr="00581E13">
        <w:rPr>
          <w:b/>
          <w:bCs/>
          <w:sz w:val="26"/>
          <w:szCs w:val="26"/>
        </w:rPr>
        <w:t xml:space="preserve">ADA Boost (with Decision </w:t>
      </w:r>
      <w:r w:rsidR="0070598F">
        <w:rPr>
          <w:b/>
          <w:bCs/>
          <w:sz w:val="26"/>
          <w:szCs w:val="26"/>
        </w:rPr>
        <w:t>Stumps</w:t>
      </w:r>
      <w:r w:rsidRPr="00581E13">
        <w:rPr>
          <w:b/>
          <w:bCs/>
          <w:sz w:val="26"/>
          <w:szCs w:val="26"/>
        </w:rPr>
        <w:t>)</w:t>
      </w:r>
    </w:p>
    <w:p w14:paraId="470188BA" w14:textId="5EC88181" w:rsidR="007D09CB" w:rsidRPr="007D09CB" w:rsidRDefault="007D09CB" w:rsidP="007D6B2B">
      <w:r>
        <w:t xml:space="preserve">Decision trees are often able to more accurately classify when given multiple many are used </w:t>
      </w:r>
      <w:proofErr w:type="gramStart"/>
      <w:r>
        <w:t>together</w:t>
      </w:r>
      <w:proofErr w:type="gramEnd"/>
      <w:r>
        <w:t xml:space="preserve"> and an aggregate of their training is used as the concept. That is what AdaBoost does, taking in Decision Trees that are only split allows it to have many hundreds of weak learners each growing the weights of incorrectly/difficult to classify instances.  </w:t>
      </w:r>
    </w:p>
    <w:p w14:paraId="5DD1F2B4" w14:textId="03EF81EE" w:rsidR="002378EC" w:rsidRDefault="002378EC" w:rsidP="002378EC">
      <w:pPr>
        <w:rPr>
          <w:b/>
          <w:bCs/>
        </w:rPr>
      </w:pPr>
      <w:proofErr w:type="spellStart"/>
      <w:r>
        <w:rPr>
          <w:b/>
          <w:bCs/>
        </w:rPr>
        <w:t>Self Tuning</w:t>
      </w:r>
      <w:proofErr w:type="spellEnd"/>
      <w:r>
        <w:rPr>
          <w:b/>
          <w:bCs/>
        </w:rPr>
        <w:t xml:space="preserve"> Using Validation Curve:</w:t>
      </w:r>
    </w:p>
    <w:p w14:paraId="16582F40" w14:textId="3BDB2CD9" w:rsidR="00975E05" w:rsidRPr="00975E05" w:rsidRDefault="00315A87" w:rsidP="002378EC">
      <w:r>
        <w:t xml:space="preserve">Seeing as learning rate is directly competing with the number of estimators it is hard to truly tell using validation curves the appropriate rate without tuning against multiple different estimator numbers. As learning rate increases the contribution of each estimator decreases, so for the default value where </w:t>
      </w:r>
      <w:proofErr w:type="spellStart"/>
      <w:r>
        <w:t>n_estimators</w:t>
      </w:r>
      <w:proofErr w:type="spellEnd"/>
      <w:r>
        <w:t xml:space="preserve"> is 200. Below in Figure 3.1 the learning rate for Wine Data set was optimal at .001, and .1 for the heart data suggesting that for 200 estimators the need for the contribution from each was larger. Especially in the wine classification.</w:t>
      </w:r>
    </w:p>
    <w:p w14:paraId="3DB3B19E" w14:textId="14930342" w:rsidR="00A43006" w:rsidRDefault="00315A87" w:rsidP="002378EC">
      <w:pPr>
        <w:rPr>
          <w:b/>
          <w:bCs/>
        </w:rPr>
      </w:pPr>
      <w:r>
        <w:rPr>
          <w:b/>
          <w:bCs/>
          <w:noProof/>
        </w:rPr>
        <w:drawing>
          <wp:inline distT="0" distB="0" distL="0" distR="0" wp14:anchorId="5A44723D" wp14:editId="7F519EA4">
            <wp:extent cx="2894076" cy="1929384"/>
            <wp:effectExtent l="0" t="0" r="1905" b="0"/>
            <wp:docPr id="38" name="Picture 3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LearningRate.png"/>
                    <pic:cNvPicPr/>
                  </pic:nvPicPr>
                  <pic:blipFill>
                    <a:blip r:embed="rId17">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Pr>
          <w:b/>
          <w:bCs/>
          <w:noProof/>
        </w:rPr>
        <w:drawing>
          <wp:inline distT="0" distB="0" distL="0" distR="0" wp14:anchorId="13AF6414" wp14:editId="3EFE5EB6">
            <wp:extent cx="2894076" cy="1929384"/>
            <wp:effectExtent l="0" t="0" r="1905" b="0"/>
            <wp:docPr id="41" name="Picture 4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arningRate.png"/>
                    <pic:cNvPicPr/>
                  </pic:nvPicPr>
                  <pic:blipFill>
                    <a:blip r:embed="rId18">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1FF43BCB" w14:textId="10341234" w:rsidR="002A1180" w:rsidRPr="007F65FC" w:rsidRDefault="002A1180" w:rsidP="002A1180">
      <w:pPr>
        <w:jc w:val="center"/>
        <w:rPr>
          <w:b/>
          <w:bCs/>
          <w:i/>
          <w:iCs/>
          <w:sz w:val="18"/>
          <w:szCs w:val="18"/>
        </w:rPr>
      </w:pPr>
      <w:r w:rsidRPr="007F65FC">
        <w:rPr>
          <w:b/>
          <w:bCs/>
          <w:i/>
          <w:iCs/>
          <w:sz w:val="18"/>
          <w:szCs w:val="18"/>
        </w:rPr>
        <w:t xml:space="preserve">Figure </w:t>
      </w:r>
      <w:r>
        <w:rPr>
          <w:b/>
          <w:bCs/>
          <w:i/>
          <w:iCs/>
          <w:sz w:val="18"/>
          <w:szCs w:val="18"/>
        </w:rPr>
        <w:t>3</w:t>
      </w:r>
      <w:r w:rsidRPr="007F65FC">
        <w:rPr>
          <w:b/>
          <w:bCs/>
          <w:i/>
          <w:iCs/>
          <w:sz w:val="18"/>
          <w:szCs w:val="18"/>
        </w:rPr>
        <w:t xml:space="preserve">.1: </w:t>
      </w:r>
      <w:r>
        <w:rPr>
          <w:b/>
          <w:bCs/>
          <w:i/>
          <w:iCs/>
          <w:sz w:val="18"/>
          <w:szCs w:val="18"/>
        </w:rPr>
        <w:t>Learning Rate Validation Curves for both Wine Data (Left) and Heart Data (Right)</w:t>
      </w:r>
    </w:p>
    <w:p w14:paraId="56220CF2" w14:textId="2136B7F3" w:rsidR="00315A87" w:rsidRPr="00D81BEB" w:rsidRDefault="005A0E3A" w:rsidP="002378EC">
      <w:r>
        <w:t xml:space="preserve">Increasing the estimators worked in improving classification scores up to a point (200 for Wine Rating, 300 for Heart Disease). The reasons that more estimators didn’t improve learners trained on the wine </w:t>
      </w:r>
      <w:r>
        <w:lastRenderedPageBreak/>
        <w:t>data, is because of the limited features and the noise of the data. While having more features and evenly distributed data proved beneficial to adding more estimators in the case of heart data.</w:t>
      </w:r>
    </w:p>
    <w:p w14:paraId="1FEA36AA" w14:textId="7DA81DC9" w:rsidR="007D6B2B" w:rsidRDefault="002378EC" w:rsidP="007D6B2B">
      <w:pPr>
        <w:rPr>
          <w:b/>
          <w:bCs/>
        </w:rPr>
      </w:pPr>
      <w:r>
        <w:rPr>
          <w:b/>
          <w:bCs/>
        </w:rPr>
        <w:t>Hyper-parameterization:</w:t>
      </w:r>
    </w:p>
    <w:p w14:paraId="358B99FD" w14:textId="5E6A6B34" w:rsidR="00BE498D" w:rsidRPr="00BE498D" w:rsidRDefault="00BE498D" w:rsidP="007D6B2B">
      <w:r>
        <w:t>The number of estimators during AdaBoost</w:t>
      </w:r>
      <w:r w:rsidR="00FF19B7">
        <w:t xml:space="preserve"> was used during hyper-</w:t>
      </w:r>
      <w:proofErr w:type="spellStart"/>
      <w:r w:rsidR="00FF19B7">
        <w:t>paramterization</w:t>
      </w:r>
      <w:proofErr w:type="spellEnd"/>
      <w:r w:rsidR="00544AFF">
        <w:t xml:space="preserve"> search</w:t>
      </w:r>
      <w:r w:rsidR="00FF19B7">
        <w:t xml:space="preserve"> as well</w:t>
      </w:r>
      <w:r w:rsidR="00544AFF">
        <w:t xml:space="preserve"> as the learning rate in order to establish an optimal model.</w:t>
      </w:r>
    </w:p>
    <w:p w14:paraId="2A2E822F" w14:textId="7B1659BD" w:rsidR="00082B62" w:rsidRPr="00082B62" w:rsidRDefault="00082B62" w:rsidP="007D6B2B">
      <w:r>
        <w:rPr>
          <w:b/>
          <w:bCs/>
        </w:rPr>
        <w:t xml:space="preserve">Wine Data: </w:t>
      </w:r>
      <w:r w:rsidRPr="00082B62">
        <w:t>{'</w:t>
      </w:r>
      <w:proofErr w:type="spellStart"/>
      <w:r w:rsidRPr="00082B62">
        <w:t>n_estimators</w:t>
      </w:r>
      <w:proofErr w:type="spellEnd"/>
      <w:r w:rsidRPr="00082B62">
        <w:t>': 200</w:t>
      </w:r>
      <w:r w:rsidR="00C938CA">
        <w:t>, ‘</w:t>
      </w:r>
      <w:proofErr w:type="spellStart"/>
      <w:r w:rsidR="00C938CA">
        <w:t>learning_rate</w:t>
      </w:r>
      <w:proofErr w:type="spellEnd"/>
      <w:r w:rsidR="00C938CA">
        <w:t>’: 1</w:t>
      </w:r>
      <w:r w:rsidRPr="00082B62">
        <w:t>}</w:t>
      </w:r>
    </w:p>
    <w:p w14:paraId="47A1433B" w14:textId="24F3A50F" w:rsidR="00082B62" w:rsidRPr="00082B62" w:rsidRDefault="00082B62" w:rsidP="00082B62">
      <w:r>
        <w:rPr>
          <w:b/>
          <w:bCs/>
        </w:rPr>
        <w:t xml:space="preserve">Heart Data: </w:t>
      </w:r>
      <w:r w:rsidRPr="00082B62">
        <w:t>{'</w:t>
      </w:r>
      <w:proofErr w:type="spellStart"/>
      <w:r w:rsidRPr="00082B62">
        <w:t>n_estimators</w:t>
      </w:r>
      <w:proofErr w:type="spellEnd"/>
      <w:r w:rsidRPr="00082B62">
        <w:t xml:space="preserve">': </w:t>
      </w:r>
      <w:r>
        <w:t>3</w:t>
      </w:r>
      <w:r w:rsidRPr="00082B62">
        <w:t>00</w:t>
      </w:r>
      <w:r w:rsidR="00C938CA">
        <w:t>, ‘</w:t>
      </w:r>
      <w:proofErr w:type="spellStart"/>
      <w:r w:rsidR="00C938CA">
        <w:t>learning_rate</w:t>
      </w:r>
      <w:proofErr w:type="spellEnd"/>
      <w:r w:rsidR="00C938CA">
        <w:t>’: 1</w:t>
      </w:r>
      <w:r w:rsidRPr="00082B62">
        <w:t>}</w:t>
      </w:r>
    </w:p>
    <w:p w14:paraId="2CA0E0D0" w14:textId="781888DF" w:rsidR="002378EC" w:rsidRDefault="002378EC" w:rsidP="002378EC">
      <w:pPr>
        <w:rPr>
          <w:b/>
          <w:bCs/>
        </w:rPr>
      </w:pPr>
      <w:r>
        <w:rPr>
          <w:b/>
          <w:bCs/>
        </w:rPr>
        <w:t>Learning Curve:</w:t>
      </w:r>
    </w:p>
    <w:p w14:paraId="6047D05D" w14:textId="1045AFF3" w:rsidR="00BE498D" w:rsidRDefault="00BE498D" w:rsidP="002378EC">
      <w:r>
        <w:t xml:space="preserve">Observed in the below learning curves, the </w:t>
      </w:r>
      <w:proofErr w:type="spellStart"/>
      <w:r>
        <w:t>Adaboost</w:t>
      </w:r>
      <w:proofErr w:type="spellEnd"/>
      <w:r>
        <w:t xml:space="preserve"> classifier performed marginally better as the size of data increased. Due to the smaller amounts of data it can be assumed that much more data would be needed in order to really see a noticeable difference among the fraction of data </w:t>
      </w:r>
      <w:r w:rsidR="00D81BEB">
        <w:t xml:space="preserve">samples </w:t>
      </w:r>
      <w:r>
        <w:t>trained on.</w:t>
      </w:r>
    </w:p>
    <w:p w14:paraId="693B265C" w14:textId="44ED6C2B" w:rsidR="005A67F6" w:rsidRPr="00BE498D" w:rsidRDefault="005A67F6" w:rsidP="002378EC">
      <w:r>
        <w:t xml:space="preserve">As </w:t>
      </w:r>
      <w:proofErr w:type="gramStart"/>
      <w:r>
        <w:t>seen</w:t>
      </w:r>
      <w:proofErr w:type="gramEnd"/>
      <w:r>
        <w:t xml:space="preserve"> it performed poorly against cross validated data set 1, due to the amount of noise within, and ultimately classified almost 25% more accurately for the heart disease data set. This shows that noise was more detrimental to this </w:t>
      </w:r>
      <w:proofErr w:type="gramStart"/>
      <w:r>
        <w:t>particular learner</w:t>
      </w:r>
      <w:proofErr w:type="gramEnd"/>
      <w:r>
        <w:t>, opposed to not having as much data to train on.</w:t>
      </w:r>
    </w:p>
    <w:p w14:paraId="44D4A3E8" w14:textId="5092C7C5" w:rsidR="002378EC" w:rsidRDefault="002378EC" w:rsidP="007D6B2B">
      <w:r>
        <w:rPr>
          <w:noProof/>
        </w:rPr>
        <w:drawing>
          <wp:inline distT="0" distB="0" distL="0" distR="0" wp14:anchorId="103F0F38" wp14:editId="46B45469">
            <wp:extent cx="2894076" cy="1929384"/>
            <wp:effectExtent l="0" t="0" r="1905" b="0"/>
            <wp:docPr id="27" name="Picture 2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yper.png"/>
                    <pic:cNvPicPr/>
                  </pic:nvPicPr>
                  <pic:blipFill>
                    <a:blip r:embed="rId19">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Pr>
          <w:noProof/>
        </w:rPr>
        <w:drawing>
          <wp:inline distT="0" distB="0" distL="0" distR="0" wp14:anchorId="7ADF7CD5" wp14:editId="3AA078C9">
            <wp:extent cx="2894076" cy="1929384"/>
            <wp:effectExtent l="0" t="0" r="1905" b="0"/>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yper.png"/>
                    <pic:cNvPicPr/>
                  </pic:nvPicPr>
                  <pic:blipFill>
                    <a:blip r:embed="rId20">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2A06B965" w14:textId="0CFD8768" w:rsidR="00542ABC" w:rsidRPr="00542ABC" w:rsidRDefault="00542ABC" w:rsidP="00542ABC">
      <w:pPr>
        <w:jc w:val="center"/>
        <w:rPr>
          <w:b/>
          <w:bCs/>
          <w:i/>
          <w:iCs/>
          <w:sz w:val="18"/>
          <w:szCs w:val="18"/>
        </w:rPr>
      </w:pPr>
      <w:r w:rsidRPr="007F65FC">
        <w:rPr>
          <w:b/>
          <w:bCs/>
          <w:i/>
          <w:iCs/>
          <w:sz w:val="18"/>
          <w:szCs w:val="18"/>
        </w:rPr>
        <w:t xml:space="preserve">Figure </w:t>
      </w:r>
      <w:r>
        <w:rPr>
          <w:b/>
          <w:bCs/>
          <w:i/>
          <w:iCs/>
          <w:sz w:val="18"/>
          <w:szCs w:val="18"/>
        </w:rPr>
        <w:t>3</w:t>
      </w:r>
      <w:r w:rsidRPr="007F65FC">
        <w:rPr>
          <w:b/>
          <w:bCs/>
          <w:i/>
          <w:iCs/>
          <w:sz w:val="18"/>
          <w:szCs w:val="18"/>
        </w:rPr>
        <w:t>.</w:t>
      </w:r>
      <w:r>
        <w:rPr>
          <w:b/>
          <w:bCs/>
          <w:i/>
          <w:iCs/>
          <w:sz w:val="18"/>
          <w:szCs w:val="18"/>
        </w:rPr>
        <w:t>3</w:t>
      </w:r>
      <w:r w:rsidRPr="007F65FC">
        <w:rPr>
          <w:b/>
          <w:bCs/>
          <w:i/>
          <w:iCs/>
          <w:sz w:val="18"/>
          <w:szCs w:val="18"/>
        </w:rPr>
        <w:t xml:space="preserve">: </w:t>
      </w:r>
      <w:r>
        <w:rPr>
          <w:b/>
          <w:bCs/>
          <w:i/>
          <w:iCs/>
          <w:sz w:val="18"/>
          <w:szCs w:val="18"/>
        </w:rPr>
        <w:t>Learning Curve for Wine data set (Left), and Heart Data Set (Right)</w:t>
      </w:r>
    </w:p>
    <w:p w14:paraId="3D610D25" w14:textId="77777777" w:rsidR="000449C5" w:rsidRPr="00581E13" w:rsidRDefault="000449C5" w:rsidP="000449C5">
      <w:pPr>
        <w:rPr>
          <w:b/>
          <w:bCs/>
          <w:sz w:val="26"/>
          <w:szCs w:val="26"/>
        </w:rPr>
      </w:pPr>
      <w:r w:rsidRPr="00581E13">
        <w:rPr>
          <w:b/>
          <w:bCs/>
          <w:sz w:val="26"/>
          <w:szCs w:val="26"/>
        </w:rPr>
        <w:t>Artificial Neural Networks</w:t>
      </w:r>
    </w:p>
    <w:p w14:paraId="4F422B9E" w14:textId="065A55B9" w:rsidR="000449C5" w:rsidRDefault="00FE4A5A" w:rsidP="000449C5">
      <w:proofErr w:type="gramStart"/>
      <w:r>
        <w:t>A multilayer perceptron classifier</w:t>
      </w:r>
      <w:r w:rsidR="005A0A7E">
        <w:t>,</w:t>
      </w:r>
      <w:proofErr w:type="gramEnd"/>
      <w:r w:rsidR="005A0A7E">
        <w:t xml:space="preserve"> is a neural network learning algorithm that attempts to classify new instances based on a target concept that was generated using a system of hidden network nodes th</w:t>
      </w:r>
      <w:r w:rsidR="00E721CC">
        <w:t>at uses features of the provided training dat</w:t>
      </w:r>
      <w:r w:rsidR="009270F0">
        <w:t>a.</w:t>
      </w:r>
    </w:p>
    <w:p w14:paraId="000EAADC" w14:textId="6B2B63EC" w:rsidR="00565891" w:rsidRDefault="00565891" w:rsidP="00565891">
      <w:pPr>
        <w:rPr>
          <w:b/>
          <w:bCs/>
        </w:rPr>
      </w:pPr>
      <w:proofErr w:type="spellStart"/>
      <w:r>
        <w:rPr>
          <w:b/>
          <w:bCs/>
        </w:rPr>
        <w:t>Self Tuning</w:t>
      </w:r>
      <w:proofErr w:type="spellEnd"/>
      <w:r>
        <w:rPr>
          <w:b/>
          <w:bCs/>
        </w:rPr>
        <w:t xml:space="preserve"> Using Validation Curve:</w:t>
      </w:r>
    </w:p>
    <w:p w14:paraId="7AA54606" w14:textId="5E612F7B" w:rsidR="00802D06" w:rsidRPr="00802D06" w:rsidRDefault="00802D06" w:rsidP="00716205">
      <w:pPr>
        <w:tabs>
          <w:tab w:val="center" w:pos="4680"/>
        </w:tabs>
      </w:pPr>
      <w:proofErr w:type="spellStart"/>
      <w:r>
        <w:t>Self tuning</w:t>
      </w:r>
      <w:proofErr w:type="spellEnd"/>
      <w:r>
        <w:t xml:space="preserve"> the hidden layer size, allowed the </w:t>
      </w:r>
      <w:r w:rsidR="00716205">
        <w:t>determination that for the first data set 9 nodes within each hidden layer was optimal for classification and that for the second data set 13 nodes returned the highest classification score against cross validation.</w:t>
      </w:r>
      <w:r w:rsidR="00716205">
        <w:tab/>
      </w:r>
    </w:p>
    <w:p w14:paraId="0A40E6C0" w14:textId="38096672" w:rsidR="00565891" w:rsidRDefault="00716205" w:rsidP="000449C5">
      <w:r>
        <w:rPr>
          <w:noProof/>
        </w:rPr>
        <w:lastRenderedPageBreak/>
        <w:drawing>
          <wp:inline distT="0" distB="0" distL="0" distR="0" wp14:anchorId="55795AB2" wp14:editId="326301FB">
            <wp:extent cx="2894076" cy="1929384"/>
            <wp:effectExtent l="0" t="0" r="1905" b="0"/>
            <wp:docPr id="28" name="Picture 2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iddenLayer.png"/>
                    <pic:cNvPicPr/>
                  </pic:nvPicPr>
                  <pic:blipFill>
                    <a:blip r:embed="rId21">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Pr>
          <w:noProof/>
        </w:rPr>
        <w:drawing>
          <wp:inline distT="0" distB="0" distL="0" distR="0" wp14:anchorId="4468ECF6" wp14:editId="0EC0A0D2">
            <wp:extent cx="2894076" cy="1929384"/>
            <wp:effectExtent l="0" t="0" r="1905" b="0"/>
            <wp:docPr id="29" name="Picture 2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iddenLayer.png"/>
                    <pic:cNvPicPr/>
                  </pic:nvPicPr>
                  <pic:blipFill>
                    <a:blip r:embed="rId22">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5BABEC65" w14:textId="3CC8A955" w:rsidR="00716205" w:rsidRDefault="00716205" w:rsidP="000449C5">
      <w:r>
        <w:t>Different regularization (penalty) parameter values were also tuned</w:t>
      </w:r>
      <w:r w:rsidR="00B74FC1">
        <w:t xml:space="preserve"> on both data sets and it was found that a very low rate of .01 worked best for the wine data set, because of the noisy data with in it. While a larger regularization parameter worked better for data set 2 (heart)</w:t>
      </w:r>
    </w:p>
    <w:p w14:paraId="3DA472A0" w14:textId="4F25AD9B" w:rsidR="00B74FC1" w:rsidRDefault="00B74FC1" w:rsidP="000449C5">
      <w:r>
        <w:rPr>
          <w:noProof/>
        </w:rPr>
        <w:drawing>
          <wp:inline distT="0" distB="0" distL="0" distR="0" wp14:anchorId="622536AF" wp14:editId="737F728E">
            <wp:extent cx="2894076" cy="1929384"/>
            <wp:effectExtent l="0" t="0" r="1905" b="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lpha.png"/>
                    <pic:cNvPicPr/>
                  </pic:nvPicPr>
                  <pic:blipFill>
                    <a:blip r:embed="rId23">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Pr>
          <w:noProof/>
        </w:rPr>
        <w:drawing>
          <wp:inline distT="0" distB="0" distL="0" distR="0" wp14:anchorId="7381FCF4" wp14:editId="60ADFA0A">
            <wp:extent cx="2894076" cy="1929384"/>
            <wp:effectExtent l="0" t="0" r="1905"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lpha.png"/>
                    <pic:cNvPicPr/>
                  </pic:nvPicPr>
                  <pic:blipFill>
                    <a:blip r:embed="rId24">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76881A52" w14:textId="66FDEC4C" w:rsidR="00565891" w:rsidRDefault="00565891" w:rsidP="000449C5">
      <w:r>
        <w:rPr>
          <w:b/>
          <w:bCs/>
        </w:rPr>
        <w:t>Hyper-parameterization:</w:t>
      </w:r>
      <w:r w:rsidR="00C50042">
        <w:rPr>
          <w:b/>
          <w:bCs/>
        </w:rPr>
        <w:t xml:space="preserve"> </w:t>
      </w:r>
      <w:r w:rsidR="00C50042">
        <w:t xml:space="preserve">Grid search was performed on each of the following parameters for the multi-perceptron classifier, those being number of nodes within each hidden layer, the alpha or regularization value, and </w:t>
      </w:r>
      <w:r w:rsidR="00BF4657">
        <w:t>different types of activation function</w:t>
      </w:r>
      <w:r w:rsidR="00E70E66">
        <w:t xml:space="preserve">s (tanh, </w:t>
      </w:r>
      <w:proofErr w:type="spellStart"/>
      <w:r w:rsidR="00E70E66">
        <w:t>relu</w:t>
      </w:r>
      <w:proofErr w:type="spellEnd"/>
      <w:r w:rsidR="00E70E66">
        <w:t xml:space="preserve">, or identity). </w:t>
      </w:r>
    </w:p>
    <w:p w14:paraId="7353A00E" w14:textId="22A7E65B" w:rsidR="003D1068" w:rsidRDefault="003D1068" w:rsidP="003D1068">
      <w:pPr>
        <w:pStyle w:val="ListParagraph"/>
        <w:numPr>
          <w:ilvl w:val="0"/>
          <w:numId w:val="4"/>
        </w:numPr>
      </w:pPr>
      <w:r>
        <w:rPr>
          <w:b/>
          <w:bCs/>
        </w:rPr>
        <w:t xml:space="preserve">Wine Data Set: </w:t>
      </w:r>
      <w:r w:rsidRPr="003D1068">
        <w:t>{'alpha': 0.001, 'activation': 'tanh', '</w:t>
      </w:r>
      <w:proofErr w:type="spellStart"/>
      <w:r w:rsidRPr="003D1068">
        <w:t>hidden_layer_sizes</w:t>
      </w:r>
      <w:proofErr w:type="spellEnd"/>
      <w:r w:rsidRPr="003D1068">
        <w:t>': 19}</w:t>
      </w:r>
    </w:p>
    <w:p w14:paraId="1E3CF53F" w14:textId="0D0DD701" w:rsidR="003D1068" w:rsidRPr="00C50042" w:rsidRDefault="003D1068" w:rsidP="003D1068">
      <w:pPr>
        <w:pStyle w:val="ListParagraph"/>
        <w:numPr>
          <w:ilvl w:val="0"/>
          <w:numId w:val="4"/>
        </w:numPr>
      </w:pPr>
      <w:r>
        <w:rPr>
          <w:b/>
          <w:bCs/>
        </w:rPr>
        <w:t>Heart Data Set:</w:t>
      </w:r>
      <w:r>
        <w:t xml:space="preserve"> </w:t>
      </w:r>
      <w:r w:rsidRPr="003D1068">
        <w:t>{'alpha': 1, 'activation': '</w:t>
      </w:r>
      <w:r>
        <w:t>tanh</w:t>
      </w:r>
      <w:r w:rsidRPr="003D1068">
        <w:t>', '</w:t>
      </w:r>
      <w:proofErr w:type="spellStart"/>
      <w:r w:rsidRPr="003D1068">
        <w:t>hidden_layer_sizes</w:t>
      </w:r>
      <w:proofErr w:type="spellEnd"/>
      <w:r w:rsidRPr="003D1068">
        <w:t>': 6}</w:t>
      </w:r>
    </w:p>
    <w:p w14:paraId="2A87D71A" w14:textId="3B71B122" w:rsidR="000449C5" w:rsidRDefault="00A31DEB" w:rsidP="000449C5">
      <w:r>
        <w:t>‘tanh’ is returned as the optimal activation function for both data sets because the correlation between certain features and the resulting label are prominent. The tanh function being sigmoidal between -1 and 1 allows for negative instances to be weighted much more strongly, thus improving the overall classification</w:t>
      </w:r>
      <w:r w:rsidR="00AC425C">
        <w:t xml:space="preserve"> (Sharma. 2019)</w:t>
      </w:r>
      <w:r>
        <w:t xml:space="preserve">. </w:t>
      </w:r>
    </w:p>
    <w:p w14:paraId="13A52771" w14:textId="45BB1890" w:rsidR="009270F0" w:rsidRDefault="009270F0" w:rsidP="000449C5">
      <w:pPr>
        <w:rPr>
          <w:b/>
          <w:bCs/>
        </w:rPr>
      </w:pPr>
      <w:r>
        <w:rPr>
          <w:b/>
          <w:bCs/>
        </w:rPr>
        <w:t>Learning Curve:</w:t>
      </w:r>
    </w:p>
    <w:p w14:paraId="35AA1BD0" w14:textId="3F21A25F" w:rsidR="009270F0" w:rsidRDefault="009270F0" w:rsidP="000449C5">
      <w:pPr>
        <w:rPr>
          <w:b/>
          <w:bCs/>
        </w:rPr>
      </w:pPr>
      <w:r>
        <w:rPr>
          <w:b/>
          <w:bCs/>
          <w:noProof/>
        </w:rPr>
        <w:lastRenderedPageBreak/>
        <w:drawing>
          <wp:inline distT="0" distB="0" distL="0" distR="0" wp14:anchorId="4E47DA05" wp14:editId="57CD332D">
            <wp:extent cx="2894076" cy="1929384"/>
            <wp:effectExtent l="0" t="0" r="1905"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yper.png"/>
                    <pic:cNvPicPr/>
                  </pic:nvPicPr>
                  <pic:blipFill>
                    <a:blip r:embed="rId25">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Pr>
          <w:b/>
          <w:bCs/>
          <w:noProof/>
        </w:rPr>
        <w:drawing>
          <wp:inline distT="0" distB="0" distL="0" distR="0" wp14:anchorId="665EA22C" wp14:editId="115CAE00">
            <wp:extent cx="2894076" cy="1929384"/>
            <wp:effectExtent l="0" t="0" r="1905"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yper.png"/>
                    <pic:cNvPicPr/>
                  </pic:nvPicPr>
                  <pic:blipFill>
                    <a:blip r:embed="rId26">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085EF320" w14:textId="4609DED4" w:rsidR="00590CE3" w:rsidRPr="00590CE3" w:rsidRDefault="00590CE3" w:rsidP="00590CE3">
      <w:pPr>
        <w:jc w:val="center"/>
        <w:rPr>
          <w:b/>
          <w:bCs/>
          <w:i/>
          <w:iCs/>
          <w:sz w:val="18"/>
          <w:szCs w:val="18"/>
        </w:rPr>
      </w:pPr>
      <w:r w:rsidRPr="007F65FC">
        <w:rPr>
          <w:b/>
          <w:bCs/>
          <w:i/>
          <w:iCs/>
          <w:sz w:val="18"/>
          <w:szCs w:val="18"/>
        </w:rPr>
        <w:t xml:space="preserve">Figure </w:t>
      </w:r>
      <w:r>
        <w:rPr>
          <w:b/>
          <w:bCs/>
          <w:i/>
          <w:iCs/>
          <w:sz w:val="18"/>
          <w:szCs w:val="18"/>
        </w:rPr>
        <w:t>4</w:t>
      </w:r>
      <w:r w:rsidRPr="007F65FC">
        <w:rPr>
          <w:b/>
          <w:bCs/>
          <w:i/>
          <w:iCs/>
          <w:sz w:val="18"/>
          <w:szCs w:val="18"/>
        </w:rPr>
        <w:t>.</w:t>
      </w:r>
      <w:r>
        <w:rPr>
          <w:b/>
          <w:bCs/>
          <w:i/>
          <w:iCs/>
          <w:sz w:val="18"/>
          <w:szCs w:val="18"/>
        </w:rPr>
        <w:t>3</w:t>
      </w:r>
      <w:r w:rsidRPr="007F65FC">
        <w:rPr>
          <w:b/>
          <w:bCs/>
          <w:i/>
          <w:iCs/>
          <w:sz w:val="18"/>
          <w:szCs w:val="18"/>
        </w:rPr>
        <w:t xml:space="preserve">: </w:t>
      </w:r>
      <w:r>
        <w:rPr>
          <w:b/>
          <w:bCs/>
          <w:i/>
          <w:iCs/>
          <w:sz w:val="18"/>
          <w:szCs w:val="18"/>
        </w:rPr>
        <w:t>Learning Curve for Wine data set (Left), and Heart Data Set (Right)</w:t>
      </w:r>
    </w:p>
    <w:p w14:paraId="4E9853BB" w14:textId="3C57EEA7" w:rsidR="0017126D" w:rsidRPr="0017126D" w:rsidRDefault="00590CE3" w:rsidP="000449C5">
      <w:r>
        <w:t>The multilayer perceptron learner, performed quite well on cross validated data when trained against the full training se</w:t>
      </w:r>
      <w:r w:rsidR="0046799E">
        <w:t>t for the heart data, meaning adding more layers may not help improve the score, rather having more data on which it could be trained would help.</w:t>
      </w:r>
    </w:p>
    <w:p w14:paraId="3853BF29" w14:textId="77777777" w:rsidR="000449C5" w:rsidRPr="00581E13" w:rsidRDefault="000449C5" w:rsidP="000449C5">
      <w:pPr>
        <w:rPr>
          <w:b/>
          <w:bCs/>
          <w:sz w:val="26"/>
          <w:szCs w:val="26"/>
        </w:rPr>
      </w:pPr>
      <w:r w:rsidRPr="00581E13">
        <w:rPr>
          <w:b/>
          <w:bCs/>
          <w:sz w:val="26"/>
          <w:szCs w:val="26"/>
        </w:rPr>
        <w:t>Support Vector Machine</w:t>
      </w:r>
    </w:p>
    <w:p w14:paraId="7FD96301" w14:textId="588A2471" w:rsidR="00AA074F" w:rsidRDefault="00597F30" w:rsidP="000449C5">
      <w:r w:rsidRPr="00597F30">
        <w:t>Essentially SVM’s are algorithms that create a h</w:t>
      </w:r>
      <w:r w:rsidR="00CE7BDF">
        <w:t>yperplane decision boundary</w:t>
      </w:r>
      <w:r w:rsidRPr="00597F30">
        <w:t xml:space="preserve"> surrounding </w:t>
      </w:r>
      <w:r>
        <w:t xml:space="preserve">similar data instances, using a </w:t>
      </w:r>
      <w:proofErr w:type="gramStart"/>
      <w:r>
        <w:t>particular learning</w:t>
      </w:r>
      <w:proofErr w:type="gramEnd"/>
      <w:r>
        <w:t xml:space="preserve"> function called a kernel to deduce similarity between the data samples within the feature space.</w:t>
      </w:r>
    </w:p>
    <w:p w14:paraId="6B49B20A" w14:textId="77777777" w:rsidR="00597F30" w:rsidRDefault="00597F30" w:rsidP="00597F30">
      <w:pPr>
        <w:rPr>
          <w:b/>
          <w:bCs/>
        </w:rPr>
      </w:pPr>
      <w:proofErr w:type="spellStart"/>
      <w:r>
        <w:rPr>
          <w:b/>
          <w:bCs/>
        </w:rPr>
        <w:t>Self Tuning</w:t>
      </w:r>
      <w:proofErr w:type="spellEnd"/>
      <w:r>
        <w:rPr>
          <w:b/>
          <w:bCs/>
        </w:rPr>
        <w:t xml:space="preserve"> Using Validation Curve:</w:t>
      </w:r>
    </w:p>
    <w:p w14:paraId="609D3E69" w14:textId="3B490603" w:rsidR="00597F30" w:rsidRDefault="0066733D" w:rsidP="000449C5">
      <w:r>
        <w:t>Within the SVM it accepted parameters to alter the kernel function that is used to determine similarities, between data. In the experiment the SVM was supplied the linear kernel as well as the radial basis function kernel (‘</w:t>
      </w:r>
      <w:proofErr w:type="spellStart"/>
      <w:r>
        <w:t>rbf</w:t>
      </w:r>
      <w:proofErr w:type="spellEnd"/>
      <w:r>
        <w:t xml:space="preserve">’) to train on and compare </w:t>
      </w:r>
      <w:proofErr w:type="gramStart"/>
      <w:r>
        <w:t>it’s</w:t>
      </w:r>
      <w:proofErr w:type="gramEnd"/>
      <w:r>
        <w:t xml:space="preserve"> classification score on cross validated data.</w:t>
      </w:r>
      <w:r w:rsidR="00A43F36">
        <w:t xml:space="preserve"> As can be seen the </w:t>
      </w:r>
      <w:proofErr w:type="spellStart"/>
      <w:r w:rsidR="00A43F36">
        <w:t>rbf</w:t>
      </w:r>
      <w:proofErr w:type="spellEnd"/>
      <w:r w:rsidR="00A43F36">
        <w:t xml:space="preserve"> kernel performed better on </w:t>
      </w:r>
      <w:r w:rsidR="007230E0">
        <w:t xml:space="preserve">both </w:t>
      </w:r>
      <w:r w:rsidR="00A43F36">
        <w:t xml:space="preserve">the wine data </w:t>
      </w:r>
      <w:r w:rsidR="007230E0">
        <w:t xml:space="preserve">and the heart disease set. </w:t>
      </w:r>
      <w:r w:rsidR="00E6382A">
        <w:t xml:space="preserve">The data sets were not linearly </w:t>
      </w:r>
      <w:proofErr w:type="gramStart"/>
      <w:r w:rsidR="00E6382A">
        <w:t>separable,</w:t>
      </w:r>
      <w:proofErr w:type="gramEnd"/>
      <w:r w:rsidR="00E6382A">
        <w:t xml:space="preserve"> therefore it’s expected that having a </w:t>
      </w:r>
      <w:proofErr w:type="spellStart"/>
      <w:r w:rsidR="00E6382A">
        <w:t>rbf</w:t>
      </w:r>
      <w:proofErr w:type="spellEnd"/>
      <w:r w:rsidR="00E6382A">
        <w:t xml:space="preserve"> kernel would outperform the linear. As for why the classification results don’t show a larger difference when comparing both models is due to the fact that there </w:t>
      </w:r>
      <w:proofErr w:type="gramStart"/>
      <w:r w:rsidR="00E6382A">
        <w:t>wasn’t</w:t>
      </w:r>
      <w:proofErr w:type="gramEnd"/>
      <w:r w:rsidR="00E6382A">
        <w:t xml:space="preserve"> high enough amounts of training data, causing the underfitting of both.</w:t>
      </w:r>
    </w:p>
    <w:p w14:paraId="502BDD35" w14:textId="2E8CD366" w:rsidR="00A43F36" w:rsidRDefault="007230E0" w:rsidP="000449C5">
      <w:r>
        <w:rPr>
          <w:noProof/>
        </w:rPr>
        <w:drawing>
          <wp:inline distT="0" distB="0" distL="0" distR="0" wp14:anchorId="6932EDA8" wp14:editId="7FA7503D">
            <wp:extent cx="2894076" cy="1929384"/>
            <wp:effectExtent l="0" t="0" r="1905"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ernel.png"/>
                    <pic:cNvPicPr/>
                  </pic:nvPicPr>
                  <pic:blipFill>
                    <a:blip r:embed="rId27">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Pr>
          <w:noProof/>
        </w:rPr>
        <w:drawing>
          <wp:inline distT="0" distB="0" distL="0" distR="0" wp14:anchorId="55811BD4" wp14:editId="41EE00F8">
            <wp:extent cx="2894076" cy="1929384"/>
            <wp:effectExtent l="0" t="0" r="1905"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ernel.png"/>
                    <pic:cNvPicPr/>
                  </pic:nvPicPr>
                  <pic:blipFill>
                    <a:blip r:embed="rId28">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107642C4" w14:textId="793E61BC" w:rsidR="0038199E" w:rsidRDefault="0038199E" w:rsidP="0038199E">
      <w:r>
        <w:t xml:space="preserve">Increasing the penalty parameter ‘C’ of the support vector machine up to different allowed the learners to classify better. The larger the value of C the smaller the margins for </w:t>
      </w:r>
      <w:r w:rsidR="00D1792F">
        <w:t xml:space="preserve">the decision boundary, which is </w:t>
      </w:r>
      <w:r w:rsidR="00D1792F">
        <w:lastRenderedPageBreak/>
        <w:t>why the optimal value for C in the first da</w:t>
      </w:r>
      <w:bookmarkStart w:id="1" w:name="_GoBack"/>
      <w:bookmarkEnd w:id="1"/>
      <w:r w:rsidR="00D1792F">
        <w:t xml:space="preserve">ta set below was 17 because of the amount of noisy data </w:t>
      </w:r>
      <w:proofErr w:type="spellStart"/>
      <w:proofErr w:type="gramStart"/>
      <w:r w:rsidR="00D1792F">
        <w:t>with in</w:t>
      </w:r>
      <w:proofErr w:type="spellEnd"/>
      <w:proofErr w:type="gramEnd"/>
      <w:r w:rsidR="00D1792F">
        <w:t xml:space="preserve"> the wine data set.</w:t>
      </w:r>
      <w:r w:rsidR="00145467">
        <w:t xml:space="preserve"> It also explains why setting C lower on data set 2 was more successful at classifying, the wider decision boundary margin allowed for a more optimal function to be generated.</w:t>
      </w:r>
    </w:p>
    <w:p w14:paraId="6B96BA4E" w14:textId="694E0ED7" w:rsidR="0038199E" w:rsidRDefault="0038199E" w:rsidP="000449C5">
      <w:r>
        <w:rPr>
          <w:noProof/>
        </w:rPr>
        <w:drawing>
          <wp:inline distT="0" distB="0" distL="0" distR="0" wp14:anchorId="3EA33B6E" wp14:editId="2869143E">
            <wp:extent cx="2894076" cy="1929384"/>
            <wp:effectExtent l="0" t="0" r="1905" b="0"/>
            <wp:docPr id="23" name="Picture 2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enalty.png"/>
                    <pic:cNvPicPr/>
                  </pic:nvPicPr>
                  <pic:blipFill>
                    <a:blip r:embed="rId29">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Pr>
          <w:noProof/>
        </w:rPr>
        <w:drawing>
          <wp:inline distT="0" distB="0" distL="0" distR="0" wp14:anchorId="223DECB0" wp14:editId="2086C66D">
            <wp:extent cx="2894076" cy="1929384"/>
            <wp:effectExtent l="0" t="0" r="1905" b="0"/>
            <wp:docPr id="24" name="Picture 2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nalty.png"/>
                    <pic:cNvPicPr/>
                  </pic:nvPicPr>
                  <pic:blipFill>
                    <a:blip r:embed="rId30">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729C2BFD" w14:textId="3FD22D4E" w:rsidR="00D1792F" w:rsidRDefault="00D1792F" w:rsidP="000449C5">
      <w:r>
        <w:rPr>
          <w:b/>
          <w:bCs/>
        </w:rPr>
        <w:t xml:space="preserve">Hyper-parameterization: </w:t>
      </w:r>
      <w:r>
        <w:t>Performing grid search on the support vector classifier, produced similar results to the self-tuning</w:t>
      </w:r>
      <w:r w:rsidR="00145467">
        <w:t>.</w:t>
      </w:r>
    </w:p>
    <w:p w14:paraId="559A9F46" w14:textId="3AE7BF93" w:rsidR="00D1792F" w:rsidRDefault="00145467" w:rsidP="000403F9">
      <w:pPr>
        <w:pStyle w:val="ListParagraph"/>
        <w:numPr>
          <w:ilvl w:val="0"/>
          <w:numId w:val="4"/>
        </w:numPr>
      </w:pPr>
      <w:r w:rsidRPr="00145467">
        <w:rPr>
          <w:b/>
          <w:bCs/>
        </w:rPr>
        <w:t xml:space="preserve">Wine Data Set: </w:t>
      </w:r>
      <w:r w:rsidRPr="00145467">
        <w:t>{'kernel': '</w:t>
      </w:r>
      <w:proofErr w:type="spellStart"/>
      <w:r w:rsidRPr="00145467">
        <w:t>rbf</w:t>
      </w:r>
      <w:proofErr w:type="spellEnd"/>
      <w:r w:rsidRPr="00145467">
        <w:t>', 'C': 16}</w:t>
      </w:r>
    </w:p>
    <w:p w14:paraId="67AD2EE2" w14:textId="3060C102" w:rsidR="00145467" w:rsidRDefault="00145467" w:rsidP="000403F9">
      <w:pPr>
        <w:pStyle w:val="ListParagraph"/>
        <w:numPr>
          <w:ilvl w:val="0"/>
          <w:numId w:val="4"/>
        </w:numPr>
      </w:pPr>
      <w:r>
        <w:rPr>
          <w:b/>
          <w:bCs/>
        </w:rPr>
        <w:t>Heart Data Set:</w:t>
      </w:r>
      <w:r>
        <w:t xml:space="preserve"> </w:t>
      </w:r>
      <w:r w:rsidRPr="00145467">
        <w:t>{'kernel': '</w:t>
      </w:r>
      <w:proofErr w:type="spellStart"/>
      <w:r w:rsidRPr="00145467">
        <w:t>rbf</w:t>
      </w:r>
      <w:proofErr w:type="spellEnd"/>
      <w:r w:rsidRPr="00145467">
        <w:t>', 'C': 4}</w:t>
      </w:r>
    </w:p>
    <w:p w14:paraId="0AD93ABA" w14:textId="104F1542" w:rsidR="009270F0" w:rsidRDefault="009270F0" w:rsidP="009270F0">
      <w:pPr>
        <w:rPr>
          <w:b/>
          <w:bCs/>
        </w:rPr>
      </w:pPr>
      <w:r>
        <w:rPr>
          <w:b/>
          <w:bCs/>
        </w:rPr>
        <w:t>Learning Curve:</w:t>
      </w:r>
    </w:p>
    <w:p w14:paraId="44EF3C93" w14:textId="03B63BDE" w:rsidR="009270F0" w:rsidRDefault="009270F0" w:rsidP="009270F0">
      <w:pPr>
        <w:rPr>
          <w:b/>
          <w:bCs/>
        </w:rPr>
      </w:pPr>
      <w:r>
        <w:rPr>
          <w:b/>
          <w:bCs/>
          <w:noProof/>
        </w:rPr>
        <w:drawing>
          <wp:inline distT="0" distB="0" distL="0" distR="0" wp14:anchorId="7E662D73" wp14:editId="21547AA3">
            <wp:extent cx="2894076" cy="1929384"/>
            <wp:effectExtent l="0" t="0" r="1905"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yper.png"/>
                    <pic:cNvPicPr/>
                  </pic:nvPicPr>
                  <pic:blipFill>
                    <a:blip r:embed="rId31">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r>
        <w:rPr>
          <w:b/>
          <w:bCs/>
          <w:noProof/>
        </w:rPr>
        <w:drawing>
          <wp:inline distT="0" distB="0" distL="0" distR="0" wp14:anchorId="7DC7134A" wp14:editId="725FDCE6">
            <wp:extent cx="2894076" cy="1929384"/>
            <wp:effectExtent l="0" t="0" r="1905"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yper.png"/>
                    <pic:cNvPicPr/>
                  </pic:nvPicPr>
                  <pic:blipFill>
                    <a:blip r:embed="rId32">
                      <a:extLst>
                        <a:ext uri="{28A0092B-C50C-407E-A947-70E740481C1C}">
                          <a14:useLocalDpi xmlns:a14="http://schemas.microsoft.com/office/drawing/2010/main" val="0"/>
                        </a:ext>
                      </a:extLst>
                    </a:blip>
                    <a:stretch>
                      <a:fillRect/>
                    </a:stretch>
                  </pic:blipFill>
                  <pic:spPr>
                    <a:xfrm>
                      <a:off x="0" y="0"/>
                      <a:ext cx="2894076" cy="1929384"/>
                    </a:xfrm>
                    <a:prstGeom prst="rect">
                      <a:avLst/>
                    </a:prstGeom>
                  </pic:spPr>
                </pic:pic>
              </a:graphicData>
            </a:graphic>
          </wp:inline>
        </w:drawing>
      </w:r>
    </w:p>
    <w:p w14:paraId="012366C1" w14:textId="1160FB3B" w:rsidR="00590CE3" w:rsidRPr="00590CE3" w:rsidRDefault="00590CE3" w:rsidP="00590CE3">
      <w:pPr>
        <w:jc w:val="center"/>
        <w:rPr>
          <w:b/>
          <w:bCs/>
          <w:i/>
          <w:iCs/>
          <w:sz w:val="18"/>
          <w:szCs w:val="18"/>
        </w:rPr>
      </w:pPr>
      <w:r w:rsidRPr="007F65FC">
        <w:rPr>
          <w:b/>
          <w:bCs/>
          <w:i/>
          <w:iCs/>
          <w:sz w:val="18"/>
          <w:szCs w:val="18"/>
        </w:rPr>
        <w:t xml:space="preserve">Figure </w:t>
      </w:r>
      <w:r w:rsidR="00542ABC">
        <w:rPr>
          <w:b/>
          <w:bCs/>
          <w:i/>
          <w:iCs/>
          <w:sz w:val="18"/>
          <w:szCs w:val="18"/>
        </w:rPr>
        <w:t>5</w:t>
      </w:r>
      <w:r>
        <w:rPr>
          <w:b/>
          <w:bCs/>
          <w:i/>
          <w:iCs/>
          <w:sz w:val="18"/>
          <w:szCs w:val="18"/>
        </w:rPr>
        <w:t>.3</w:t>
      </w:r>
      <w:r w:rsidRPr="007F65FC">
        <w:rPr>
          <w:b/>
          <w:bCs/>
          <w:i/>
          <w:iCs/>
          <w:sz w:val="18"/>
          <w:szCs w:val="18"/>
        </w:rPr>
        <w:t xml:space="preserve">: </w:t>
      </w:r>
      <w:r>
        <w:rPr>
          <w:b/>
          <w:bCs/>
          <w:i/>
          <w:iCs/>
          <w:sz w:val="18"/>
          <w:szCs w:val="18"/>
        </w:rPr>
        <w:t>Learning Curve for Wine data set (Left), and Heart Data Set (Right)</w:t>
      </w:r>
    </w:p>
    <w:p w14:paraId="61736C35" w14:textId="5654331D" w:rsidR="00CC4B99" w:rsidRPr="00CC4B99" w:rsidRDefault="00CC4B99" w:rsidP="009270F0">
      <w:r>
        <w:t xml:space="preserve">As expected SVM’s didn’t need much data trained on it to accurately classify instances. After training on about 30 percent of the samples available was seemingly </w:t>
      </w:r>
      <w:proofErr w:type="gramStart"/>
      <w:r>
        <w:t>sufficient</w:t>
      </w:r>
      <w:proofErr w:type="gramEnd"/>
      <w:r>
        <w:t xml:space="preserve"> as the learning curve tapered off and didn’t improve drastically with more data.</w:t>
      </w:r>
    </w:p>
    <w:p w14:paraId="51B818C5" w14:textId="3AA48F92" w:rsidR="00AA074F" w:rsidRDefault="00AA074F" w:rsidP="000449C5">
      <w:pPr>
        <w:rPr>
          <w:b/>
          <w:bCs/>
          <w:sz w:val="26"/>
          <w:szCs w:val="26"/>
        </w:rPr>
      </w:pPr>
      <w:r w:rsidRPr="00581E13">
        <w:rPr>
          <w:b/>
          <w:bCs/>
          <w:sz w:val="26"/>
          <w:szCs w:val="26"/>
        </w:rPr>
        <w:t xml:space="preserve">Classification </w:t>
      </w:r>
      <w:r w:rsidR="00581E13" w:rsidRPr="00581E13">
        <w:rPr>
          <w:b/>
          <w:bCs/>
          <w:sz w:val="26"/>
          <w:szCs w:val="26"/>
        </w:rPr>
        <w:t>Comparative Analysis</w:t>
      </w:r>
    </w:p>
    <w:p w14:paraId="56249693" w14:textId="4B2B8CBD" w:rsidR="00653036" w:rsidRDefault="00653036" w:rsidP="000449C5">
      <w:r>
        <w:t xml:space="preserve">Ultimately based on how noisy the data was on the Wine Rating data set, as well as the added complexity of it being a multi-class classification problem, it was no surprise that the learners for the heart disease (binary classification) all vastly outperformed in terms of accuracy. </w:t>
      </w:r>
    </w:p>
    <w:p w14:paraId="60C301AE" w14:textId="31F68DC8" w:rsidR="00653036" w:rsidRDefault="00653036" w:rsidP="000449C5">
      <w:r>
        <w:lastRenderedPageBreak/>
        <w:t>K-Nearest Neighbor learner did better on the wine data set than the other algorithms specifically because it didn’t have to generate a concept with the noisy data and could</w:t>
      </w:r>
      <w:r w:rsidR="005E00E4">
        <w:t xml:space="preserve"> classify queried instances accurately, approximately 8 percent better than </w:t>
      </w:r>
      <w:r w:rsidR="00AD4629">
        <w:t>any other learner on that data set.</w:t>
      </w:r>
    </w:p>
    <w:p w14:paraId="11FF48A3" w14:textId="3BB0DD9D" w:rsidR="00D86898" w:rsidRDefault="00D86898" w:rsidP="000449C5">
      <w:r>
        <w:t>The artificial neural network learner support vector classifier, and boosted decision tree performed the best on the heart data set.</w:t>
      </w:r>
      <w:r w:rsidR="00542ABC">
        <w:t xml:space="preserve"> With </w:t>
      </w:r>
      <w:proofErr w:type="spellStart"/>
      <w:r w:rsidR="00542ABC">
        <w:t>ADABoost</w:t>
      </w:r>
      <w:proofErr w:type="spellEnd"/>
      <w:r w:rsidR="00542ABC">
        <w:t xml:space="preserve"> algorithm hitting classification of about 91 percent, this is expected to be the case due to the evenly distributed data, and the ability of the weak learners within the classifier to find the correct weights of each feature as such.</w:t>
      </w:r>
    </w:p>
    <w:p w14:paraId="498DF72A" w14:textId="080061C5" w:rsidR="00C76CC4" w:rsidRDefault="00C76CC4" w:rsidP="000449C5">
      <w:r>
        <w:t>Support vector classifier performed</w:t>
      </w:r>
      <w:r w:rsidR="0070598F">
        <w:t xml:space="preserve"> overall</w:t>
      </w:r>
      <w:r>
        <w:t xml:space="preserve"> the best over both problems. It was in the top tier of classification accuracy percentage for both data sets compared to the others, and was able to perform with the reasonably small data set (Wine: 1600 Instances) and the very small data set (</w:t>
      </w:r>
      <w:proofErr w:type="gramStart"/>
      <w:r>
        <w:t>Heart :</w:t>
      </w:r>
      <w:proofErr w:type="gramEnd"/>
      <w:r>
        <w:t xml:space="preserve"> 300 Instances). It was also impressive in terms of training and query time to go along with its higher classification score.</w:t>
      </w:r>
      <w:r w:rsidR="002378EC">
        <w:t xml:space="preserve"> When scaled support vector machine would appear to be a learning algorithm that would be able to give results quickly and accurately.</w:t>
      </w:r>
    </w:p>
    <w:p w14:paraId="64283DD1" w14:textId="662C30D8" w:rsidR="0070598F" w:rsidRDefault="0070598F" w:rsidP="000449C5">
      <w:r>
        <w:t xml:space="preserve">As for time taken to train (Figure 6.2) as expected KNN was extremely fast as it doesn’t try and generate any concept, all of </w:t>
      </w:r>
      <w:proofErr w:type="spellStart"/>
      <w:r>
        <w:t>it’s</w:t>
      </w:r>
      <w:proofErr w:type="spellEnd"/>
      <w:r>
        <w:t xml:space="preserve"> work is in query time where it tries to classify each instance.  Decision tree was also quick in training because of the small number of features used during splitting. The longest training time by far was that of Artificial Neural Networks, due to the complexity it takes and the </w:t>
      </w:r>
      <w:proofErr w:type="gramStart"/>
      <w:r>
        <w:t>amount</w:t>
      </w:r>
      <w:proofErr w:type="gramEnd"/>
      <w:r>
        <w:t xml:space="preserve"> of nodes in each hidden layer.</w:t>
      </w:r>
    </w:p>
    <w:p w14:paraId="485AB5B8" w14:textId="1816D22A" w:rsidR="0070598F" w:rsidRDefault="0070598F" w:rsidP="000449C5">
      <w:r>
        <w:t>Query times</w:t>
      </w:r>
      <w:r w:rsidR="004A1DEF">
        <w:t xml:space="preserve"> (Figure 6.3)</w:t>
      </w:r>
      <w:r>
        <w:t xml:space="preserve"> were all exceptionally low, even KNN which can be explained </w:t>
      </w:r>
      <w:r w:rsidR="004A1DEF">
        <w:t>because of the size of the data sets. Calculating all the distances and neighbors was negligible time with such limited data.</w:t>
      </w:r>
    </w:p>
    <w:p w14:paraId="04624F51" w14:textId="21C06194" w:rsidR="00FF19B7" w:rsidRDefault="00FF19B7" w:rsidP="000449C5">
      <w:pPr>
        <w:rPr>
          <w:b/>
          <w:bCs/>
          <w:sz w:val="26"/>
          <w:szCs w:val="26"/>
        </w:rPr>
      </w:pPr>
      <w:r>
        <w:rPr>
          <w:b/>
          <w:bCs/>
          <w:sz w:val="26"/>
          <w:szCs w:val="26"/>
        </w:rPr>
        <w:t>Results</w:t>
      </w:r>
    </w:p>
    <w:p w14:paraId="6C6C3637" w14:textId="5B2DD021" w:rsidR="0070598F" w:rsidRPr="0070598F" w:rsidRDefault="0070598F" w:rsidP="000449C5">
      <w:pPr>
        <w:rPr>
          <w:b/>
          <w:bCs/>
        </w:rPr>
      </w:pPr>
      <w:r>
        <w:rPr>
          <w:b/>
          <w:bCs/>
        </w:rPr>
        <w:t>Accuracy Results</w:t>
      </w:r>
    </w:p>
    <w:p w14:paraId="26B54DF2" w14:textId="404262A0" w:rsidR="00FF19B7" w:rsidRDefault="0070598F" w:rsidP="0070598F">
      <w:pPr>
        <w:jc w:val="center"/>
        <w:rPr>
          <w:b/>
          <w:bCs/>
          <w:sz w:val="26"/>
          <w:szCs w:val="26"/>
        </w:rPr>
      </w:pPr>
      <w:r>
        <w:rPr>
          <w:noProof/>
        </w:rPr>
        <w:drawing>
          <wp:inline distT="0" distB="0" distL="0" distR="0" wp14:anchorId="320E7987" wp14:editId="55C942C7">
            <wp:extent cx="3981157" cy="45720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81157" cy="457200"/>
                    </a:xfrm>
                    <a:prstGeom prst="rect">
                      <a:avLst/>
                    </a:prstGeom>
                  </pic:spPr>
                </pic:pic>
              </a:graphicData>
            </a:graphic>
          </wp:inline>
        </w:drawing>
      </w:r>
    </w:p>
    <w:p w14:paraId="4DCE73A8" w14:textId="62BEAFA3" w:rsidR="004B2049" w:rsidRPr="005A0E3A" w:rsidRDefault="005A0E3A" w:rsidP="0070598F">
      <w:pPr>
        <w:jc w:val="center"/>
        <w:rPr>
          <w:b/>
          <w:bCs/>
          <w:i/>
          <w:iCs/>
          <w:sz w:val="20"/>
          <w:szCs w:val="20"/>
        </w:rPr>
      </w:pPr>
      <w:r>
        <w:rPr>
          <w:b/>
          <w:bCs/>
          <w:i/>
          <w:iCs/>
          <w:sz w:val="20"/>
          <w:szCs w:val="20"/>
        </w:rPr>
        <w:t xml:space="preserve">Figure 6.1 </w:t>
      </w:r>
    </w:p>
    <w:p w14:paraId="5DA32734" w14:textId="72C7CF13" w:rsidR="0070598F" w:rsidRDefault="0070598F" w:rsidP="0070598F">
      <w:pPr>
        <w:rPr>
          <w:b/>
          <w:bCs/>
        </w:rPr>
      </w:pPr>
      <w:r>
        <w:rPr>
          <w:b/>
          <w:bCs/>
        </w:rPr>
        <w:t>Training Time</w:t>
      </w:r>
    </w:p>
    <w:p w14:paraId="765FF65F" w14:textId="6407AEF9" w:rsidR="00C938CA" w:rsidRDefault="00C938CA" w:rsidP="00C938CA">
      <w:pPr>
        <w:jc w:val="center"/>
        <w:rPr>
          <w:b/>
          <w:bCs/>
        </w:rPr>
      </w:pPr>
      <w:r>
        <w:rPr>
          <w:noProof/>
        </w:rPr>
        <w:drawing>
          <wp:inline distT="0" distB="0" distL="0" distR="0" wp14:anchorId="69AA96DB" wp14:editId="3AAD2A32">
            <wp:extent cx="4234721" cy="457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4721" cy="457200"/>
                    </a:xfrm>
                    <a:prstGeom prst="rect">
                      <a:avLst/>
                    </a:prstGeom>
                  </pic:spPr>
                </pic:pic>
              </a:graphicData>
            </a:graphic>
          </wp:inline>
        </w:drawing>
      </w:r>
    </w:p>
    <w:p w14:paraId="15D0852A" w14:textId="6873EB39" w:rsidR="005A0E3A" w:rsidRPr="005A0E3A" w:rsidRDefault="005A0E3A" w:rsidP="005A0E3A">
      <w:pPr>
        <w:jc w:val="center"/>
        <w:rPr>
          <w:b/>
          <w:bCs/>
          <w:i/>
          <w:iCs/>
          <w:sz w:val="20"/>
          <w:szCs w:val="20"/>
        </w:rPr>
      </w:pPr>
      <w:r>
        <w:rPr>
          <w:b/>
          <w:bCs/>
          <w:i/>
          <w:iCs/>
          <w:sz w:val="20"/>
          <w:szCs w:val="20"/>
        </w:rPr>
        <w:t>Figure 6.2</w:t>
      </w:r>
    </w:p>
    <w:p w14:paraId="3F8A2E2A" w14:textId="52F0867D" w:rsidR="00FF19B7" w:rsidRDefault="0070598F" w:rsidP="000449C5">
      <w:pPr>
        <w:rPr>
          <w:b/>
          <w:bCs/>
        </w:rPr>
      </w:pPr>
      <w:r>
        <w:rPr>
          <w:b/>
          <w:bCs/>
        </w:rPr>
        <w:t>Query Time</w:t>
      </w:r>
    </w:p>
    <w:p w14:paraId="70645E5F" w14:textId="4213CBDD" w:rsidR="00544AFF" w:rsidRDefault="00544AFF" w:rsidP="00544AFF">
      <w:pPr>
        <w:jc w:val="center"/>
        <w:rPr>
          <w:b/>
          <w:bCs/>
        </w:rPr>
      </w:pPr>
      <w:r>
        <w:rPr>
          <w:noProof/>
        </w:rPr>
        <w:drawing>
          <wp:inline distT="0" distB="0" distL="0" distR="0" wp14:anchorId="5B020181" wp14:editId="3F7A7768">
            <wp:extent cx="4204741" cy="457200"/>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04741" cy="457200"/>
                    </a:xfrm>
                    <a:prstGeom prst="rect">
                      <a:avLst/>
                    </a:prstGeom>
                  </pic:spPr>
                </pic:pic>
              </a:graphicData>
            </a:graphic>
          </wp:inline>
        </w:drawing>
      </w:r>
    </w:p>
    <w:p w14:paraId="40B35BA9" w14:textId="1CB3665B" w:rsidR="005A0E3A" w:rsidRPr="005A0E3A" w:rsidRDefault="005A0E3A" w:rsidP="005A0E3A">
      <w:pPr>
        <w:jc w:val="center"/>
        <w:rPr>
          <w:b/>
          <w:bCs/>
          <w:i/>
          <w:iCs/>
          <w:sz w:val="20"/>
          <w:szCs w:val="20"/>
        </w:rPr>
      </w:pPr>
      <w:r>
        <w:rPr>
          <w:b/>
          <w:bCs/>
          <w:i/>
          <w:iCs/>
          <w:sz w:val="20"/>
          <w:szCs w:val="20"/>
        </w:rPr>
        <w:t>Figure 6.3</w:t>
      </w:r>
    </w:p>
    <w:p w14:paraId="0C80B52E" w14:textId="77777777" w:rsidR="005A0E3A" w:rsidRPr="00C938CA" w:rsidRDefault="005A0E3A" w:rsidP="00544AFF">
      <w:pPr>
        <w:jc w:val="center"/>
        <w:rPr>
          <w:b/>
          <w:bCs/>
        </w:rPr>
      </w:pPr>
    </w:p>
    <w:p w14:paraId="1E9B1DB4" w14:textId="77777777" w:rsidR="00605115" w:rsidRPr="00581E13" w:rsidRDefault="00605115" w:rsidP="000449C5">
      <w:pPr>
        <w:rPr>
          <w:b/>
          <w:bCs/>
          <w:sz w:val="26"/>
          <w:szCs w:val="26"/>
        </w:rPr>
      </w:pPr>
      <w:r w:rsidRPr="00581E13">
        <w:rPr>
          <w:b/>
          <w:bCs/>
          <w:sz w:val="26"/>
          <w:szCs w:val="26"/>
        </w:rPr>
        <w:t>Appendix</w:t>
      </w:r>
    </w:p>
    <w:p w14:paraId="3FCF3797" w14:textId="13B4126F" w:rsidR="00605115" w:rsidRDefault="00115087" w:rsidP="00AF15F4">
      <w:pPr>
        <w:pStyle w:val="ListParagraph"/>
        <w:numPr>
          <w:ilvl w:val="0"/>
          <w:numId w:val="2"/>
        </w:numPr>
      </w:pPr>
      <w:r w:rsidRPr="00995BF2">
        <w:rPr>
          <w:b/>
          <w:bCs/>
        </w:rPr>
        <w:t>Grid Search</w:t>
      </w:r>
      <w:r>
        <w:t>: Grid search is a technique used when tuning parameters</w:t>
      </w:r>
      <w:r w:rsidR="00A72AC4">
        <w:t xml:space="preserve">, to return the optimal values for your </w:t>
      </w:r>
      <w:proofErr w:type="gramStart"/>
      <w:r w:rsidR="00A72AC4">
        <w:t>particular learner</w:t>
      </w:r>
      <w:proofErr w:type="gramEnd"/>
      <w:r w:rsidR="00A72AC4">
        <w:t>. A grid is provided to the algorithm, which is comprised of different values for specific parameters. For example the number of neighbors parameter in a K Nearest Neighbor algorithm, could be provided to grid search as [0,1,2,3,</w:t>
      </w:r>
      <w:proofErr w:type="gramStart"/>
      <w:r w:rsidR="00A72AC4">
        <w:t>4,5..</w:t>
      </w:r>
      <w:proofErr w:type="gramEnd"/>
      <w:r w:rsidR="00A72AC4">
        <w:t xml:space="preserve">,n]. Grid search will construct several versions of KNN with the provided parameters, and in the case of exhaustive grid search will create all combinations of </w:t>
      </w:r>
      <w:r w:rsidR="00EA59E7">
        <w:t>parameters and where each model can be represented as a point on a grid</w:t>
      </w:r>
      <w:r w:rsidR="004A46A4">
        <w:t>. Each model is then tested against the training data</w:t>
      </w:r>
      <w:r w:rsidR="00EA59E7">
        <w:t xml:space="preserve"> provided</w:t>
      </w:r>
      <w:r w:rsidR="004A46A4">
        <w:t xml:space="preserve"> using cross validations (</w:t>
      </w:r>
      <w:proofErr w:type="spellStart"/>
      <w:r w:rsidR="004A46A4">
        <w:t>kFolds</w:t>
      </w:r>
      <w:proofErr w:type="spellEnd"/>
      <w:r w:rsidR="004A46A4">
        <w:t xml:space="preserve"> </w:t>
      </w:r>
      <w:r w:rsidR="00AF15F4">
        <w:t>the variable used in our</w:t>
      </w:r>
      <w:r w:rsidR="004A46A4">
        <w:t xml:space="preserve"> </w:t>
      </w:r>
      <w:r w:rsidR="00AF15F4">
        <w:t>experiment</w:t>
      </w:r>
      <w:r w:rsidR="004A46A4">
        <w:t>). The model that returns the lowest mean squared error is the one that is chosen as the “best estimator” and those corresponding parameters are the ones used when further evaluating data</w:t>
      </w:r>
      <w:r w:rsidR="008C204E">
        <w:t xml:space="preserve"> (</w:t>
      </w:r>
      <w:proofErr w:type="spellStart"/>
      <w:r w:rsidR="008C204E">
        <w:t>Bergstra</w:t>
      </w:r>
      <w:proofErr w:type="spellEnd"/>
      <w:r w:rsidR="008C204E">
        <w:t>. 2012.)</w:t>
      </w:r>
      <w:r w:rsidR="004A46A4">
        <w:t xml:space="preserve">. Seeing as it </w:t>
      </w:r>
      <w:proofErr w:type="gramStart"/>
      <w:r w:rsidR="004A46A4">
        <w:t>exhaust</w:t>
      </w:r>
      <w:proofErr w:type="gramEnd"/>
      <w:r w:rsidR="004A46A4">
        <w:t xml:space="preserve"> all parameter combinations this is</w:t>
      </w:r>
      <w:r w:rsidR="00EA59E7">
        <w:t xml:space="preserve"> very expensive computationally. </w:t>
      </w:r>
      <w:r>
        <w:t xml:space="preserve"> </w:t>
      </w:r>
    </w:p>
    <w:p w14:paraId="0B947459" w14:textId="55FBD9A3" w:rsidR="00995BF2" w:rsidRPr="00115087" w:rsidRDefault="00995BF2" w:rsidP="00995BF2">
      <w:pPr>
        <w:pStyle w:val="ListParagraph"/>
        <w:numPr>
          <w:ilvl w:val="0"/>
          <w:numId w:val="2"/>
        </w:numPr>
      </w:pPr>
      <w:r>
        <w:rPr>
          <w:b/>
          <w:bCs/>
        </w:rPr>
        <w:t>Gini Impurity</w:t>
      </w:r>
      <w:r w:rsidRPr="00995BF2">
        <w:t>:</w:t>
      </w:r>
      <w:r>
        <w:t xml:space="preserve"> Per the </w:t>
      </w:r>
      <w:r w:rsidR="00892B32">
        <w:t xml:space="preserve">book </w:t>
      </w:r>
      <w:r>
        <w:t>Python Machine Learning written by</w:t>
      </w:r>
      <w:r w:rsidR="00892B32">
        <w:t xml:space="preserve"> Sebastian </w:t>
      </w:r>
      <w:proofErr w:type="spellStart"/>
      <w:r w:rsidR="00892B32">
        <w:t>Raschka</w:t>
      </w:r>
      <w:proofErr w:type="spellEnd"/>
      <w:r w:rsidR="00892B32">
        <w:t xml:space="preserve">, the </w:t>
      </w:r>
      <w:proofErr w:type="spellStart"/>
      <w:r w:rsidR="00892B32">
        <w:t>gini</w:t>
      </w:r>
      <w:proofErr w:type="spellEnd"/>
      <w:r w:rsidR="00892B32">
        <w:t xml:space="preserve"> impurity function “can be understood as a criterion to minimize the probability of misclassification.” Often times it yields results very closely related to that of information </w:t>
      </w:r>
      <w:proofErr w:type="gramStart"/>
      <w:r w:rsidR="00892B32">
        <w:t>gain, but</w:t>
      </w:r>
      <w:proofErr w:type="gramEnd"/>
      <w:r w:rsidR="00892B32">
        <w:t xml:space="preserve"> performs better if data sets are perfectly mixed</w:t>
      </w:r>
      <w:r w:rsidR="00204DFB">
        <w:t xml:space="preserve"> </w:t>
      </w:r>
      <w:r w:rsidR="00204DFB" w:rsidRPr="00E70CB6">
        <w:t>(</w:t>
      </w:r>
      <w:proofErr w:type="spellStart"/>
      <w:r w:rsidR="00204DFB" w:rsidRPr="00E70CB6">
        <w:t>Raschka</w:t>
      </w:r>
      <w:proofErr w:type="spellEnd"/>
      <w:r w:rsidR="00204DFB" w:rsidRPr="00E70CB6">
        <w:t>. 2015.)</w:t>
      </w:r>
      <w:r w:rsidR="00892B32">
        <w:t xml:space="preserve">. </w:t>
      </w:r>
    </w:p>
    <w:p w14:paraId="594041AA" w14:textId="1D5CD24D" w:rsidR="00605115" w:rsidRDefault="00605115" w:rsidP="000449C5">
      <w:pPr>
        <w:rPr>
          <w:b/>
          <w:bCs/>
          <w:sz w:val="28"/>
          <w:szCs w:val="28"/>
        </w:rPr>
      </w:pPr>
      <w:r>
        <w:rPr>
          <w:b/>
          <w:bCs/>
          <w:sz w:val="28"/>
          <w:szCs w:val="28"/>
        </w:rPr>
        <w:t>Bibliography</w:t>
      </w:r>
    </w:p>
    <w:p w14:paraId="520154A0" w14:textId="77777777" w:rsidR="00E70CB6" w:rsidRPr="00AC425C" w:rsidRDefault="00E70CB6" w:rsidP="00E70CB6">
      <w:pPr>
        <w:spacing w:after="0" w:line="240" w:lineRule="auto"/>
        <w:rPr>
          <w:rFonts w:eastAsia="Times New Roman" w:cstheme="minorHAnsi"/>
        </w:rPr>
      </w:pPr>
      <w:proofErr w:type="spellStart"/>
      <w:r w:rsidRPr="00AC425C">
        <w:rPr>
          <w:rFonts w:eastAsia="Times New Roman" w:cstheme="minorHAnsi"/>
        </w:rPr>
        <w:t>Bergstra</w:t>
      </w:r>
      <w:proofErr w:type="spellEnd"/>
      <w:r w:rsidRPr="00AC425C">
        <w:rPr>
          <w:rFonts w:eastAsia="Times New Roman" w:cstheme="minorHAnsi"/>
        </w:rPr>
        <w:t xml:space="preserve">, J., &amp; </w:t>
      </w:r>
      <w:proofErr w:type="spellStart"/>
      <w:r w:rsidRPr="00AC425C">
        <w:rPr>
          <w:rFonts w:eastAsia="Times New Roman" w:cstheme="minorHAnsi"/>
        </w:rPr>
        <w:t>Bengio</w:t>
      </w:r>
      <w:proofErr w:type="spellEnd"/>
      <w:r w:rsidRPr="00AC425C">
        <w:rPr>
          <w:rFonts w:eastAsia="Times New Roman" w:cstheme="minorHAnsi"/>
        </w:rPr>
        <w:t xml:space="preserve">, Y. (2012). </w:t>
      </w:r>
      <w:r w:rsidRPr="00AC425C">
        <w:rPr>
          <w:rFonts w:eastAsia="Times New Roman" w:cstheme="minorHAnsi"/>
          <w:i/>
          <w:iCs/>
        </w:rPr>
        <w:t>Random Search for Hyper-Parameter Optimization</w:t>
      </w:r>
      <w:r w:rsidRPr="00AC425C">
        <w:rPr>
          <w:rFonts w:eastAsia="Times New Roman" w:cstheme="minorHAnsi"/>
        </w:rPr>
        <w:t xml:space="preserve">. </w:t>
      </w:r>
    </w:p>
    <w:p w14:paraId="34ECC27C" w14:textId="77777777" w:rsidR="00E70CB6" w:rsidRPr="00AC425C" w:rsidRDefault="00E70CB6" w:rsidP="00E70CB6">
      <w:pPr>
        <w:spacing w:after="0" w:line="240" w:lineRule="auto"/>
        <w:ind w:firstLine="720"/>
        <w:rPr>
          <w:rFonts w:eastAsia="Times New Roman" w:cstheme="minorHAnsi"/>
        </w:rPr>
      </w:pPr>
    </w:p>
    <w:p w14:paraId="0CFC9C35" w14:textId="4EBC9D56" w:rsidR="00E70CB6" w:rsidRPr="00AC425C" w:rsidRDefault="00E70CB6" w:rsidP="00E70CB6">
      <w:pPr>
        <w:spacing w:after="0" w:line="240" w:lineRule="auto"/>
        <w:ind w:firstLine="720"/>
        <w:rPr>
          <w:rFonts w:eastAsia="Times New Roman" w:cstheme="minorHAnsi"/>
        </w:rPr>
      </w:pPr>
      <w:r w:rsidRPr="00AC425C">
        <w:rPr>
          <w:rFonts w:eastAsia="Times New Roman" w:cstheme="minorHAnsi"/>
        </w:rPr>
        <w:t xml:space="preserve">25. </w:t>
      </w:r>
      <w:hyperlink r:id="rId36" w:history="1">
        <w:r w:rsidRPr="00AC425C">
          <w:rPr>
            <w:rStyle w:val="Hyperlink"/>
            <w:rFonts w:cstheme="minorHAnsi"/>
          </w:rPr>
          <w:t>http://jmlr.org/papers/volume13/bergstra12a/bergstra12a.pdf</w:t>
        </w:r>
      </w:hyperlink>
    </w:p>
    <w:p w14:paraId="706E338D" w14:textId="77777777" w:rsidR="00E70CB6" w:rsidRPr="00E70CB6" w:rsidRDefault="00E70CB6" w:rsidP="00E70CB6">
      <w:pPr>
        <w:spacing w:after="0" w:line="240" w:lineRule="auto"/>
        <w:ind w:firstLine="720"/>
        <w:rPr>
          <w:rFonts w:ascii="Times New Roman" w:eastAsia="Times New Roman" w:hAnsi="Times New Roman" w:cs="Times New Roman"/>
          <w:sz w:val="24"/>
          <w:szCs w:val="24"/>
        </w:rPr>
      </w:pPr>
    </w:p>
    <w:p w14:paraId="79CFFCE8" w14:textId="77777777" w:rsidR="00E70CB6" w:rsidRDefault="00E70CB6" w:rsidP="00E70CB6">
      <w:pPr>
        <w:spacing w:line="240" w:lineRule="auto"/>
      </w:pPr>
      <w:r>
        <w:t xml:space="preserve">Grid Search—Model Evaluation. (n.d.). Retrieved September 21, 2019, from Coursera website: </w:t>
      </w:r>
    </w:p>
    <w:p w14:paraId="2A5EF46E" w14:textId="04BB973E" w:rsidR="00F02634" w:rsidRDefault="00DD44D9" w:rsidP="00E70CB6">
      <w:pPr>
        <w:spacing w:line="240" w:lineRule="auto"/>
        <w:ind w:firstLine="720"/>
      </w:pPr>
      <w:hyperlink r:id="rId37" w:history="1">
        <w:r w:rsidR="00E70CB6" w:rsidRPr="00806045">
          <w:rPr>
            <w:rStyle w:val="Hyperlink"/>
          </w:rPr>
          <w:t>https://www.coursera.org/lecture/data-analysis-with-python/grid-search-e4fyg</w:t>
        </w:r>
      </w:hyperlink>
    </w:p>
    <w:p w14:paraId="0E3CE11A" w14:textId="4945DBEA" w:rsidR="00A6510D" w:rsidRDefault="00A6510D" w:rsidP="00E70CB6">
      <w:pPr>
        <w:spacing w:line="240" w:lineRule="auto"/>
      </w:pPr>
      <w:proofErr w:type="spellStart"/>
      <w:r>
        <w:t>Raschka</w:t>
      </w:r>
      <w:proofErr w:type="spellEnd"/>
      <w:r>
        <w:t>, S. (201</w:t>
      </w:r>
      <w:r w:rsidR="00E70CB6">
        <w:t>5</w:t>
      </w:r>
      <w:r>
        <w:t xml:space="preserve">). </w:t>
      </w:r>
      <w:proofErr w:type="spellStart"/>
      <w:r w:rsidRPr="00A6510D">
        <w:rPr>
          <w:i/>
          <w:iCs/>
        </w:rPr>
        <w:t>Rasbt</w:t>
      </w:r>
      <w:proofErr w:type="spellEnd"/>
      <w:r w:rsidRPr="00A6510D">
        <w:rPr>
          <w:i/>
          <w:iCs/>
        </w:rPr>
        <w:t>/python-machine-learning-book</w:t>
      </w:r>
      <w:r>
        <w:t xml:space="preserve"> [</w:t>
      </w:r>
      <w:proofErr w:type="spellStart"/>
      <w:r>
        <w:t>Jupyter</w:t>
      </w:r>
      <w:proofErr w:type="spellEnd"/>
      <w:r>
        <w:t xml:space="preserve"> Notebook]. Retrieved from </w:t>
      </w:r>
    </w:p>
    <w:p w14:paraId="73E06FF1" w14:textId="7816B797" w:rsidR="00A6510D" w:rsidRDefault="00DD44D9" w:rsidP="00E70CB6">
      <w:pPr>
        <w:spacing w:line="240" w:lineRule="auto"/>
        <w:ind w:firstLine="720"/>
      </w:pPr>
      <w:hyperlink r:id="rId38" w:history="1">
        <w:r w:rsidR="00A6510D">
          <w:rPr>
            <w:rStyle w:val="Hyperlink"/>
          </w:rPr>
          <w:t>https://github.com/rasbt/python-machine-learning-book</w:t>
        </w:r>
      </w:hyperlink>
      <w:r w:rsidR="00A6510D">
        <w:t xml:space="preserve"> </w:t>
      </w:r>
    </w:p>
    <w:p w14:paraId="49F4A9CA" w14:textId="448F4EB4" w:rsidR="00AC425C" w:rsidRDefault="00AC425C" w:rsidP="00AC425C">
      <w:pPr>
        <w:spacing w:line="480" w:lineRule="auto"/>
      </w:pPr>
      <w:r>
        <w:t xml:space="preserve">Sharma, S. (2019, February 14). Activation Functions in Neural Networks. Retrieved September 22, </w:t>
      </w:r>
    </w:p>
    <w:p w14:paraId="04E2BEC7" w14:textId="23D62778" w:rsidR="00AC425C" w:rsidRDefault="00AC425C" w:rsidP="00AC425C">
      <w:pPr>
        <w:spacing w:line="480" w:lineRule="auto"/>
        <w:ind w:left="720"/>
      </w:pPr>
      <w:r>
        <w:t xml:space="preserve">2019, from Medium website: </w:t>
      </w:r>
      <w:hyperlink r:id="rId39" w:history="1">
        <w:r w:rsidRPr="00A87B45">
          <w:rPr>
            <w:rStyle w:val="Hyperlink"/>
          </w:rPr>
          <w:t>https://towardsdatascience.com/activation-functions-neural-networks-1cbd9f8d91d6</w:t>
        </w:r>
      </w:hyperlink>
    </w:p>
    <w:p w14:paraId="1A8E061B" w14:textId="77777777" w:rsidR="00AC425C" w:rsidRDefault="00AC425C" w:rsidP="00AC425C">
      <w:pPr>
        <w:spacing w:line="240" w:lineRule="auto"/>
      </w:pPr>
    </w:p>
    <w:p w14:paraId="73640EB4" w14:textId="77777777" w:rsidR="00A543D7" w:rsidRPr="00F02634" w:rsidRDefault="00A543D7" w:rsidP="00A543D7"/>
    <w:sectPr w:rsidR="00A543D7" w:rsidRPr="00F02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3FF3"/>
    <w:multiLevelType w:val="hybridMultilevel"/>
    <w:tmpl w:val="11A0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33D0E"/>
    <w:multiLevelType w:val="hybridMultilevel"/>
    <w:tmpl w:val="13C60F08"/>
    <w:lvl w:ilvl="0" w:tplc="D1D2FF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9D06F5"/>
    <w:multiLevelType w:val="hybridMultilevel"/>
    <w:tmpl w:val="3D1CC2DA"/>
    <w:lvl w:ilvl="0" w:tplc="D1D2FF1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666E0C"/>
    <w:multiLevelType w:val="hybridMultilevel"/>
    <w:tmpl w:val="1ABCF5EC"/>
    <w:lvl w:ilvl="0" w:tplc="241231C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C5"/>
    <w:rsid w:val="000126FD"/>
    <w:rsid w:val="0002697A"/>
    <w:rsid w:val="000432E6"/>
    <w:rsid w:val="000449C5"/>
    <w:rsid w:val="00046181"/>
    <w:rsid w:val="00047322"/>
    <w:rsid w:val="00082B62"/>
    <w:rsid w:val="000B437B"/>
    <w:rsid w:val="000F7CCB"/>
    <w:rsid w:val="001031E1"/>
    <w:rsid w:val="00115087"/>
    <w:rsid w:val="00145467"/>
    <w:rsid w:val="0017126D"/>
    <w:rsid w:val="0019650C"/>
    <w:rsid w:val="001E5852"/>
    <w:rsid w:val="00204DFB"/>
    <w:rsid w:val="00213E78"/>
    <w:rsid w:val="002378EC"/>
    <w:rsid w:val="00242470"/>
    <w:rsid w:val="00264BDC"/>
    <w:rsid w:val="00271302"/>
    <w:rsid w:val="002A1180"/>
    <w:rsid w:val="002D230D"/>
    <w:rsid w:val="002F7A8B"/>
    <w:rsid w:val="00315A87"/>
    <w:rsid w:val="00347454"/>
    <w:rsid w:val="0038199E"/>
    <w:rsid w:val="003B0825"/>
    <w:rsid w:val="003C2B96"/>
    <w:rsid w:val="003D1068"/>
    <w:rsid w:val="004277C4"/>
    <w:rsid w:val="00434466"/>
    <w:rsid w:val="0045303A"/>
    <w:rsid w:val="0046799E"/>
    <w:rsid w:val="004A1DEF"/>
    <w:rsid w:val="004A46A4"/>
    <w:rsid w:val="004A785D"/>
    <w:rsid w:val="004B2049"/>
    <w:rsid w:val="004B2824"/>
    <w:rsid w:val="00542ABC"/>
    <w:rsid w:val="00544AFF"/>
    <w:rsid w:val="00546DD3"/>
    <w:rsid w:val="00565891"/>
    <w:rsid w:val="00574C9F"/>
    <w:rsid w:val="00581E13"/>
    <w:rsid w:val="00590CE3"/>
    <w:rsid w:val="00597F30"/>
    <w:rsid w:val="005A0A7E"/>
    <w:rsid w:val="005A0E3A"/>
    <w:rsid w:val="005A67F6"/>
    <w:rsid w:val="005C3FF9"/>
    <w:rsid w:val="005E00E4"/>
    <w:rsid w:val="006033A9"/>
    <w:rsid w:val="00605115"/>
    <w:rsid w:val="006051DC"/>
    <w:rsid w:val="00620F2F"/>
    <w:rsid w:val="00634564"/>
    <w:rsid w:val="00647E4E"/>
    <w:rsid w:val="00653036"/>
    <w:rsid w:val="0066733D"/>
    <w:rsid w:val="00671259"/>
    <w:rsid w:val="0068098E"/>
    <w:rsid w:val="00686952"/>
    <w:rsid w:val="006F0E2E"/>
    <w:rsid w:val="0070598F"/>
    <w:rsid w:val="00716205"/>
    <w:rsid w:val="007230E0"/>
    <w:rsid w:val="00734EC5"/>
    <w:rsid w:val="0075489E"/>
    <w:rsid w:val="00757155"/>
    <w:rsid w:val="007B60D3"/>
    <w:rsid w:val="007C23F5"/>
    <w:rsid w:val="007D09CB"/>
    <w:rsid w:val="007D6B2B"/>
    <w:rsid w:val="007F65FC"/>
    <w:rsid w:val="00802D06"/>
    <w:rsid w:val="00891CF8"/>
    <w:rsid w:val="00892B32"/>
    <w:rsid w:val="008A37E3"/>
    <w:rsid w:val="008B3805"/>
    <w:rsid w:val="008C204E"/>
    <w:rsid w:val="00911BA5"/>
    <w:rsid w:val="009270F0"/>
    <w:rsid w:val="00971EB8"/>
    <w:rsid w:val="0097474B"/>
    <w:rsid w:val="00975E05"/>
    <w:rsid w:val="00982FBF"/>
    <w:rsid w:val="009846C8"/>
    <w:rsid w:val="00995BF2"/>
    <w:rsid w:val="00A31DEB"/>
    <w:rsid w:val="00A43006"/>
    <w:rsid w:val="00A43F36"/>
    <w:rsid w:val="00A45D2D"/>
    <w:rsid w:val="00A543D7"/>
    <w:rsid w:val="00A6510D"/>
    <w:rsid w:val="00A72AC4"/>
    <w:rsid w:val="00AA074F"/>
    <w:rsid w:val="00AC425C"/>
    <w:rsid w:val="00AD4629"/>
    <w:rsid w:val="00AF15F4"/>
    <w:rsid w:val="00B12144"/>
    <w:rsid w:val="00B35E84"/>
    <w:rsid w:val="00B74FC1"/>
    <w:rsid w:val="00B869B7"/>
    <w:rsid w:val="00BA2CEC"/>
    <w:rsid w:val="00BE498D"/>
    <w:rsid w:val="00BF284F"/>
    <w:rsid w:val="00BF4657"/>
    <w:rsid w:val="00C162AE"/>
    <w:rsid w:val="00C4709B"/>
    <w:rsid w:val="00C50042"/>
    <w:rsid w:val="00C76CC4"/>
    <w:rsid w:val="00C938CA"/>
    <w:rsid w:val="00CA7A76"/>
    <w:rsid w:val="00CA7E2E"/>
    <w:rsid w:val="00CC4B99"/>
    <w:rsid w:val="00CE7BDF"/>
    <w:rsid w:val="00D1792F"/>
    <w:rsid w:val="00D51D82"/>
    <w:rsid w:val="00D55460"/>
    <w:rsid w:val="00D65DE9"/>
    <w:rsid w:val="00D713A3"/>
    <w:rsid w:val="00D81BEB"/>
    <w:rsid w:val="00D8494B"/>
    <w:rsid w:val="00D86898"/>
    <w:rsid w:val="00DC1D47"/>
    <w:rsid w:val="00DD0829"/>
    <w:rsid w:val="00DD44D9"/>
    <w:rsid w:val="00DE07B9"/>
    <w:rsid w:val="00DE1FB1"/>
    <w:rsid w:val="00E6382A"/>
    <w:rsid w:val="00E70CB6"/>
    <w:rsid w:val="00E70E66"/>
    <w:rsid w:val="00E721CC"/>
    <w:rsid w:val="00EA59E7"/>
    <w:rsid w:val="00F02634"/>
    <w:rsid w:val="00F15DD2"/>
    <w:rsid w:val="00FE4A5A"/>
    <w:rsid w:val="00FE5FC6"/>
    <w:rsid w:val="00FF19B7"/>
    <w:rsid w:val="00FF1E60"/>
    <w:rsid w:val="00FF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06A3B"/>
  <w15:chartTrackingRefBased/>
  <w15:docId w15:val="{C2C7C5A5-64E0-45D0-B0BA-7C5924846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9C5"/>
    <w:rPr>
      <w:color w:val="0563C1" w:themeColor="hyperlink"/>
      <w:u w:val="single"/>
    </w:rPr>
  </w:style>
  <w:style w:type="character" w:styleId="UnresolvedMention">
    <w:name w:val="Unresolved Mention"/>
    <w:basedOn w:val="DefaultParagraphFont"/>
    <w:uiPriority w:val="99"/>
    <w:semiHidden/>
    <w:unhideWhenUsed/>
    <w:rsid w:val="000449C5"/>
    <w:rPr>
      <w:color w:val="605E5C"/>
      <w:shd w:val="clear" w:color="auto" w:fill="E1DFDD"/>
    </w:rPr>
  </w:style>
  <w:style w:type="paragraph" w:styleId="ListParagraph">
    <w:name w:val="List Paragraph"/>
    <w:basedOn w:val="Normal"/>
    <w:uiPriority w:val="34"/>
    <w:qFormat/>
    <w:rsid w:val="002F7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915161">
      <w:bodyDiv w:val="1"/>
      <w:marLeft w:val="0"/>
      <w:marRight w:val="0"/>
      <w:marTop w:val="0"/>
      <w:marBottom w:val="0"/>
      <w:divBdr>
        <w:top w:val="none" w:sz="0" w:space="0" w:color="auto"/>
        <w:left w:val="none" w:sz="0" w:space="0" w:color="auto"/>
        <w:bottom w:val="none" w:sz="0" w:space="0" w:color="auto"/>
        <w:right w:val="none" w:sz="0" w:space="0" w:color="auto"/>
      </w:divBdr>
      <w:divsChild>
        <w:div w:id="645361466">
          <w:marLeft w:val="480"/>
          <w:marRight w:val="0"/>
          <w:marTop w:val="0"/>
          <w:marBottom w:val="0"/>
          <w:divBdr>
            <w:top w:val="none" w:sz="0" w:space="0" w:color="auto"/>
            <w:left w:val="none" w:sz="0" w:space="0" w:color="auto"/>
            <w:bottom w:val="none" w:sz="0" w:space="0" w:color="auto"/>
            <w:right w:val="none" w:sz="0" w:space="0" w:color="auto"/>
          </w:divBdr>
          <w:divsChild>
            <w:div w:id="8830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49979">
      <w:bodyDiv w:val="1"/>
      <w:marLeft w:val="0"/>
      <w:marRight w:val="0"/>
      <w:marTop w:val="0"/>
      <w:marBottom w:val="0"/>
      <w:divBdr>
        <w:top w:val="none" w:sz="0" w:space="0" w:color="auto"/>
        <w:left w:val="none" w:sz="0" w:space="0" w:color="auto"/>
        <w:bottom w:val="none" w:sz="0" w:space="0" w:color="auto"/>
        <w:right w:val="none" w:sz="0" w:space="0" w:color="auto"/>
      </w:divBdr>
      <w:divsChild>
        <w:div w:id="1017972121">
          <w:marLeft w:val="480"/>
          <w:marRight w:val="0"/>
          <w:marTop w:val="0"/>
          <w:marBottom w:val="0"/>
          <w:divBdr>
            <w:top w:val="none" w:sz="0" w:space="0" w:color="auto"/>
            <w:left w:val="none" w:sz="0" w:space="0" w:color="auto"/>
            <w:bottom w:val="none" w:sz="0" w:space="0" w:color="auto"/>
            <w:right w:val="none" w:sz="0" w:space="0" w:color="auto"/>
          </w:divBdr>
          <w:divsChild>
            <w:div w:id="20679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4266">
      <w:bodyDiv w:val="1"/>
      <w:marLeft w:val="0"/>
      <w:marRight w:val="0"/>
      <w:marTop w:val="0"/>
      <w:marBottom w:val="0"/>
      <w:divBdr>
        <w:top w:val="none" w:sz="0" w:space="0" w:color="auto"/>
        <w:left w:val="none" w:sz="0" w:space="0" w:color="auto"/>
        <w:bottom w:val="none" w:sz="0" w:space="0" w:color="auto"/>
        <w:right w:val="none" w:sz="0" w:space="0" w:color="auto"/>
      </w:divBdr>
      <w:divsChild>
        <w:div w:id="1626305623">
          <w:marLeft w:val="480"/>
          <w:marRight w:val="0"/>
          <w:marTop w:val="0"/>
          <w:marBottom w:val="0"/>
          <w:divBdr>
            <w:top w:val="none" w:sz="0" w:space="0" w:color="auto"/>
            <w:left w:val="none" w:sz="0" w:space="0" w:color="auto"/>
            <w:bottom w:val="none" w:sz="0" w:space="0" w:color="auto"/>
            <w:right w:val="none" w:sz="0" w:space="0" w:color="auto"/>
          </w:divBdr>
          <w:divsChild>
            <w:div w:id="12656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4122">
      <w:bodyDiv w:val="1"/>
      <w:marLeft w:val="0"/>
      <w:marRight w:val="0"/>
      <w:marTop w:val="0"/>
      <w:marBottom w:val="0"/>
      <w:divBdr>
        <w:top w:val="none" w:sz="0" w:space="0" w:color="auto"/>
        <w:left w:val="none" w:sz="0" w:space="0" w:color="auto"/>
        <w:bottom w:val="none" w:sz="0" w:space="0" w:color="auto"/>
        <w:right w:val="none" w:sz="0" w:space="0" w:color="auto"/>
      </w:divBdr>
      <w:divsChild>
        <w:div w:id="960571154">
          <w:marLeft w:val="480"/>
          <w:marRight w:val="0"/>
          <w:marTop w:val="0"/>
          <w:marBottom w:val="0"/>
          <w:divBdr>
            <w:top w:val="none" w:sz="0" w:space="0" w:color="auto"/>
            <w:left w:val="none" w:sz="0" w:space="0" w:color="auto"/>
            <w:bottom w:val="none" w:sz="0" w:space="0" w:color="auto"/>
            <w:right w:val="none" w:sz="0" w:space="0" w:color="auto"/>
          </w:divBdr>
          <w:divsChild>
            <w:div w:id="19228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towardsdatascience.com/activation-functions-neural-networks-1cbd9f8d91d6"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github.com/rasbt/python-machine-learning-book"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www.coursera.org/lecture/data-analysis-with-python/grid-search-e4fyg" TargetMode="External"/><Relationship Id="rId40" Type="http://schemas.openxmlformats.org/officeDocument/2006/relationships/fontTable" Target="fontTable.xml"/><Relationship Id="rId5" Type="http://schemas.openxmlformats.org/officeDocument/2006/relationships/hyperlink" Target="mailto:wtomjack3@gatech.edu"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jmlr.org/papers/volume13/bergstra12a/bergstra12a.pdf"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8176</TotalTime>
  <Pages>1</Pages>
  <Words>3326</Words>
  <Characters>18960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wtomjack</dc:creator>
  <cp:keywords/>
  <dc:description/>
  <cp:lastModifiedBy>wtomjack</cp:lastModifiedBy>
  <cp:revision>50</cp:revision>
  <cp:lastPrinted>2019-09-22T23:41:00Z</cp:lastPrinted>
  <dcterms:created xsi:type="dcterms:W3CDTF">2019-09-18T21:23:00Z</dcterms:created>
  <dcterms:modified xsi:type="dcterms:W3CDTF">2019-09-25T00:22:00Z</dcterms:modified>
</cp:coreProperties>
</file>