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8F" w:rsidRPr="00152DCE" w:rsidRDefault="006D0DB1" w:rsidP="00F33C8F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  <w:lang w:eastAsia="es-CO"/>
        </w:rPr>
        <w:t>AFLORADA OS CAMPAÑA</w:t>
      </w:r>
      <w:r w:rsidR="001D7AEC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  <w:lang w:eastAsia="es-CO"/>
        </w:rPr>
        <w:t xml:space="preserve"> </w:t>
      </w:r>
      <w:r w:rsidR="00096E31" w:rsidRPr="00152DCE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  <w:lang w:eastAsia="es-CO"/>
        </w:rPr>
        <w:t>(</w:t>
      </w:r>
      <w:r w:rsidR="00BE5ABC" w:rsidRPr="00152DCE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  <w:lang w:eastAsia="es-CO"/>
        </w:rPr>
        <w:t>Mensual</w:t>
      </w:r>
      <w:r w:rsidR="00096E31" w:rsidRPr="00152DCE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  <w:lang w:eastAsia="es-CO"/>
        </w:rPr>
        <w:t>)</w:t>
      </w:r>
    </w:p>
    <w:p w:rsidR="008A02EA" w:rsidRPr="00F33C8F" w:rsidRDefault="008A02EA" w:rsidP="00F33C8F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es-CO"/>
        </w:rPr>
      </w:pPr>
    </w:p>
    <w:p w:rsidR="006354C7" w:rsidRDefault="006D0DB1" w:rsidP="006354C7">
      <w:pPr>
        <w:jc w:val="both"/>
      </w:pPr>
      <w:r>
        <w:t xml:space="preserve">Cálculo de la aflorada por suministros. </w:t>
      </w:r>
    </w:p>
    <w:p w:rsidR="004821BE" w:rsidRDefault="004821BE" w:rsidP="006354C7">
      <w:pPr>
        <w:jc w:val="both"/>
      </w:pPr>
      <w:r>
        <w:t>Aflorada = Csmo del periodo de estudio – Promedio 12 meses antes de la última visita</w:t>
      </w:r>
      <w:r w:rsidR="00F551FE">
        <w:t xml:space="preserve"> (periodo de intervención)</w:t>
      </w:r>
    </w:p>
    <w:p w:rsidR="00152DCE" w:rsidRDefault="00152DCE" w:rsidP="00152DCE">
      <w:pPr>
        <w:jc w:val="both"/>
      </w:pPr>
    </w:p>
    <w:p w:rsidR="00F33C8F" w:rsidRPr="008A02EA" w:rsidRDefault="00F33C8F" w:rsidP="008A02EA">
      <w:pPr>
        <w:pStyle w:val="Prrafodelista"/>
        <w:numPr>
          <w:ilvl w:val="0"/>
          <w:numId w:val="8"/>
        </w:numPr>
        <w:jc w:val="both"/>
        <w:rPr>
          <w:b/>
        </w:rPr>
      </w:pPr>
      <w:r w:rsidRPr="008A02EA">
        <w:rPr>
          <w:b/>
        </w:rPr>
        <w:t>Entra</w:t>
      </w:r>
      <w:r w:rsidRPr="00F374CE">
        <w:rPr>
          <w:b/>
        </w:rPr>
        <w:t>das</w:t>
      </w:r>
    </w:p>
    <w:p w:rsidR="00BE5ABC" w:rsidRDefault="00BE5ABC" w:rsidP="00152DCE">
      <w:pPr>
        <w:ind w:left="360"/>
        <w:jc w:val="both"/>
      </w:pPr>
      <w:r>
        <w:t>Las entradas de este proceso corresponden a diferentes tablas de la base de datos PCEnergy</w:t>
      </w:r>
      <w:r w:rsidR="008F0829">
        <w:t>, y de múltiples archivos.</w:t>
      </w:r>
    </w:p>
    <w:p w:rsidR="00AF07A3" w:rsidRDefault="00AF07A3" w:rsidP="00152DCE">
      <w:pPr>
        <w:ind w:left="360"/>
        <w:jc w:val="both"/>
      </w:pPr>
      <w:r>
        <w:tab/>
        <w:t>BD PCEnergy:</w:t>
      </w:r>
    </w:p>
    <w:p w:rsidR="00AB548C" w:rsidRDefault="00AB548C" w:rsidP="00AB548C">
      <w:pPr>
        <w:pStyle w:val="Prrafodelista"/>
        <w:numPr>
          <w:ilvl w:val="0"/>
          <w:numId w:val="13"/>
        </w:numPr>
        <w:jc w:val="both"/>
      </w:pPr>
      <w:r>
        <w:t>pcenergy.</w:t>
      </w:r>
      <w:r w:rsidRPr="002803E0">
        <w:t>OP_DATOS_BASICOS</w:t>
      </w:r>
    </w:p>
    <w:p w:rsidR="00AB548C" w:rsidRDefault="00AB548C" w:rsidP="00AB548C">
      <w:pPr>
        <w:pStyle w:val="Prrafodelista"/>
        <w:numPr>
          <w:ilvl w:val="0"/>
          <w:numId w:val="13"/>
        </w:numPr>
        <w:jc w:val="both"/>
      </w:pPr>
      <w:r>
        <w:t>pcenergy.</w:t>
      </w:r>
      <w:r w:rsidRPr="002803E0">
        <w:t>OP_TARIFAS</w:t>
      </w:r>
    </w:p>
    <w:p w:rsidR="00AB548C" w:rsidRDefault="00AB548C" w:rsidP="00AB548C">
      <w:pPr>
        <w:pStyle w:val="Prrafodelista"/>
        <w:numPr>
          <w:ilvl w:val="0"/>
          <w:numId w:val="13"/>
        </w:numPr>
        <w:jc w:val="both"/>
      </w:pPr>
      <w:r>
        <w:t>pcenergy.</w:t>
      </w:r>
      <w:r w:rsidRPr="002803E0">
        <w:t>OP_LOCALIDADES</w:t>
      </w:r>
    </w:p>
    <w:p w:rsidR="00AB548C" w:rsidRDefault="00AB548C" w:rsidP="00AB548C">
      <w:pPr>
        <w:pStyle w:val="Prrafodelista"/>
        <w:numPr>
          <w:ilvl w:val="0"/>
          <w:numId w:val="13"/>
        </w:numPr>
        <w:jc w:val="both"/>
      </w:pPr>
      <w:r>
        <w:t>pcenergy.</w:t>
      </w:r>
      <w:r w:rsidRPr="002803E0">
        <w:t>OP_</w:t>
      </w:r>
      <w:r>
        <w:t>ORDENES</w:t>
      </w:r>
    </w:p>
    <w:p w:rsidR="00F6740B" w:rsidRDefault="00F6740B" w:rsidP="00F6740B">
      <w:pPr>
        <w:pStyle w:val="Prrafodelista"/>
        <w:numPr>
          <w:ilvl w:val="0"/>
          <w:numId w:val="13"/>
        </w:numPr>
        <w:jc w:val="both"/>
      </w:pPr>
      <w:r>
        <w:t>pcenergy.</w:t>
      </w:r>
      <w:r w:rsidRPr="002803E0">
        <w:t>OP_CONSUMOS</w:t>
      </w:r>
    </w:p>
    <w:p w:rsidR="00AB548C" w:rsidRDefault="00F6740B" w:rsidP="00354AA1">
      <w:pPr>
        <w:pStyle w:val="Prrafodelista"/>
        <w:numPr>
          <w:ilvl w:val="0"/>
          <w:numId w:val="13"/>
        </w:numPr>
        <w:jc w:val="both"/>
      </w:pPr>
      <w:r>
        <w:t>pcenergy.</w:t>
      </w:r>
      <w:r w:rsidRPr="002803E0">
        <w:t>OP_</w:t>
      </w:r>
      <w:r>
        <w:t>DIAS</w:t>
      </w:r>
    </w:p>
    <w:p w:rsidR="00457256" w:rsidRDefault="00AB548C" w:rsidP="00354AA1">
      <w:pPr>
        <w:pStyle w:val="Prrafodelista"/>
        <w:numPr>
          <w:ilvl w:val="0"/>
          <w:numId w:val="13"/>
        </w:numPr>
        <w:jc w:val="both"/>
      </w:pPr>
      <w:r>
        <w:t>pcenergy.SSI_PROMEDIOS</w:t>
      </w:r>
    </w:p>
    <w:p w:rsidR="00423097" w:rsidRDefault="00423097" w:rsidP="00423097">
      <w:pPr>
        <w:ind w:left="720"/>
        <w:jc w:val="both"/>
      </w:pPr>
      <w:r>
        <w:t>Archivos:</w:t>
      </w:r>
    </w:p>
    <w:p w:rsidR="00F556A1" w:rsidRDefault="00F556A1" w:rsidP="00457256">
      <w:pPr>
        <w:pStyle w:val="Prrafodelista"/>
        <w:numPr>
          <w:ilvl w:val="0"/>
          <w:numId w:val="14"/>
        </w:numPr>
        <w:jc w:val="both"/>
      </w:pPr>
      <w:r w:rsidRPr="00F556A1">
        <w:t>\\</w:t>
      </w:r>
      <w:r w:rsidR="004938E2">
        <w:t>ipservidor1</w:t>
      </w:r>
      <w:r w:rsidRPr="00F556A1">
        <w:t>\01_PCEnergy\03_Codigos_Act_Informes\Ingeniero_2\Codigos_Act_Informes\Aflorada_OS</w:t>
      </w:r>
      <w:r>
        <w:t>\</w:t>
      </w:r>
      <w:r w:rsidRPr="00F556A1">
        <w:t>Start_Variable</w:t>
      </w:r>
      <w:r>
        <w:t>.npy</w:t>
      </w:r>
    </w:p>
    <w:p w:rsidR="000D693B" w:rsidRDefault="000D693B" w:rsidP="00457256">
      <w:pPr>
        <w:pStyle w:val="Prrafodelista"/>
        <w:numPr>
          <w:ilvl w:val="0"/>
          <w:numId w:val="14"/>
        </w:numPr>
        <w:jc w:val="both"/>
      </w:pPr>
      <w:r>
        <w:t>\\</w:t>
      </w:r>
      <w:r w:rsidR="00B2175C">
        <w:t>ipservidor1</w:t>
      </w:r>
      <w:r w:rsidR="00B2175C" w:rsidRPr="00B2175C">
        <w:t>\01_PCEnergy\03_Codigos_Act_Informes\Ingeniero_2\Codigos_Act_Informes\Aflorada_OS\Sumin_Manuales</w:t>
      </w:r>
      <w:r w:rsidR="00B2175C">
        <w:t>\</w:t>
      </w:r>
      <w:r w:rsidR="00B2175C" w:rsidRPr="00B2175C">
        <w:t>Manual_Users_C</w:t>
      </w:r>
      <w:r w:rsidR="00B2175C">
        <w:t>.xlsx</w:t>
      </w:r>
    </w:p>
    <w:p w:rsidR="00457256" w:rsidRDefault="001724C4" w:rsidP="00867333">
      <w:pPr>
        <w:pStyle w:val="Prrafodelista"/>
        <w:numPr>
          <w:ilvl w:val="0"/>
          <w:numId w:val="14"/>
        </w:numPr>
        <w:jc w:val="both"/>
      </w:pPr>
      <w:hyperlink r:id="rId5" w:history="1">
        <w:r w:rsidR="00867333" w:rsidRPr="00867333">
          <w:rPr>
            <w:rStyle w:val="Hipervnculo"/>
            <w:color w:val="auto"/>
            <w:u w:val="none"/>
          </w:rPr>
          <w:t>\\ipservidor1\01_PCEnergy\03_Codigos_Act_Informes\Ingeniero_2\Codigos_Act_Informes\Aflorada_OS\Data</w:t>
        </w:r>
      </w:hyperlink>
      <w:r w:rsidR="00867333">
        <w:t xml:space="preserve"> --&gt; </w:t>
      </w:r>
      <w:r w:rsidR="00867333" w:rsidRPr="00603762">
        <w:rPr>
          <w:b/>
          <w:bCs/>
        </w:rPr>
        <w:t>23 archivos</w:t>
      </w:r>
      <w:r w:rsidR="00622819" w:rsidRPr="00603762">
        <w:rPr>
          <w:b/>
          <w:bCs/>
        </w:rPr>
        <w:t xml:space="preserve"> </w:t>
      </w:r>
      <w:r w:rsidR="008F0829">
        <w:rPr>
          <w:b/>
          <w:bCs/>
        </w:rPr>
        <w:t xml:space="preserve">internos </w:t>
      </w:r>
      <w:r w:rsidR="00622819" w:rsidRPr="00603762">
        <w:rPr>
          <w:b/>
          <w:bCs/>
        </w:rPr>
        <w:t xml:space="preserve">con extensión </w:t>
      </w:r>
      <w:r w:rsidR="00867333" w:rsidRPr="00603762">
        <w:rPr>
          <w:b/>
          <w:bCs/>
        </w:rPr>
        <w:t>.npy en esta ruta.</w:t>
      </w:r>
    </w:p>
    <w:p w:rsidR="00F551FE" w:rsidRDefault="001724C4" w:rsidP="005123BD">
      <w:pPr>
        <w:pStyle w:val="Prrafodelista"/>
        <w:numPr>
          <w:ilvl w:val="0"/>
          <w:numId w:val="14"/>
        </w:numPr>
        <w:jc w:val="both"/>
      </w:pPr>
      <w:hyperlink r:id="rId6" w:history="1">
        <w:r w:rsidR="00F551FE" w:rsidRPr="00F551FE">
          <w:rPr>
            <w:rStyle w:val="Hipervnculo"/>
            <w:color w:val="auto"/>
            <w:u w:val="none"/>
          </w:rPr>
          <w:t>\\ipservidor1\02_Dashboards\02_Dashboard_Seguimiento\Matmo_Normalizaciones\Normalizacion\Normalizacion_xxxxxx.txt</w:t>
        </w:r>
      </w:hyperlink>
    </w:p>
    <w:p w:rsidR="00F551FE" w:rsidRPr="00867333" w:rsidRDefault="00F551FE" w:rsidP="00F551FE">
      <w:pPr>
        <w:pStyle w:val="Prrafodelista"/>
        <w:ind w:left="1080"/>
        <w:jc w:val="both"/>
      </w:pPr>
      <w:r>
        <w:t xml:space="preserve">xxxxxx: corresponde al </w:t>
      </w:r>
      <w:r w:rsidRPr="008F0829">
        <w:rPr>
          <w:b/>
          <w:bCs/>
        </w:rPr>
        <w:t>periodo de intervención de la orden</w:t>
      </w:r>
      <w:r>
        <w:t>.</w:t>
      </w:r>
    </w:p>
    <w:p w:rsidR="005123BD" w:rsidRDefault="005123BD" w:rsidP="00867333">
      <w:pPr>
        <w:ind w:left="720"/>
        <w:jc w:val="both"/>
      </w:pPr>
    </w:p>
    <w:p w:rsidR="00152DCE" w:rsidRPr="00AF07A3" w:rsidRDefault="00584550" w:rsidP="00AF07A3">
      <w:pPr>
        <w:pStyle w:val="Prrafodelista"/>
        <w:numPr>
          <w:ilvl w:val="0"/>
          <w:numId w:val="8"/>
        </w:numPr>
        <w:jc w:val="both"/>
        <w:rPr>
          <w:b/>
        </w:rPr>
      </w:pPr>
      <w:r w:rsidRPr="008A02EA">
        <w:rPr>
          <w:b/>
        </w:rPr>
        <w:t>Salidas</w:t>
      </w:r>
    </w:p>
    <w:p w:rsidR="00AF07A3" w:rsidRDefault="00AF07A3" w:rsidP="00152DCE">
      <w:pPr>
        <w:ind w:firstLine="360"/>
        <w:jc w:val="both"/>
      </w:pPr>
      <w:r>
        <w:tab/>
        <w:t>BD PCEnergy:</w:t>
      </w:r>
    </w:p>
    <w:p w:rsidR="00152DCE" w:rsidRPr="00C20101" w:rsidRDefault="00827D58" w:rsidP="00152DCE">
      <w:pPr>
        <w:pStyle w:val="Prrafodelista"/>
        <w:numPr>
          <w:ilvl w:val="0"/>
          <w:numId w:val="14"/>
        </w:numPr>
        <w:jc w:val="both"/>
        <w:rPr>
          <w:u w:val="single"/>
        </w:rPr>
      </w:pPr>
      <w:r>
        <w:t>pcenergy</w:t>
      </w:r>
      <w:r w:rsidR="0055795E" w:rsidRPr="00C20101">
        <w:t>.</w:t>
      </w:r>
      <w:r w:rsidRPr="00827D58">
        <w:t>SSI_AFLORADA</w:t>
      </w:r>
    </w:p>
    <w:p w:rsidR="004F6C9F" w:rsidRDefault="004F6C9F" w:rsidP="004F6C9F">
      <w:pPr>
        <w:ind w:left="720"/>
        <w:jc w:val="both"/>
      </w:pPr>
      <w:r>
        <w:t>Archivos:</w:t>
      </w:r>
    </w:p>
    <w:p w:rsidR="004F06D1" w:rsidRPr="00773BB6" w:rsidRDefault="00827D58" w:rsidP="005123BD">
      <w:pPr>
        <w:pStyle w:val="Prrafodelista"/>
        <w:numPr>
          <w:ilvl w:val="0"/>
          <w:numId w:val="14"/>
        </w:numPr>
        <w:jc w:val="both"/>
      </w:pPr>
      <w:r>
        <w:t>\\</w:t>
      </w:r>
      <w:hyperlink r:id="rId7" w:history="1">
        <w:r w:rsidR="005123BD" w:rsidRPr="00867333">
          <w:rPr>
            <w:rStyle w:val="Hipervnculo"/>
            <w:color w:val="auto"/>
            <w:u w:val="none"/>
          </w:rPr>
          <w:t>ipservidor1\01_PCEnergy\03_Codigos_Act_Informes\Ingeniero_2\Codigos_Act_Informes\Aflorada_OS\Data</w:t>
        </w:r>
      </w:hyperlink>
      <w:r w:rsidR="005123BD">
        <w:t xml:space="preserve"> --&gt; </w:t>
      </w:r>
      <w:r w:rsidR="005123BD" w:rsidRPr="00603762">
        <w:rPr>
          <w:b/>
          <w:bCs/>
        </w:rPr>
        <w:t>23 archivos</w:t>
      </w:r>
      <w:r w:rsidR="008F0829">
        <w:rPr>
          <w:b/>
          <w:bCs/>
        </w:rPr>
        <w:t xml:space="preserve"> internos</w:t>
      </w:r>
      <w:r w:rsidR="005123BD" w:rsidRPr="00603762">
        <w:rPr>
          <w:b/>
          <w:bCs/>
        </w:rPr>
        <w:t xml:space="preserve"> con extensión .npy en esta ruta.</w:t>
      </w:r>
    </w:p>
    <w:p w:rsidR="0055795E" w:rsidRDefault="0055795E" w:rsidP="0055795E">
      <w:pPr>
        <w:ind w:left="720"/>
        <w:jc w:val="both"/>
      </w:pPr>
      <w:r>
        <w:t>Dashboard:</w:t>
      </w:r>
    </w:p>
    <w:p w:rsidR="00452F13" w:rsidRPr="00354EEC" w:rsidRDefault="001724C4" w:rsidP="00060599">
      <w:pPr>
        <w:pStyle w:val="Prrafodelista"/>
        <w:numPr>
          <w:ilvl w:val="0"/>
          <w:numId w:val="14"/>
        </w:numPr>
        <w:jc w:val="both"/>
      </w:pPr>
      <w:hyperlink r:id="rId8" w:history="1">
        <w:r w:rsidR="00354EEC" w:rsidRPr="00354EEC">
          <w:rPr>
            <w:rStyle w:val="Hipervnculo"/>
            <w:color w:val="auto"/>
            <w:u w:val="none"/>
          </w:rPr>
          <w:t>\\ipservidor1\02_Dashboards\02_Dashboard_Seguimiento\Aflorada\Aflorada_X_OS.twbx</w:t>
        </w:r>
      </w:hyperlink>
    </w:p>
    <w:p w:rsidR="00354EEC" w:rsidRPr="00187BF6" w:rsidRDefault="00354EEC" w:rsidP="00354EEC">
      <w:pPr>
        <w:ind w:left="720"/>
        <w:jc w:val="both"/>
      </w:pPr>
    </w:p>
    <w:p w:rsidR="00584550" w:rsidRPr="008A02EA" w:rsidRDefault="00584550" w:rsidP="008A02EA">
      <w:pPr>
        <w:pStyle w:val="Prrafodelista"/>
        <w:numPr>
          <w:ilvl w:val="0"/>
          <w:numId w:val="8"/>
        </w:numPr>
        <w:jc w:val="both"/>
        <w:rPr>
          <w:b/>
        </w:rPr>
      </w:pPr>
      <w:r w:rsidRPr="008A02EA">
        <w:rPr>
          <w:b/>
        </w:rPr>
        <w:t>Script</w:t>
      </w:r>
      <w:r w:rsidR="00672C36">
        <w:rPr>
          <w:b/>
        </w:rPr>
        <w:t>s</w:t>
      </w:r>
    </w:p>
    <w:p w:rsidR="003109CA" w:rsidRPr="00293481" w:rsidRDefault="003109CA" w:rsidP="00635E34">
      <w:pPr>
        <w:ind w:left="360"/>
        <w:jc w:val="both"/>
      </w:pPr>
      <w:r w:rsidRPr="003109CA">
        <w:t>Este</w:t>
      </w:r>
      <w:r>
        <w:t xml:space="preserve"> se basa en un</w:t>
      </w:r>
      <w:r w:rsidR="00D54F95">
        <w:t xml:space="preserve"> (1)</w:t>
      </w:r>
      <w:r>
        <w:t xml:space="preserve"> solo script</w:t>
      </w:r>
      <w:r w:rsidR="003D129E">
        <w:t xml:space="preserve"> </w:t>
      </w:r>
      <w:r w:rsidR="00452F13">
        <w:t xml:space="preserve">principal </w:t>
      </w:r>
      <w:r w:rsidR="003D129E">
        <w:t xml:space="preserve">que </w:t>
      </w:r>
      <w:r w:rsidR="00452F13">
        <w:t xml:space="preserve">realiza </w:t>
      </w:r>
      <w:r w:rsidR="00060599">
        <w:t xml:space="preserve">el </w:t>
      </w:r>
      <w:r w:rsidR="00136314">
        <w:t>proceso,</w:t>
      </w:r>
      <w:r w:rsidR="00D65FA6">
        <w:t xml:space="preserve"> </w:t>
      </w:r>
      <w:r w:rsidR="00060599">
        <w:t>escribe en la base de datos PCEnergy</w:t>
      </w:r>
      <w:r w:rsidR="006A59CF">
        <w:t xml:space="preserve"> </w:t>
      </w:r>
      <w:r w:rsidR="00D65FA6">
        <w:t xml:space="preserve">y </w:t>
      </w:r>
      <w:r w:rsidR="007C7FA0">
        <w:t>reescribe</w:t>
      </w:r>
      <w:r w:rsidR="00D65FA6">
        <w:t xml:space="preserve"> </w:t>
      </w:r>
      <w:r w:rsidR="00136314">
        <w:t>los</w:t>
      </w:r>
      <w:r w:rsidR="00D65FA6">
        <w:t xml:space="preserve"> archi</w:t>
      </w:r>
      <w:r w:rsidR="00A35F86">
        <w:t>vo</w:t>
      </w:r>
      <w:r w:rsidR="00136314">
        <w:t>s</w:t>
      </w:r>
      <w:r w:rsidR="007C7FA0">
        <w:t xml:space="preserve"> internos</w:t>
      </w:r>
      <w:r w:rsidR="00D65FA6">
        <w:t>.</w:t>
      </w:r>
    </w:p>
    <w:p w:rsidR="00584550" w:rsidRPr="00293481" w:rsidRDefault="00584550" w:rsidP="00635E34">
      <w:pPr>
        <w:ind w:firstLine="708"/>
        <w:jc w:val="both"/>
      </w:pPr>
      <w:r w:rsidRPr="00293481">
        <w:t>Ruta:</w:t>
      </w:r>
    </w:p>
    <w:p w:rsidR="00CC46C2" w:rsidRPr="007C7FA0" w:rsidRDefault="001724C4" w:rsidP="007C7FA0">
      <w:pPr>
        <w:pStyle w:val="Prrafodelista"/>
        <w:numPr>
          <w:ilvl w:val="0"/>
          <w:numId w:val="14"/>
        </w:numPr>
        <w:jc w:val="both"/>
      </w:pPr>
      <w:hyperlink r:id="rId9" w:history="1">
        <w:r w:rsidR="007C7FA0" w:rsidRPr="007C7FA0">
          <w:rPr>
            <w:rStyle w:val="Hipervnculo"/>
            <w:color w:val="auto"/>
            <w:u w:val="none"/>
          </w:rPr>
          <w:t>\\10.240.142.97\01_PCEnergy\03_Codigos_Act_Informes\Ingeniero_2\Codigos_Act_Informes\Aflorada_OS\Aflorada_OS.py</w:t>
        </w:r>
      </w:hyperlink>
    </w:p>
    <w:p w:rsidR="007C7FA0" w:rsidRPr="007C7FA0" w:rsidRDefault="007C7FA0" w:rsidP="007C7FA0">
      <w:pPr>
        <w:ind w:left="720"/>
        <w:jc w:val="both"/>
        <w:rPr>
          <w:color w:val="000000" w:themeColor="text1"/>
        </w:rPr>
      </w:pPr>
    </w:p>
    <w:p w:rsidR="00217BE7" w:rsidRDefault="00217BE7" w:rsidP="00217BE7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PCEnergy: Panel de Control</w:t>
      </w:r>
    </w:p>
    <w:p w:rsidR="00217BE7" w:rsidRDefault="00217BE7" w:rsidP="00217BE7">
      <w:pPr>
        <w:pStyle w:val="Prrafodelista"/>
        <w:jc w:val="both"/>
        <w:rPr>
          <w:b/>
        </w:rPr>
      </w:pPr>
    </w:p>
    <w:p w:rsidR="00217BE7" w:rsidRPr="00194438" w:rsidRDefault="00217BE7" w:rsidP="00217BE7">
      <w:pPr>
        <w:pStyle w:val="Prrafodelista"/>
        <w:numPr>
          <w:ilvl w:val="0"/>
          <w:numId w:val="16"/>
        </w:numPr>
        <w:jc w:val="both"/>
        <w:rPr>
          <w:bCs/>
          <w:color w:val="000000" w:themeColor="text1"/>
        </w:rPr>
      </w:pPr>
      <w:r w:rsidRPr="00194438">
        <w:rPr>
          <w:bCs/>
          <w:color w:val="000000" w:themeColor="text1"/>
        </w:rPr>
        <w:t>Modu</w:t>
      </w:r>
      <w:bookmarkStart w:id="0" w:name="MODULO"/>
      <w:r w:rsidR="00EE4D41">
        <w:rPr>
          <w:bCs/>
          <w:color w:val="000000" w:themeColor="text1"/>
        </w:rPr>
        <w:t xml:space="preserve">lo: </w:t>
      </w:r>
      <w:hyperlink r:id="rId10" w:history="1">
        <w:r w:rsidR="00EE4D41" w:rsidRPr="00EE4D41">
          <w:rPr>
            <w:bCs/>
            <w:color w:val="000000" w:themeColor="text1"/>
          </w:rPr>
          <w:t>inf_aflorada_os</w:t>
        </w:r>
      </w:hyperlink>
      <w:hyperlink r:id="rId11" w:history="1"/>
      <w:hyperlink r:id="rId12" w:history="1"/>
      <w:bookmarkEnd w:id="0"/>
    </w:p>
    <w:p w:rsidR="00217BE7" w:rsidRPr="00194438" w:rsidRDefault="00217BE7" w:rsidP="00217BE7">
      <w:pPr>
        <w:pStyle w:val="Prrafodelista"/>
        <w:numPr>
          <w:ilvl w:val="0"/>
          <w:numId w:val="16"/>
        </w:numPr>
        <w:jc w:val="both"/>
        <w:rPr>
          <w:bCs/>
          <w:color w:val="000000" w:themeColor="text1"/>
        </w:rPr>
      </w:pPr>
      <w:r w:rsidRPr="00194438">
        <w:rPr>
          <w:bCs/>
          <w:color w:val="000000" w:themeColor="text1"/>
        </w:rPr>
        <w:t>Grupo: 101</w:t>
      </w:r>
    </w:p>
    <w:p w:rsidR="009C519C" w:rsidRPr="00423097" w:rsidRDefault="009C519C" w:rsidP="00217BE7">
      <w:pPr>
        <w:jc w:val="both"/>
      </w:pPr>
    </w:p>
    <w:p w:rsidR="00F422E2" w:rsidRDefault="008A02EA" w:rsidP="008A02EA">
      <w:pPr>
        <w:pStyle w:val="Prrafodelista"/>
        <w:numPr>
          <w:ilvl w:val="0"/>
          <w:numId w:val="8"/>
        </w:numPr>
        <w:jc w:val="both"/>
        <w:rPr>
          <w:b/>
        </w:rPr>
      </w:pPr>
      <w:r w:rsidRPr="008A02EA">
        <w:rPr>
          <w:b/>
        </w:rPr>
        <w:t>Observaciones del Proc</w:t>
      </w:r>
      <w:r w:rsidR="003E23E2">
        <w:rPr>
          <w:b/>
        </w:rPr>
        <w:t>eso</w:t>
      </w:r>
    </w:p>
    <w:p w:rsidR="008A02EA" w:rsidRPr="008A02EA" w:rsidRDefault="008A02EA" w:rsidP="008A02EA">
      <w:pPr>
        <w:pStyle w:val="Prrafodelista"/>
        <w:jc w:val="both"/>
        <w:rPr>
          <w:b/>
        </w:rPr>
      </w:pPr>
    </w:p>
    <w:p w:rsidR="00683A5D" w:rsidRDefault="00683A5D" w:rsidP="00211354">
      <w:pPr>
        <w:pStyle w:val="Prrafodelista"/>
        <w:numPr>
          <w:ilvl w:val="0"/>
          <w:numId w:val="3"/>
        </w:numPr>
        <w:jc w:val="both"/>
      </w:pPr>
      <w:r>
        <w:t>Se debe ejecutar luego del informe Promedios.</w:t>
      </w:r>
    </w:p>
    <w:p w:rsidR="00C44E70" w:rsidRDefault="00C44E70" w:rsidP="00211354">
      <w:pPr>
        <w:pStyle w:val="Prrafodelista"/>
        <w:numPr>
          <w:ilvl w:val="0"/>
          <w:numId w:val="3"/>
        </w:numPr>
        <w:jc w:val="both"/>
      </w:pPr>
      <w:r>
        <w:t>El archivo Start_Variable se utiliza para determinar si es primera ejecución o si es actualización.</w:t>
      </w:r>
    </w:p>
    <w:p w:rsidR="003E23E2" w:rsidRDefault="003E23E2" w:rsidP="00211354">
      <w:pPr>
        <w:pStyle w:val="Prrafodelista"/>
        <w:numPr>
          <w:ilvl w:val="0"/>
          <w:numId w:val="3"/>
        </w:numPr>
        <w:jc w:val="both"/>
      </w:pPr>
      <w:r>
        <w:t>La tabla en PCEnergy SSI_AFLORADA maneja 2 campos de periodo: periodo de afloramiento “PER_AFLO” y periodo de intervención de la orden “PERIODO”. Cada mes cuando se corre el proceso, se genera un nuevo “PER_AFLO” (periodo de estudio). Cada suministro del PER_AFLO tiene asociado una orden de campaña, y el periodo de esa orden de campaña es el que</w:t>
      </w:r>
      <w:r w:rsidR="00734FBF">
        <w:t xml:space="preserve"> se</w:t>
      </w:r>
      <w:r>
        <w:t xml:space="preserve"> indica </w:t>
      </w:r>
      <w:r w:rsidR="00734FBF">
        <w:t xml:space="preserve">en </w:t>
      </w:r>
      <w:r>
        <w:t>el campo “PERIODO”.</w:t>
      </w:r>
    </w:p>
    <w:p w:rsidR="008F0829" w:rsidRDefault="008F0829" w:rsidP="00211354">
      <w:pPr>
        <w:pStyle w:val="Prrafodelista"/>
        <w:numPr>
          <w:ilvl w:val="0"/>
          <w:numId w:val="3"/>
        </w:numPr>
        <w:jc w:val="both"/>
      </w:pPr>
      <w:r>
        <w:t xml:space="preserve">El archivo de entrada </w:t>
      </w:r>
      <w:r w:rsidRPr="008F0829">
        <w:t>Normalizacion_xxxxxx</w:t>
      </w:r>
      <w:r>
        <w:t xml:space="preserve"> es generado por el informe de Matmo Normalizaciones.</w:t>
      </w:r>
    </w:p>
    <w:p w:rsidR="00C020BD" w:rsidRDefault="00C020BD" w:rsidP="00211354">
      <w:pPr>
        <w:pStyle w:val="Prrafodelista"/>
        <w:numPr>
          <w:ilvl w:val="0"/>
          <w:numId w:val="3"/>
        </w:numPr>
        <w:jc w:val="both"/>
      </w:pPr>
      <w:r>
        <w:t>El proceso lee de los 23 archivos internos de la ruta señalada y al culminar reescribe igualmente en estos 23 archivos internos.</w:t>
      </w:r>
    </w:p>
    <w:p w:rsidR="00C020BD" w:rsidRDefault="00C020BD" w:rsidP="00211354">
      <w:pPr>
        <w:pStyle w:val="Prrafodelista"/>
        <w:numPr>
          <w:ilvl w:val="0"/>
          <w:numId w:val="3"/>
        </w:numPr>
        <w:jc w:val="both"/>
      </w:pPr>
      <w:r>
        <w:t>El dashborad se alimenta únicamente de la tabla SSI_AFLORADA.</w:t>
      </w:r>
    </w:p>
    <w:p w:rsidR="005B001A" w:rsidRDefault="00211354" w:rsidP="00211354">
      <w:pPr>
        <w:pStyle w:val="Prrafodelista"/>
        <w:numPr>
          <w:ilvl w:val="0"/>
          <w:numId w:val="3"/>
        </w:numPr>
        <w:jc w:val="both"/>
      </w:pPr>
      <w:r>
        <w:t>Se debe actualizar dashboard</w:t>
      </w:r>
      <w:r w:rsidR="00D83329">
        <w:t xml:space="preserve"> (solo </w:t>
      </w:r>
      <w:r w:rsidR="00D83329" w:rsidRPr="001A0C32">
        <w:t>los tableros que dicen “Campaña”</w:t>
      </w:r>
      <w:r w:rsidR="00D83329">
        <w:t>)</w:t>
      </w:r>
      <w:r w:rsidR="00D83329" w:rsidRPr="001A0C32">
        <w:t>.</w:t>
      </w:r>
    </w:p>
    <w:p w:rsidR="00831EB2" w:rsidRDefault="00D56F4D" w:rsidP="00831EB2">
      <w:pPr>
        <w:pStyle w:val="Prrafodelista"/>
        <w:numPr>
          <w:ilvl w:val="0"/>
          <w:numId w:val="3"/>
        </w:numPr>
        <w:jc w:val="both"/>
      </w:pPr>
      <w:r w:rsidRPr="001724C4">
        <w:rPr>
          <w:b/>
          <w:bCs/>
        </w:rPr>
        <w:t>Agregar un campo es sumamente complejo</w:t>
      </w:r>
      <w:r>
        <w:t xml:space="preserve"> porque tocaría correr todo el proceso nuevamente desde cero y conocer en que partes del código incluirlo.</w:t>
      </w:r>
    </w:p>
    <w:p w:rsidR="009317AC" w:rsidRPr="005510B2" w:rsidRDefault="009317AC" w:rsidP="009317AC">
      <w:pPr>
        <w:pStyle w:val="Prrafodelista"/>
        <w:numPr>
          <w:ilvl w:val="0"/>
          <w:numId w:val="3"/>
        </w:numPr>
        <w:jc w:val="both"/>
      </w:pPr>
      <w:r>
        <w:t xml:space="preserve">Para identificar los suministros Normalizados, se debe utilizar el campo </w:t>
      </w:r>
      <w:r>
        <w:t>“</w:t>
      </w:r>
      <w:r w:rsidRPr="009317AC">
        <w:rPr>
          <w:b/>
          <w:bCs/>
        </w:rPr>
        <w:t>NORMALIZACION_2</w:t>
      </w:r>
      <w:r>
        <w:t>”, este es el que utiliza el filtro del dashboard. No utilizar el campo “NORMALIZACION”</w:t>
      </w:r>
    </w:p>
    <w:p w:rsidR="009317AC" w:rsidRDefault="009317AC" w:rsidP="00D56F4D">
      <w:pPr>
        <w:pStyle w:val="Prrafodelista"/>
        <w:numPr>
          <w:ilvl w:val="0"/>
          <w:numId w:val="3"/>
        </w:numPr>
        <w:jc w:val="both"/>
      </w:pPr>
      <w:r w:rsidRPr="00732FFA">
        <w:rPr>
          <w:b/>
          <w:bCs/>
        </w:rPr>
        <w:t>Al culminar un año,</w:t>
      </w:r>
      <w:r>
        <w:t xml:space="preserve"> </w:t>
      </w:r>
      <w:r w:rsidRPr="009317AC">
        <w:t xml:space="preserve">su </w:t>
      </w:r>
      <w:r w:rsidRPr="009317AC">
        <w:t>último</w:t>
      </w:r>
      <w:r w:rsidRPr="009317AC">
        <w:t xml:space="preserve"> periodo (diciembre) debe agregarse al </w:t>
      </w:r>
      <w:r w:rsidRPr="002334D5">
        <w:rPr>
          <w:b/>
          <w:bCs/>
        </w:rPr>
        <w:t>listado</w:t>
      </w:r>
      <w:r w:rsidRPr="002334D5">
        <w:rPr>
          <w:b/>
          <w:bCs/>
        </w:rPr>
        <w:t xml:space="preserve"> de periodos de intervención “Per” (línea 790 del script principal)</w:t>
      </w:r>
      <w:r>
        <w:t>.</w:t>
      </w:r>
      <w:r w:rsidR="00732FFA">
        <w:t xml:space="preserve"> Es decir, 202012, 202112, y así sucesivamente para cada cierre de año. Esto debido a que el proceso toma el archivo </w:t>
      </w:r>
      <w:r w:rsidR="00732FFA">
        <w:lastRenderedPageBreak/>
        <w:t>de “</w:t>
      </w:r>
      <w:r w:rsidR="00732FFA" w:rsidRPr="00732FFA">
        <w:t>Normalizacion_xxxxxx</w:t>
      </w:r>
      <w:r w:rsidR="00732FFA">
        <w:t>”</w:t>
      </w:r>
      <w:r w:rsidR="00792CD0">
        <w:t xml:space="preserve"> respectivo al periodo de intervención, el cual es uno anterior al periodo de afloramiento (periodo de estudio)</w:t>
      </w:r>
      <w:r w:rsidR="00732FFA">
        <w:t>.</w:t>
      </w:r>
      <w:bookmarkStart w:id="1" w:name="_GoBack"/>
      <w:bookmarkEnd w:id="1"/>
    </w:p>
    <w:p w:rsidR="00D56F4D" w:rsidRDefault="00D56F4D" w:rsidP="00D56F4D">
      <w:pPr>
        <w:ind w:left="708"/>
        <w:jc w:val="both"/>
      </w:pPr>
    </w:p>
    <w:p w:rsidR="00725BA6" w:rsidRPr="005510B2" w:rsidRDefault="00725BA6" w:rsidP="00725BA6">
      <w:pPr>
        <w:pStyle w:val="Prrafodelista"/>
        <w:jc w:val="both"/>
      </w:pPr>
    </w:p>
    <w:sectPr w:rsidR="00725BA6" w:rsidRPr="00551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16E"/>
    <w:multiLevelType w:val="hybridMultilevel"/>
    <w:tmpl w:val="AB205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44F"/>
    <w:multiLevelType w:val="hybridMultilevel"/>
    <w:tmpl w:val="DA928B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4E13"/>
    <w:multiLevelType w:val="hybridMultilevel"/>
    <w:tmpl w:val="F68CF17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BB54CD"/>
    <w:multiLevelType w:val="hybridMultilevel"/>
    <w:tmpl w:val="0B448CC2"/>
    <w:lvl w:ilvl="0" w:tplc="5ABAE314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3507"/>
    <w:multiLevelType w:val="hybridMultilevel"/>
    <w:tmpl w:val="FD425D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22C6"/>
    <w:multiLevelType w:val="hybridMultilevel"/>
    <w:tmpl w:val="CF06AE5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5015B8"/>
    <w:multiLevelType w:val="hybridMultilevel"/>
    <w:tmpl w:val="193A3E2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E610B6"/>
    <w:multiLevelType w:val="hybridMultilevel"/>
    <w:tmpl w:val="B796A5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76273"/>
    <w:multiLevelType w:val="hybridMultilevel"/>
    <w:tmpl w:val="20164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860F0"/>
    <w:multiLevelType w:val="hybridMultilevel"/>
    <w:tmpl w:val="3A2614C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8524B8"/>
    <w:multiLevelType w:val="hybridMultilevel"/>
    <w:tmpl w:val="C5A87694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E707BF"/>
    <w:multiLevelType w:val="hybridMultilevel"/>
    <w:tmpl w:val="9B94E53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187E0A"/>
    <w:multiLevelType w:val="hybridMultilevel"/>
    <w:tmpl w:val="10B08E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F3310B"/>
    <w:multiLevelType w:val="hybridMultilevel"/>
    <w:tmpl w:val="47EED6E6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220C4F"/>
    <w:multiLevelType w:val="hybridMultilevel"/>
    <w:tmpl w:val="EB2471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57EC3"/>
    <w:multiLevelType w:val="hybridMultilevel"/>
    <w:tmpl w:val="8812866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FC2352"/>
    <w:multiLevelType w:val="hybridMultilevel"/>
    <w:tmpl w:val="86341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E6F97"/>
    <w:multiLevelType w:val="hybridMultilevel"/>
    <w:tmpl w:val="A98290F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0085DD9"/>
    <w:multiLevelType w:val="hybridMultilevel"/>
    <w:tmpl w:val="1E145092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26F7D49"/>
    <w:multiLevelType w:val="hybridMultilevel"/>
    <w:tmpl w:val="FF224D70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43C5B"/>
    <w:multiLevelType w:val="hybridMultilevel"/>
    <w:tmpl w:val="524A39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1688F"/>
    <w:multiLevelType w:val="hybridMultilevel"/>
    <w:tmpl w:val="0C4AE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265DF"/>
    <w:multiLevelType w:val="hybridMultilevel"/>
    <w:tmpl w:val="E8468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7749A"/>
    <w:multiLevelType w:val="hybridMultilevel"/>
    <w:tmpl w:val="EB2471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23"/>
  </w:num>
  <w:num w:numId="8">
    <w:abstractNumId w:val="3"/>
  </w:num>
  <w:num w:numId="9">
    <w:abstractNumId w:val="4"/>
  </w:num>
  <w:num w:numId="10">
    <w:abstractNumId w:val="20"/>
  </w:num>
  <w:num w:numId="11">
    <w:abstractNumId w:val="7"/>
  </w:num>
  <w:num w:numId="12">
    <w:abstractNumId w:val="21"/>
  </w:num>
  <w:num w:numId="13">
    <w:abstractNumId w:val="9"/>
  </w:num>
  <w:num w:numId="14">
    <w:abstractNumId w:val="19"/>
  </w:num>
  <w:num w:numId="15">
    <w:abstractNumId w:val="1"/>
  </w:num>
  <w:num w:numId="16">
    <w:abstractNumId w:val="15"/>
  </w:num>
  <w:num w:numId="17">
    <w:abstractNumId w:val="13"/>
  </w:num>
  <w:num w:numId="18">
    <w:abstractNumId w:val="10"/>
  </w:num>
  <w:num w:numId="19">
    <w:abstractNumId w:val="11"/>
  </w:num>
  <w:num w:numId="20">
    <w:abstractNumId w:val="22"/>
  </w:num>
  <w:num w:numId="21">
    <w:abstractNumId w:val="16"/>
  </w:num>
  <w:num w:numId="22">
    <w:abstractNumId w:val="17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8F"/>
    <w:rsid w:val="000138A0"/>
    <w:rsid w:val="00023862"/>
    <w:rsid w:val="00060599"/>
    <w:rsid w:val="000668A8"/>
    <w:rsid w:val="00096E31"/>
    <w:rsid w:val="000B01C0"/>
    <w:rsid w:val="000D693B"/>
    <w:rsid w:val="000E72BD"/>
    <w:rsid w:val="00100400"/>
    <w:rsid w:val="00101619"/>
    <w:rsid w:val="00120C18"/>
    <w:rsid w:val="00136314"/>
    <w:rsid w:val="00145B2E"/>
    <w:rsid w:val="00152DCE"/>
    <w:rsid w:val="0016608A"/>
    <w:rsid w:val="001724C4"/>
    <w:rsid w:val="00187BF6"/>
    <w:rsid w:val="00194438"/>
    <w:rsid w:val="001D3BE0"/>
    <w:rsid w:val="001D7AEC"/>
    <w:rsid w:val="001E30F5"/>
    <w:rsid w:val="00202F19"/>
    <w:rsid w:val="00211354"/>
    <w:rsid w:val="002138BF"/>
    <w:rsid w:val="00217BE7"/>
    <w:rsid w:val="00230DDA"/>
    <w:rsid w:val="002334C2"/>
    <w:rsid w:val="002334D5"/>
    <w:rsid w:val="002803E0"/>
    <w:rsid w:val="00283936"/>
    <w:rsid w:val="002903E5"/>
    <w:rsid w:val="00293481"/>
    <w:rsid w:val="002A6060"/>
    <w:rsid w:val="002B2CC9"/>
    <w:rsid w:val="002D2AEB"/>
    <w:rsid w:val="002E0368"/>
    <w:rsid w:val="002E0A4A"/>
    <w:rsid w:val="003013B6"/>
    <w:rsid w:val="003109CA"/>
    <w:rsid w:val="00314A65"/>
    <w:rsid w:val="00332769"/>
    <w:rsid w:val="00334AE0"/>
    <w:rsid w:val="0034309E"/>
    <w:rsid w:val="00354AA1"/>
    <w:rsid w:val="00354EEC"/>
    <w:rsid w:val="003563FA"/>
    <w:rsid w:val="00365BD1"/>
    <w:rsid w:val="00395E5E"/>
    <w:rsid w:val="003A2153"/>
    <w:rsid w:val="003B24BF"/>
    <w:rsid w:val="003C4F51"/>
    <w:rsid w:val="003D129E"/>
    <w:rsid w:val="003E23E2"/>
    <w:rsid w:val="003F625C"/>
    <w:rsid w:val="00406BD5"/>
    <w:rsid w:val="00423097"/>
    <w:rsid w:val="004265CF"/>
    <w:rsid w:val="00440D05"/>
    <w:rsid w:val="00452F13"/>
    <w:rsid w:val="00457256"/>
    <w:rsid w:val="00460975"/>
    <w:rsid w:val="004821BE"/>
    <w:rsid w:val="004938E2"/>
    <w:rsid w:val="004B490F"/>
    <w:rsid w:val="004C2E9A"/>
    <w:rsid w:val="004C5703"/>
    <w:rsid w:val="004E5D29"/>
    <w:rsid w:val="004F06D1"/>
    <w:rsid w:val="004F6C9F"/>
    <w:rsid w:val="004F7091"/>
    <w:rsid w:val="005019D1"/>
    <w:rsid w:val="005021CE"/>
    <w:rsid w:val="005123BD"/>
    <w:rsid w:val="005510B2"/>
    <w:rsid w:val="00555D09"/>
    <w:rsid w:val="0055795E"/>
    <w:rsid w:val="005634F7"/>
    <w:rsid w:val="00584550"/>
    <w:rsid w:val="005B001A"/>
    <w:rsid w:val="005B2B01"/>
    <w:rsid w:val="005B4CF3"/>
    <w:rsid w:val="005E1A83"/>
    <w:rsid w:val="005F69DA"/>
    <w:rsid w:val="00603762"/>
    <w:rsid w:val="00622819"/>
    <w:rsid w:val="00631176"/>
    <w:rsid w:val="006354C7"/>
    <w:rsid w:val="00635A3B"/>
    <w:rsid w:val="00635E34"/>
    <w:rsid w:val="00672C36"/>
    <w:rsid w:val="006751FC"/>
    <w:rsid w:val="00683A5D"/>
    <w:rsid w:val="006937E1"/>
    <w:rsid w:val="00696B42"/>
    <w:rsid w:val="006A59CF"/>
    <w:rsid w:val="006C1147"/>
    <w:rsid w:val="006D0DB1"/>
    <w:rsid w:val="006D1E9D"/>
    <w:rsid w:val="006E266A"/>
    <w:rsid w:val="006F130A"/>
    <w:rsid w:val="006F1844"/>
    <w:rsid w:val="006F4C19"/>
    <w:rsid w:val="007060EB"/>
    <w:rsid w:val="00712654"/>
    <w:rsid w:val="00714C30"/>
    <w:rsid w:val="0071688D"/>
    <w:rsid w:val="00725BA6"/>
    <w:rsid w:val="00732FFA"/>
    <w:rsid w:val="00734C33"/>
    <w:rsid w:val="00734FBF"/>
    <w:rsid w:val="00740853"/>
    <w:rsid w:val="007500E7"/>
    <w:rsid w:val="00757EB8"/>
    <w:rsid w:val="00773BB6"/>
    <w:rsid w:val="007919FC"/>
    <w:rsid w:val="00792CD0"/>
    <w:rsid w:val="007A1805"/>
    <w:rsid w:val="007B38E9"/>
    <w:rsid w:val="007B7354"/>
    <w:rsid w:val="007C7FA0"/>
    <w:rsid w:val="007E1E97"/>
    <w:rsid w:val="00806E7A"/>
    <w:rsid w:val="00827D58"/>
    <w:rsid w:val="00831EB2"/>
    <w:rsid w:val="008410B7"/>
    <w:rsid w:val="00841DA2"/>
    <w:rsid w:val="00867333"/>
    <w:rsid w:val="0087752D"/>
    <w:rsid w:val="00880923"/>
    <w:rsid w:val="008959A3"/>
    <w:rsid w:val="00895C44"/>
    <w:rsid w:val="00897559"/>
    <w:rsid w:val="008A02EA"/>
    <w:rsid w:val="008C0E81"/>
    <w:rsid w:val="008D14A4"/>
    <w:rsid w:val="008E3516"/>
    <w:rsid w:val="008E5916"/>
    <w:rsid w:val="008F0829"/>
    <w:rsid w:val="008F0A70"/>
    <w:rsid w:val="009068BE"/>
    <w:rsid w:val="009317AC"/>
    <w:rsid w:val="00947C58"/>
    <w:rsid w:val="009515EF"/>
    <w:rsid w:val="009527D6"/>
    <w:rsid w:val="00987EBB"/>
    <w:rsid w:val="00996C20"/>
    <w:rsid w:val="009B6E1A"/>
    <w:rsid w:val="009C519C"/>
    <w:rsid w:val="009E1B8A"/>
    <w:rsid w:val="009E3F02"/>
    <w:rsid w:val="009E4086"/>
    <w:rsid w:val="009E4A7B"/>
    <w:rsid w:val="009F21CE"/>
    <w:rsid w:val="00A32171"/>
    <w:rsid w:val="00A35F86"/>
    <w:rsid w:val="00A61CBF"/>
    <w:rsid w:val="00A70137"/>
    <w:rsid w:val="00A73142"/>
    <w:rsid w:val="00A736F6"/>
    <w:rsid w:val="00A94EE3"/>
    <w:rsid w:val="00AB3D8E"/>
    <w:rsid w:val="00AB548C"/>
    <w:rsid w:val="00AC7EDB"/>
    <w:rsid w:val="00AD2C48"/>
    <w:rsid w:val="00AF07A3"/>
    <w:rsid w:val="00B146E5"/>
    <w:rsid w:val="00B2175C"/>
    <w:rsid w:val="00B27545"/>
    <w:rsid w:val="00B44645"/>
    <w:rsid w:val="00B609CC"/>
    <w:rsid w:val="00B728FF"/>
    <w:rsid w:val="00B750A3"/>
    <w:rsid w:val="00BB194C"/>
    <w:rsid w:val="00BE5ABC"/>
    <w:rsid w:val="00BF1C47"/>
    <w:rsid w:val="00BF7C82"/>
    <w:rsid w:val="00C020BD"/>
    <w:rsid w:val="00C20101"/>
    <w:rsid w:val="00C23245"/>
    <w:rsid w:val="00C26A73"/>
    <w:rsid w:val="00C27836"/>
    <w:rsid w:val="00C366EC"/>
    <w:rsid w:val="00C44E70"/>
    <w:rsid w:val="00CA4536"/>
    <w:rsid w:val="00CA53C4"/>
    <w:rsid w:val="00CA741D"/>
    <w:rsid w:val="00CB6AEB"/>
    <w:rsid w:val="00CC46C2"/>
    <w:rsid w:val="00CC6D56"/>
    <w:rsid w:val="00CD5541"/>
    <w:rsid w:val="00D15A36"/>
    <w:rsid w:val="00D24BE6"/>
    <w:rsid w:val="00D25FE1"/>
    <w:rsid w:val="00D3108E"/>
    <w:rsid w:val="00D40174"/>
    <w:rsid w:val="00D413AE"/>
    <w:rsid w:val="00D4224A"/>
    <w:rsid w:val="00D54F95"/>
    <w:rsid w:val="00D56F4D"/>
    <w:rsid w:val="00D65FA6"/>
    <w:rsid w:val="00D83329"/>
    <w:rsid w:val="00D979A7"/>
    <w:rsid w:val="00DD4632"/>
    <w:rsid w:val="00DD6BBD"/>
    <w:rsid w:val="00DE6058"/>
    <w:rsid w:val="00DF2FB7"/>
    <w:rsid w:val="00E53415"/>
    <w:rsid w:val="00E75392"/>
    <w:rsid w:val="00EA70FF"/>
    <w:rsid w:val="00EB028E"/>
    <w:rsid w:val="00EC20BA"/>
    <w:rsid w:val="00EC5533"/>
    <w:rsid w:val="00ED2375"/>
    <w:rsid w:val="00EE4D41"/>
    <w:rsid w:val="00F20339"/>
    <w:rsid w:val="00F33C8F"/>
    <w:rsid w:val="00F374CE"/>
    <w:rsid w:val="00F422E2"/>
    <w:rsid w:val="00F551FE"/>
    <w:rsid w:val="00F556A1"/>
    <w:rsid w:val="00F6740B"/>
    <w:rsid w:val="00F7163A"/>
    <w:rsid w:val="00F84203"/>
    <w:rsid w:val="00F906B0"/>
    <w:rsid w:val="00F941C1"/>
    <w:rsid w:val="00FB17B8"/>
    <w:rsid w:val="00F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0E062"/>
  <w15:chartTrackingRefBased/>
  <w15:docId w15:val="{D6434DB9-DC76-463A-A180-331479FC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C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30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pservidor1\02_Dashboards\02_Dashboard_Seguimiento\Aflorada\Aflorada_X_OS.twb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ipservidor1\01_PCEnergy\03_Codigos_Act_Informes\Ingeniero_2\Codigos_Act_Informes\Aflorada_OS\Data" TargetMode="External"/><Relationship Id="rId12" Type="http://schemas.openxmlformats.org/officeDocument/2006/relationships/hyperlink" Target="http://10.20.11.76:5003/admin/listado_ejecucion/?sort=4&amp;flt0_14=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pservidor1\02_Dashboards\02_Dashboard_Seguimiento\Matmo_Normalizaciones\Normalizacion\Normalizacion_xxxxxx.txt" TargetMode="External"/><Relationship Id="rId11" Type="http://schemas.openxmlformats.org/officeDocument/2006/relationships/hyperlink" Target="http://10.20.11.76:5003/admin/listado_ejecucion/?sort=4&amp;flt0_14=101" TargetMode="External"/><Relationship Id="rId5" Type="http://schemas.openxmlformats.org/officeDocument/2006/relationships/hyperlink" Target="file:///\\ipservidor1\01_PCEnergy\03_Codigos_Act_Informes\Ingeniero_2\Codigos_Act_Informes\Aflorada_OS\Data" TargetMode="External"/><Relationship Id="rId10" Type="http://schemas.openxmlformats.org/officeDocument/2006/relationships/hyperlink" Target="http://10.240.142.97:5003/admin/listado_ejecucion/?sort=4&amp;flt0_14=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0.240.142.97\01_PCEnergy\03_Codigos_Act_Informes\Ingeniero_2\Codigos_Act_Informes\Aflorada_OS\Aflorada_OS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Palencia</dc:creator>
  <cp:keywords/>
  <dc:description/>
  <cp:lastModifiedBy>JOSE MANUEL TERAN BERMUDEZ</cp:lastModifiedBy>
  <cp:revision>209</cp:revision>
  <dcterms:created xsi:type="dcterms:W3CDTF">2019-01-28T19:40:00Z</dcterms:created>
  <dcterms:modified xsi:type="dcterms:W3CDTF">2020-09-29T13:32:00Z</dcterms:modified>
</cp:coreProperties>
</file>