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79FA7" w14:textId="04CD5DC0" w:rsidR="00B917D6" w:rsidRDefault="00B917D6" w:rsidP="00B91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7D6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55924EAA" w14:textId="3E71F225" w:rsidR="00B917D6" w:rsidRDefault="00B917D6" w:rsidP="00B917D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Theater based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far more popular than any other type</w:t>
      </w:r>
    </w:p>
    <w:p w14:paraId="58882824" w14:textId="32A1DA0B" w:rsidR="00B917D6" w:rsidRDefault="00B917D6" w:rsidP="00B917D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least amount of success comes during the month of December</w:t>
      </w:r>
    </w:p>
    <w:p w14:paraId="0636AD7E" w14:textId="1F1B3ECE" w:rsidR="00B917D6" w:rsidRPr="00B917D6" w:rsidRDefault="00B917D6" w:rsidP="00B917D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lower the goal the more likely you are to succeed</w:t>
      </w:r>
    </w:p>
    <w:p w14:paraId="26E49A71" w14:textId="73452B57" w:rsidR="00B917D6" w:rsidRDefault="00B917D6" w:rsidP="00B91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7D6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3F9CA5E3" w14:textId="5648D96B" w:rsidR="00B917D6" w:rsidRDefault="00B917D6" w:rsidP="00B917D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ends in 2017 could include more recent years </w:t>
      </w:r>
    </w:p>
    <w:p w14:paraId="43C9B8D6" w14:textId="3463411F" w:rsidR="00B917D6" w:rsidRDefault="00B917D6" w:rsidP="00B917D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doesn’t show the speed at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made its goal</w:t>
      </w:r>
    </w:p>
    <w:p w14:paraId="5EC60745" w14:textId="23DFAE81" w:rsidR="00B917D6" w:rsidRDefault="00B917D6" w:rsidP="00B917D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doesn’t show if any of the successful kickstarts were successful afterwards</w:t>
      </w:r>
    </w:p>
    <w:p w14:paraId="7E18F29C" w14:textId="4EA64004" w:rsidR="00B917D6" w:rsidRPr="00B917D6" w:rsidRDefault="00B917D6" w:rsidP="00B917D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doesn’t show if any of these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tried raising money on other platforms as well. </w:t>
      </w:r>
    </w:p>
    <w:p w14:paraId="2B05B38C" w14:textId="5AF2CB0B" w:rsidR="00B917D6" w:rsidRDefault="00B917D6" w:rsidP="00B91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7D6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2F644CEC" w14:textId="26E5B32B" w:rsidR="00B917D6" w:rsidRDefault="00B917D6" w:rsidP="00B917D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7D6">
        <w:rPr>
          <w:rFonts w:ascii="Times New Roman" w:eastAsia="Times New Roman" w:hAnsi="Times New Roman" w:cs="Times New Roman"/>
          <w:sz w:val="24"/>
          <w:szCs w:val="24"/>
        </w:rPr>
        <w:t>Percent successful by date</w:t>
      </w:r>
    </w:p>
    <w:p w14:paraId="55172FB1" w14:textId="342AA101" w:rsidR="00B917D6" w:rsidRDefault="00B917D6" w:rsidP="00B917D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Percent failed by date</w:t>
      </w:r>
    </w:p>
    <w:p w14:paraId="626F6599" w14:textId="69CF42E3" w:rsidR="00B917D6" w:rsidRPr="00B917D6" w:rsidRDefault="00B917D6" w:rsidP="00B917D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Character count of description versus success</w:t>
      </w:r>
    </w:p>
    <w:p w14:paraId="68B2DB93" w14:textId="77777777" w:rsidR="00B917D6" w:rsidRPr="00B917D6" w:rsidRDefault="00B917D6" w:rsidP="00B917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9B4BFE" w14:textId="77777777" w:rsidR="00B917D6" w:rsidRDefault="00B917D6"/>
    <w:sectPr w:rsidR="00B9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E4DE7"/>
    <w:multiLevelType w:val="hybridMultilevel"/>
    <w:tmpl w:val="ADE49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6F4701"/>
    <w:multiLevelType w:val="multilevel"/>
    <w:tmpl w:val="8BD8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DF0D7D"/>
    <w:multiLevelType w:val="hybridMultilevel"/>
    <w:tmpl w:val="6E1EE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061941"/>
    <w:multiLevelType w:val="hybridMultilevel"/>
    <w:tmpl w:val="2C844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D6"/>
    <w:rsid w:val="00B9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9714"/>
  <w15:chartTrackingRefBased/>
  <w15:docId w15:val="{57880788-94F8-4ED3-AD2D-4926C028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0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2021-03-19T18:44:00Z</dcterms:created>
  <dcterms:modified xsi:type="dcterms:W3CDTF">2021-03-19T18:53:00Z</dcterms:modified>
</cp:coreProperties>
</file>