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42C49">
      <w:pPr>
        <w:rPr>
          <w:rFonts w:hint="default"/>
          <w:lang w:val="en-US" w:eastAsia="zh-CN"/>
        </w:rPr>
      </w:pPr>
      <w:r>
        <w:rPr>
          <w:rFonts w:hint="eastAsia"/>
          <w:color w:val="0000FF"/>
        </w:rPr>
        <w:t>定密</w:t>
      </w:r>
      <w:r>
        <w:rPr>
          <w:rFonts w:hint="eastAsia"/>
          <w:lang w:eastAsia="zh-CN"/>
        </w:rPr>
        <w:t>：</w:t>
      </w:r>
      <w:r>
        <w:rPr>
          <w:rFonts w:hint="eastAsia"/>
          <w:lang w:val="en-US" w:eastAsia="zh-CN"/>
        </w:rPr>
        <w:t>有定密权的机关单位，根据相关保密法律法规和国家秘密事项范围的规定，对本单位产生的相关事项是否属于国家秘密以及属于何种密级做出判断，依照法定程序确定国家秘密以及密级，保密期限，知悉范围，在载体上做出标志，变更和解除</w:t>
      </w:r>
    </w:p>
    <w:p w14:paraId="57B728D7">
      <w:pPr>
        <w:rPr>
          <w:rFonts w:hint="default" w:eastAsiaTheme="minorEastAsia"/>
          <w:lang w:val="en-US" w:eastAsia="zh-CN"/>
        </w:rPr>
      </w:pPr>
      <w:r>
        <w:rPr>
          <w:rFonts w:hint="eastAsia"/>
          <w:color w:val="0000FF"/>
        </w:rPr>
        <w:t>定密工作</w:t>
      </w:r>
      <w:r>
        <w:rPr>
          <w:rFonts w:hint="eastAsia"/>
          <w:lang w:eastAsia="zh-CN"/>
        </w:rPr>
        <w:t>：</w:t>
      </w:r>
      <w:r>
        <w:rPr>
          <w:rFonts w:hint="eastAsia"/>
          <w:lang w:val="en-US" w:eastAsia="zh-CN"/>
        </w:rPr>
        <w:t>国家秘密的确定变更和解除，对定密工作的组织和监督管理，对定密工作情况的统计分析，指导和监督检查，定密处理</w:t>
      </w:r>
    </w:p>
    <w:p w14:paraId="2F455775">
      <w:pPr>
        <w:rPr>
          <w:rFonts w:hint="default" w:eastAsiaTheme="minorEastAsia"/>
          <w:lang w:val="en-US" w:eastAsia="zh-CN"/>
        </w:rPr>
      </w:pPr>
      <w:r>
        <w:rPr>
          <w:rFonts w:hint="eastAsia"/>
          <w:color w:val="0000FF"/>
        </w:rPr>
        <w:t>定密工作重要性</w:t>
      </w:r>
      <w:r>
        <w:rPr>
          <w:rFonts w:hint="eastAsia"/>
          <w:lang w:eastAsia="zh-CN"/>
        </w:rPr>
        <w:t>：</w:t>
      </w:r>
      <w:r>
        <w:rPr>
          <w:rFonts w:hint="eastAsia"/>
          <w:lang w:val="en-US" w:eastAsia="zh-CN"/>
        </w:rPr>
        <w:t>保密工作的源头基础，明确目标，保密措施才能有针对性的落实，相关人员才能履行保密义务，纠正追究才有法律依据</w:t>
      </w:r>
    </w:p>
    <w:p w14:paraId="401C96D0">
      <w:pPr>
        <w:rPr>
          <w:rFonts w:hint="default" w:eastAsiaTheme="minorEastAsia"/>
          <w:lang w:val="en-US" w:eastAsia="zh-CN"/>
        </w:rPr>
      </w:pPr>
      <w:r>
        <w:rPr>
          <w:rFonts w:hint="eastAsia"/>
          <w:color w:val="0000FF"/>
        </w:rPr>
        <w:t>保密检查</w:t>
      </w:r>
      <w:r>
        <w:rPr>
          <w:rFonts w:hint="eastAsia"/>
          <w:lang w:eastAsia="zh-CN"/>
        </w:rPr>
        <w:t>：</w:t>
      </w:r>
      <w:r>
        <w:rPr>
          <w:rFonts w:hint="eastAsia"/>
          <w:lang w:val="en-US" w:eastAsia="zh-CN"/>
        </w:rPr>
        <w:t>行政机关对政府信息是否属于《规定》《条例》规定的不予公开情形的审核认定</w:t>
      </w:r>
    </w:p>
    <w:p w14:paraId="093DEA15">
      <w:pPr>
        <w:rPr>
          <w:rFonts w:hint="default" w:eastAsiaTheme="minorEastAsia"/>
          <w:lang w:val="en-US" w:eastAsia="zh-CN"/>
        </w:rPr>
      </w:pPr>
      <w:r>
        <w:rPr>
          <w:rFonts w:hint="eastAsia"/>
          <w:color w:val="0000FF"/>
        </w:rPr>
        <w:t>密级鉴定</w:t>
      </w:r>
      <w:r>
        <w:rPr>
          <w:rFonts w:hint="eastAsia"/>
          <w:lang w:eastAsia="zh-CN"/>
        </w:rPr>
        <w:t>：</w:t>
      </w:r>
      <w:r>
        <w:rPr>
          <w:rFonts w:hint="eastAsia"/>
          <w:lang w:val="en-US" w:eastAsia="zh-CN"/>
        </w:rPr>
        <w:t>对相关事项是否属于国家秘密以及属于何种密级进行认定。诉讼案件密级鉴定提起机关：公安机关，国家安全机关，检察机关，法院；非诉讼级：党的纪律检查机关，监察机关，查处涉密案件的保密工作部门</w:t>
      </w:r>
    </w:p>
    <w:p w14:paraId="21A69F9B">
      <w:pPr>
        <w:rPr>
          <w:rFonts w:hint="default" w:eastAsiaTheme="minorEastAsia"/>
          <w:lang w:val="en-US" w:eastAsia="zh-CN"/>
        </w:rPr>
      </w:pPr>
      <w:r>
        <w:rPr>
          <w:rFonts w:hint="eastAsia"/>
          <w:color w:val="0000FF"/>
        </w:rPr>
        <w:t>国家秘密和商业秘密</w:t>
      </w:r>
      <w:r>
        <w:rPr>
          <w:rFonts w:hint="eastAsia"/>
          <w:lang w:eastAsia="zh-CN"/>
        </w:rPr>
        <w:t>：</w:t>
      </w:r>
      <w:r>
        <w:rPr>
          <w:rFonts w:hint="eastAsia"/>
          <w:lang w:val="en-US" w:eastAsia="zh-CN"/>
        </w:rPr>
        <w:t>确定程序不同，法律性质不同，法律保护水平不同，国家秘密不能自由转让，商业秘密可以进入市场自由转让</w:t>
      </w:r>
    </w:p>
    <w:p w14:paraId="430C1E1F">
      <w:pPr>
        <w:rPr>
          <w:rFonts w:hint="default" w:eastAsiaTheme="minorEastAsia"/>
          <w:lang w:val="en-US" w:eastAsia="zh-CN"/>
        </w:rPr>
      </w:pPr>
      <w:r>
        <w:rPr>
          <w:rFonts w:hint="eastAsia"/>
          <w:color w:val="0000FF"/>
          <w:lang w:val="en-US" w:eastAsia="zh-CN"/>
        </w:rPr>
        <w:t>国家秘密与</w:t>
      </w:r>
      <w:r>
        <w:rPr>
          <w:rFonts w:hint="eastAsia"/>
          <w:color w:val="0000FF"/>
        </w:rPr>
        <w:t>工作秘密</w:t>
      </w:r>
      <w:r>
        <w:rPr>
          <w:rFonts w:hint="eastAsia"/>
          <w:lang w:eastAsia="zh-CN"/>
        </w:rPr>
        <w:t>：</w:t>
      </w:r>
      <w:r>
        <w:rPr>
          <w:rFonts w:hint="eastAsia"/>
          <w:lang w:val="en-US" w:eastAsia="zh-CN"/>
        </w:rPr>
        <w:t>机关单位在履行职能过程中产生或者获取的，不属于国家秘密，但泄露后会妨碍机关单位正常履行职能或会对国家安全公共利益造成不利影响的内部敏感事项。利益主体不同，标志不同，管理不同，确定方式不同，责任不同，法律规范不同</w:t>
      </w:r>
    </w:p>
    <w:p w14:paraId="5C8F7635">
      <w:pPr>
        <w:rPr>
          <w:rFonts w:hint="eastAsia"/>
        </w:rPr>
      </w:pPr>
      <w:r>
        <w:rPr>
          <w:rFonts w:hint="eastAsia"/>
          <w:color w:val="0000FF"/>
        </w:rPr>
        <w:t>定密法律法规</w:t>
      </w:r>
      <w:r>
        <w:rPr>
          <w:rFonts w:hint="eastAsia"/>
        </w:rPr>
        <w:t>：保密法</w:t>
      </w:r>
    </w:p>
    <w:p w14:paraId="19F4CE57">
      <w:pPr>
        <w:rPr>
          <w:rFonts w:hint="eastAsia"/>
        </w:rPr>
      </w:pPr>
      <w:r>
        <w:rPr>
          <w:rFonts w:hint="eastAsia"/>
        </w:rPr>
        <w:t>国家秘密：</w:t>
      </w:r>
    </w:p>
    <w:p w14:paraId="114D68A4">
      <w:pPr>
        <w:rPr>
          <w:rFonts w:hint="eastAsia"/>
        </w:rPr>
      </w:pPr>
      <w:r>
        <w:rPr>
          <w:rFonts w:hint="eastAsia"/>
          <w:color w:val="0000FF"/>
        </w:rPr>
        <w:t>本质特征</w:t>
      </w:r>
      <w:r>
        <w:rPr>
          <w:rFonts w:hint="eastAsia"/>
        </w:rPr>
        <w:t>：关系国家安全和利益</w:t>
      </w:r>
    </w:p>
    <w:p w14:paraId="6AB4FA26">
      <w:pPr>
        <w:rPr>
          <w:rFonts w:hint="eastAsia"/>
        </w:rPr>
      </w:pPr>
      <w:r>
        <w:rPr>
          <w:rFonts w:hint="eastAsia"/>
          <w:color w:val="0000FF"/>
        </w:rPr>
        <w:t>时空特征</w:t>
      </w:r>
      <w:r>
        <w:rPr>
          <w:rFonts w:hint="eastAsia"/>
        </w:rPr>
        <w:t>：在一定时间内只限一定范围人员知悉的事项</w:t>
      </w:r>
    </w:p>
    <w:p w14:paraId="706B53CE">
      <w:pPr>
        <w:rPr>
          <w:rFonts w:hint="eastAsia"/>
        </w:rPr>
      </w:pPr>
      <w:r>
        <w:rPr>
          <w:rFonts w:hint="eastAsia"/>
          <w:color w:val="0000FF"/>
        </w:rPr>
        <w:t>程序特征</w:t>
      </w:r>
      <w:r>
        <w:rPr>
          <w:rFonts w:hint="eastAsia"/>
        </w:rPr>
        <w:t>：依照法定程序确定</w:t>
      </w:r>
    </w:p>
    <w:p w14:paraId="0B6C37D7">
      <w:pPr>
        <w:rPr>
          <w:rFonts w:hint="eastAsia"/>
        </w:rPr>
      </w:pPr>
      <w:r>
        <w:rPr>
          <w:rFonts w:hint="eastAsia"/>
          <w:color w:val="0000FF"/>
        </w:rPr>
        <w:t>定密依据</w:t>
      </w:r>
      <w:r>
        <w:rPr>
          <w:rFonts w:hint="eastAsia"/>
        </w:rPr>
        <w:t>：保密事项范围</w:t>
      </w:r>
    </w:p>
    <w:p w14:paraId="14918F0A">
      <w:pPr>
        <w:rPr>
          <w:rFonts w:hint="eastAsia"/>
        </w:rPr>
      </w:pPr>
      <w:r>
        <w:rPr>
          <w:rFonts w:hint="eastAsia"/>
          <w:color w:val="0000FF"/>
        </w:rPr>
        <w:t>国家秘密的基本范围</w:t>
      </w:r>
      <w:r>
        <w:rPr>
          <w:rFonts w:hint="eastAsia"/>
        </w:rPr>
        <w:t>（</w:t>
      </w:r>
      <w:r>
        <w:rPr>
          <w:rFonts w:hint="eastAsia"/>
          <w:lang w:val="en-US" w:eastAsia="zh-CN"/>
        </w:rPr>
        <w:t>国家事务重大决策，国防建设和武装力量活动，国民经济和社会发展，科学技术，外交和外事活动以及对外承担保密义务，维护国家安全和追查刑事犯罪，经国家保密行政管理部门确定的其他秘密事项，政党的秘密事项符合前款规定的</w:t>
      </w:r>
      <w:r>
        <w:rPr>
          <w:rFonts w:hint="eastAsia"/>
        </w:rPr>
        <w:t>）</w:t>
      </w:r>
    </w:p>
    <w:p w14:paraId="72779CB4">
      <w:pPr>
        <w:rPr>
          <w:rFonts w:hint="default" w:eastAsiaTheme="minorEastAsia"/>
          <w:lang w:val="en-US" w:eastAsia="zh-CN"/>
        </w:rPr>
      </w:pPr>
      <w:r>
        <w:rPr>
          <w:rFonts w:hint="eastAsia"/>
          <w:color w:val="0000FF"/>
        </w:rPr>
        <w:t>具体范围</w:t>
      </w:r>
      <w:r>
        <w:rPr>
          <w:rFonts w:hint="eastAsia"/>
        </w:rPr>
        <w:t>（各个行业系统里的定密依据）</w:t>
      </w:r>
      <w:r>
        <w:rPr>
          <w:rFonts w:hint="eastAsia"/>
          <w:lang w:val="en-US" w:eastAsia="zh-CN"/>
        </w:rPr>
        <w:t>国家保密工作部门会同中央有关机构规定某一方面业务中的国家秘密及其密级的规定，机关单位不可制定</w:t>
      </w:r>
    </w:p>
    <w:p w14:paraId="7D166769">
      <w:pPr>
        <w:rPr>
          <w:rFonts w:hint="default"/>
          <w:lang w:val="en-US"/>
        </w:rPr>
      </w:pPr>
      <w:r>
        <w:rPr>
          <w:rFonts w:hint="eastAsia"/>
        </w:rPr>
        <w:t>国家秘密及其密级的具体范围（</w:t>
      </w:r>
      <w:r>
        <w:rPr>
          <w:rFonts w:hint="eastAsia"/>
          <w:color w:val="0000FF"/>
        </w:rPr>
        <w:t>保密事项范围</w:t>
      </w:r>
      <w:r>
        <w:rPr>
          <w:rFonts w:hint="eastAsia"/>
        </w:rPr>
        <w:t>）由国家保密行政管理部门单独或者会同有关中央国家机关制定</w:t>
      </w:r>
      <w:r>
        <w:rPr>
          <w:rFonts w:hint="eastAsia"/>
          <w:lang w:eastAsia="zh-CN"/>
        </w:rPr>
        <w:t>。</w:t>
      </w:r>
      <w:r>
        <w:rPr>
          <w:rFonts w:hint="eastAsia"/>
          <w:lang w:val="en-US" w:eastAsia="zh-CN"/>
        </w:rPr>
        <w:t>中央一级的机关制定，</w:t>
      </w:r>
      <w:r>
        <w:rPr>
          <w:rFonts w:hint="eastAsia"/>
        </w:rPr>
        <w:t>机关单位不可以制定</w:t>
      </w:r>
    </w:p>
    <w:p w14:paraId="71E59ACA">
      <w:pPr>
        <w:rPr>
          <w:rFonts w:hint="eastAsia"/>
        </w:rPr>
      </w:pPr>
      <w:r>
        <w:rPr>
          <w:rFonts w:hint="eastAsia"/>
          <w:lang w:val="en-US" w:eastAsia="zh-CN"/>
        </w:rPr>
        <w:t>保密事项范围包括</w:t>
      </w:r>
      <w:r>
        <w:rPr>
          <w:rFonts w:hint="eastAsia"/>
          <w:color w:val="0000FF"/>
        </w:rPr>
        <w:t>正文，目录</w:t>
      </w:r>
      <w:r>
        <w:rPr>
          <w:rFonts w:hint="eastAsia"/>
        </w:rPr>
        <w:t>，可以用目录</w:t>
      </w:r>
      <w:r>
        <w:rPr>
          <w:rFonts w:hint="eastAsia"/>
          <w:lang w:val="en-US" w:eastAsia="zh-CN"/>
        </w:rPr>
        <w:t>而</w:t>
      </w:r>
      <w:r>
        <w:rPr>
          <w:rFonts w:hint="eastAsia"/>
        </w:rPr>
        <w:t>不可用正文定密</w:t>
      </w:r>
    </w:p>
    <w:p w14:paraId="36E2D682">
      <w:pPr>
        <w:rPr>
          <w:rFonts w:hint="default" w:eastAsiaTheme="minorEastAsia"/>
          <w:lang w:val="en-US" w:eastAsia="zh-CN"/>
        </w:rPr>
      </w:pPr>
      <w:r>
        <w:rPr>
          <w:rFonts w:hint="eastAsia"/>
          <w:color w:val="0000FF"/>
          <w:lang w:val="en-US" w:eastAsia="zh-CN"/>
        </w:rPr>
        <w:t>保密事项范围的使用</w:t>
      </w:r>
      <w:r>
        <w:rPr>
          <w:rFonts w:hint="eastAsia"/>
          <w:lang w:val="en-US" w:eastAsia="zh-CN"/>
        </w:rPr>
        <w:t>：不得比照类推，不得擅自扩大或缩小国家秘密事项范围，严格依据保密事项范围规范准确定密</w:t>
      </w:r>
    </w:p>
    <w:p w14:paraId="0AB3442B">
      <w:pPr>
        <w:rPr>
          <w:rFonts w:hint="eastAsia"/>
        </w:rPr>
      </w:pPr>
      <w:r>
        <w:rPr>
          <w:rFonts w:hint="eastAsia"/>
          <w:color w:val="0000FF"/>
        </w:rPr>
        <w:t>原始定密</w:t>
      </w:r>
      <w:r>
        <w:rPr>
          <w:rFonts w:hint="eastAsia"/>
        </w:rPr>
        <w:t>：依据保密事项范围</w:t>
      </w:r>
    </w:p>
    <w:p w14:paraId="0A7AC851">
      <w:pPr>
        <w:rPr>
          <w:rFonts w:hint="eastAsia" w:eastAsiaTheme="minorEastAsia"/>
          <w:lang w:eastAsia="zh-CN"/>
        </w:rPr>
      </w:pPr>
      <w:r>
        <w:rPr>
          <w:rFonts w:hint="eastAsia"/>
          <w:color w:val="0000FF"/>
          <w:lang w:val="en-US" w:eastAsia="zh-CN"/>
        </w:rPr>
        <w:t>保密事项范围</w:t>
      </w:r>
      <w:r>
        <w:rPr>
          <w:rFonts w:hint="eastAsia"/>
          <w:lang w:val="en-US" w:eastAsia="zh-CN"/>
        </w:rPr>
        <w:t>：本行业本领域，规定的</w:t>
      </w:r>
      <w:r>
        <w:rPr>
          <w:rFonts w:hint="eastAsia"/>
        </w:rPr>
        <w:t>密级</w:t>
      </w:r>
      <w:r>
        <w:rPr>
          <w:rFonts w:hint="eastAsia"/>
          <w:lang w:val="en-US" w:eastAsia="zh-CN"/>
        </w:rPr>
        <w:t>是确定的密级</w:t>
      </w:r>
      <w:r>
        <w:rPr>
          <w:rFonts w:hint="eastAsia"/>
        </w:rPr>
        <w:t>，保密期限</w:t>
      </w:r>
      <w:r>
        <w:rPr>
          <w:rFonts w:hint="eastAsia"/>
          <w:lang w:val="en-US" w:eastAsia="zh-CN"/>
        </w:rPr>
        <w:t>是最长期限</w:t>
      </w:r>
      <w:r>
        <w:rPr>
          <w:rFonts w:hint="eastAsia"/>
        </w:rPr>
        <w:t>，知悉范围</w:t>
      </w:r>
      <w:r>
        <w:rPr>
          <w:rFonts w:hint="eastAsia"/>
          <w:lang w:val="en-US" w:eastAsia="zh-CN"/>
        </w:rPr>
        <w:t>相对原则</w:t>
      </w:r>
      <w:r>
        <w:rPr>
          <w:rFonts w:hint="eastAsia"/>
        </w:rPr>
        <w:t>，产生层级</w:t>
      </w:r>
      <w:r>
        <w:rPr>
          <w:rFonts w:hint="eastAsia"/>
          <w:lang w:val="en-US" w:eastAsia="zh-CN"/>
        </w:rPr>
        <w:t>是对定密权的限定而不是对事项产生主体的限定</w:t>
      </w:r>
      <w:r>
        <w:rPr>
          <w:rFonts w:hint="eastAsia"/>
        </w:rPr>
        <w:t>，国家秘密的确定，内容</w:t>
      </w:r>
    </w:p>
    <w:p w14:paraId="7B4BB827">
      <w:pPr>
        <w:rPr>
          <w:rFonts w:hint="eastAsia"/>
        </w:rPr>
      </w:pPr>
      <w:r>
        <w:rPr>
          <w:rFonts w:hint="eastAsia"/>
        </w:rPr>
        <w:t>定密依据：通过对</w:t>
      </w:r>
      <w:r>
        <w:rPr>
          <w:rFonts w:hint="eastAsia"/>
          <w:color w:val="0000FF"/>
        </w:rPr>
        <w:t>限定词解析</w:t>
      </w:r>
      <w:r>
        <w:rPr>
          <w:rFonts w:hint="eastAsia"/>
        </w:rPr>
        <w:t>，然后采用“排除法”，把不属于本级产生的、本级无法确定的，不属于国家秘密限定的部分“排除”出去，剩下的部分就是本级所能产生和需要确定的国家秘密事项范围。</w:t>
      </w:r>
    </w:p>
    <w:p w14:paraId="24EAE180">
      <w:pPr>
        <w:rPr>
          <w:rFonts w:hint="eastAsia"/>
          <w:lang w:eastAsia="zh-CN"/>
        </w:rPr>
      </w:pPr>
      <w:r>
        <w:rPr>
          <w:rFonts w:hint="eastAsia"/>
          <w:color w:val="0000FF"/>
        </w:rPr>
        <w:t>国家秘密事项范围</w:t>
      </w:r>
      <w:r>
        <w:rPr>
          <w:rFonts w:hint="eastAsia"/>
          <w:color w:val="0000FF"/>
          <w:lang w:val="en-US" w:eastAsia="zh-CN"/>
        </w:rPr>
        <w:t>与国家秘密</w:t>
      </w:r>
      <w:r>
        <w:rPr>
          <w:rFonts w:hint="eastAsia"/>
          <w:color w:val="0000FF"/>
        </w:rPr>
        <w:t>事项一览表</w:t>
      </w:r>
      <w:r>
        <w:rPr>
          <w:rFonts w:hint="eastAsia"/>
          <w:lang w:eastAsia="zh-CN"/>
        </w:rPr>
        <w:t>：</w:t>
      </w:r>
    </w:p>
    <w:p w14:paraId="2842598E">
      <w:pPr>
        <w:rPr>
          <w:rFonts w:hint="default"/>
          <w:lang w:val="en-US" w:eastAsia="zh-CN"/>
        </w:rPr>
      </w:pPr>
      <w:r>
        <w:rPr>
          <w:rFonts w:hint="eastAsia"/>
          <w:color w:val="0000FF"/>
        </w:rPr>
        <w:t>由谁制定</w:t>
      </w:r>
      <w:r>
        <w:rPr>
          <w:rFonts w:hint="eastAsia"/>
          <w:lang w:eastAsia="zh-CN"/>
        </w:rPr>
        <w:t>：</w:t>
      </w:r>
      <w:r>
        <w:rPr>
          <w:rFonts w:hint="eastAsia"/>
          <w:lang w:val="en-US" w:eastAsia="zh-CN"/>
        </w:rPr>
        <w:t>机关单位（一览表）</w:t>
      </w:r>
    </w:p>
    <w:p w14:paraId="2AE85943">
      <w:pPr>
        <w:rPr>
          <w:rFonts w:hint="default"/>
          <w:lang w:val="en-US" w:eastAsia="zh-CN"/>
        </w:rPr>
      </w:pPr>
      <w:r>
        <w:rPr>
          <w:rFonts w:hint="eastAsia"/>
          <w:color w:val="0000FF"/>
        </w:rPr>
        <w:t>内容</w:t>
      </w:r>
      <w:r>
        <w:rPr>
          <w:rFonts w:hint="eastAsia"/>
          <w:lang w:eastAsia="zh-CN"/>
        </w:rPr>
        <w:t>：</w:t>
      </w:r>
      <w:r>
        <w:rPr>
          <w:rFonts w:hint="eastAsia"/>
          <w:lang w:val="en-US" w:eastAsia="zh-CN"/>
        </w:rPr>
        <w:t>保密事项范围（某一行业领域国家保密事项的汇总）国家秘密事项一览表（机关单位工作和其他工作中全部国家秘密事项，涉及多个保密事项范围）</w:t>
      </w:r>
    </w:p>
    <w:p w14:paraId="67CA8C72">
      <w:pPr>
        <w:rPr>
          <w:rFonts w:hint="default" w:eastAsiaTheme="minorEastAsia"/>
          <w:lang w:val="en-US" w:eastAsia="zh-CN"/>
        </w:rPr>
      </w:pPr>
      <w:r>
        <w:rPr>
          <w:rFonts w:hint="eastAsia"/>
          <w:color w:val="0000FF"/>
        </w:rPr>
        <w:t>范围</w:t>
      </w:r>
      <w:r>
        <w:rPr>
          <w:rFonts w:hint="eastAsia"/>
          <w:lang w:eastAsia="zh-CN"/>
        </w:rPr>
        <w:t>：</w:t>
      </w:r>
      <w:r>
        <w:rPr>
          <w:rFonts w:hint="eastAsia"/>
          <w:lang w:val="en-US" w:eastAsia="zh-CN"/>
        </w:rPr>
        <w:t>某一行业领域（保密事项范围），某一机关单位（一览表）</w:t>
      </w:r>
    </w:p>
    <w:p w14:paraId="67D31798">
      <w:pPr>
        <w:rPr>
          <w:rFonts w:hint="eastAsia"/>
        </w:rPr>
      </w:pPr>
      <w:r>
        <w:rPr>
          <w:rFonts w:hint="eastAsia"/>
        </w:rPr>
        <w:t>定密主体：</w:t>
      </w:r>
    </w:p>
    <w:p w14:paraId="6E4FFCCB">
      <w:pPr>
        <w:rPr>
          <w:rFonts w:hint="default" w:eastAsiaTheme="minorEastAsia"/>
          <w:lang w:val="en-US" w:eastAsia="zh-CN"/>
        </w:rPr>
      </w:pPr>
      <w:r>
        <w:rPr>
          <w:rFonts w:hint="eastAsia"/>
          <w:color w:val="0000FF"/>
        </w:rPr>
        <w:t>定密责任人（法定，指定）职责</w:t>
      </w:r>
      <w:r>
        <w:rPr>
          <w:rFonts w:hint="eastAsia"/>
          <w:lang w:eastAsia="zh-CN"/>
        </w:rPr>
        <w:t>：</w:t>
      </w:r>
      <w:r>
        <w:rPr>
          <w:rFonts w:hint="eastAsia"/>
          <w:lang w:val="en-US" w:eastAsia="zh-CN"/>
        </w:rPr>
        <w:t>国家秘密的确定变更解除，指导监督职责范围内的定密工作：制定国家秘密事项一览表，审核批准承办人拟定的国家秘密的密级保密期限知悉范围，对本机关单位尚在保密期限内的国家秘密进行审核，做出是否变更解除的决定，对不确定的事项先拟定密级保密期限知悉范围，按程序报保密行政管理部门确定</w:t>
      </w:r>
    </w:p>
    <w:p w14:paraId="6EAC4CFC">
      <w:pPr>
        <w:rPr>
          <w:rFonts w:hint="default" w:eastAsiaTheme="minorEastAsia"/>
          <w:lang w:val="en-US" w:eastAsia="zh-CN"/>
        </w:rPr>
      </w:pPr>
      <w:r>
        <w:rPr>
          <w:rFonts w:hint="eastAsia"/>
          <w:color w:val="0000FF"/>
        </w:rPr>
        <w:t>指定定密责任人如何选拔</w:t>
      </w:r>
      <w:r>
        <w:rPr>
          <w:rFonts w:hint="eastAsia"/>
          <w:lang w:eastAsia="zh-CN"/>
        </w:rPr>
        <w:t>：</w:t>
      </w:r>
      <w:r>
        <w:rPr>
          <w:rFonts w:hint="eastAsia"/>
          <w:lang w:val="en-US" w:eastAsia="zh-CN"/>
        </w:rPr>
        <w:t>机关单位涉密业务部门提出拟定指定责任人人选名单及定密权限，由机关单位保密机构汇总，报本机关单位的法定定密责任人审核批准，以书面形式在机关单位内部公布，并报同级保密行政管理部门备案</w:t>
      </w:r>
    </w:p>
    <w:p w14:paraId="14B598BF">
      <w:pPr>
        <w:rPr>
          <w:rFonts w:hint="eastAsia"/>
        </w:rPr>
      </w:pPr>
      <w:r>
        <w:rPr>
          <w:rFonts w:hint="eastAsia"/>
        </w:rPr>
        <w:t>定密工作如何，</w:t>
      </w:r>
    </w:p>
    <w:p w14:paraId="26B04C21">
      <w:pPr>
        <w:rPr>
          <w:rFonts w:hint="eastAsia"/>
        </w:rPr>
      </w:pPr>
      <w:r>
        <w:rPr>
          <w:rFonts w:hint="eastAsia"/>
        </w:rPr>
        <w:t>指定定密责任人的增加对法定责任人的强化</w:t>
      </w:r>
    </w:p>
    <w:p w14:paraId="1E5EB3F1">
      <w:pPr>
        <w:rPr>
          <w:rFonts w:hint="default" w:eastAsiaTheme="minorEastAsia"/>
          <w:lang w:val="en-US" w:eastAsia="zh-CN"/>
        </w:rPr>
      </w:pPr>
      <w:r>
        <w:rPr>
          <w:rFonts w:hint="eastAsia"/>
          <w:color w:val="0000FF"/>
        </w:rPr>
        <w:t>定密责任人如何监督管理</w:t>
      </w:r>
      <w:r>
        <w:rPr>
          <w:rFonts w:hint="eastAsia"/>
          <w:lang w:eastAsia="zh-CN"/>
        </w:rPr>
        <w:t>：</w:t>
      </w:r>
      <w:r>
        <w:rPr>
          <w:rFonts w:hint="eastAsia"/>
          <w:lang w:val="en-US" w:eastAsia="zh-CN"/>
        </w:rPr>
        <w:t>定密责任人制度，定密培训，动态监督管理，明确任用条件，科技手段提升效能</w:t>
      </w:r>
    </w:p>
    <w:p w14:paraId="490C4409">
      <w:pPr>
        <w:rPr>
          <w:rFonts w:hint="default" w:eastAsiaTheme="minorEastAsia"/>
          <w:lang w:val="en-US" w:eastAsia="zh-CN"/>
        </w:rPr>
      </w:pPr>
      <w:r>
        <w:rPr>
          <w:rFonts w:hint="eastAsia"/>
          <w:color w:val="0000FF"/>
        </w:rPr>
        <w:t>法定权和权限</w:t>
      </w:r>
      <w:r>
        <w:rPr>
          <w:rFonts w:hint="eastAsia"/>
          <w:lang w:eastAsia="zh-CN"/>
        </w:rPr>
        <w:t>：</w:t>
      </w:r>
      <w:r>
        <w:rPr>
          <w:rFonts w:hint="eastAsia"/>
          <w:lang w:val="en-US" w:eastAsia="zh-CN"/>
        </w:rPr>
        <w:t>中央和国家机关，省级机关，设区的市级机关，省级以上保密行政管理部门，公安，国家安全机关</w:t>
      </w:r>
    </w:p>
    <w:p w14:paraId="26F4891B">
      <w:pPr>
        <w:rPr>
          <w:rFonts w:hint="default"/>
          <w:lang w:val="en-US" w:eastAsia="zh-CN"/>
        </w:rPr>
      </w:pPr>
      <w:r>
        <w:rPr>
          <w:rFonts w:hint="eastAsia"/>
          <w:color w:val="0000FF"/>
          <w:lang w:val="en-US" w:eastAsia="zh-CN"/>
        </w:rPr>
        <w:t>申请</w:t>
      </w:r>
      <w:r>
        <w:rPr>
          <w:rFonts w:hint="eastAsia"/>
          <w:lang w:val="en-US" w:eastAsia="zh-CN"/>
        </w:rPr>
        <w:t>：对于经常超出定密权限，或者依照相关保密事项范围确属自身产生，但没有定密权的机关，向有相应定密权限的上级机关，没有上级机关，报有相应定密权限的业务，行业主管部门或保密行政管理部门提出定密授权申请，授权机关依照法律法规审查，确需定密授权，报保密行政管理部门批准，对单位授权，正式公文，书面形式。</w:t>
      </w:r>
    </w:p>
    <w:p w14:paraId="3A27C501">
      <w:pPr>
        <w:rPr>
          <w:rFonts w:hint="default"/>
          <w:lang w:val="en-US" w:eastAsia="zh-CN"/>
        </w:rPr>
      </w:pPr>
      <w:r>
        <w:rPr>
          <w:rFonts w:hint="eastAsia"/>
          <w:color w:val="0000FF"/>
        </w:rPr>
        <w:t>机关单位有什么密级的定密权</w:t>
      </w:r>
      <w:r>
        <w:rPr>
          <w:rFonts w:hint="eastAsia"/>
          <w:color w:val="0000FF"/>
          <w:lang w:eastAsia="zh-CN"/>
        </w:rPr>
        <w:t>：</w:t>
      </w:r>
      <w:r>
        <w:rPr>
          <w:rFonts w:hint="eastAsia"/>
          <w:lang w:val="en-US" w:eastAsia="zh-CN"/>
        </w:rPr>
        <w:t>中央和国家机关，省级机关可以确定绝密机密秘密，设区的市级机关确定机密秘密</w:t>
      </w:r>
    </w:p>
    <w:p w14:paraId="0F0F5BAE">
      <w:pPr>
        <w:rPr>
          <w:rFonts w:hint="eastAsia"/>
        </w:rPr>
      </w:pPr>
      <w:r>
        <w:rPr>
          <w:rFonts w:hint="eastAsia"/>
          <w:color w:val="0000FF"/>
        </w:rPr>
        <w:t>授权单位监督</w:t>
      </w:r>
      <w:r>
        <w:rPr>
          <w:rFonts w:hint="eastAsia"/>
          <w:lang w:eastAsia="zh-CN"/>
        </w:rPr>
        <w:t>：</w:t>
      </w:r>
      <w:r>
        <w:rPr>
          <w:rFonts w:hint="eastAsia"/>
          <w:lang w:val="en-US" w:eastAsia="zh-CN"/>
        </w:rPr>
        <w:t>授权单位的监督，保密行政管理部门的监督</w:t>
      </w:r>
      <w:r>
        <w:rPr>
          <w:rFonts w:hint="eastAsia"/>
        </w:rPr>
        <w:t>，参考保密法开展工作，</w:t>
      </w:r>
    </w:p>
    <w:p w14:paraId="73792181">
      <w:pPr>
        <w:rPr>
          <w:rFonts w:hint="default"/>
          <w:lang w:val="en-US" w:eastAsia="zh-CN"/>
        </w:rPr>
      </w:pPr>
      <w:r>
        <w:rPr>
          <w:rFonts w:hint="eastAsia"/>
          <w:color w:val="0000FF"/>
          <w:lang w:val="en-US" w:eastAsia="zh-CN"/>
        </w:rPr>
        <w:t>定密权限</w:t>
      </w:r>
      <w:r>
        <w:rPr>
          <w:rFonts w:hint="eastAsia"/>
          <w:lang w:val="en-US" w:eastAsia="zh-CN"/>
        </w:rPr>
        <w:t>：规定范围内有限行使定密权</w:t>
      </w:r>
    </w:p>
    <w:p w14:paraId="5FCFE27E">
      <w:pPr>
        <w:rPr>
          <w:rFonts w:hint="eastAsia"/>
        </w:rPr>
      </w:pPr>
      <w:r>
        <w:rPr>
          <w:rFonts w:hint="eastAsia"/>
          <w:color w:val="0000FF"/>
        </w:rPr>
        <w:t>原始定密</w:t>
      </w:r>
      <w:r>
        <w:rPr>
          <w:rFonts w:hint="eastAsia"/>
        </w:rPr>
        <w:t>：保密事项范围，受定密权限限制。</w:t>
      </w:r>
    </w:p>
    <w:p w14:paraId="4675ACB2">
      <w:pPr>
        <w:rPr>
          <w:rFonts w:hint="eastAsia"/>
        </w:rPr>
      </w:pPr>
      <w:r>
        <w:rPr>
          <w:rFonts w:hint="eastAsia"/>
          <w:color w:val="0000FF"/>
        </w:rPr>
        <w:t>派生定密</w:t>
      </w:r>
      <w:r>
        <w:rPr>
          <w:rFonts w:hint="eastAsia"/>
        </w:rPr>
        <w:t>：原始定密的结果，不受定密权限限制，确有需要</w:t>
      </w:r>
    </w:p>
    <w:p w14:paraId="1A002E8B">
      <w:pPr>
        <w:rPr>
          <w:rFonts w:hint="eastAsia"/>
        </w:rPr>
      </w:pPr>
      <w:r>
        <w:rPr>
          <w:rFonts w:hint="eastAsia"/>
        </w:rPr>
        <w:t>国家秘密确定变更解除：</w:t>
      </w:r>
    </w:p>
    <w:p w14:paraId="7D94E6B6">
      <w:pPr>
        <w:rPr>
          <w:rFonts w:hint="eastAsia"/>
          <w:lang w:val="en-US" w:eastAsia="zh-CN"/>
        </w:rPr>
      </w:pPr>
      <w:r>
        <w:rPr>
          <w:rFonts w:hint="eastAsia"/>
          <w:color w:val="0000FF"/>
        </w:rPr>
        <w:t>谁确定</w:t>
      </w:r>
      <w:r>
        <w:rPr>
          <w:rFonts w:hint="eastAsia"/>
          <w:lang w:eastAsia="zh-CN"/>
        </w:rPr>
        <w:t>（</w:t>
      </w:r>
      <w:r>
        <w:rPr>
          <w:rFonts w:hint="eastAsia"/>
          <w:lang w:val="en-US" w:eastAsia="zh-CN"/>
        </w:rPr>
        <w:t>定密责任人）</w:t>
      </w:r>
    </w:p>
    <w:p w14:paraId="2CC136C7">
      <w:pPr>
        <w:rPr>
          <w:rFonts w:hint="default" w:eastAsiaTheme="minorEastAsia"/>
          <w:lang w:val="en-US" w:eastAsia="zh-CN"/>
        </w:rPr>
      </w:pPr>
      <w:r>
        <w:rPr>
          <w:rFonts w:hint="eastAsia"/>
          <w:color w:val="0000FF"/>
        </w:rPr>
        <w:t>怎么确定</w:t>
      </w:r>
      <w:r>
        <w:rPr>
          <w:rFonts w:hint="eastAsia"/>
          <w:lang w:eastAsia="zh-CN"/>
        </w:rPr>
        <w:t>：</w:t>
      </w:r>
      <w:r>
        <w:rPr>
          <w:rFonts w:hint="eastAsia"/>
          <w:lang w:val="en-US" w:eastAsia="zh-CN"/>
        </w:rPr>
        <w:t>承办人按照保密事项范围，拟定密级，保密期限，知悉范围，在秘密载体上做出国家标志，密点标注，填写国家秘密确定审核表，呈报定密责任人审核。定密责任人根据保密事项范围和工作实际进行审核，同意批准的的，做出国家秘密标志</w:t>
      </w:r>
    </w:p>
    <w:p w14:paraId="4AE65185">
      <w:pPr>
        <w:rPr>
          <w:rFonts w:hint="eastAsia"/>
        </w:rPr>
      </w:pPr>
      <w:r>
        <w:rPr>
          <w:rFonts w:hint="eastAsia"/>
          <w:color w:val="0000FF"/>
        </w:rPr>
        <w:t>确定什么</w:t>
      </w:r>
      <w:r>
        <w:rPr>
          <w:rFonts w:hint="eastAsia"/>
        </w:rPr>
        <w:t>（密级，保密期限，知悉范围）</w:t>
      </w:r>
    </w:p>
    <w:p w14:paraId="0F5F6EEC">
      <w:pPr>
        <w:rPr>
          <w:rFonts w:hint="eastAsia"/>
        </w:rPr>
      </w:pPr>
      <w:r>
        <w:rPr>
          <w:rFonts w:hint="eastAsia"/>
          <w:color w:val="0000FF"/>
        </w:rPr>
        <w:t>密级确定</w:t>
      </w:r>
      <w:r>
        <w:rPr>
          <w:rFonts w:hint="eastAsia"/>
        </w:rPr>
        <w:t>：</w:t>
      </w:r>
      <w:r>
        <w:rPr>
          <w:rFonts w:hint="eastAsia"/>
          <w:lang w:val="en-US" w:eastAsia="zh-CN"/>
        </w:rPr>
        <w:t>依照目录定密，</w:t>
      </w:r>
      <w:r>
        <w:rPr>
          <w:rFonts w:hint="eastAsia"/>
        </w:rPr>
        <w:t>对号入座。</w:t>
      </w:r>
    </w:p>
    <w:p w14:paraId="2698C410">
      <w:pPr>
        <w:rPr>
          <w:rFonts w:hint="eastAsia"/>
        </w:rPr>
      </w:pPr>
      <w:r>
        <w:rPr>
          <w:rFonts w:hint="eastAsia"/>
          <w:color w:val="0000FF"/>
        </w:rPr>
        <w:t>保密期限</w:t>
      </w:r>
      <w:r>
        <w:rPr>
          <w:rFonts w:hint="eastAsia"/>
        </w:rPr>
        <w:t>：推理判断。</w:t>
      </w:r>
    </w:p>
    <w:p w14:paraId="36E6B5AC">
      <w:pPr>
        <w:rPr>
          <w:rFonts w:hint="eastAsia"/>
        </w:rPr>
      </w:pPr>
      <w:r>
        <w:rPr>
          <w:rFonts w:hint="eastAsia"/>
          <w:color w:val="0000FF"/>
        </w:rPr>
        <w:t>知悉范围</w:t>
      </w:r>
      <w:r>
        <w:rPr>
          <w:rFonts w:hint="eastAsia"/>
        </w:rPr>
        <w:t>：以事定人，</w:t>
      </w:r>
    </w:p>
    <w:p w14:paraId="5B7417C1">
      <w:pPr>
        <w:rPr>
          <w:rFonts w:hint="default"/>
          <w:lang w:val="en-US" w:eastAsia="zh-CN"/>
        </w:rPr>
      </w:pPr>
      <w:r>
        <w:rPr>
          <w:rFonts w:hint="eastAsia"/>
          <w:color w:val="0000FF"/>
        </w:rPr>
        <w:t>不明确或有争议事项处理</w:t>
      </w:r>
      <w:r>
        <w:rPr>
          <w:rFonts w:hint="eastAsia"/>
          <w:lang w:eastAsia="zh-CN"/>
        </w:rPr>
        <w:t>：</w:t>
      </w:r>
      <w:r>
        <w:rPr>
          <w:rFonts w:hint="eastAsia"/>
          <w:lang w:val="en-US" w:eastAsia="zh-CN"/>
        </w:rPr>
        <w:t>由国家保密行政管理部门或者省，自治区，直辖市保密行政管理部门按照国家保密规定确定。</w:t>
      </w:r>
    </w:p>
    <w:p w14:paraId="2A64D52E">
      <w:pPr>
        <w:rPr>
          <w:rFonts w:hint="eastAsia"/>
        </w:rPr>
      </w:pPr>
      <w:r>
        <w:rPr>
          <w:rFonts w:hint="eastAsia"/>
        </w:rPr>
        <w:t>参考保密事项范围。限定层级，事项范围，</w:t>
      </w:r>
    </w:p>
    <w:p w14:paraId="0216C1B8">
      <w:pPr>
        <w:rPr>
          <w:rFonts w:hint="eastAsia"/>
          <w:lang w:val="en-US" w:eastAsia="zh-CN"/>
        </w:rPr>
      </w:pPr>
      <w:r>
        <w:rPr>
          <w:rFonts w:hint="eastAsia"/>
          <w:color w:val="0000FF"/>
        </w:rPr>
        <w:t>为什么解除</w:t>
      </w:r>
      <w:r>
        <w:rPr>
          <w:rFonts w:hint="eastAsia"/>
          <w:lang w:eastAsia="zh-CN"/>
        </w:rPr>
        <w:t>：</w:t>
      </w:r>
      <w:r>
        <w:rPr>
          <w:rFonts w:hint="eastAsia"/>
          <w:lang w:val="en-US" w:eastAsia="zh-CN"/>
        </w:rPr>
        <w:t>保密期限已满，经原定密机关单位审核未延长保密期限，或者解密时间已到，符合解密条件的自行解密。</w:t>
      </w:r>
    </w:p>
    <w:p w14:paraId="33ADAC67">
      <w:pPr>
        <w:rPr>
          <w:rFonts w:hint="default"/>
          <w:lang w:val="en-US" w:eastAsia="zh-CN"/>
        </w:rPr>
      </w:pPr>
      <w:r>
        <w:rPr>
          <w:rFonts w:hint="eastAsia"/>
          <w:lang w:val="en-US" w:eastAsia="zh-CN"/>
        </w:rPr>
        <w:t>在保密期限内的，因法律法规或保密事项范围调整不再属于国家秘密；公开后不会损害国家安全和利益的，不需要继续保密的；根据现行法律法规和国家有关规定，需要予以公开或需要社会公众广泛知晓的；派生定密所执行或办理的已定秘事项已解密的</w:t>
      </w:r>
    </w:p>
    <w:p w14:paraId="4B9566C9">
      <w:pPr>
        <w:rPr>
          <w:rFonts w:hint="eastAsia"/>
        </w:rPr>
      </w:pPr>
      <w:r>
        <w:rPr>
          <w:rFonts w:hint="eastAsia"/>
          <w:color w:val="0000FF"/>
        </w:rPr>
        <w:t>保密期限</w:t>
      </w:r>
      <w:r>
        <w:rPr>
          <w:rFonts w:hint="eastAsia"/>
        </w:rPr>
        <w:t>：保密期限，解密时间，解密条件，定密依据规定是最长时长。</w:t>
      </w:r>
    </w:p>
    <w:p w14:paraId="6FE07DBD">
      <w:pPr>
        <w:rPr>
          <w:rFonts w:hint="eastAsia"/>
        </w:rPr>
      </w:pPr>
      <w:r>
        <w:rPr>
          <w:rFonts w:hint="eastAsia"/>
          <w:color w:val="0000FF"/>
        </w:rPr>
        <w:t>计算</w:t>
      </w:r>
      <w:r>
        <w:rPr>
          <w:rFonts w:hint="eastAsia"/>
          <w:color w:val="0000FF"/>
          <w:lang w:eastAsia="zh-CN"/>
        </w:rPr>
        <w:t>：</w:t>
      </w:r>
      <w:r>
        <w:rPr>
          <w:rFonts w:hint="eastAsia"/>
        </w:rPr>
        <w:t>制发之日，通知之日起</w:t>
      </w:r>
    </w:p>
    <w:p w14:paraId="4D5EDC56">
      <w:pPr>
        <w:rPr>
          <w:rFonts w:hint="eastAsia"/>
        </w:rPr>
      </w:pPr>
      <w:r>
        <w:rPr>
          <w:rFonts w:hint="eastAsia"/>
          <w:color w:val="0000FF"/>
        </w:rPr>
        <w:t>知悉范围告知方法</w:t>
      </w:r>
      <w:r>
        <w:rPr>
          <w:rFonts w:hint="eastAsia"/>
        </w:rPr>
        <w:t>：主送抄送，载体上直接标注，文字。</w:t>
      </w:r>
    </w:p>
    <w:p w14:paraId="03E22C6C">
      <w:pPr>
        <w:rPr>
          <w:rFonts w:hint="default" w:eastAsiaTheme="minorEastAsia"/>
          <w:lang w:val="en-US" w:eastAsia="zh-CN"/>
        </w:rPr>
      </w:pPr>
      <w:r>
        <w:rPr>
          <w:rFonts w:hint="eastAsia"/>
          <w:color w:val="0000FF"/>
        </w:rPr>
        <w:t>密点标注</w:t>
      </w:r>
      <w:r>
        <w:rPr>
          <w:rFonts w:hint="eastAsia"/>
          <w:lang w:eastAsia="zh-CN"/>
        </w:rPr>
        <w:t>：</w:t>
      </w:r>
      <w:r>
        <w:rPr>
          <w:rFonts w:hint="eastAsia"/>
          <w:lang w:val="en-US" w:eastAsia="zh-CN"/>
        </w:rPr>
        <w:t>对涉密的段落，文字，数据进行密点标注</w:t>
      </w:r>
    </w:p>
    <w:p w14:paraId="3755E2DD">
      <w:pPr>
        <w:rPr>
          <w:rFonts w:hint="default" w:eastAsiaTheme="minorEastAsia"/>
          <w:color w:val="auto"/>
          <w:lang w:val="en-US" w:eastAsia="zh-CN"/>
        </w:rPr>
      </w:pPr>
      <w:r>
        <w:rPr>
          <w:rFonts w:hint="eastAsia"/>
          <w:color w:val="0000FF"/>
        </w:rPr>
        <w:t>变更条件</w:t>
      </w:r>
      <w:r>
        <w:rPr>
          <w:rFonts w:hint="eastAsia"/>
          <w:color w:val="0000FF"/>
          <w:lang w:eastAsia="zh-CN"/>
        </w:rPr>
        <w:t>：</w:t>
      </w:r>
      <w:r>
        <w:rPr>
          <w:rFonts w:hint="eastAsia"/>
          <w:color w:val="auto"/>
          <w:lang w:val="en-US" w:eastAsia="zh-CN"/>
        </w:rPr>
        <w:t>依据的保密事项范围已做调整，泄露后会使国家安全和利益遭受损害的程度明显变化，根据现行法律法规应当予以公开或使社会公众广泛参与知晓，原定密机关或上级定密机关及时变更密级或保密期限</w:t>
      </w:r>
    </w:p>
    <w:p w14:paraId="539E3311">
      <w:pPr>
        <w:rPr>
          <w:rFonts w:hint="eastAsia"/>
        </w:rPr>
      </w:pPr>
      <w:r>
        <w:rPr>
          <w:rFonts w:hint="eastAsia"/>
          <w:color w:val="0000FF"/>
        </w:rPr>
        <w:t>解除方式</w:t>
      </w:r>
      <w:r>
        <w:rPr>
          <w:rFonts w:hint="eastAsia"/>
        </w:rPr>
        <w:t>（提前解密，自行解密）</w:t>
      </w:r>
    </w:p>
    <w:p w14:paraId="75E4D854">
      <w:pPr>
        <w:rPr>
          <w:rFonts w:hint="default" w:eastAsiaTheme="minorEastAsia"/>
          <w:lang w:val="en-US" w:eastAsia="zh-CN"/>
        </w:rPr>
      </w:pPr>
      <w:r>
        <w:rPr>
          <w:rFonts w:hint="eastAsia"/>
          <w:color w:val="0000FF"/>
        </w:rPr>
        <w:t>主体</w:t>
      </w:r>
      <w:r>
        <w:rPr>
          <w:rFonts w:hint="eastAsia"/>
          <w:lang w:eastAsia="zh-CN"/>
        </w:rPr>
        <w:t>：</w:t>
      </w:r>
      <w:r>
        <w:rPr>
          <w:rFonts w:hint="eastAsia"/>
          <w:lang w:val="en-US" w:eastAsia="zh-CN"/>
        </w:rPr>
        <w:t>原定密机关和授权机关，上级机关</w:t>
      </w:r>
    </w:p>
    <w:p w14:paraId="6048B41E">
      <w:pPr>
        <w:rPr>
          <w:rFonts w:hint="default" w:eastAsiaTheme="minorEastAsia"/>
          <w:lang w:val="en-US" w:eastAsia="zh-CN"/>
        </w:rPr>
      </w:pPr>
      <w:r>
        <w:rPr>
          <w:rFonts w:hint="eastAsia"/>
          <w:color w:val="0000FF"/>
        </w:rPr>
        <w:t>流程</w:t>
      </w:r>
      <w:r>
        <w:rPr>
          <w:rFonts w:hint="eastAsia"/>
          <w:lang w:eastAsia="zh-CN"/>
        </w:rPr>
        <w:t>：</w:t>
      </w:r>
      <w:r>
        <w:rPr>
          <w:rFonts w:hint="eastAsia"/>
          <w:lang w:val="en-US" w:eastAsia="zh-CN"/>
        </w:rPr>
        <w:t>承办人提出意见，或主管领导人授权保密工作机构或指定负责人员办理批准前审核工作，报定密责任人审核批准，变更后及时通知，并对原定密级，保密期限做出变更标志</w:t>
      </w:r>
    </w:p>
    <w:p w14:paraId="3A9B12D5">
      <w:pPr>
        <w:rPr>
          <w:rFonts w:hint="default" w:eastAsiaTheme="minorEastAsia"/>
          <w:lang w:val="en-US" w:eastAsia="zh-CN"/>
        </w:rPr>
      </w:pPr>
      <w:r>
        <w:rPr>
          <w:rFonts w:hint="eastAsia"/>
          <w:color w:val="0000FF"/>
        </w:rPr>
        <w:t>内容</w:t>
      </w:r>
      <w:r>
        <w:rPr>
          <w:rFonts w:hint="eastAsia"/>
          <w:lang w:eastAsia="zh-CN"/>
        </w:rPr>
        <w:t>：</w:t>
      </w:r>
      <w:r>
        <w:rPr>
          <w:rFonts w:hint="eastAsia"/>
          <w:lang w:val="en-US" w:eastAsia="zh-CN"/>
        </w:rPr>
        <w:t>保密期限，知悉范围，密级</w:t>
      </w:r>
    </w:p>
    <w:p w14:paraId="209FEFC2">
      <w:pPr>
        <w:rPr>
          <w:rFonts w:hint="eastAsia"/>
        </w:rPr>
      </w:pPr>
      <w:r>
        <w:rPr>
          <w:rFonts w:hint="eastAsia"/>
          <w:color w:val="0000FF"/>
        </w:rPr>
        <w:t>原先确定的机关单位不存在怎么办</w:t>
      </w:r>
      <w:r>
        <w:rPr>
          <w:rFonts w:hint="eastAsia"/>
        </w:rPr>
        <w:t>（撤销，合并，分立，由承担其职能机关单位负责；没有机关单位的，由其上级机关单位负责，或同级保密行政管理部门指定的机关单位负责）</w:t>
      </w:r>
    </w:p>
    <w:p w14:paraId="29148280">
      <w:pPr>
        <w:rPr>
          <w:rFonts w:hint="default" w:eastAsiaTheme="minorEastAsia"/>
          <w:lang w:val="en-US" w:eastAsia="zh-CN"/>
        </w:rPr>
      </w:pPr>
      <w:r>
        <w:rPr>
          <w:rFonts w:hint="eastAsia"/>
          <w:color w:val="0000FF"/>
        </w:rPr>
        <w:t>移交档案馆怎么办</w:t>
      </w:r>
      <w:r>
        <w:rPr>
          <w:rFonts w:hint="eastAsia"/>
        </w:rPr>
        <w:t>（解密由国家保密行政管理部门会同国家档案主管部门另行制定）</w:t>
      </w:r>
      <w:r>
        <w:rPr>
          <w:rFonts w:hint="eastAsia"/>
          <w:lang w:eastAsia="zh-CN"/>
        </w:rPr>
        <w:t>（</w:t>
      </w:r>
      <w:r>
        <w:rPr>
          <w:rFonts w:hint="eastAsia"/>
          <w:lang w:val="en-US" w:eastAsia="zh-CN"/>
        </w:rPr>
        <w:t>原定密机关单位按照国家有关规定进行解密审核）</w:t>
      </w:r>
    </w:p>
    <w:p w14:paraId="7E9D506C">
      <w:pPr>
        <w:rPr>
          <w:rFonts w:hint="eastAsia"/>
        </w:rPr>
      </w:pPr>
      <w:r>
        <w:rPr>
          <w:rFonts w:hint="eastAsia"/>
          <w:color w:val="0000FF"/>
        </w:rPr>
        <w:t>原来规定为长期的</w:t>
      </w:r>
      <w:r>
        <w:rPr>
          <w:rFonts w:hint="eastAsia"/>
        </w:rPr>
        <w:t>（提请制定保密事项范围的机关批准，不可有原定密机关单位解除）</w:t>
      </w:r>
    </w:p>
    <w:p w14:paraId="4AB04272">
      <w:pPr>
        <w:rPr>
          <w:rFonts w:hint="eastAsia"/>
        </w:rPr>
      </w:pPr>
    </w:p>
    <w:p w14:paraId="509F914C">
      <w:pPr>
        <w:rPr>
          <w:rFonts w:hint="eastAsia"/>
        </w:rPr>
      </w:pPr>
      <w:r>
        <w:rPr>
          <w:rFonts w:hint="eastAsia"/>
        </w:rPr>
        <w:t>定密监督：</w:t>
      </w:r>
    </w:p>
    <w:p w14:paraId="6B354DFE">
      <w:pPr>
        <w:rPr>
          <w:rFonts w:hint="eastAsia"/>
        </w:rPr>
      </w:pPr>
      <w:r>
        <w:rPr>
          <w:rFonts w:hint="eastAsia"/>
        </w:rPr>
        <w:t>定密监督的</w:t>
      </w:r>
      <w:r>
        <w:rPr>
          <w:rFonts w:hint="eastAsia"/>
          <w:color w:val="0000FF"/>
        </w:rPr>
        <w:t>主体</w:t>
      </w:r>
      <w:r>
        <w:rPr>
          <w:rFonts w:hint="eastAsia"/>
        </w:rPr>
        <w:t>（行政，业务主管，行业内部，自我监督，上级机关对下级机关的监督）</w:t>
      </w:r>
    </w:p>
    <w:p w14:paraId="46DA83D4">
      <w:pPr>
        <w:rPr>
          <w:rFonts w:hint="eastAsia"/>
        </w:rPr>
      </w:pPr>
      <w:r>
        <w:rPr>
          <w:rFonts w:hint="eastAsia"/>
          <w:color w:val="0000FF"/>
        </w:rPr>
        <w:t>内容</w:t>
      </w:r>
      <w:r>
        <w:rPr>
          <w:rFonts w:hint="eastAsia"/>
        </w:rPr>
        <w:t>（定密依据，定密责任人，定密授权，结果，内容与流程，变更与解密）</w:t>
      </w:r>
    </w:p>
    <w:p w14:paraId="1E5BAA41">
      <w:pPr>
        <w:rPr>
          <w:rFonts w:hint="eastAsia"/>
        </w:rPr>
      </w:pPr>
      <w:r>
        <w:rPr>
          <w:rFonts w:hint="eastAsia"/>
          <w:color w:val="0000FF"/>
        </w:rPr>
        <w:t>四种方式</w:t>
      </w:r>
      <w:r>
        <w:rPr>
          <w:rFonts w:hint="eastAsia"/>
        </w:rPr>
        <w:t>：加强检查，对案件查处、密级鉴定工作中发现的定密问题及时予以纠正，对机关单位人员反映的定密不当问题进行核查处理，开展定密统计工作</w:t>
      </w:r>
    </w:p>
    <w:p w14:paraId="76B1AF1F">
      <w:pPr>
        <w:rPr>
          <w:rFonts w:hint="eastAsia"/>
        </w:rPr>
      </w:pPr>
      <w:r>
        <w:rPr>
          <w:rFonts w:hint="eastAsia"/>
          <w:color w:val="0000FF"/>
        </w:rPr>
        <w:t>五种不当</w:t>
      </w:r>
      <w:r>
        <w:rPr>
          <w:rFonts w:hint="eastAsia"/>
        </w:rPr>
        <w:t>：权限不当，依据不当，内容不当，程序不当，标志不当</w:t>
      </w:r>
    </w:p>
    <w:p w14:paraId="22D59679">
      <w:pPr>
        <w:rPr>
          <w:rFonts w:hint="eastAsia"/>
        </w:rPr>
      </w:pPr>
    </w:p>
    <w:p w14:paraId="6C06DA8A">
      <w:pPr>
        <w:rPr>
          <w:rFonts w:hint="eastAsia"/>
        </w:rPr>
      </w:pPr>
      <w:r>
        <w:rPr>
          <w:rFonts w:hint="eastAsia"/>
        </w:rPr>
        <w:t>是什么，为什么，怎么做</w:t>
      </w:r>
    </w:p>
    <w:p w14:paraId="07E4373B">
      <w:pPr>
        <w:rPr>
          <w:rFonts w:hint="eastAsia"/>
        </w:rPr>
      </w:pPr>
      <w:r>
        <w:rPr>
          <w:rFonts w:hint="eastAsia"/>
        </w:rPr>
        <w:t>多选不得分，少选得分，不是每个选项都是ABCD</w:t>
      </w:r>
    </w:p>
    <w:p w14:paraId="16FF97C3">
      <w:pPr>
        <w:rPr>
          <w:rFonts w:hint="eastAsia"/>
        </w:rPr>
      </w:pPr>
      <w:r>
        <w:rPr>
          <w:rFonts w:hint="eastAsia"/>
        </w:rPr>
        <w:t>保密局，保密行政管理部门，机关单位</w:t>
      </w:r>
    </w:p>
    <w:p w14:paraId="79CD9397">
      <w:pPr>
        <w:rPr>
          <w:rFonts w:hint="eastAsia"/>
        </w:rPr>
      </w:pPr>
      <w:r>
        <w:rPr>
          <w:rFonts w:hint="eastAsia"/>
          <w:color w:val="0000FF"/>
        </w:rPr>
        <w:t>国家秘密基本</w:t>
      </w:r>
      <w:r>
        <w:rPr>
          <w:rFonts w:hint="eastAsia"/>
          <w:color w:val="0000FF"/>
          <w:lang w:val="en-US" w:eastAsia="zh-CN"/>
        </w:rPr>
        <w:t>范围</w:t>
      </w:r>
      <w:r>
        <w:rPr>
          <w:rFonts w:hint="eastAsia"/>
          <w:color w:val="0000FF"/>
        </w:rPr>
        <w:t>特征四选一</w:t>
      </w:r>
      <w:r>
        <w:rPr>
          <w:rFonts w:hint="eastAsia"/>
        </w:rPr>
        <w:t>（法定性，适用性，概括性，稳定性）</w:t>
      </w:r>
    </w:p>
    <w:p w14:paraId="31557403">
      <w:pPr>
        <w:rPr>
          <w:rFonts w:hint="default" w:eastAsiaTheme="minorEastAsia"/>
          <w:lang w:val="en-US" w:eastAsia="zh-CN"/>
        </w:rPr>
      </w:pPr>
      <w:r>
        <w:rPr>
          <w:rFonts w:hint="eastAsia"/>
          <w:color w:val="0000FF"/>
          <w:lang w:val="en-US" w:eastAsia="zh-CN"/>
        </w:rPr>
        <w:t>国家秘密基本特征</w:t>
      </w:r>
      <w:r>
        <w:rPr>
          <w:rFonts w:hint="eastAsia"/>
          <w:lang w:val="en-US" w:eastAsia="zh-CN"/>
        </w:rPr>
        <w:t>：法定性，阶级性，相对性</w:t>
      </w:r>
      <w:bookmarkStart w:id="0" w:name="_GoBack"/>
      <w:bookmarkEnd w:id="0"/>
    </w:p>
    <w:p w14:paraId="77B733F4">
      <w:pPr>
        <w:rPr>
          <w:rFonts w:hint="eastAsia"/>
        </w:rPr>
      </w:pPr>
      <w:r>
        <w:rPr>
          <w:rFonts w:hint="eastAsia"/>
          <w:color w:val="0000FF"/>
        </w:rPr>
        <w:t>定密申请授权条件</w:t>
      </w:r>
      <w:r>
        <w:rPr>
          <w:rFonts w:hint="eastAsia"/>
        </w:rPr>
        <w:t>（自身产生，国家秘密，经常产生，连续三年，年均6件）</w:t>
      </w:r>
    </w:p>
    <w:p w14:paraId="0537F792">
      <w:pPr>
        <w:rPr>
          <w:rFonts w:hint="eastAsia"/>
        </w:rPr>
      </w:pPr>
      <w:r>
        <w:rPr>
          <w:rFonts w:hint="eastAsia"/>
          <w:color w:val="0000FF"/>
        </w:rPr>
        <w:t>省级机关七个</w:t>
      </w:r>
      <w:r>
        <w:rPr>
          <w:rFonts w:hint="eastAsia"/>
        </w:rPr>
        <w:t>（省政府，政协，党委，人大，人民法院，人民检察院，监察委员会）</w:t>
      </w:r>
    </w:p>
    <w:p w14:paraId="0F74A3CB">
      <w:pPr>
        <w:rPr>
          <w:rFonts w:hint="eastAsia"/>
        </w:rPr>
      </w:pPr>
      <w:r>
        <w:rPr>
          <w:rFonts w:hint="eastAsia"/>
          <w:color w:val="0000FF"/>
        </w:rPr>
        <w:t>定密工作不规范，违法违规，指出来说明问题</w:t>
      </w:r>
      <w:r>
        <w:rPr>
          <w:rFonts w:hint="eastAsia"/>
        </w:rPr>
        <w:t>。</w:t>
      </w:r>
    </w:p>
    <w:p w14:paraId="2DFBB4B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A731CF"/>
    <w:rsid w:val="1826127C"/>
    <w:rsid w:val="5AA731CF"/>
    <w:rsid w:val="7B0C5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3063</Words>
  <Characters>3066</Characters>
  <Lines>0</Lines>
  <Paragraphs>0</Paragraphs>
  <TotalTime>659</TotalTime>
  <ScaleCrop>false</ScaleCrop>
  <LinksUpToDate>false</LinksUpToDate>
  <CharactersWithSpaces>3066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2026-06-28T09:35:00Z</dcterms:created>
  <dc:creator>王泰然</dc:creator>
  <cp:lastModifiedBy>王泰然</cp:lastModifiedBy>
  <dcterms:modified xsi:type="dcterms:W3CDTF">2026-06-29T00:47:04Z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10EFC396EF8440CEB27CC0E395BF2306_11</vt:lpwstr>
  </property>
  <property fmtid="{D5CDD505-2E9C-101B-9397-08002B2CF9AE}" pid="4" name="KSOTemplateDocerSaveRecord">
    <vt:lpwstr>eyJoZGlkIjoiMzE3ZTE0OTBhYjdmMjRkYTRjNjlkMTc4MDVlNWQ4ZTMiLCJ1c2VySWQiOiIxNjY3NDE2MzYwIn0=</vt:lpwstr>
  </property>
</Properties>
</file>