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napToGrid w:val="0"/>
        <w:jc w:val="left"/>
        <w:rPr>
          <w:rFonts w:ascii="微软雅黑" w:hAnsi="微软雅黑" w:eastAsia="微软雅黑" w:cs="宋体"/>
          <w:color w:val="333333"/>
          <w:kern w:val="0"/>
          <w:sz w:val="32"/>
          <w:szCs w:val="32"/>
        </w:rPr>
      </w:pPr>
      <w:r>
        <w:rPr>
          <w:rFonts w:hint="eastAsia" w:ascii="微软雅黑" w:hAnsi="微软雅黑" w:eastAsia="微软雅黑" w:cs="宋体"/>
          <w:color w:val="333333"/>
          <w:kern w:val="0"/>
          <w:sz w:val="32"/>
          <w:szCs w:val="32"/>
        </w:rPr>
        <w:t>操作系统 试题一</w:t>
      </w:r>
    </w:p>
    <w:p>
      <w:pPr>
        <w:widowControl/>
        <w:snapToGrid w:val="0"/>
        <w:jc w:val="center"/>
        <w:rPr>
          <w:rFonts w:ascii="微软雅黑" w:hAnsi="微软雅黑" w:eastAsia="微软雅黑" w:cs="宋体"/>
          <w:color w:val="333333"/>
          <w:kern w:val="0"/>
          <w:szCs w:val="21"/>
        </w:rPr>
      </w:pPr>
    </w:p>
    <w:p>
      <w:pPr>
        <w:widowControl/>
        <w:snapToGrid w:val="0"/>
        <w:rPr>
          <w:rFonts w:ascii="微软雅黑" w:hAnsi="微软雅黑" w:eastAsia="微软雅黑"/>
          <w:b/>
          <w:bCs/>
          <w:snapToGrid w:val="0"/>
          <w:color w:val="000000"/>
          <w:kern w:val="0"/>
          <w:szCs w:val="21"/>
        </w:rPr>
      </w:pPr>
      <w:r>
        <w:rPr>
          <w:rFonts w:hint="eastAsia" w:ascii="微软雅黑" w:hAnsi="微软雅黑" w:eastAsia="微软雅黑"/>
          <w:b/>
          <w:bCs/>
          <w:snapToGrid w:val="0"/>
          <w:color w:val="000000"/>
          <w:kern w:val="0"/>
          <w:szCs w:val="21"/>
        </w:rPr>
        <w:t>一、单项选择题（在每小题的四个备选答案中，选出一个正确的答案，并将正确答案的序号填在题中的括号内，每小题</w:t>
      </w:r>
      <w:r>
        <w:rPr>
          <w:rFonts w:ascii="微软雅黑" w:hAnsi="微软雅黑" w:eastAsia="微软雅黑"/>
          <w:b/>
          <w:bCs/>
          <w:snapToGrid w:val="0"/>
          <w:color w:val="000000"/>
          <w:kern w:val="0"/>
          <w:szCs w:val="21"/>
        </w:rPr>
        <w:t>1</w:t>
      </w:r>
      <w:r>
        <w:rPr>
          <w:rFonts w:hint="eastAsia" w:ascii="微软雅黑" w:hAnsi="微软雅黑" w:eastAsia="微软雅黑"/>
          <w:b/>
          <w:bCs/>
          <w:snapToGrid w:val="0"/>
          <w:color w:val="000000"/>
          <w:kern w:val="0"/>
          <w:szCs w:val="21"/>
        </w:rPr>
        <w:t>分，共</w:t>
      </w:r>
      <w:r>
        <w:rPr>
          <w:rFonts w:ascii="微软雅黑" w:hAnsi="微软雅黑" w:eastAsia="微软雅黑"/>
          <w:b/>
          <w:bCs/>
          <w:snapToGrid w:val="0"/>
          <w:color w:val="000000"/>
          <w:kern w:val="0"/>
          <w:szCs w:val="21"/>
        </w:rPr>
        <w:t>15</w:t>
      </w:r>
      <w:r>
        <w:rPr>
          <w:rFonts w:hint="eastAsia" w:ascii="微软雅黑" w:hAnsi="微软雅黑" w:eastAsia="微软雅黑"/>
          <w:b/>
          <w:bCs/>
          <w:snapToGrid w:val="0"/>
          <w:color w:val="000000"/>
          <w:kern w:val="0"/>
          <w:szCs w:val="21"/>
        </w:rPr>
        <w:t>分）</w:t>
      </w:r>
      <w:r>
        <w:rPr>
          <w:rFonts w:ascii="微软雅黑" w:hAnsi="微软雅黑" w:eastAsia="微软雅黑"/>
          <w:b/>
          <w:bCs/>
          <w:snapToGrid w:val="0"/>
          <w:color w:val="000000"/>
          <w:kern w:val="0"/>
          <w:szCs w:val="21"/>
        </w:rPr>
        <w:t xml:space="preserve"> </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1</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MS</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DOS</w:t>
      </w:r>
      <w:r>
        <w:rPr>
          <w:rFonts w:hint="eastAsia" w:ascii="微软雅黑" w:hAnsi="微软雅黑" w:eastAsia="微软雅黑"/>
          <w:snapToGrid w:val="0"/>
          <w:color w:val="000000"/>
          <w:kern w:val="0"/>
          <w:szCs w:val="21"/>
        </w:rPr>
        <w:t>的引导程序是在磁盘初始化时，由（</w:t>
      </w:r>
      <w:r>
        <w:rPr>
          <w:rFonts w:ascii="微软雅黑" w:hAnsi="微软雅黑" w:eastAsia="微软雅黑"/>
          <w:snapToGrid w:val="0"/>
          <w:color w:val="000000"/>
          <w:kern w:val="0"/>
          <w:szCs w:val="21"/>
        </w:rPr>
        <w:t xml:space="preserve"> </w:t>
      </w:r>
      <w:r>
        <w:rPr>
          <w:rFonts w:hint="eastAsia" w:ascii="微软雅黑" w:hAnsi="微软雅黑" w:eastAsia="微软雅黑"/>
          <w:snapToGrid w:val="0"/>
          <w:color w:val="000000"/>
          <w:kern w:val="0"/>
          <w:szCs w:val="21"/>
        </w:rPr>
        <w:t>）命令写在软盘或硬盘的</w:t>
      </w:r>
      <w:r>
        <w:rPr>
          <w:rFonts w:ascii="微软雅黑" w:hAnsi="微软雅黑" w:eastAsia="微软雅黑"/>
          <w:snapToGrid w:val="0"/>
          <w:color w:val="000000"/>
          <w:kern w:val="0"/>
          <w:szCs w:val="21"/>
        </w:rPr>
        <w:t>0</w:t>
      </w:r>
      <w:r>
        <w:rPr>
          <w:rFonts w:hint="eastAsia" w:ascii="微软雅黑" w:hAnsi="微软雅黑" w:eastAsia="微软雅黑"/>
          <w:snapToGrid w:val="0"/>
          <w:color w:val="000000"/>
          <w:kern w:val="0"/>
          <w:szCs w:val="21"/>
        </w:rPr>
        <w:t>柱</w:t>
      </w:r>
      <w:r>
        <w:rPr>
          <w:rFonts w:ascii="微软雅黑" w:hAnsi="微软雅黑" w:eastAsia="微软雅黑"/>
          <w:snapToGrid w:val="0"/>
          <w:color w:val="000000"/>
          <w:kern w:val="0"/>
          <w:szCs w:val="21"/>
        </w:rPr>
        <w:t>0</w:t>
      </w:r>
      <w:r>
        <w:rPr>
          <w:rFonts w:hint="eastAsia" w:ascii="微软雅黑" w:hAnsi="微软雅黑" w:eastAsia="微软雅黑"/>
          <w:snapToGrid w:val="0"/>
          <w:color w:val="000000"/>
          <w:kern w:val="0"/>
          <w:szCs w:val="21"/>
        </w:rPr>
        <w:t>面</w:t>
      </w:r>
      <w:r>
        <w:rPr>
          <w:rFonts w:ascii="微软雅黑" w:hAnsi="微软雅黑" w:eastAsia="微软雅黑"/>
          <w:snapToGrid w:val="0"/>
          <w:color w:val="000000"/>
          <w:kern w:val="0"/>
          <w:szCs w:val="21"/>
        </w:rPr>
        <w:t>1</w:t>
      </w:r>
      <w:r>
        <w:rPr>
          <w:rFonts w:hint="eastAsia" w:ascii="微软雅黑" w:hAnsi="微软雅黑" w:eastAsia="微软雅黑"/>
          <w:snapToGrid w:val="0"/>
          <w:color w:val="000000"/>
          <w:kern w:val="0"/>
          <w:szCs w:val="21"/>
        </w:rPr>
        <w:t>扇区上的。</w:t>
      </w:r>
      <w:r>
        <w:rPr>
          <w:rFonts w:ascii="微软雅黑" w:hAnsi="微软雅黑" w:eastAsia="微软雅黑"/>
          <w:snapToGrid w:val="0"/>
          <w:color w:val="000000"/>
          <w:kern w:val="0"/>
          <w:szCs w:val="21"/>
        </w:rPr>
        <w:t xml:space="preserve"> </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A</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CHKDSK</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B</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FDISK</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b/>
          <w:bCs/>
          <w:snapToGrid w:val="0"/>
          <w:color w:val="0000FF"/>
          <w:kern w:val="0"/>
          <w:szCs w:val="21"/>
        </w:rPr>
        <w:t>C</w:t>
      </w:r>
      <w:r>
        <w:rPr>
          <w:rFonts w:hint="eastAsia" w:ascii="微软雅黑" w:hAnsi="微软雅黑" w:eastAsia="微软雅黑"/>
          <w:b/>
          <w:bCs/>
          <w:snapToGrid w:val="0"/>
          <w:color w:val="0000FF"/>
          <w:kern w:val="0"/>
          <w:szCs w:val="21"/>
        </w:rPr>
        <w:t>．</w:t>
      </w:r>
      <w:r>
        <w:rPr>
          <w:rFonts w:ascii="微软雅黑" w:hAnsi="微软雅黑" w:eastAsia="微软雅黑"/>
          <w:b/>
          <w:bCs/>
          <w:snapToGrid w:val="0"/>
          <w:color w:val="0000FF"/>
          <w:kern w:val="0"/>
          <w:szCs w:val="21"/>
        </w:rPr>
        <w:t>FORMAT</w:t>
      </w:r>
      <w:r>
        <w:rPr>
          <w:rFonts w:ascii="微软雅黑" w:hAnsi="微软雅黑" w:eastAsia="微软雅黑"/>
          <w:snapToGrid w:val="0"/>
          <w:color w:val="FF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D</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DISKCOPY</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2</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MS</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DOS</w:t>
      </w:r>
      <w:r>
        <w:rPr>
          <w:rFonts w:hint="eastAsia" w:ascii="微软雅黑" w:hAnsi="微软雅黑" w:eastAsia="微软雅黑"/>
          <w:snapToGrid w:val="0"/>
          <w:color w:val="000000"/>
          <w:kern w:val="0"/>
          <w:szCs w:val="21"/>
        </w:rPr>
        <w:t>中用于建立子目录的命令是（</w:t>
      </w:r>
      <w:r>
        <w:rPr>
          <w:rFonts w:ascii="微软雅黑" w:hAnsi="微软雅黑" w:eastAsia="微软雅黑"/>
          <w:snapToGrid w:val="0"/>
          <w:color w:val="000000"/>
          <w:kern w:val="0"/>
          <w:szCs w:val="21"/>
        </w:rPr>
        <w:t xml:space="preserve">   </w:t>
      </w:r>
      <w:r>
        <w:rPr>
          <w:rFonts w:hint="eastAsia" w:ascii="微软雅黑" w:hAnsi="微软雅黑" w:eastAsia="微软雅黑"/>
          <w:snapToGrid w:val="0"/>
          <w:color w:val="000000"/>
          <w:kern w:val="0"/>
          <w:szCs w:val="21"/>
        </w:rPr>
        <w:t>）</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b/>
          <w:bCs/>
          <w:snapToGrid w:val="0"/>
          <w:color w:val="0000FF"/>
          <w:kern w:val="0"/>
          <w:szCs w:val="21"/>
        </w:rPr>
        <w:t>A</w:t>
      </w:r>
      <w:r>
        <w:rPr>
          <w:rFonts w:hint="eastAsia" w:ascii="微软雅黑" w:hAnsi="微软雅黑" w:eastAsia="微软雅黑"/>
          <w:b/>
          <w:bCs/>
          <w:snapToGrid w:val="0"/>
          <w:color w:val="0000FF"/>
          <w:kern w:val="0"/>
          <w:szCs w:val="21"/>
        </w:rPr>
        <w:t>．</w:t>
      </w:r>
      <w:r>
        <w:rPr>
          <w:rFonts w:ascii="微软雅黑" w:hAnsi="微软雅黑" w:eastAsia="微软雅黑"/>
          <w:b/>
          <w:bCs/>
          <w:snapToGrid w:val="0"/>
          <w:color w:val="0000FF"/>
          <w:kern w:val="0"/>
          <w:szCs w:val="21"/>
        </w:rPr>
        <w:t>MD</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B</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RD</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C</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CD</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D</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DIR</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3</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MS</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DOS</w:t>
      </w:r>
      <w:r>
        <w:rPr>
          <w:rFonts w:hint="eastAsia" w:ascii="微软雅黑" w:hAnsi="微软雅黑" w:eastAsia="微软雅黑"/>
          <w:snapToGrid w:val="0"/>
          <w:color w:val="000000"/>
          <w:kern w:val="0"/>
          <w:szCs w:val="21"/>
        </w:rPr>
        <w:t>中的文件结构采用（</w:t>
      </w:r>
      <w:r>
        <w:rPr>
          <w:rFonts w:ascii="微软雅黑" w:hAnsi="微软雅黑" w:eastAsia="微软雅黑"/>
          <w:snapToGrid w:val="0"/>
          <w:color w:val="000000"/>
          <w:kern w:val="0"/>
          <w:szCs w:val="21"/>
        </w:rPr>
        <w:t xml:space="preserve">   </w:t>
      </w:r>
      <w:r>
        <w:rPr>
          <w:rFonts w:hint="eastAsia" w:ascii="微软雅黑" w:hAnsi="微软雅黑" w:eastAsia="微软雅黑"/>
          <w:snapToGrid w:val="0"/>
          <w:color w:val="000000"/>
          <w:kern w:val="0"/>
          <w:szCs w:val="21"/>
        </w:rPr>
        <w:t>）</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A</w:t>
      </w:r>
      <w:r>
        <w:rPr>
          <w:rFonts w:hint="eastAsia" w:ascii="微软雅黑" w:hAnsi="微软雅黑" w:eastAsia="微软雅黑"/>
          <w:snapToGrid w:val="0"/>
          <w:color w:val="000000"/>
          <w:kern w:val="0"/>
          <w:szCs w:val="21"/>
        </w:rPr>
        <w:t>．顺序结构</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b/>
          <w:bCs/>
          <w:snapToGrid w:val="0"/>
          <w:color w:val="0000FF"/>
          <w:kern w:val="0"/>
          <w:szCs w:val="21"/>
        </w:rPr>
        <w:t>B</w:t>
      </w:r>
      <w:r>
        <w:rPr>
          <w:rFonts w:hint="eastAsia" w:ascii="微软雅黑" w:hAnsi="微软雅黑" w:eastAsia="微软雅黑"/>
          <w:b/>
          <w:bCs/>
          <w:snapToGrid w:val="0"/>
          <w:color w:val="0000FF"/>
          <w:kern w:val="0"/>
          <w:szCs w:val="21"/>
        </w:rPr>
        <w:t>．链</w:t>
      </w:r>
      <w:r>
        <w:rPr>
          <w:rFonts w:hint="eastAsia" w:ascii="微软雅黑" w:hAnsi="微软雅黑" w:eastAsia="微软雅黑"/>
          <w:b/>
          <w:bCs/>
          <w:snapToGrid w:val="0"/>
          <w:color w:val="0000FF"/>
          <w:kern w:val="0"/>
          <w:szCs w:val="21"/>
          <w:lang w:val="en-US" w:eastAsia="zh-CN"/>
        </w:rPr>
        <w:t>式</w:t>
      </w:r>
      <w:r>
        <w:rPr>
          <w:rFonts w:hint="eastAsia" w:ascii="微软雅黑" w:hAnsi="微软雅黑" w:eastAsia="微软雅黑"/>
          <w:b/>
          <w:bCs/>
          <w:snapToGrid w:val="0"/>
          <w:color w:val="0000FF"/>
          <w:kern w:val="0"/>
          <w:szCs w:val="21"/>
        </w:rPr>
        <w:t>结构</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C</w:t>
      </w:r>
      <w:r>
        <w:rPr>
          <w:rFonts w:hint="eastAsia" w:ascii="微软雅黑" w:hAnsi="微软雅黑" w:eastAsia="微软雅黑"/>
          <w:snapToGrid w:val="0"/>
          <w:color w:val="000000"/>
          <w:kern w:val="0"/>
          <w:szCs w:val="21"/>
        </w:rPr>
        <w:t>．索引结构</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D</w:t>
      </w:r>
      <w:r>
        <w:rPr>
          <w:rFonts w:hint="eastAsia" w:ascii="微软雅黑" w:hAnsi="微软雅黑" w:eastAsia="微软雅黑"/>
          <w:snapToGrid w:val="0"/>
          <w:color w:val="000000"/>
          <w:kern w:val="0"/>
          <w:szCs w:val="21"/>
        </w:rPr>
        <w:t>．成组</w:t>
      </w:r>
      <w:r>
        <w:rPr>
          <w:rFonts w:hint="eastAsia" w:ascii="微软雅黑" w:hAnsi="微软雅黑" w:eastAsia="微软雅黑"/>
          <w:snapToGrid w:val="0"/>
          <w:color w:val="000000"/>
          <w:kern w:val="0"/>
          <w:szCs w:val="21"/>
          <w:lang w:val="en-US" w:eastAsia="zh-CN"/>
        </w:rPr>
        <w:t>链式</w:t>
      </w:r>
      <w:r>
        <w:rPr>
          <w:rFonts w:hint="eastAsia" w:ascii="微软雅黑" w:hAnsi="微软雅黑" w:eastAsia="微软雅黑"/>
          <w:snapToGrid w:val="0"/>
          <w:color w:val="000000"/>
          <w:kern w:val="0"/>
          <w:szCs w:val="21"/>
        </w:rPr>
        <w:t>结构</w:t>
      </w:r>
    </w:p>
    <w:p>
      <w:pPr>
        <w:widowControl/>
        <w:snapToGrid w:val="0"/>
        <w:rPr>
          <w:rFonts w:ascii="微软雅黑" w:hAnsi="微软雅黑" w:eastAsia="微软雅黑"/>
          <w:color w:val="333333"/>
          <w:kern w:val="0"/>
          <w:szCs w:val="21"/>
        </w:rPr>
      </w:pPr>
      <w:r>
        <w:rPr>
          <w:rFonts w:ascii="微软雅黑" w:hAnsi="微软雅黑" w:eastAsia="微软雅黑"/>
          <w:snapToGrid w:val="0"/>
          <w:color w:val="000000"/>
          <w:kern w:val="0"/>
          <w:szCs w:val="21"/>
        </w:rPr>
        <w:t>4</w:t>
      </w:r>
      <w:r>
        <w:rPr>
          <w:rFonts w:hint="eastAsia" w:ascii="微软雅黑" w:hAnsi="微软雅黑" w:eastAsia="微软雅黑"/>
          <w:snapToGrid w:val="0"/>
          <w:color w:val="000000"/>
          <w:kern w:val="0"/>
          <w:szCs w:val="21"/>
        </w:rPr>
        <w:t>．设有三个作业</w:t>
      </w:r>
      <w:r>
        <w:rPr>
          <w:rFonts w:ascii="微软雅黑" w:hAnsi="微软雅黑" w:eastAsia="微软雅黑"/>
          <w:snapToGrid w:val="0"/>
          <w:color w:val="000000"/>
          <w:kern w:val="0"/>
          <w:szCs w:val="21"/>
        </w:rPr>
        <w:t>J1</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J2</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J3</w:t>
      </w:r>
      <w:r>
        <w:rPr>
          <w:rFonts w:hint="eastAsia" w:ascii="微软雅黑" w:hAnsi="微软雅黑" w:eastAsia="微软雅黑"/>
          <w:snapToGrid w:val="0"/>
          <w:color w:val="000000"/>
          <w:kern w:val="0"/>
          <w:szCs w:val="21"/>
        </w:rPr>
        <w:t>，它们的到达时间和计算时间如下表，</w:t>
      </w:r>
    </w:p>
    <w:tbl>
      <w:tblPr>
        <w:tblStyle w:val="4"/>
        <w:tblW w:w="0" w:type="auto"/>
        <w:jc w:val="center"/>
        <w:tblLayout w:type="autofit"/>
        <w:tblCellMar>
          <w:top w:w="0" w:type="dxa"/>
          <w:left w:w="0" w:type="dxa"/>
          <w:bottom w:w="0" w:type="dxa"/>
          <w:right w:w="0" w:type="dxa"/>
        </w:tblCellMar>
      </w:tblPr>
      <w:tblGrid>
        <w:gridCol w:w="1430"/>
        <w:gridCol w:w="1430"/>
        <w:gridCol w:w="1430"/>
        <w:gridCol w:w="1430"/>
        <w:gridCol w:w="1431"/>
      </w:tblGrid>
      <w:tr>
        <w:tblPrEx>
          <w:tblCellMar>
            <w:top w:w="0" w:type="dxa"/>
            <w:left w:w="0" w:type="dxa"/>
            <w:bottom w:w="0" w:type="dxa"/>
            <w:right w:w="0" w:type="dxa"/>
          </w:tblCellMar>
        </w:tblPrEx>
        <w:trPr>
          <w:trHeight w:val="540" w:hRule="atLeast"/>
          <w:jc w:val="center"/>
        </w:trPr>
        <w:tc>
          <w:tcPr>
            <w:tcW w:w="1430"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pPr>
              <w:widowControl/>
              <w:snapToGrid w:val="0"/>
              <w:rPr>
                <w:rFonts w:ascii="微软雅黑" w:hAnsi="微软雅黑" w:eastAsia="微软雅黑"/>
                <w:color w:val="333333"/>
                <w:kern w:val="0"/>
                <w:szCs w:val="21"/>
              </w:rPr>
            </w:pPr>
            <w:r>
              <w:rPr>
                <w:rFonts w:ascii="微软雅黑" w:hAnsi="微软雅黑" w:eastAsia="微软雅黑"/>
                <w:color w:val="000000"/>
                <w:kern w:val="0"/>
                <w:szCs w:val="21"/>
              </w:rPr>
              <w:t xml:space="preserve">    </w:t>
            </w:r>
            <w:r>
              <w:rPr>
                <w:rFonts w:hint="eastAsia" w:ascii="微软雅黑" w:hAnsi="微软雅黑" w:eastAsia="微软雅黑"/>
                <w:color w:val="000000"/>
                <w:kern w:val="0"/>
                <w:szCs w:val="21"/>
              </w:rPr>
              <w:t>　项目</w:t>
            </w:r>
          </w:p>
          <w:p>
            <w:pPr>
              <w:widowControl/>
              <w:snapToGrid w:val="0"/>
              <w:rPr>
                <w:rFonts w:ascii="微软雅黑" w:hAnsi="微软雅黑" w:eastAsia="微软雅黑"/>
                <w:color w:val="333333"/>
                <w:kern w:val="0"/>
                <w:szCs w:val="21"/>
              </w:rPr>
            </w:pPr>
            <w:r>
              <w:rPr>
                <w:rFonts w:hint="eastAsia" w:ascii="微软雅黑" w:hAnsi="微软雅黑" w:eastAsia="微软雅黑"/>
                <w:color w:val="000000"/>
                <w:kern w:val="0"/>
                <w:szCs w:val="21"/>
              </w:rPr>
              <w:t>作业</w:t>
            </w:r>
          </w:p>
        </w:tc>
        <w:tc>
          <w:tcPr>
            <w:tcW w:w="1430"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widowControl/>
              <w:snapToGrid w:val="0"/>
              <w:jc w:val="center"/>
              <w:rPr>
                <w:rFonts w:ascii="微软雅黑" w:hAnsi="微软雅黑" w:eastAsia="微软雅黑"/>
                <w:color w:val="333333"/>
                <w:kern w:val="0"/>
                <w:szCs w:val="21"/>
              </w:rPr>
            </w:pPr>
            <w:r>
              <w:rPr>
                <w:rFonts w:hint="eastAsia" w:ascii="微软雅黑" w:hAnsi="微软雅黑" w:eastAsia="微软雅黑"/>
                <w:color w:val="000000"/>
                <w:kern w:val="0"/>
                <w:szCs w:val="21"/>
              </w:rPr>
              <w:t>到达时间</w:t>
            </w:r>
          </w:p>
        </w:tc>
        <w:tc>
          <w:tcPr>
            <w:tcW w:w="1430"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widowControl/>
              <w:snapToGrid w:val="0"/>
              <w:jc w:val="center"/>
              <w:rPr>
                <w:rFonts w:ascii="微软雅黑" w:hAnsi="微软雅黑" w:eastAsia="微软雅黑"/>
                <w:color w:val="333333"/>
                <w:kern w:val="0"/>
                <w:szCs w:val="21"/>
              </w:rPr>
            </w:pPr>
            <w:r>
              <w:rPr>
                <w:rFonts w:hint="eastAsia" w:ascii="微软雅黑" w:hAnsi="微软雅黑" w:eastAsia="微软雅黑"/>
                <w:color w:val="000000"/>
                <w:kern w:val="0"/>
                <w:szCs w:val="21"/>
              </w:rPr>
              <w:t>计算时间</w:t>
            </w:r>
            <w:r>
              <w:rPr>
                <w:rFonts w:ascii="微软雅黑" w:hAnsi="微软雅黑" w:eastAsia="微软雅黑"/>
                <w:color w:val="000000"/>
                <w:kern w:val="0"/>
                <w:szCs w:val="21"/>
              </w:rPr>
              <w:t>(m)</w:t>
            </w:r>
          </w:p>
        </w:tc>
        <w:tc>
          <w:tcPr>
            <w:tcW w:w="1430"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widowControl/>
              <w:snapToGrid w:val="0"/>
              <w:jc w:val="center"/>
              <w:rPr>
                <w:rFonts w:ascii="微软雅黑" w:hAnsi="微软雅黑" w:eastAsia="微软雅黑"/>
                <w:color w:val="333333"/>
                <w:kern w:val="0"/>
                <w:szCs w:val="21"/>
              </w:rPr>
            </w:pPr>
            <w:r>
              <w:rPr>
                <w:rFonts w:hint="eastAsia" w:ascii="微软雅黑" w:hAnsi="微软雅黑" w:eastAsia="微软雅黑"/>
                <w:color w:val="000000"/>
                <w:kern w:val="0"/>
                <w:szCs w:val="21"/>
              </w:rPr>
              <w:t>结束时间</w:t>
            </w:r>
          </w:p>
        </w:tc>
        <w:tc>
          <w:tcPr>
            <w:tcW w:w="1431"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pPr>
              <w:widowControl/>
              <w:snapToGrid w:val="0"/>
              <w:jc w:val="center"/>
              <w:rPr>
                <w:rFonts w:ascii="微软雅黑" w:hAnsi="微软雅黑" w:eastAsia="微软雅黑"/>
                <w:color w:val="333333"/>
                <w:kern w:val="0"/>
                <w:szCs w:val="21"/>
              </w:rPr>
            </w:pPr>
            <w:r>
              <w:rPr>
                <w:rFonts w:hint="eastAsia" w:ascii="微软雅黑" w:hAnsi="微软雅黑" w:eastAsia="微软雅黑"/>
                <w:color w:val="000000"/>
                <w:kern w:val="0"/>
                <w:szCs w:val="21"/>
              </w:rPr>
              <w:t>响应比</w:t>
            </w:r>
          </w:p>
        </w:tc>
      </w:tr>
      <w:tr>
        <w:tblPrEx>
          <w:tblCellMar>
            <w:top w:w="0" w:type="dxa"/>
            <w:left w:w="0" w:type="dxa"/>
            <w:bottom w:w="0" w:type="dxa"/>
            <w:right w:w="0" w:type="dxa"/>
          </w:tblCellMar>
        </w:tblPrEx>
        <w:trPr>
          <w:jc w:val="center"/>
        </w:trPr>
        <w:tc>
          <w:tcPr>
            <w:tcW w:w="1430"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widowControl/>
              <w:snapToGrid w:val="0"/>
              <w:jc w:val="center"/>
              <w:rPr>
                <w:rFonts w:ascii="微软雅黑" w:hAnsi="微软雅黑" w:eastAsia="微软雅黑"/>
                <w:color w:val="333333"/>
                <w:kern w:val="0"/>
                <w:szCs w:val="21"/>
              </w:rPr>
            </w:pPr>
            <w:r>
              <w:rPr>
                <w:rFonts w:ascii="微软雅黑" w:hAnsi="微软雅黑" w:eastAsia="微软雅黑"/>
                <w:color w:val="000000"/>
                <w:kern w:val="0"/>
                <w:szCs w:val="21"/>
              </w:rPr>
              <w:t>J1</w:t>
            </w:r>
          </w:p>
        </w:tc>
        <w:tc>
          <w:tcPr>
            <w:tcW w:w="1430" w:type="dxa"/>
            <w:tcBorders>
              <w:top w:val="nil"/>
              <w:left w:val="nil"/>
              <w:bottom w:val="single" w:color="auto" w:sz="8" w:space="0"/>
              <w:right w:val="single" w:color="auto" w:sz="8" w:space="0"/>
            </w:tcBorders>
            <w:tcMar>
              <w:top w:w="0" w:type="dxa"/>
              <w:left w:w="108" w:type="dxa"/>
              <w:bottom w:w="0" w:type="dxa"/>
              <w:right w:w="108" w:type="dxa"/>
            </w:tcMar>
            <w:vAlign w:val="center"/>
          </w:tcPr>
          <w:p>
            <w:pPr>
              <w:widowControl/>
              <w:snapToGrid w:val="0"/>
              <w:jc w:val="center"/>
              <w:rPr>
                <w:rFonts w:ascii="微软雅黑" w:hAnsi="微软雅黑" w:eastAsia="微软雅黑"/>
                <w:color w:val="333333"/>
                <w:kern w:val="0"/>
                <w:szCs w:val="21"/>
              </w:rPr>
            </w:pPr>
            <w:r>
              <w:rPr>
                <w:rFonts w:ascii="微软雅黑" w:hAnsi="微软雅黑" w:eastAsia="微软雅黑"/>
                <w:color w:val="000000"/>
                <w:kern w:val="0"/>
                <w:szCs w:val="21"/>
              </w:rPr>
              <w:t>9:00</w:t>
            </w:r>
          </w:p>
        </w:tc>
        <w:tc>
          <w:tcPr>
            <w:tcW w:w="1430" w:type="dxa"/>
            <w:tcBorders>
              <w:top w:val="nil"/>
              <w:left w:val="nil"/>
              <w:bottom w:val="single" w:color="auto" w:sz="8" w:space="0"/>
              <w:right w:val="single" w:color="auto" w:sz="8" w:space="0"/>
            </w:tcBorders>
            <w:tcMar>
              <w:top w:w="0" w:type="dxa"/>
              <w:left w:w="108" w:type="dxa"/>
              <w:bottom w:w="0" w:type="dxa"/>
              <w:right w:w="108" w:type="dxa"/>
            </w:tcMar>
            <w:vAlign w:val="center"/>
          </w:tcPr>
          <w:p>
            <w:pPr>
              <w:widowControl/>
              <w:snapToGrid w:val="0"/>
              <w:jc w:val="center"/>
              <w:rPr>
                <w:rFonts w:ascii="微软雅黑" w:hAnsi="微软雅黑" w:eastAsia="微软雅黑"/>
                <w:color w:val="333333"/>
                <w:kern w:val="0"/>
                <w:szCs w:val="21"/>
              </w:rPr>
            </w:pPr>
            <w:r>
              <w:rPr>
                <w:rFonts w:ascii="微软雅黑" w:hAnsi="微软雅黑" w:eastAsia="微软雅黑"/>
                <w:color w:val="000000"/>
                <w:kern w:val="0"/>
                <w:szCs w:val="21"/>
              </w:rPr>
              <w:t>60</w:t>
            </w:r>
          </w:p>
        </w:tc>
        <w:tc>
          <w:tcPr>
            <w:tcW w:w="1430" w:type="dxa"/>
            <w:tcBorders>
              <w:top w:val="nil"/>
              <w:left w:val="nil"/>
              <w:bottom w:val="single" w:color="auto" w:sz="8" w:space="0"/>
              <w:right w:val="single" w:color="auto" w:sz="8" w:space="0"/>
            </w:tcBorders>
            <w:tcMar>
              <w:top w:w="0" w:type="dxa"/>
              <w:left w:w="108" w:type="dxa"/>
              <w:bottom w:w="0" w:type="dxa"/>
              <w:right w:w="108" w:type="dxa"/>
            </w:tcMar>
            <w:vAlign w:val="center"/>
          </w:tcPr>
          <w:p>
            <w:pPr>
              <w:widowControl/>
              <w:snapToGrid w:val="0"/>
              <w:jc w:val="center"/>
              <w:rPr>
                <w:rFonts w:hint="default" w:ascii="微软雅黑" w:hAnsi="微软雅黑" w:eastAsia="微软雅黑"/>
                <w:color w:val="333333"/>
                <w:kern w:val="0"/>
                <w:szCs w:val="21"/>
                <w:lang w:val="en-US" w:eastAsia="zh-CN"/>
              </w:rPr>
            </w:pPr>
            <w:r>
              <w:rPr>
                <w:rFonts w:ascii="微软雅黑" w:hAnsi="微软雅黑" w:eastAsia="微软雅黑"/>
                <w:color w:val="333333"/>
                <w:kern w:val="0"/>
                <w:szCs w:val="21"/>
              </w:rPr>
              <w:t> </w:t>
            </w:r>
          </w:p>
        </w:tc>
        <w:tc>
          <w:tcPr>
            <w:tcW w:w="1431" w:type="dxa"/>
            <w:tcBorders>
              <w:top w:val="nil"/>
              <w:left w:val="nil"/>
              <w:bottom w:val="single" w:color="auto" w:sz="8" w:space="0"/>
              <w:right w:val="single" w:color="auto" w:sz="8" w:space="0"/>
            </w:tcBorders>
            <w:tcMar>
              <w:top w:w="0" w:type="dxa"/>
              <w:left w:w="108" w:type="dxa"/>
              <w:bottom w:w="0" w:type="dxa"/>
              <w:right w:w="108" w:type="dxa"/>
            </w:tcMar>
            <w:vAlign w:val="center"/>
          </w:tcPr>
          <w:p>
            <w:pPr>
              <w:widowControl/>
              <w:snapToGrid w:val="0"/>
              <w:jc w:val="center"/>
              <w:rPr>
                <w:rFonts w:ascii="微软雅黑" w:hAnsi="微软雅黑" w:eastAsia="微软雅黑"/>
                <w:color w:val="333333"/>
                <w:kern w:val="0"/>
                <w:szCs w:val="21"/>
              </w:rPr>
            </w:pPr>
          </w:p>
        </w:tc>
      </w:tr>
      <w:tr>
        <w:tblPrEx>
          <w:tblCellMar>
            <w:top w:w="0" w:type="dxa"/>
            <w:left w:w="0" w:type="dxa"/>
            <w:bottom w:w="0" w:type="dxa"/>
            <w:right w:w="0" w:type="dxa"/>
          </w:tblCellMar>
        </w:tblPrEx>
        <w:trPr>
          <w:jc w:val="center"/>
        </w:trPr>
        <w:tc>
          <w:tcPr>
            <w:tcW w:w="1430"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widowControl/>
              <w:snapToGrid w:val="0"/>
              <w:jc w:val="center"/>
              <w:rPr>
                <w:rFonts w:ascii="微软雅黑" w:hAnsi="微软雅黑" w:eastAsia="微软雅黑"/>
                <w:color w:val="333333"/>
                <w:kern w:val="0"/>
                <w:szCs w:val="21"/>
              </w:rPr>
            </w:pPr>
            <w:r>
              <w:rPr>
                <w:rFonts w:ascii="微软雅黑" w:hAnsi="微软雅黑" w:eastAsia="微软雅黑"/>
                <w:color w:val="000000"/>
                <w:kern w:val="0"/>
                <w:szCs w:val="21"/>
              </w:rPr>
              <w:t>J2</w:t>
            </w:r>
          </w:p>
        </w:tc>
        <w:tc>
          <w:tcPr>
            <w:tcW w:w="1430" w:type="dxa"/>
            <w:tcBorders>
              <w:top w:val="nil"/>
              <w:left w:val="nil"/>
              <w:bottom w:val="single" w:color="auto" w:sz="8" w:space="0"/>
              <w:right w:val="single" w:color="auto" w:sz="8" w:space="0"/>
            </w:tcBorders>
            <w:tcMar>
              <w:top w:w="0" w:type="dxa"/>
              <w:left w:w="108" w:type="dxa"/>
              <w:bottom w:w="0" w:type="dxa"/>
              <w:right w:w="108" w:type="dxa"/>
            </w:tcMar>
            <w:vAlign w:val="center"/>
          </w:tcPr>
          <w:p>
            <w:pPr>
              <w:widowControl/>
              <w:snapToGrid w:val="0"/>
              <w:jc w:val="center"/>
              <w:rPr>
                <w:rFonts w:ascii="微软雅黑" w:hAnsi="微软雅黑" w:eastAsia="微软雅黑"/>
                <w:color w:val="333333"/>
                <w:kern w:val="0"/>
                <w:szCs w:val="21"/>
              </w:rPr>
            </w:pPr>
            <w:r>
              <w:rPr>
                <w:rFonts w:ascii="微软雅黑" w:hAnsi="微软雅黑" w:eastAsia="微软雅黑"/>
                <w:color w:val="000000"/>
                <w:kern w:val="0"/>
                <w:szCs w:val="21"/>
              </w:rPr>
              <w:t>9:30</w:t>
            </w:r>
          </w:p>
        </w:tc>
        <w:tc>
          <w:tcPr>
            <w:tcW w:w="1430" w:type="dxa"/>
            <w:tcBorders>
              <w:top w:val="nil"/>
              <w:left w:val="nil"/>
              <w:bottom w:val="single" w:color="auto" w:sz="8" w:space="0"/>
              <w:right w:val="single" w:color="auto" w:sz="8" w:space="0"/>
            </w:tcBorders>
            <w:tcMar>
              <w:top w:w="0" w:type="dxa"/>
              <w:left w:w="108" w:type="dxa"/>
              <w:bottom w:w="0" w:type="dxa"/>
              <w:right w:w="108" w:type="dxa"/>
            </w:tcMar>
            <w:vAlign w:val="center"/>
          </w:tcPr>
          <w:p>
            <w:pPr>
              <w:widowControl/>
              <w:snapToGrid w:val="0"/>
              <w:jc w:val="center"/>
              <w:rPr>
                <w:rFonts w:ascii="微软雅黑" w:hAnsi="微软雅黑" w:eastAsia="微软雅黑"/>
                <w:color w:val="333333"/>
                <w:kern w:val="0"/>
                <w:szCs w:val="21"/>
              </w:rPr>
            </w:pPr>
            <w:r>
              <w:rPr>
                <w:rFonts w:ascii="微软雅黑" w:hAnsi="微软雅黑" w:eastAsia="微软雅黑"/>
                <w:color w:val="000000"/>
                <w:kern w:val="0"/>
                <w:szCs w:val="21"/>
              </w:rPr>
              <w:t>30</w:t>
            </w:r>
          </w:p>
        </w:tc>
        <w:tc>
          <w:tcPr>
            <w:tcW w:w="1430" w:type="dxa"/>
            <w:tcBorders>
              <w:top w:val="nil"/>
              <w:left w:val="nil"/>
              <w:bottom w:val="single" w:color="auto" w:sz="8" w:space="0"/>
              <w:right w:val="single" w:color="auto" w:sz="8" w:space="0"/>
            </w:tcBorders>
            <w:tcMar>
              <w:top w:w="0" w:type="dxa"/>
              <w:left w:w="108" w:type="dxa"/>
              <w:bottom w:w="0" w:type="dxa"/>
              <w:right w:w="108" w:type="dxa"/>
            </w:tcMar>
            <w:vAlign w:val="center"/>
          </w:tcPr>
          <w:p>
            <w:pPr>
              <w:widowControl/>
              <w:snapToGrid w:val="0"/>
              <w:jc w:val="center"/>
              <w:rPr>
                <w:rFonts w:hint="default" w:ascii="微软雅黑" w:hAnsi="微软雅黑" w:eastAsia="微软雅黑"/>
                <w:color w:val="333333"/>
                <w:kern w:val="0"/>
                <w:szCs w:val="21"/>
                <w:lang w:val="en-US" w:eastAsia="zh-CN"/>
              </w:rPr>
            </w:pPr>
            <w:r>
              <w:rPr>
                <w:rFonts w:ascii="微软雅黑" w:hAnsi="微软雅黑" w:eastAsia="微软雅黑"/>
                <w:color w:val="333333"/>
                <w:kern w:val="0"/>
                <w:szCs w:val="21"/>
              </w:rPr>
              <w:t> </w:t>
            </w:r>
          </w:p>
        </w:tc>
        <w:tc>
          <w:tcPr>
            <w:tcW w:w="1431" w:type="dxa"/>
            <w:tcBorders>
              <w:top w:val="nil"/>
              <w:left w:val="nil"/>
              <w:bottom w:val="single" w:color="auto" w:sz="8" w:space="0"/>
              <w:right w:val="single" w:color="auto" w:sz="8" w:space="0"/>
            </w:tcBorders>
            <w:tcMar>
              <w:top w:w="0" w:type="dxa"/>
              <w:left w:w="108" w:type="dxa"/>
              <w:bottom w:w="0" w:type="dxa"/>
              <w:right w:w="108" w:type="dxa"/>
            </w:tcMar>
            <w:vAlign w:val="center"/>
          </w:tcPr>
          <w:p>
            <w:pPr>
              <w:widowControl/>
              <w:snapToGrid w:val="0"/>
              <w:jc w:val="center"/>
              <w:rPr>
                <w:rFonts w:ascii="微软雅黑" w:hAnsi="微软雅黑" w:eastAsia="微软雅黑"/>
                <w:color w:val="333333"/>
                <w:kern w:val="0"/>
                <w:szCs w:val="21"/>
              </w:rPr>
            </w:pPr>
          </w:p>
        </w:tc>
      </w:tr>
      <w:tr>
        <w:tblPrEx>
          <w:tblCellMar>
            <w:top w:w="0" w:type="dxa"/>
            <w:left w:w="0" w:type="dxa"/>
            <w:bottom w:w="0" w:type="dxa"/>
            <w:right w:w="0" w:type="dxa"/>
          </w:tblCellMar>
        </w:tblPrEx>
        <w:trPr>
          <w:jc w:val="center"/>
        </w:trPr>
        <w:tc>
          <w:tcPr>
            <w:tcW w:w="1430"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pPr>
              <w:widowControl/>
              <w:snapToGrid w:val="0"/>
              <w:jc w:val="center"/>
              <w:rPr>
                <w:rFonts w:ascii="微软雅黑" w:hAnsi="微软雅黑" w:eastAsia="微软雅黑"/>
                <w:color w:val="333333"/>
                <w:kern w:val="0"/>
                <w:szCs w:val="21"/>
              </w:rPr>
            </w:pPr>
            <w:r>
              <w:rPr>
                <w:rFonts w:ascii="微软雅黑" w:hAnsi="微软雅黑" w:eastAsia="微软雅黑"/>
                <w:color w:val="000000"/>
                <w:kern w:val="0"/>
                <w:szCs w:val="21"/>
              </w:rPr>
              <w:t>J3</w:t>
            </w:r>
          </w:p>
        </w:tc>
        <w:tc>
          <w:tcPr>
            <w:tcW w:w="1430" w:type="dxa"/>
            <w:tcBorders>
              <w:top w:val="nil"/>
              <w:left w:val="nil"/>
              <w:bottom w:val="single" w:color="auto" w:sz="8" w:space="0"/>
              <w:right w:val="single" w:color="auto" w:sz="8" w:space="0"/>
            </w:tcBorders>
            <w:tcMar>
              <w:top w:w="0" w:type="dxa"/>
              <w:left w:w="108" w:type="dxa"/>
              <w:bottom w:w="0" w:type="dxa"/>
              <w:right w:w="108" w:type="dxa"/>
            </w:tcMar>
            <w:vAlign w:val="center"/>
          </w:tcPr>
          <w:p>
            <w:pPr>
              <w:widowControl/>
              <w:snapToGrid w:val="0"/>
              <w:jc w:val="center"/>
              <w:rPr>
                <w:rFonts w:ascii="微软雅黑" w:hAnsi="微软雅黑" w:eastAsia="微软雅黑"/>
                <w:color w:val="333333"/>
                <w:kern w:val="0"/>
                <w:szCs w:val="21"/>
              </w:rPr>
            </w:pPr>
            <w:r>
              <w:rPr>
                <w:rFonts w:ascii="微软雅黑" w:hAnsi="微软雅黑" w:eastAsia="微软雅黑"/>
                <w:color w:val="000000"/>
                <w:kern w:val="0"/>
                <w:szCs w:val="21"/>
              </w:rPr>
              <w:t>9:10</w:t>
            </w:r>
          </w:p>
        </w:tc>
        <w:tc>
          <w:tcPr>
            <w:tcW w:w="1430" w:type="dxa"/>
            <w:tcBorders>
              <w:top w:val="nil"/>
              <w:left w:val="nil"/>
              <w:bottom w:val="single" w:color="auto" w:sz="8" w:space="0"/>
              <w:right w:val="single" w:color="auto" w:sz="8" w:space="0"/>
            </w:tcBorders>
            <w:tcMar>
              <w:top w:w="0" w:type="dxa"/>
              <w:left w:w="108" w:type="dxa"/>
              <w:bottom w:w="0" w:type="dxa"/>
              <w:right w:w="108" w:type="dxa"/>
            </w:tcMar>
            <w:vAlign w:val="center"/>
          </w:tcPr>
          <w:p>
            <w:pPr>
              <w:widowControl/>
              <w:snapToGrid w:val="0"/>
              <w:jc w:val="center"/>
              <w:rPr>
                <w:rFonts w:ascii="微软雅黑" w:hAnsi="微软雅黑" w:eastAsia="微软雅黑"/>
                <w:color w:val="333333"/>
                <w:kern w:val="0"/>
                <w:szCs w:val="21"/>
              </w:rPr>
            </w:pPr>
            <w:r>
              <w:rPr>
                <w:rFonts w:ascii="微软雅黑" w:hAnsi="微软雅黑" w:eastAsia="微软雅黑"/>
                <w:color w:val="000000"/>
                <w:kern w:val="0"/>
                <w:szCs w:val="21"/>
              </w:rPr>
              <w:t>40</w:t>
            </w:r>
          </w:p>
        </w:tc>
        <w:tc>
          <w:tcPr>
            <w:tcW w:w="1430" w:type="dxa"/>
            <w:tcBorders>
              <w:top w:val="nil"/>
              <w:left w:val="nil"/>
              <w:bottom w:val="single" w:color="auto" w:sz="8" w:space="0"/>
              <w:right w:val="single" w:color="auto" w:sz="8" w:space="0"/>
            </w:tcBorders>
            <w:tcMar>
              <w:top w:w="0" w:type="dxa"/>
              <w:left w:w="108" w:type="dxa"/>
              <w:bottom w:w="0" w:type="dxa"/>
              <w:right w:w="108" w:type="dxa"/>
            </w:tcMar>
            <w:vAlign w:val="center"/>
          </w:tcPr>
          <w:p>
            <w:pPr>
              <w:widowControl/>
              <w:snapToGrid w:val="0"/>
              <w:jc w:val="center"/>
              <w:rPr>
                <w:rFonts w:hint="default" w:ascii="微软雅黑" w:hAnsi="微软雅黑" w:eastAsia="微软雅黑"/>
                <w:color w:val="333333"/>
                <w:kern w:val="0"/>
                <w:szCs w:val="21"/>
                <w:lang w:val="en-US" w:eastAsia="zh-CN"/>
              </w:rPr>
            </w:pPr>
            <w:r>
              <w:rPr>
                <w:rFonts w:ascii="微软雅黑" w:hAnsi="微软雅黑" w:eastAsia="微软雅黑"/>
                <w:color w:val="333333"/>
                <w:kern w:val="0"/>
                <w:szCs w:val="21"/>
              </w:rPr>
              <w:t> </w:t>
            </w:r>
          </w:p>
        </w:tc>
        <w:tc>
          <w:tcPr>
            <w:tcW w:w="1431" w:type="dxa"/>
            <w:tcBorders>
              <w:top w:val="nil"/>
              <w:left w:val="nil"/>
              <w:bottom w:val="single" w:color="auto" w:sz="8" w:space="0"/>
              <w:right w:val="single" w:color="auto" w:sz="8" w:space="0"/>
            </w:tcBorders>
            <w:tcMar>
              <w:top w:w="0" w:type="dxa"/>
              <w:left w:w="108" w:type="dxa"/>
              <w:bottom w:w="0" w:type="dxa"/>
              <w:right w:w="108" w:type="dxa"/>
            </w:tcMar>
            <w:vAlign w:val="center"/>
          </w:tcPr>
          <w:p>
            <w:pPr>
              <w:widowControl/>
              <w:snapToGrid w:val="0"/>
              <w:jc w:val="center"/>
              <w:rPr>
                <w:rFonts w:ascii="微软雅黑" w:hAnsi="微软雅黑" w:eastAsia="微软雅黑"/>
                <w:color w:val="333333"/>
                <w:kern w:val="0"/>
                <w:szCs w:val="21"/>
              </w:rPr>
            </w:pPr>
          </w:p>
        </w:tc>
      </w:tr>
    </w:tbl>
    <w:p>
      <w:pPr>
        <w:widowControl/>
        <w:snapToGrid w:val="0"/>
        <w:ind w:firstLine="420"/>
        <w:rPr>
          <w:rFonts w:ascii="微软雅黑" w:hAnsi="微软雅黑" w:eastAsia="微软雅黑"/>
          <w:snapToGrid w:val="0"/>
          <w:color w:val="000000"/>
          <w:kern w:val="0"/>
          <w:szCs w:val="21"/>
        </w:rPr>
      </w:pPr>
      <w:r>
        <w:rPr>
          <w:rFonts w:hint="eastAsia" w:ascii="微软雅黑" w:hAnsi="微软雅黑" w:eastAsia="微软雅黑"/>
          <w:snapToGrid w:val="0"/>
          <w:color w:val="000000"/>
          <w:kern w:val="0"/>
          <w:szCs w:val="21"/>
        </w:rPr>
        <w:t>它们在一台处理机上按单道运行，</w:t>
      </w:r>
      <w:r>
        <w:rPr>
          <w:rFonts w:ascii="微软雅黑" w:hAnsi="微软雅黑" w:eastAsia="微软雅黑"/>
          <w:snapToGrid w:val="0"/>
          <w:color w:val="000000"/>
          <w:kern w:val="0"/>
          <w:szCs w:val="21"/>
        </w:rPr>
        <w:t>9</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40</w:t>
      </w:r>
      <w:r>
        <w:rPr>
          <w:rFonts w:hint="eastAsia" w:ascii="微软雅黑" w:hAnsi="微软雅黑" w:eastAsia="微软雅黑"/>
          <w:snapToGrid w:val="0"/>
          <w:color w:val="000000"/>
          <w:kern w:val="0"/>
          <w:szCs w:val="21"/>
        </w:rPr>
        <w:t xml:space="preserve">响应该三个作业，若采用响应比高者优先的调度算法，这三个作业的执行次序是（ </w:t>
      </w:r>
      <w:r>
        <w:rPr>
          <w:rFonts w:ascii="微软雅黑" w:hAnsi="微软雅黑" w:eastAsia="微软雅黑"/>
          <w:snapToGrid w:val="0"/>
          <w:color w:val="000000"/>
          <w:kern w:val="0"/>
          <w:szCs w:val="21"/>
        </w:rPr>
        <w:t xml:space="preserve">  </w:t>
      </w:r>
      <w:r>
        <w:rPr>
          <w:rFonts w:hint="eastAsia" w:ascii="微软雅黑" w:hAnsi="微软雅黑" w:eastAsia="微软雅黑"/>
          <w:snapToGrid w:val="0"/>
          <w:color w:val="000000"/>
          <w:kern w:val="0"/>
          <w:szCs w:val="21"/>
        </w:rPr>
        <w:t>）</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A</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J1</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J2</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J3</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B</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J3</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J1</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J2</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C</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J2</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J3</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J1</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b/>
          <w:bCs/>
          <w:snapToGrid w:val="0"/>
          <w:color w:val="0000FF"/>
          <w:kern w:val="0"/>
          <w:szCs w:val="21"/>
        </w:rPr>
        <w:t>D</w:t>
      </w:r>
      <w:r>
        <w:rPr>
          <w:rFonts w:hint="eastAsia" w:ascii="微软雅黑" w:hAnsi="微软雅黑" w:eastAsia="微软雅黑"/>
          <w:b/>
          <w:bCs/>
          <w:snapToGrid w:val="0"/>
          <w:color w:val="0000FF"/>
          <w:kern w:val="0"/>
          <w:szCs w:val="21"/>
        </w:rPr>
        <w:t>．</w:t>
      </w:r>
      <w:r>
        <w:rPr>
          <w:rFonts w:ascii="微软雅黑" w:hAnsi="微软雅黑" w:eastAsia="微软雅黑"/>
          <w:b/>
          <w:bCs/>
          <w:snapToGrid w:val="0"/>
          <w:color w:val="0000FF"/>
          <w:kern w:val="0"/>
          <w:szCs w:val="21"/>
        </w:rPr>
        <w:t>J3</w:t>
      </w:r>
      <w:r>
        <w:rPr>
          <w:rFonts w:hint="eastAsia" w:ascii="微软雅黑" w:hAnsi="微软雅黑" w:eastAsia="微软雅黑"/>
          <w:b/>
          <w:bCs/>
          <w:snapToGrid w:val="0"/>
          <w:color w:val="0000FF"/>
          <w:kern w:val="0"/>
          <w:szCs w:val="21"/>
        </w:rPr>
        <w:t>、</w:t>
      </w:r>
      <w:r>
        <w:rPr>
          <w:rFonts w:ascii="微软雅黑" w:hAnsi="微软雅黑" w:eastAsia="微软雅黑"/>
          <w:b/>
          <w:bCs/>
          <w:snapToGrid w:val="0"/>
          <w:color w:val="0000FF"/>
          <w:kern w:val="0"/>
          <w:szCs w:val="21"/>
        </w:rPr>
        <w:t>J2</w:t>
      </w:r>
      <w:r>
        <w:rPr>
          <w:rFonts w:hint="eastAsia" w:ascii="微软雅黑" w:hAnsi="微软雅黑" w:eastAsia="微软雅黑"/>
          <w:b/>
          <w:bCs/>
          <w:snapToGrid w:val="0"/>
          <w:color w:val="0000FF"/>
          <w:kern w:val="0"/>
          <w:szCs w:val="21"/>
        </w:rPr>
        <w:t>、</w:t>
      </w:r>
      <w:r>
        <w:rPr>
          <w:rFonts w:ascii="微软雅黑" w:hAnsi="微软雅黑" w:eastAsia="微软雅黑"/>
          <w:b/>
          <w:bCs/>
          <w:snapToGrid w:val="0"/>
          <w:color w:val="0000FF"/>
          <w:kern w:val="0"/>
          <w:szCs w:val="21"/>
        </w:rPr>
        <w:t>J1</w:t>
      </w:r>
      <w:r>
        <w:rPr>
          <w:rFonts w:ascii="微软雅黑" w:hAnsi="微软雅黑" w:eastAsia="微软雅黑"/>
          <w:snapToGrid w:val="0"/>
          <w:color w:val="000000"/>
          <w:kern w:val="0"/>
          <w:szCs w:val="21"/>
        </w:rPr>
        <w:br w:type="textWrapping"/>
      </w:r>
      <w:r>
        <w:rPr>
          <w:rFonts w:ascii="微软雅黑" w:hAnsi="微软雅黑" w:eastAsia="微软雅黑"/>
          <w:snapToGrid w:val="0"/>
          <w:color w:val="000000"/>
          <w:kern w:val="0"/>
          <w:szCs w:val="21"/>
          <w:highlight w:val="yellow"/>
        </w:rPr>
        <w:t>5</w:t>
      </w:r>
      <w:r>
        <w:rPr>
          <w:rFonts w:hint="eastAsia" w:ascii="微软雅黑" w:hAnsi="微软雅黑" w:eastAsia="微软雅黑"/>
          <w:snapToGrid w:val="0"/>
          <w:color w:val="000000"/>
          <w:kern w:val="0"/>
          <w:szCs w:val="21"/>
          <w:highlight w:val="yellow"/>
        </w:rPr>
        <w:t>．</w:t>
      </w:r>
      <w:r>
        <w:rPr>
          <w:rFonts w:hint="eastAsia" w:ascii="微软雅黑" w:hAnsi="微软雅黑" w:eastAsia="微软雅黑"/>
          <w:snapToGrid w:val="0"/>
          <w:color w:val="000000"/>
          <w:kern w:val="0"/>
          <w:szCs w:val="21"/>
        </w:rPr>
        <w:t xml:space="preserve">实时系统中的进程调度，通常采用（ </w:t>
      </w:r>
      <w:r>
        <w:rPr>
          <w:rFonts w:ascii="微软雅黑" w:hAnsi="微软雅黑" w:eastAsia="微软雅黑"/>
          <w:snapToGrid w:val="0"/>
          <w:color w:val="000000"/>
          <w:kern w:val="0"/>
          <w:szCs w:val="21"/>
        </w:rPr>
        <w:t xml:space="preserve"> </w:t>
      </w:r>
      <w:r>
        <w:rPr>
          <w:rFonts w:hint="eastAsia" w:ascii="微软雅黑" w:hAnsi="微软雅黑" w:eastAsia="微软雅黑"/>
          <w:snapToGrid w:val="0"/>
          <w:color w:val="000000"/>
          <w:kern w:val="0"/>
          <w:szCs w:val="21"/>
        </w:rPr>
        <w:t>）算法。</w:t>
      </w:r>
      <w:r>
        <w:rPr>
          <w:rFonts w:ascii="微软雅黑" w:hAnsi="微软雅黑" w:eastAsia="微软雅黑"/>
          <w:snapToGrid w:val="0"/>
          <w:color w:val="000000"/>
          <w:kern w:val="0"/>
          <w:szCs w:val="21"/>
        </w:rPr>
        <w:t xml:space="preserve"> </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A</w:t>
      </w:r>
      <w:r>
        <w:rPr>
          <w:rFonts w:hint="eastAsia" w:ascii="微软雅黑" w:hAnsi="微软雅黑" w:eastAsia="微软雅黑"/>
          <w:snapToGrid w:val="0"/>
          <w:color w:val="000000"/>
          <w:kern w:val="0"/>
          <w:szCs w:val="21"/>
        </w:rPr>
        <w:t>．响应比高者优先</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B</w:t>
      </w:r>
      <w:r>
        <w:rPr>
          <w:rFonts w:hint="eastAsia" w:ascii="微软雅黑" w:hAnsi="微软雅黑" w:eastAsia="微软雅黑"/>
          <w:snapToGrid w:val="0"/>
          <w:color w:val="000000"/>
          <w:kern w:val="0"/>
          <w:szCs w:val="21"/>
        </w:rPr>
        <w:t>．短作业优先</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C</w:t>
      </w:r>
      <w:r>
        <w:rPr>
          <w:rFonts w:hint="eastAsia" w:ascii="微软雅黑" w:hAnsi="微软雅黑" w:eastAsia="微软雅黑"/>
          <w:snapToGrid w:val="0"/>
          <w:color w:val="000000"/>
          <w:kern w:val="0"/>
          <w:szCs w:val="21"/>
        </w:rPr>
        <w:t>．时间片轮转</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FF0000"/>
          <w:kern w:val="0"/>
          <w:szCs w:val="21"/>
        </w:rPr>
        <w:t>D</w:t>
      </w:r>
      <w:r>
        <w:rPr>
          <w:rFonts w:hint="eastAsia" w:ascii="微软雅黑" w:hAnsi="微软雅黑" w:eastAsia="微软雅黑"/>
          <w:snapToGrid w:val="0"/>
          <w:color w:val="FF0000"/>
          <w:kern w:val="0"/>
          <w:szCs w:val="21"/>
        </w:rPr>
        <w:t>．抢占式的优先数高者优先</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6</w:t>
      </w:r>
      <w:r>
        <w:rPr>
          <w:rFonts w:hint="eastAsia" w:ascii="微软雅黑" w:hAnsi="微软雅黑" w:eastAsia="微软雅黑"/>
          <w:snapToGrid w:val="0"/>
          <w:color w:val="000000"/>
          <w:kern w:val="0"/>
          <w:szCs w:val="21"/>
        </w:rPr>
        <w:t xml:space="preserve">．在可变分区分配方案中，为了实现主存的空间分配，采用（ </w:t>
      </w:r>
      <w:r>
        <w:rPr>
          <w:rFonts w:ascii="微软雅黑" w:hAnsi="微软雅黑" w:eastAsia="微软雅黑"/>
          <w:snapToGrid w:val="0"/>
          <w:color w:val="000000"/>
          <w:kern w:val="0"/>
          <w:szCs w:val="21"/>
        </w:rPr>
        <w:t xml:space="preserve"> </w:t>
      </w:r>
      <w:r>
        <w:rPr>
          <w:rFonts w:hint="eastAsia" w:ascii="微软雅黑" w:hAnsi="微软雅黑" w:eastAsia="微软雅黑"/>
          <w:snapToGrid w:val="0"/>
          <w:color w:val="000000"/>
          <w:kern w:val="0"/>
          <w:szCs w:val="21"/>
        </w:rPr>
        <w:t>）进行管理。</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A</w:t>
      </w:r>
      <w:r>
        <w:rPr>
          <w:rFonts w:hint="eastAsia" w:ascii="微软雅黑" w:hAnsi="微软雅黑" w:eastAsia="微软雅黑"/>
          <w:snapToGrid w:val="0"/>
          <w:color w:val="000000"/>
          <w:kern w:val="0"/>
          <w:szCs w:val="21"/>
        </w:rPr>
        <w:t>．页表</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B</w:t>
      </w:r>
      <w:r>
        <w:rPr>
          <w:rFonts w:hint="eastAsia" w:ascii="微软雅黑" w:hAnsi="微软雅黑" w:eastAsia="微软雅黑"/>
          <w:snapToGrid w:val="0"/>
          <w:color w:val="000000"/>
          <w:kern w:val="0"/>
          <w:szCs w:val="21"/>
        </w:rPr>
        <w:t>．段表</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C</w:t>
      </w:r>
      <w:r>
        <w:rPr>
          <w:rFonts w:hint="eastAsia" w:ascii="微软雅黑" w:hAnsi="微软雅黑" w:eastAsia="微软雅黑"/>
          <w:snapToGrid w:val="0"/>
          <w:color w:val="000000"/>
          <w:kern w:val="0"/>
          <w:szCs w:val="21"/>
        </w:rPr>
        <w:t>．段表＋页表</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b/>
          <w:bCs/>
          <w:snapToGrid w:val="0"/>
          <w:color w:val="0000FF"/>
          <w:kern w:val="0"/>
          <w:szCs w:val="21"/>
        </w:rPr>
        <w:t>D</w:t>
      </w:r>
      <w:r>
        <w:rPr>
          <w:rFonts w:hint="eastAsia" w:ascii="微软雅黑" w:hAnsi="微软雅黑" w:eastAsia="微软雅黑"/>
          <w:b/>
          <w:bCs/>
          <w:snapToGrid w:val="0"/>
          <w:color w:val="0000FF"/>
          <w:kern w:val="0"/>
          <w:szCs w:val="21"/>
        </w:rPr>
        <w:t>．分区分配表＋空闲区表</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7</w:t>
      </w:r>
      <w:r>
        <w:rPr>
          <w:rFonts w:hint="eastAsia" w:ascii="微软雅黑" w:hAnsi="微软雅黑" w:eastAsia="微软雅黑"/>
          <w:snapToGrid w:val="0"/>
          <w:color w:val="000000"/>
          <w:kern w:val="0"/>
          <w:szCs w:val="21"/>
        </w:rPr>
        <w:t>．设某类资源有</w:t>
      </w:r>
      <w:r>
        <w:rPr>
          <w:rFonts w:ascii="微软雅黑" w:hAnsi="微软雅黑" w:eastAsia="微软雅黑"/>
          <w:snapToGrid w:val="0"/>
          <w:color w:val="000000"/>
          <w:kern w:val="0"/>
          <w:szCs w:val="21"/>
        </w:rPr>
        <w:t>5</w:t>
      </w:r>
      <w:r>
        <w:rPr>
          <w:rFonts w:hint="eastAsia" w:ascii="微软雅黑" w:hAnsi="微软雅黑" w:eastAsia="微软雅黑"/>
          <w:snapToGrid w:val="0"/>
          <w:color w:val="000000"/>
          <w:kern w:val="0"/>
          <w:szCs w:val="21"/>
        </w:rPr>
        <w:t>个，由</w:t>
      </w:r>
      <w:r>
        <w:rPr>
          <w:rFonts w:ascii="微软雅黑" w:hAnsi="微软雅黑" w:eastAsia="微软雅黑"/>
          <w:snapToGrid w:val="0"/>
          <w:color w:val="000000"/>
          <w:kern w:val="0"/>
          <w:szCs w:val="21"/>
        </w:rPr>
        <w:t>3</w:t>
      </w:r>
      <w:r>
        <w:rPr>
          <w:rFonts w:hint="eastAsia" w:ascii="微软雅黑" w:hAnsi="微软雅黑" w:eastAsia="微软雅黑"/>
          <w:snapToGrid w:val="0"/>
          <w:color w:val="000000"/>
          <w:kern w:val="0"/>
          <w:szCs w:val="21"/>
        </w:rPr>
        <w:t>个进程共享，每个进程最多可申请（</w:t>
      </w:r>
      <w:r>
        <w:rPr>
          <w:rFonts w:ascii="微软雅黑" w:hAnsi="微软雅黑" w:eastAsia="微软雅黑"/>
          <w:snapToGrid w:val="0"/>
          <w:color w:val="000000"/>
          <w:kern w:val="0"/>
          <w:szCs w:val="21"/>
        </w:rPr>
        <w:t xml:space="preserve">  </w:t>
      </w:r>
      <w:r>
        <w:rPr>
          <w:rFonts w:hint="eastAsia" w:ascii="微软雅黑" w:hAnsi="微软雅黑" w:eastAsia="微软雅黑"/>
          <w:snapToGrid w:val="0"/>
          <w:color w:val="000000"/>
          <w:kern w:val="0"/>
          <w:szCs w:val="21"/>
        </w:rPr>
        <w:t>）个资源而使系统不会死锁。</w:t>
      </w:r>
    </w:p>
    <w:p>
      <w:pPr>
        <w:widowControl/>
        <w:snapToGrid w:val="0"/>
        <w:ind w:firstLine="420"/>
        <w:rPr>
          <w:rFonts w:ascii="微软雅黑" w:hAnsi="微软雅黑" w:eastAsia="微软雅黑"/>
          <w:snapToGrid w:val="0"/>
          <w:color w:val="FF0000"/>
          <w:kern w:val="0"/>
          <w:szCs w:val="21"/>
        </w:rPr>
      </w:pPr>
      <w:r>
        <w:rPr>
          <w:rFonts w:ascii="微软雅黑" w:hAnsi="微软雅黑" w:eastAsia="微软雅黑"/>
          <w:snapToGrid w:val="0"/>
          <w:color w:val="000000"/>
          <w:kern w:val="0"/>
          <w:szCs w:val="21"/>
        </w:rPr>
        <w:t>A</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1</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b/>
          <w:bCs/>
          <w:snapToGrid w:val="0"/>
          <w:color w:val="0000FF"/>
          <w:kern w:val="0"/>
          <w:szCs w:val="21"/>
        </w:rPr>
        <w:t>B</w:t>
      </w:r>
      <w:r>
        <w:rPr>
          <w:rFonts w:hint="eastAsia" w:ascii="微软雅黑" w:hAnsi="微软雅黑" w:eastAsia="微软雅黑"/>
          <w:b/>
          <w:bCs/>
          <w:snapToGrid w:val="0"/>
          <w:color w:val="0000FF"/>
          <w:kern w:val="0"/>
          <w:szCs w:val="21"/>
        </w:rPr>
        <w:t>．</w:t>
      </w:r>
      <w:r>
        <w:rPr>
          <w:rFonts w:ascii="微软雅黑" w:hAnsi="微软雅黑" w:eastAsia="微软雅黑"/>
          <w:b/>
          <w:bCs/>
          <w:snapToGrid w:val="0"/>
          <w:color w:val="0000FF"/>
          <w:kern w:val="0"/>
          <w:szCs w:val="21"/>
        </w:rPr>
        <w:t>2</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C</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3</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D</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4</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8</w:t>
      </w:r>
      <w:r>
        <w:rPr>
          <w:rFonts w:hint="eastAsia" w:ascii="微软雅黑" w:hAnsi="微软雅黑" w:eastAsia="微软雅黑"/>
          <w:snapToGrid w:val="0"/>
          <w:color w:val="000000"/>
          <w:kern w:val="0"/>
          <w:szCs w:val="21"/>
        </w:rPr>
        <w:t xml:space="preserve">．动态重定位是在（ </w:t>
      </w:r>
      <w:r>
        <w:rPr>
          <w:rFonts w:ascii="微软雅黑" w:hAnsi="微软雅黑" w:eastAsia="微软雅黑"/>
          <w:snapToGrid w:val="0"/>
          <w:color w:val="000000"/>
          <w:kern w:val="0"/>
          <w:szCs w:val="21"/>
        </w:rPr>
        <w:t xml:space="preserve"> </w:t>
      </w:r>
      <w:r>
        <w:rPr>
          <w:rFonts w:hint="eastAsia" w:ascii="微软雅黑" w:hAnsi="微软雅黑" w:eastAsia="微软雅黑"/>
          <w:snapToGrid w:val="0"/>
          <w:color w:val="000000"/>
          <w:kern w:val="0"/>
          <w:szCs w:val="21"/>
        </w:rPr>
        <w:t>）完成的。</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A</w:t>
      </w:r>
      <w:r>
        <w:rPr>
          <w:rFonts w:hint="eastAsia" w:ascii="微软雅黑" w:hAnsi="微软雅黑" w:eastAsia="微软雅黑"/>
          <w:snapToGrid w:val="0"/>
          <w:color w:val="000000"/>
          <w:kern w:val="0"/>
          <w:szCs w:val="21"/>
        </w:rPr>
        <w:t>．作业执行前集中一次</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B</w:t>
      </w:r>
      <w:r>
        <w:rPr>
          <w:rFonts w:hint="eastAsia" w:ascii="微软雅黑" w:hAnsi="微软雅黑" w:eastAsia="微软雅黑"/>
          <w:snapToGrid w:val="0"/>
          <w:color w:val="000000"/>
          <w:kern w:val="0"/>
          <w:szCs w:val="21"/>
        </w:rPr>
        <w:t>．作业执行过程中集中一次</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b/>
          <w:bCs/>
          <w:snapToGrid w:val="0"/>
          <w:color w:val="0000FF"/>
          <w:kern w:val="0"/>
          <w:szCs w:val="21"/>
        </w:rPr>
        <w:t>C</w:t>
      </w:r>
      <w:r>
        <w:rPr>
          <w:rFonts w:hint="eastAsia" w:ascii="微软雅黑" w:hAnsi="微软雅黑" w:eastAsia="微软雅黑"/>
          <w:b/>
          <w:bCs/>
          <w:snapToGrid w:val="0"/>
          <w:color w:val="0000FF"/>
          <w:kern w:val="0"/>
          <w:szCs w:val="21"/>
        </w:rPr>
        <w:t>．作业执行过程中</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D</w:t>
      </w:r>
      <w:r>
        <w:rPr>
          <w:rFonts w:hint="eastAsia" w:ascii="微软雅黑" w:hAnsi="微软雅黑" w:eastAsia="微软雅黑"/>
          <w:snapToGrid w:val="0"/>
          <w:color w:val="000000"/>
          <w:kern w:val="0"/>
          <w:szCs w:val="21"/>
        </w:rPr>
        <w:t>．作业执行过程中由用户</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highlight w:val="yellow"/>
        </w:rPr>
        <w:t>9</w:t>
      </w:r>
      <w:r>
        <w:rPr>
          <w:rFonts w:hint="eastAsia" w:ascii="微软雅黑" w:hAnsi="微软雅黑" w:eastAsia="微软雅黑"/>
          <w:snapToGrid w:val="0"/>
          <w:color w:val="000000"/>
          <w:kern w:val="0"/>
          <w:szCs w:val="21"/>
          <w:highlight w:val="yellow"/>
        </w:rPr>
        <w:t>．</w:t>
      </w:r>
      <w:r>
        <w:rPr>
          <w:rFonts w:ascii="微软雅黑" w:hAnsi="微软雅黑" w:eastAsia="微软雅黑"/>
          <w:snapToGrid w:val="0"/>
          <w:color w:val="000000"/>
          <w:kern w:val="0"/>
          <w:szCs w:val="21"/>
        </w:rPr>
        <w:t>MS</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DOS</w:t>
      </w:r>
      <w:r>
        <w:rPr>
          <w:rFonts w:hint="eastAsia" w:ascii="微软雅黑" w:hAnsi="微软雅黑" w:eastAsia="微软雅黑"/>
          <w:snapToGrid w:val="0"/>
          <w:color w:val="000000"/>
          <w:kern w:val="0"/>
          <w:szCs w:val="21"/>
        </w:rPr>
        <w:t xml:space="preserve">中的内部命令随（ </w:t>
      </w:r>
      <w:r>
        <w:rPr>
          <w:rFonts w:ascii="微软雅黑" w:hAnsi="微软雅黑" w:eastAsia="微软雅黑"/>
          <w:snapToGrid w:val="0"/>
          <w:color w:val="000000"/>
          <w:kern w:val="0"/>
          <w:szCs w:val="21"/>
        </w:rPr>
        <w:t xml:space="preserve"> </w:t>
      </w:r>
      <w:r>
        <w:rPr>
          <w:rFonts w:hint="eastAsia" w:ascii="微软雅黑" w:hAnsi="微软雅黑" w:eastAsia="微软雅黑"/>
          <w:snapToGrid w:val="0"/>
          <w:color w:val="000000"/>
          <w:kern w:val="0"/>
          <w:szCs w:val="21"/>
        </w:rPr>
        <w:t>）模块常驻内存。</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b/>
          <w:bCs/>
          <w:snapToGrid w:val="0"/>
          <w:color w:val="0000FF"/>
          <w:kern w:val="0"/>
          <w:szCs w:val="21"/>
        </w:rPr>
        <w:t>A</w:t>
      </w:r>
      <w:r>
        <w:rPr>
          <w:rFonts w:hint="eastAsia" w:ascii="微软雅黑" w:hAnsi="微软雅黑" w:eastAsia="微软雅黑"/>
          <w:b/>
          <w:bCs/>
          <w:snapToGrid w:val="0"/>
          <w:color w:val="0000FF"/>
          <w:kern w:val="0"/>
          <w:szCs w:val="21"/>
        </w:rPr>
        <w:t>．</w:t>
      </w:r>
      <w:r>
        <w:rPr>
          <w:rFonts w:ascii="微软雅黑" w:hAnsi="微软雅黑" w:eastAsia="微软雅黑"/>
          <w:b/>
          <w:bCs/>
          <w:snapToGrid w:val="0"/>
          <w:color w:val="0000FF"/>
          <w:kern w:val="0"/>
          <w:szCs w:val="21"/>
        </w:rPr>
        <w:t>COMMAND.COM</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B</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IBMDOS</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COM</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C</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IBMBIO.COM</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D</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ROM-BIOS</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10</w:t>
      </w:r>
      <w:r>
        <w:rPr>
          <w:rFonts w:hint="eastAsia" w:ascii="微软雅黑" w:hAnsi="微软雅黑" w:eastAsia="微软雅黑"/>
          <w:snapToGrid w:val="0"/>
          <w:color w:val="000000"/>
          <w:kern w:val="0"/>
          <w:szCs w:val="21"/>
        </w:rPr>
        <w:t xml:space="preserve">．进程从等待状态进入就绪状态可能是由于（ </w:t>
      </w:r>
      <w:r>
        <w:rPr>
          <w:rFonts w:ascii="微软雅黑" w:hAnsi="微软雅黑" w:eastAsia="微软雅黑"/>
          <w:snapToGrid w:val="0"/>
          <w:color w:val="000000"/>
          <w:kern w:val="0"/>
          <w:szCs w:val="21"/>
        </w:rPr>
        <w:t xml:space="preserve"> </w:t>
      </w:r>
      <w:r>
        <w:rPr>
          <w:rFonts w:hint="eastAsia" w:ascii="微软雅黑" w:hAnsi="微软雅黑" w:eastAsia="微软雅黑"/>
          <w:snapToGrid w:val="0"/>
          <w:color w:val="000000"/>
          <w:kern w:val="0"/>
          <w:szCs w:val="21"/>
        </w:rPr>
        <w:t>）</w:t>
      </w:r>
    </w:p>
    <w:p>
      <w:pPr>
        <w:widowControl/>
        <w:snapToGrid w:val="0"/>
        <w:ind w:left="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A</w:t>
      </w:r>
      <w:r>
        <w:rPr>
          <w:rFonts w:hint="eastAsia" w:ascii="微软雅黑" w:hAnsi="微软雅黑" w:eastAsia="微软雅黑"/>
          <w:snapToGrid w:val="0"/>
          <w:color w:val="000000"/>
          <w:kern w:val="0"/>
          <w:szCs w:val="21"/>
        </w:rPr>
        <w:t>．现运行进程的运行结束</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B</w:t>
      </w:r>
      <w:r>
        <w:rPr>
          <w:rFonts w:hint="eastAsia" w:ascii="微软雅黑" w:hAnsi="微软雅黑" w:eastAsia="微软雅黑"/>
          <w:snapToGrid w:val="0"/>
          <w:color w:val="000000"/>
          <w:kern w:val="0"/>
          <w:szCs w:val="21"/>
        </w:rPr>
        <w:t>．现运行进程执行了</w:t>
      </w:r>
      <w:r>
        <w:rPr>
          <w:rFonts w:ascii="微软雅黑" w:hAnsi="微软雅黑" w:eastAsia="微软雅黑"/>
          <w:snapToGrid w:val="0"/>
          <w:color w:val="000000"/>
          <w:kern w:val="0"/>
          <w:szCs w:val="21"/>
        </w:rPr>
        <w:t>P</w:t>
      </w:r>
      <w:r>
        <w:rPr>
          <w:rFonts w:hint="eastAsia" w:ascii="微软雅黑" w:hAnsi="微软雅黑" w:eastAsia="微软雅黑"/>
          <w:snapToGrid w:val="0"/>
          <w:color w:val="000000"/>
          <w:kern w:val="0"/>
          <w:szCs w:val="21"/>
        </w:rPr>
        <w:t>操作</w:t>
      </w:r>
    </w:p>
    <w:p>
      <w:pPr>
        <w:widowControl/>
        <w:snapToGrid w:val="0"/>
        <w:ind w:firstLine="420"/>
        <w:rPr>
          <w:rFonts w:ascii="微软雅黑" w:hAnsi="微软雅黑" w:eastAsia="微软雅黑"/>
          <w:b/>
          <w:bCs/>
          <w:snapToGrid w:val="0"/>
          <w:color w:val="0000FF"/>
          <w:kern w:val="0"/>
          <w:szCs w:val="21"/>
        </w:rPr>
      </w:pPr>
      <w:r>
        <w:rPr>
          <w:rFonts w:ascii="微软雅黑" w:hAnsi="微软雅黑" w:eastAsia="微软雅黑"/>
          <w:snapToGrid w:val="0"/>
          <w:color w:val="FF0000"/>
          <w:kern w:val="0"/>
          <w:szCs w:val="21"/>
        </w:rPr>
        <w:t>C</w:t>
      </w:r>
      <w:r>
        <w:rPr>
          <w:rFonts w:hint="eastAsia" w:ascii="微软雅黑" w:hAnsi="微软雅黑" w:eastAsia="微软雅黑"/>
          <w:snapToGrid w:val="0"/>
          <w:color w:val="FF0000"/>
          <w:kern w:val="0"/>
          <w:szCs w:val="21"/>
        </w:rPr>
        <w:t>．现运行进程执行了</w:t>
      </w:r>
      <w:r>
        <w:rPr>
          <w:rFonts w:ascii="微软雅黑" w:hAnsi="微软雅黑" w:eastAsia="微软雅黑"/>
          <w:snapToGrid w:val="0"/>
          <w:color w:val="FF0000"/>
          <w:kern w:val="0"/>
          <w:szCs w:val="21"/>
        </w:rPr>
        <w:t>V</w:t>
      </w:r>
      <w:r>
        <w:rPr>
          <w:rFonts w:hint="eastAsia" w:ascii="微软雅黑" w:hAnsi="微软雅黑" w:eastAsia="微软雅黑"/>
          <w:snapToGrid w:val="0"/>
          <w:color w:val="FF0000"/>
          <w:kern w:val="0"/>
          <w:szCs w:val="21"/>
        </w:rPr>
        <w:t>操作</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b/>
          <w:bCs/>
          <w:snapToGrid w:val="0"/>
          <w:color w:val="0000FF"/>
          <w:kern w:val="0"/>
          <w:szCs w:val="21"/>
        </w:rPr>
        <w:t>D</w:t>
      </w:r>
      <w:r>
        <w:rPr>
          <w:rFonts w:hint="eastAsia" w:ascii="微软雅黑" w:hAnsi="微软雅黑" w:eastAsia="微软雅黑"/>
          <w:b/>
          <w:bCs/>
          <w:snapToGrid w:val="0"/>
          <w:color w:val="0000FF"/>
          <w:kern w:val="0"/>
          <w:szCs w:val="21"/>
        </w:rPr>
        <w:t>．现运行进程时间片用完</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11</w:t>
      </w:r>
      <w:r>
        <w:rPr>
          <w:rFonts w:hint="eastAsia" w:ascii="微软雅黑" w:hAnsi="微软雅黑" w:eastAsia="微软雅黑"/>
          <w:snapToGrid w:val="0"/>
          <w:color w:val="000000"/>
          <w:kern w:val="0"/>
          <w:szCs w:val="21"/>
        </w:rPr>
        <w:t>．在以下的存储管理方案中，能扩充主存容量的是（</w:t>
      </w:r>
      <w:r>
        <w:rPr>
          <w:rFonts w:ascii="微软雅黑" w:hAnsi="微软雅黑" w:eastAsia="微软雅黑"/>
          <w:snapToGrid w:val="0"/>
          <w:color w:val="000000"/>
          <w:kern w:val="0"/>
          <w:szCs w:val="21"/>
        </w:rPr>
        <w:t xml:space="preserve">  </w:t>
      </w:r>
      <w:r>
        <w:rPr>
          <w:rFonts w:hint="eastAsia" w:ascii="微软雅黑" w:hAnsi="微软雅黑" w:eastAsia="微软雅黑"/>
          <w:snapToGrid w:val="0"/>
          <w:color w:val="000000"/>
          <w:kern w:val="0"/>
          <w:szCs w:val="21"/>
        </w:rPr>
        <w:t>）</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A</w:t>
      </w:r>
      <w:r>
        <w:rPr>
          <w:rFonts w:hint="eastAsia" w:ascii="微软雅黑" w:hAnsi="微软雅黑" w:eastAsia="微软雅黑"/>
          <w:snapToGrid w:val="0"/>
          <w:color w:val="000000"/>
          <w:kern w:val="0"/>
          <w:szCs w:val="21"/>
        </w:rPr>
        <w:t>．固定式分区分配</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B</w:t>
      </w:r>
      <w:r>
        <w:rPr>
          <w:rFonts w:hint="eastAsia" w:ascii="微软雅黑" w:hAnsi="微软雅黑" w:eastAsia="微软雅黑"/>
          <w:snapToGrid w:val="0"/>
          <w:color w:val="000000"/>
          <w:kern w:val="0"/>
          <w:szCs w:val="21"/>
        </w:rPr>
        <w:t>．可变式分区分配</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C</w:t>
      </w:r>
      <w:r>
        <w:rPr>
          <w:rFonts w:hint="eastAsia" w:ascii="微软雅黑" w:hAnsi="微软雅黑" w:eastAsia="微软雅黑"/>
          <w:snapToGrid w:val="0"/>
          <w:color w:val="000000"/>
          <w:kern w:val="0"/>
          <w:szCs w:val="21"/>
        </w:rPr>
        <w:t>．页式存储管理</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b/>
          <w:bCs/>
          <w:snapToGrid w:val="0"/>
          <w:color w:val="0000FF"/>
          <w:kern w:val="0"/>
          <w:szCs w:val="21"/>
        </w:rPr>
        <w:t>D</w:t>
      </w:r>
      <w:r>
        <w:rPr>
          <w:rFonts w:hint="eastAsia" w:ascii="微软雅黑" w:hAnsi="微软雅黑" w:eastAsia="微软雅黑"/>
          <w:b/>
          <w:bCs/>
          <w:snapToGrid w:val="0"/>
          <w:color w:val="0000FF"/>
          <w:kern w:val="0"/>
          <w:szCs w:val="21"/>
        </w:rPr>
        <w:t>．分页虚拟存储管理</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12</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UNIX</w:t>
      </w:r>
      <w:r>
        <w:rPr>
          <w:rFonts w:hint="eastAsia" w:ascii="微软雅黑" w:hAnsi="微软雅黑" w:eastAsia="微软雅黑"/>
          <w:snapToGrid w:val="0"/>
          <w:color w:val="000000"/>
          <w:kern w:val="0"/>
          <w:szCs w:val="21"/>
        </w:rPr>
        <w:t xml:space="preserve">文件系统对盘空间的管理采用（ </w:t>
      </w:r>
      <w:r>
        <w:rPr>
          <w:rFonts w:ascii="微软雅黑" w:hAnsi="微软雅黑" w:eastAsia="微软雅黑"/>
          <w:snapToGrid w:val="0"/>
          <w:color w:val="000000"/>
          <w:kern w:val="0"/>
          <w:szCs w:val="21"/>
        </w:rPr>
        <w:t xml:space="preserve"> </w:t>
      </w:r>
      <w:r>
        <w:rPr>
          <w:rFonts w:hint="eastAsia" w:ascii="微软雅黑" w:hAnsi="微软雅黑" w:eastAsia="微软雅黑"/>
          <w:snapToGrid w:val="0"/>
          <w:color w:val="000000"/>
          <w:kern w:val="0"/>
          <w:szCs w:val="21"/>
        </w:rPr>
        <w:t>）</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A</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FAT</w:t>
      </w:r>
      <w:r>
        <w:rPr>
          <w:rFonts w:hint="eastAsia" w:ascii="微软雅黑" w:hAnsi="微软雅黑" w:eastAsia="微软雅黑"/>
          <w:snapToGrid w:val="0"/>
          <w:color w:val="000000"/>
          <w:kern w:val="0"/>
          <w:szCs w:val="21"/>
        </w:rPr>
        <w:t>表法</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B</w:t>
      </w:r>
      <w:r>
        <w:rPr>
          <w:rFonts w:hint="eastAsia" w:ascii="微软雅黑" w:hAnsi="微软雅黑" w:eastAsia="微软雅黑"/>
          <w:snapToGrid w:val="0"/>
          <w:color w:val="000000"/>
          <w:kern w:val="0"/>
          <w:szCs w:val="21"/>
        </w:rPr>
        <w:t>．位示图法</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C</w:t>
      </w:r>
      <w:r>
        <w:rPr>
          <w:rFonts w:hint="eastAsia" w:ascii="微软雅黑" w:hAnsi="微软雅黑" w:eastAsia="微软雅黑"/>
          <w:snapToGrid w:val="0"/>
          <w:color w:val="000000"/>
          <w:kern w:val="0"/>
          <w:szCs w:val="21"/>
        </w:rPr>
        <w:t>．空闲块链接法</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b/>
          <w:bCs/>
          <w:snapToGrid w:val="0"/>
          <w:color w:val="0000FF"/>
          <w:kern w:val="0"/>
          <w:szCs w:val="21"/>
        </w:rPr>
        <w:t>D</w:t>
      </w:r>
      <w:r>
        <w:rPr>
          <w:rFonts w:hint="eastAsia" w:ascii="微软雅黑" w:hAnsi="微软雅黑" w:eastAsia="微软雅黑"/>
          <w:b/>
          <w:bCs/>
          <w:snapToGrid w:val="0"/>
          <w:color w:val="0000FF"/>
          <w:kern w:val="0"/>
          <w:szCs w:val="21"/>
        </w:rPr>
        <w:t>．空闲块成组链接法</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13</w:t>
      </w:r>
      <w:r>
        <w:rPr>
          <w:rFonts w:hint="eastAsia" w:ascii="微软雅黑" w:hAnsi="微软雅黑" w:eastAsia="微软雅黑"/>
          <w:snapToGrid w:val="0"/>
          <w:color w:val="000000"/>
          <w:kern w:val="0"/>
          <w:szCs w:val="21"/>
        </w:rPr>
        <w:t>．通道在输入输出操作完成或出错时，就形成（</w:t>
      </w:r>
      <w:r>
        <w:rPr>
          <w:rFonts w:ascii="微软雅黑" w:hAnsi="微软雅黑" w:eastAsia="微软雅黑"/>
          <w:snapToGrid w:val="0"/>
          <w:color w:val="000000"/>
          <w:kern w:val="0"/>
          <w:szCs w:val="21"/>
        </w:rPr>
        <w:t xml:space="preserve">  </w:t>
      </w:r>
      <w:r>
        <w:rPr>
          <w:rFonts w:hint="eastAsia" w:ascii="微软雅黑" w:hAnsi="微软雅黑" w:eastAsia="微软雅黑"/>
          <w:snapToGrid w:val="0"/>
          <w:color w:val="000000"/>
          <w:kern w:val="0"/>
          <w:szCs w:val="21"/>
        </w:rPr>
        <w:t>），等候</w:t>
      </w:r>
      <w:r>
        <w:rPr>
          <w:rFonts w:ascii="微软雅黑" w:hAnsi="微软雅黑" w:eastAsia="微软雅黑"/>
          <w:snapToGrid w:val="0"/>
          <w:color w:val="000000"/>
          <w:kern w:val="0"/>
          <w:szCs w:val="21"/>
        </w:rPr>
        <w:t>CPU</w:t>
      </w:r>
      <w:r>
        <w:rPr>
          <w:rFonts w:hint="eastAsia" w:ascii="微软雅黑" w:hAnsi="微软雅黑" w:eastAsia="微软雅黑"/>
          <w:snapToGrid w:val="0"/>
          <w:color w:val="000000"/>
          <w:kern w:val="0"/>
          <w:szCs w:val="21"/>
        </w:rPr>
        <w:t>处理。</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A</w:t>
      </w:r>
      <w:r>
        <w:rPr>
          <w:rFonts w:hint="eastAsia" w:ascii="微软雅黑" w:hAnsi="微软雅黑" w:eastAsia="微软雅黑"/>
          <w:snapToGrid w:val="0"/>
          <w:color w:val="000000"/>
          <w:kern w:val="0"/>
          <w:szCs w:val="21"/>
        </w:rPr>
        <w:t>．硬件故障中断</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B</w:t>
      </w:r>
      <w:r>
        <w:rPr>
          <w:rFonts w:hint="eastAsia" w:ascii="微软雅黑" w:hAnsi="微软雅黑" w:eastAsia="微软雅黑"/>
          <w:snapToGrid w:val="0"/>
          <w:color w:val="000000"/>
          <w:kern w:val="0"/>
          <w:szCs w:val="21"/>
        </w:rPr>
        <w:t>．程序中断</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C</w:t>
      </w:r>
      <w:r>
        <w:rPr>
          <w:rFonts w:hint="eastAsia" w:ascii="微软雅黑" w:hAnsi="微软雅黑" w:eastAsia="微软雅黑"/>
          <w:snapToGrid w:val="0"/>
          <w:color w:val="000000"/>
          <w:kern w:val="0"/>
          <w:szCs w:val="21"/>
        </w:rPr>
        <w:t>．外部中断</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b/>
          <w:bCs/>
          <w:snapToGrid w:val="0"/>
          <w:color w:val="0000FF"/>
          <w:kern w:val="0"/>
          <w:szCs w:val="21"/>
        </w:rPr>
        <w:t>D</w:t>
      </w:r>
      <w:r>
        <w:rPr>
          <w:rFonts w:hint="eastAsia" w:ascii="微软雅黑" w:hAnsi="微软雅黑" w:eastAsia="微软雅黑"/>
          <w:b/>
          <w:bCs/>
          <w:snapToGrid w:val="0"/>
          <w:color w:val="0000FF"/>
          <w:kern w:val="0"/>
          <w:szCs w:val="21"/>
        </w:rPr>
        <w:t>．</w:t>
      </w:r>
      <w:r>
        <w:rPr>
          <w:rFonts w:ascii="微软雅黑" w:hAnsi="微软雅黑" w:eastAsia="微软雅黑"/>
          <w:b/>
          <w:bCs/>
          <w:snapToGrid w:val="0"/>
          <w:color w:val="0000FF"/>
          <w:kern w:val="0"/>
          <w:szCs w:val="21"/>
        </w:rPr>
        <w:t>I</w:t>
      </w:r>
      <w:r>
        <w:rPr>
          <w:rFonts w:hint="eastAsia" w:ascii="微软雅黑" w:hAnsi="微软雅黑" w:eastAsia="微软雅黑"/>
          <w:b/>
          <w:bCs/>
          <w:snapToGrid w:val="0"/>
          <w:color w:val="0000FF"/>
          <w:kern w:val="0"/>
          <w:szCs w:val="21"/>
        </w:rPr>
        <w:t>／</w:t>
      </w:r>
      <w:r>
        <w:rPr>
          <w:rFonts w:ascii="微软雅黑" w:hAnsi="微软雅黑" w:eastAsia="微软雅黑"/>
          <w:b/>
          <w:bCs/>
          <w:snapToGrid w:val="0"/>
          <w:color w:val="0000FF"/>
          <w:kern w:val="0"/>
          <w:szCs w:val="21"/>
        </w:rPr>
        <w:t>O</w:t>
      </w:r>
      <w:r>
        <w:rPr>
          <w:rFonts w:hint="eastAsia" w:ascii="微软雅黑" w:hAnsi="微软雅黑" w:eastAsia="微软雅黑"/>
          <w:b/>
          <w:bCs/>
          <w:snapToGrid w:val="0"/>
          <w:color w:val="0000FF"/>
          <w:kern w:val="0"/>
          <w:szCs w:val="21"/>
        </w:rPr>
        <w:t>中断</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14</w:t>
      </w:r>
      <w:r>
        <w:rPr>
          <w:rFonts w:hint="eastAsia" w:ascii="微软雅黑" w:hAnsi="微软雅黑" w:eastAsia="微软雅黑"/>
          <w:snapToGrid w:val="0"/>
          <w:color w:val="000000"/>
          <w:kern w:val="0"/>
          <w:szCs w:val="21"/>
        </w:rPr>
        <w:t xml:space="preserve">．下列算法可用于磁盘移臂调度的是（ </w:t>
      </w:r>
      <w:r>
        <w:rPr>
          <w:rFonts w:ascii="微软雅黑" w:hAnsi="微软雅黑" w:eastAsia="微软雅黑"/>
          <w:snapToGrid w:val="0"/>
          <w:color w:val="000000"/>
          <w:kern w:val="0"/>
          <w:szCs w:val="21"/>
        </w:rPr>
        <w:t xml:space="preserve"> </w:t>
      </w:r>
      <w:r>
        <w:rPr>
          <w:rFonts w:hint="eastAsia" w:ascii="微软雅黑" w:hAnsi="微软雅黑" w:eastAsia="微软雅黑"/>
          <w:snapToGrid w:val="0"/>
          <w:color w:val="000000"/>
          <w:kern w:val="0"/>
          <w:szCs w:val="21"/>
        </w:rPr>
        <w:t>）</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A</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LRU</w:t>
      </w:r>
      <w:r>
        <w:rPr>
          <w:rFonts w:hint="eastAsia" w:ascii="微软雅黑" w:hAnsi="微软雅黑" w:eastAsia="微软雅黑"/>
          <w:snapToGrid w:val="0"/>
          <w:color w:val="000000"/>
          <w:kern w:val="0"/>
          <w:szCs w:val="21"/>
        </w:rPr>
        <w:t>算法</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bookmarkStart w:id="0" w:name="_GoBack"/>
      <w:bookmarkEnd w:id="0"/>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b/>
          <w:bCs/>
          <w:snapToGrid w:val="0"/>
          <w:color w:val="0000FF"/>
          <w:kern w:val="0"/>
          <w:szCs w:val="21"/>
        </w:rPr>
        <w:t>B</w:t>
      </w:r>
      <w:r>
        <w:rPr>
          <w:rFonts w:hint="eastAsia" w:ascii="微软雅黑" w:hAnsi="微软雅黑" w:eastAsia="微软雅黑"/>
          <w:b/>
          <w:bCs/>
          <w:snapToGrid w:val="0"/>
          <w:color w:val="0000FF"/>
          <w:kern w:val="0"/>
          <w:szCs w:val="21"/>
        </w:rPr>
        <w:t>．电梯调度算法</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C</w:t>
      </w:r>
      <w:r>
        <w:rPr>
          <w:rFonts w:hint="eastAsia" w:ascii="微软雅黑" w:hAnsi="微软雅黑" w:eastAsia="微软雅黑"/>
          <w:snapToGrid w:val="0"/>
          <w:color w:val="000000"/>
          <w:kern w:val="0"/>
          <w:szCs w:val="21"/>
        </w:rPr>
        <w:t>．时间片轮转法</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D</w:t>
      </w:r>
      <w:r>
        <w:rPr>
          <w:rFonts w:hint="eastAsia" w:ascii="微软雅黑" w:hAnsi="微软雅黑" w:eastAsia="微软雅黑"/>
          <w:snapToGrid w:val="0"/>
          <w:color w:val="000000"/>
          <w:kern w:val="0"/>
          <w:szCs w:val="21"/>
        </w:rPr>
        <w:t>．响应比高者优先算法</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15</w:t>
      </w:r>
      <w:r>
        <w:rPr>
          <w:rFonts w:hint="eastAsia" w:ascii="微软雅黑" w:hAnsi="微软雅黑" w:eastAsia="微软雅黑"/>
          <w:snapToGrid w:val="0"/>
          <w:color w:val="000000"/>
          <w:kern w:val="0"/>
          <w:szCs w:val="21"/>
        </w:rPr>
        <w:t xml:space="preserve">．特权指令（ </w:t>
      </w:r>
      <w:r>
        <w:rPr>
          <w:rFonts w:ascii="微软雅黑" w:hAnsi="微软雅黑" w:eastAsia="微软雅黑"/>
          <w:snapToGrid w:val="0"/>
          <w:color w:val="000000"/>
          <w:kern w:val="0"/>
          <w:szCs w:val="21"/>
        </w:rPr>
        <w:t xml:space="preserve"> </w:t>
      </w:r>
      <w:r>
        <w:rPr>
          <w:rFonts w:hint="eastAsia" w:ascii="微软雅黑" w:hAnsi="微软雅黑" w:eastAsia="微软雅黑"/>
          <w:snapToGrid w:val="0"/>
          <w:color w:val="000000"/>
          <w:kern w:val="0"/>
          <w:szCs w:val="21"/>
        </w:rPr>
        <w:t>）执行。</w:t>
      </w:r>
    </w:p>
    <w:p>
      <w:pPr>
        <w:widowControl/>
        <w:snapToGrid w:val="0"/>
        <w:ind w:firstLine="420"/>
        <w:rPr>
          <w:rFonts w:ascii="微软雅黑" w:hAnsi="微软雅黑" w:eastAsia="微软雅黑"/>
          <w:color w:val="333333"/>
          <w:kern w:val="0"/>
          <w:szCs w:val="21"/>
        </w:rPr>
      </w:pPr>
      <w:r>
        <w:rPr>
          <w:rFonts w:ascii="微软雅黑" w:hAnsi="微软雅黑" w:eastAsia="微软雅黑"/>
          <w:snapToGrid w:val="0"/>
          <w:color w:val="000000"/>
          <w:kern w:val="0"/>
          <w:szCs w:val="21"/>
        </w:rPr>
        <w:t>A</w:t>
      </w:r>
      <w:r>
        <w:rPr>
          <w:rFonts w:hint="eastAsia" w:ascii="微软雅黑" w:hAnsi="微软雅黑" w:eastAsia="微软雅黑"/>
          <w:snapToGrid w:val="0"/>
          <w:color w:val="000000"/>
          <w:kern w:val="0"/>
          <w:szCs w:val="21"/>
        </w:rPr>
        <w:t>．只能在目态下</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b/>
          <w:bCs/>
          <w:snapToGrid w:val="0"/>
          <w:color w:val="0000FF"/>
          <w:kern w:val="0"/>
          <w:szCs w:val="21"/>
        </w:rPr>
        <w:t>B</w:t>
      </w:r>
      <w:r>
        <w:rPr>
          <w:rFonts w:hint="eastAsia" w:ascii="微软雅黑" w:hAnsi="微软雅黑" w:eastAsia="微软雅黑"/>
          <w:b/>
          <w:bCs/>
          <w:snapToGrid w:val="0"/>
          <w:color w:val="0000FF"/>
          <w:kern w:val="0"/>
          <w:szCs w:val="21"/>
        </w:rPr>
        <w:t>．只能在管态下</w:t>
      </w:r>
    </w:p>
    <w:p>
      <w:pPr>
        <w:widowControl/>
        <w:snapToGrid w:val="0"/>
        <w:ind w:left="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C</w:t>
      </w:r>
      <w:r>
        <w:rPr>
          <w:rFonts w:hint="eastAsia" w:ascii="微软雅黑" w:hAnsi="微软雅黑" w:eastAsia="微软雅黑"/>
          <w:snapToGrid w:val="0"/>
          <w:color w:val="000000"/>
          <w:kern w:val="0"/>
          <w:szCs w:val="21"/>
        </w:rPr>
        <w:t>．在目态或管态下均能</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D</w:t>
      </w:r>
      <w:r>
        <w:rPr>
          <w:rFonts w:hint="eastAsia" w:ascii="微软雅黑" w:hAnsi="微软雅黑" w:eastAsia="微软雅黑"/>
          <w:snapToGrid w:val="0"/>
          <w:color w:val="000000"/>
          <w:kern w:val="0"/>
          <w:szCs w:val="21"/>
        </w:rPr>
        <w:t>．在目态或管态下均不能</w:t>
      </w:r>
    </w:p>
    <w:p>
      <w:pPr>
        <w:widowControl/>
        <w:snapToGrid w:val="0"/>
        <w:rPr>
          <w:rFonts w:ascii="微软雅黑" w:hAnsi="微软雅黑" w:eastAsia="微软雅黑"/>
          <w:b/>
          <w:bCs/>
          <w:snapToGrid w:val="0"/>
          <w:color w:val="000000"/>
          <w:kern w:val="0"/>
          <w:szCs w:val="21"/>
        </w:rPr>
      </w:pPr>
      <w:r>
        <w:rPr>
          <w:rFonts w:hint="eastAsia" w:ascii="微软雅黑" w:hAnsi="微软雅黑" w:eastAsia="微软雅黑"/>
          <w:b/>
          <w:bCs/>
          <w:snapToGrid w:val="0"/>
          <w:color w:val="000000"/>
          <w:kern w:val="0"/>
          <w:szCs w:val="21"/>
        </w:rPr>
        <w:t>二、双项选择题（在每小题的五个备选答案中选出两个正确的答案，并将答案的序号分别填入题中的括号内，正确的答案没有选全或有选错的，该题无分。每小题</w:t>
      </w:r>
      <w:r>
        <w:rPr>
          <w:rFonts w:ascii="微软雅黑" w:hAnsi="微软雅黑" w:eastAsia="微软雅黑"/>
          <w:b/>
          <w:bCs/>
          <w:snapToGrid w:val="0"/>
          <w:color w:val="000000"/>
          <w:kern w:val="0"/>
          <w:szCs w:val="21"/>
        </w:rPr>
        <w:t>2</w:t>
      </w:r>
      <w:r>
        <w:rPr>
          <w:rFonts w:hint="eastAsia" w:ascii="微软雅黑" w:hAnsi="微软雅黑" w:eastAsia="微软雅黑"/>
          <w:b/>
          <w:bCs/>
          <w:snapToGrid w:val="0"/>
          <w:color w:val="000000"/>
          <w:kern w:val="0"/>
          <w:szCs w:val="21"/>
        </w:rPr>
        <w:t>分，共</w:t>
      </w:r>
      <w:r>
        <w:rPr>
          <w:rFonts w:ascii="微软雅黑" w:hAnsi="微软雅黑" w:eastAsia="微软雅黑"/>
          <w:b/>
          <w:bCs/>
          <w:snapToGrid w:val="0"/>
          <w:color w:val="000000"/>
          <w:kern w:val="0"/>
          <w:szCs w:val="21"/>
        </w:rPr>
        <w:t>16</w:t>
      </w:r>
      <w:r>
        <w:rPr>
          <w:rFonts w:hint="eastAsia" w:ascii="微软雅黑" w:hAnsi="微软雅黑" w:eastAsia="微软雅黑"/>
          <w:b/>
          <w:bCs/>
          <w:snapToGrid w:val="0"/>
          <w:color w:val="000000"/>
          <w:kern w:val="0"/>
          <w:szCs w:val="21"/>
        </w:rPr>
        <w:t>分。）</w:t>
      </w:r>
      <w:r>
        <w:rPr>
          <w:rFonts w:ascii="微软雅黑" w:hAnsi="微软雅黑" w:eastAsia="微软雅黑"/>
          <w:b/>
          <w:bCs/>
          <w:snapToGrid w:val="0"/>
          <w:color w:val="000000"/>
          <w:kern w:val="0"/>
          <w:szCs w:val="21"/>
        </w:rPr>
        <w:t xml:space="preserve"> </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1</w:t>
      </w:r>
      <w:r>
        <w:rPr>
          <w:rFonts w:hint="eastAsia" w:ascii="微软雅黑" w:hAnsi="微软雅黑" w:eastAsia="微软雅黑"/>
          <w:snapToGrid w:val="0"/>
          <w:color w:val="000000"/>
          <w:kern w:val="0"/>
          <w:szCs w:val="21"/>
        </w:rPr>
        <w:t xml:space="preserve">．下述进程状态的转换中，（ </w:t>
      </w:r>
      <w:r>
        <w:rPr>
          <w:rFonts w:ascii="微软雅黑" w:hAnsi="微软雅黑" w:eastAsia="微软雅黑"/>
          <w:snapToGrid w:val="0"/>
          <w:color w:val="000000"/>
          <w:kern w:val="0"/>
          <w:szCs w:val="21"/>
        </w:rPr>
        <w:t xml:space="preserve"> </w:t>
      </w:r>
      <w:r>
        <w:rPr>
          <w:rFonts w:hint="eastAsia" w:ascii="微软雅黑" w:hAnsi="微软雅黑" w:eastAsia="微软雅黑"/>
          <w:snapToGrid w:val="0"/>
          <w:color w:val="000000"/>
          <w:kern w:val="0"/>
          <w:szCs w:val="21"/>
        </w:rPr>
        <w:t>）和（</w:t>
      </w:r>
      <w:r>
        <w:rPr>
          <w:rFonts w:ascii="微软雅黑" w:hAnsi="微软雅黑" w:eastAsia="微软雅黑"/>
          <w:snapToGrid w:val="0"/>
          <w:color w:val="000000"/>
          <w:kern w:val="0"/>
          <w:szCs w:val="21"/>
        </w:rPr>
        <w:t xml:space="preserve">  </w:t>
      </w:r>
      <w:r>
        <w:rPr>
          <w:rFonts w:hint="eastAsia" w:ascii="微软雅黑" w:hAnsi="微软雅黑" w:eastAsia="微软雅黑"/>
          <w:snapToGrid w:val="0"/>
          <w:color w:val="000000"/>
          <w:kern w:val="0"/>
          <w:szCs w:val="21"/>
        </w:rPr>
        <w:t>）是不可能的。</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A</w:t>
      </w:r>
      <w:r>
        <w:rPr>
          <w:rFonts w:hint="eastAsia" w:ascii="微软雅黑" w:hAnsi="微软雅黑" w:eastAsia="微软雅黑"/>
          <w:snapToGrid w:val="0"/>
          <w:color w:val="000000"/>
          <w:kern w:val="0"/>
          <w:szCs w:val="21"/>
        </w:rPr>
        <w:t>．运行态</w:t>
      </w:r>
      <w:r>
        <w:rPr>
          <w:rFonts w:ascii="微软雅黑" w:hAnsi="微软雅黑" w:eastAsia="微软雅黑"/>
          <w:snapToGrid w:val="0"/>
          <w:color w:val="000000"/>
          <w:kern w:val="0"/>
          <w:szCs w:val="21"/>
        </w:rPr>
        <w:sym w:font="Symbol" w:char="F0AE"/>
      </w:r>
      <w:r>
        <w:rPr>
          <w:rFonts w:hint="eastAsia" w:ascii="微软雅黑" w:hAnsi="微软雅黑" w:eastAsia="微软雅黑"/>
          <w:snapToGrid w:val="0"/>
          <w:color w:val="000000"/>
          <w:kern w:val="0"/>
          <w:szCs w:val="21"/>
        </w:rPr>
        <w:t>就绪态</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B</w:t>
      </w:r>
      <w:r>
        <w:rPr>
          <w:rFonts w:hint="eastAsia" w:ascii="微软雅黑" w:hAnsi="微软雅黑" w:eastAsia="微软雅黑"/>
          <w:snapToGrid w:val="0"/>
          <w:color w:val="000000"/>
          <w:kern w:val="0"/>
          <w:szCs w:val="21"/>
        </w:rPr>
        <w:t>．运行态</w:t>
      </w:r>
      <w:r>
        <w:rPr>
          <w:rFonts w:ascii="微软雅黑" w:hAnsi="微软雅黑" w:eastAsia="微软雅黑"/>
          <w:snapToGrid w:val="0"/>
          <w:color w:val="000000"/>
          <w:kern w:val="0"/>
          <w:szCs w:val="21"/>
        </w:rPr>
        <w:sym w:font="Symbol" w:char="F0AE"/>
      </w:r>
      <w:r>
        <w:rPr>
          <w:rFonts w:hint="eastAsia" w:ascii="微软雅黑" w:hAnsi="微软雅黑" w:eastAsia="微软雅黑"/>
          <w:snapToGrid w:val="0"/>
          <w:color w:val="000000"/>
          <w:kern w:val="0"/>
          <w:szCs w:val="21"/>
        </w:rPr>
        <w:t>等待态</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hint="eastAsia" w:ascii="微软雅黑" w:hAnsi="微软雅黑" w:eastAsia="微软雅黑"/>
          <w:snapToGrid w:val="0"/>
          <w:color w:val="000000"/>
          <w:kern w:val="0"/>
          <w:szCs w:val="21"/>
        </w:rPr>
        <w:t>C．等待态</w:t>
      </w:r>
      <w:r>
        <w:rPr>
          <w:rFonts w:ascii="微软雅黑" w:hAnsi="微软雅黑" w:eastAsia="微软雅黑"/>
          <w:snapToGrid w:val="0"/>
          <w:color w:val="000000"/>
          <w:kern w:val="0"/>
          <w:szCs w:val="21"/>
        </w:rPr>
        <w:sym w:font="Symbol" w:char="F0AE"/>
      </w:r>
      <w:r>
        <w:rPr>
          <w:rFonts w:hint="eastAsia" w:ascii="微软雅黑" w:hAnsi="微软雅黑" w:eastAsia="微软雅黑"/>
          <w:snapToGrid w:val="0"/>
          <w:color w:val="000000"/>
          <w:kern w:val="0"/>
          <w:szCs w:val="21"/>
        </w:rPr>
        <w:t>就绪态</w:t>
      </w:r>
    </w:p>
    <w:p>
      <w:pPr>
        <w:widowControl/>
        <w:snapToGrid w:val="0"/>
        <w:ind w:firstLine="420"/>
        <w:rPr>
          <w:rFonts w:ascii="微软雅黑" w:hAnsi="微软雅黑" w:eastAsia="微软雅黑"/>
          <w:snapToGrid w:val="0"/>
          <w:color w:val="FF0000"/>
          <w:kern w:val="0"/>
          <w:szCs w:val="21"/>
        </w:rPr>
      </w:pPr>
      <w:r>
        <w:rPr>
          <w:rFonts w:ascii="微软雅黑" w:hAnsi="微软雅黑" w:eastAsia="微软雅黑"/>
          <w:snapToGrid w:val="0"/>
          <w:color w:val="FF0000"/>
          <w:kern w:val="0"/>
          <w:szCs w:val="21"/>
        </w:rPr>
        <w:t>D</w:t>
      </w:r>
      <w:r>
        <w:rPr>
          <w:rFonts w:hint="eastAsia" w:ascii="微软雅黑" w:hAnsi="微软雅黑" w:eastAsia="微软雅黑"/>
          <w:snapToGrid w:val="0"/>
          <w:color w:val="FF0000"/>
          <w:kern w:val="0"/>
          <w:szCs w:val="21"/>
        </w:rPr>
        <w:t>．等待态</w:t>
      </w:r>
      <w:r>
        <w:rPr>
          <w:rFonts w:ascii="微软雅黑" w:hAnsi="微软雅黑" w:eastAsia="微软雅黑"/>
          <w:snapToGrid w:val="0"/>
          <w:color w:val="FF0000"/>
          <w:kern w:val="0"/>
          <w:szCs w:val="21"/>
        </w:rPr>
        <w:sym w:font="Symbol" w:char="F0AE"/>
      </w:r>
      <w:r>
        <w:rPr>
          <w:rFonts w:hint="eastAsia" w:ascii="微软雅黑" w:hAnsi="微软雅黑" w:eastAsia="微软雅黑"/>
          <w:snapToGrid w:val="0"/>
          <w:color w:val="FF0000"/>
          <w:kern w:val="0"/>
          <w:szCs w:val="21"/>
        </w:rPr>
        <w:t>运行态</w:t>
      </w:r>
      <w:r>
        <w:rPr>
          <w:rFonts w:ascii="微软雅黑" w:hAnsi="微软雅黑" w:eastAsia="微软雅黑"/>
          <w:snapToGrid w:val="0"/>
          <w:color w:val="FF0000"/>
          <w:kern w:val="0"/>
          <w:szCs w:val="21"/>
        </w:rPr>
        <w:tab/>
      </w:r>
      <w:r>
        <w:rPr>
          <w:rFonts w:ascii="微软雅黑" w:hAnsi="微软雅黑" w:eastAsia="微软雅黑"/>
          <w:snapToGrid w:val="0"/>
          <w:color w:val="FF0000"/>
          <w:kern w:val="0"/>
          <w:szCs w:val="21"/>
        </w:rPr>
        <w:tab/>
      </w:r>
      <w:r>
        <w:rPr>
          <w:rFonts w:ascii="微软雅黑" w:hAnsi="微软雅黑" w:eastAsia="微软雅黑"/>
          <w:snapToGrid w:val="0"/>
          <w:color w:val="FF0000"/>
          <w:kern w:val="0"/>
          <w:szCs w:val="21"/>
        </w:rPr>
        <w:t>E</w:t>
      </w:r>
      <w:r>
        <w:rPr>
          <w:rFonts w:hint="eastAsia" w:ascii="微软雅黑" w:hAnsi="微软雅黑" w:eastAsia="微软雅黑"/>
          <w:snapToGrid w:val="0"/>
          <w:color w:val="FF0000"/>
          <w:kern w:val="0"/>
          <w:szCs w:val="21"/>
        </w:rPr>
        <w:t>．就绪态</w:t>
      </w:r>
      <w:r>
        <w:rPr>
          <w:rFonts w:ascii="微软雅黑" w:hAnsi="微软雅黑" w:eastAsia="微软雅黑"/>
          <w:snapToGrid w:val="0"/>
          <w:color w:val="FF0000"/>
          <w:kern w:val="0"/>
          <w:szCs w:val="21"/>
        </w:rPr>
        <w:sym w:font="Symbol" w:char="F0AE"/>
      </w:r>
      <w:r>
        <w:rPr>
          <w:rFonts w:hint="eastAsia" w:ascii="微软雅黑" w:hAnsi="微软雅黑" w:eastAsia="微软雅黑"/>
          <w:snapToGrid w:val="0"/>
          <w:color w:val="FF0000"/>
          <w:kern w:val="0"/>
          <w:szCs w:val="21"/>
        </w:rPr>
        <w:t>等待态</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2</w:t>
      </w:r>
      <w:r>
        <w:rPr>
          <w:rFonts w:hint="eastAsia" w:ascii="微软雅黑" w:hAnsi="微软雅黑" w:eastAsia="微软雅黑"/>
          <w:snapToGrid w:val="0"/>
          <w:color w:val="000000"/>
          <w:kern w:val="0"/>
          <w:szCs w:val="21"/>
        </w:rPr>
        <w:t xml:space="preserve">．在存储管理中只允许作业占有连续主存空间的是（ </w:t>
      </w:r>
      <w:r>
        <w:rPr>
          <w:rFonts w:ascii="微软雅黑" w:hAnsi="微软雅黑" w:eastAsia="微软雅黑"/>
          <w:snapToGrid w:val="0"/>
          <w:color w:val="000000"/>
          <w:kern w:val="0"/>
          <w:szCs w:val="21"/>
        </w:rPr>
        <w:t xml:space="preserve"> </w:t>
      </w:r>
      <w:r>
        <w:rPr>
          <w:rFonts w:hint="eastAsia" w:ascii="微软雅黑" w:hAnsi="微软雅黑" w:eastAsia="微软雅黑"/>
          <w:snapToGrid w:val="0"/>
          <w:color w:val="000000"/>
          <w:kern w:val="0"/>
          <w:szCs w:val="21"/>
        </w:rPr>
        <w:t xml:space="preserve">）和（ </w:t>
      </w:r>
      <w:r>
        <w:rPr>
          <w:rFonts w:ascii="微软雅黑" w:hAnsi="微软雅黑" w:eastAsia="微软雅黑"/>
          <w:snapToGrid w:val="0"/>
          <w:color w:val="000000"/>
          <w:kern w:val="0"/>
          <w:szCs w:val="21"/>
        </w:rPr>
        <w:t xml:space="preserve"> </w:t>
      </w:r>
      <w:r>
        <w:rPr>
          <w:rFonts w:hint="eastAsia" w:ascii="微软雅黑" w:hAnsi="微软雅黑" w:eastAsia="微软雅黑"/>
          <w:snapToGrid w:val="0"/>
          <w:color w:val="000000"/>
          <w:kern w:val="0"/>
          <w:szCs w:val="21"/>
        </w:rPr>
        <w:t>）。</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FF0000"/>
          <w:kern w:val="0"/>
          <w:szCs w:val="21"/>
        </w:rPr>
        <w:t>A</w:t>
      </w:r>
      <w:r>
        <w:rPr>
          <w:rFonts w:hint="eastAsia" w:ascii="微软雅黑" w:hAnsi="微软雅黑" w:eastAsia="微软雅黑"/>
          <w:snapToGrid w:val="0"/>
          <w:color w:val="FF0000"/>
          <w:kern w:val="0"/>
          <w:szCs w:val="21"/>
        </w:rPr>
        <w:t>．单用户连续存储管理</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B</w:t>
      </w:r>
      <w:r>
        <w:rPr>
          <w:rFonts w:hint="eastAsia" w:ascii="微软雅黑" w:hAnsi="微软雅黑" w:eastAsia="微软雅黑"/>
          <w:snapToGrid w:val="0"/>
          <w:color w:val="000000"/>
          <w:kern w:val="0"/>
          <w:szCs w:val="21"/>
        </w:rPr>
        <w:t>．页式存储管理</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C</w:t>
      </w:r>
      <w:r>
        <w:rPr>
          <w:rFonts w:hint="eastAsia" w:ascii="微软雅黑" w:hAnsi="微软雅黑" w:eastAsia="微软雅黑"/>
          <w:snapToGrid w:val="0"/>
          <w:color w:val="000000"/>
          <w:kern w:val="0"/>
          <w:szCs w:val="21"/>
        </w:rPr>
        <w:t>．段式存储管理</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FF0000"/>
          <w:kern w:val="0"/>
          <w:szCs w:val="21"/>
        </w:rPr>
        <w:t>D</w:t>
      </w:r>
      <w:r>
        <w:rPr>
          <w:rFonts w:hint="eastAsia" w:ascii="微软雅黑" w:hAnsi="微软雅黑" w:eastAsia="微软雅黑"/>
          <w:snapToGrid w:val="0"/>
          <w:color w:val="FF0000"/>
          <w:kern w:val="0"/>
          <w:szCs w:val="21"/>
        </w:rPr>
        <w:t>．可变分区存储管理</w:t>
      </w:r>
      <w:r>
        <w:rPr>
          <w:rFonts w:ascii="微软雅黑" w:hAnsi="微软雅黑" w:eastAsia="微软雅黑"/>
          <w:snapToGrid w:val="0"/>
          <w:color w:val="FF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E</w:t>
      </w:r>
      <w:r>
        <w:rPr>
          <w:rFonts w:hint="eastAsia" w:ascii="微软雅黑" w:hAnsi="微软雅黑" w:eastAsia="微软雅黑"/>
          <w:snapToGrid w:val="0"/>
          <w:color w:val="000000"/>
          <w:kern w:val="0"/>
          <w:szCs w:val="21"/>
        </w:rPr>
        <w:t>．段页式存储管理</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3</w:t>
      </w:r>
      <w:r>
        <w:rPr>
          <w:rFonts w:hint="eastAsia" w:ascii="微软雅黑" w:hAnsi="微软雅黑" w:eastAsia="微软雅黑"/>
          <w:snapToGrid w:val="0"/>
          <w:color w:val="000000"/>
          <w:kern w:val="0"/>
          <w:szCs w:val="21"/>
        </w:rPr>
        <w:t xml:space="preserve">．在交互控制方式下，用户为控制作业的执行可采用（ </w:t>
      </w:r>
      <w:r>
        <w:rPr>
          <w:rFonts w:ascii="微软雅黑" w:hAnsi="微软雅黑" w:eastAsia="微软雅黑"/>
          <w:snapToGrid w:val="0"/>
          <w:color w:val="000000"/>
          <w:kern w:val="0"/>
          <w:szCs w:val="21"/>
        </w:rPr>
        <w:t xml:space="preserve"> </w:t>
      </w:r>
      <w:r>
        <w:rPr>
          <w:rFonts w:hint="eastAsia" w:ascii="微软雅黑" w:hAnsi="微软雅黑" w:eastAsia="微软雅黑"/>
          <w:snapToGrid w:val="0"/>
          <w:color w:val="000000"/>
          <w:kern w:val="0"/>
          <w:szCs w:val="21"/>
        </w:rPr>
        <w:t>）或（</w:t>
      </w:r>
      <w:r>
        <w:rPr>
          <w:rFonts w:ascii="微软雅黑" w:hAnsi="微软雅黑" w:eastAsia="微软雅黑"/>
          <w:snapToGrid w:val="0"/>
          <w:color w:val="000000"/>
          <w:kern w:val="0"/>
          <w:szCs w:val="21"/>
        </w:rPr>
        <w:t xml:space="preserve">  </w:t>
      </w:r>
      <w:r>
        <w:rPr>
          <w:rFonts w:hint="eastAsia" w:ascii="微软雅黑" w:hAnsi="微软雅黑" w:eastAsia="微软雅黑"/>
          <w:snapToGrid w:val="0"/>
          <w:color w:val="000000"/>
          <w:kern w:val="0"/>
          <w:szCs w:val="21"/>
        </w:rPr>
        <w:t>）。</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A</w:t>
      </w:r>
      <w:r>
        <w:rPr>
          <w:rFonts w:hint="eastAsia" w:ascii="微软雅黑" w:hAnsi="微软雅黑" w:eastAsia="微软雅黑"/>
          <w:snapToGrid w:val="0"/>
          <w:color w:val="000000"/>
          <w:kern w:val="0"/>
          <w:szCs w:val="21"/>
        </w:rPr>
        <w:t>．作业控制语言</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FF0000"/>
          <w:kern w:val="0"/>
          <w:szCs w:val="21"/>
        </w:rPr>
        <w:t>B</w:t>
      </w:r>
      <w:r>
        <w:rPr>
          <w:rFonts w:hint="eastAsia" w:ascii="微软雅黑" w:hAnsi="微软雅黑" w:eastAsia="微软雅黑"/>
          <w:snapToGrid w:val="0"/>
          <w:color w:val="FF0000"/>
          <w:kern w:val="0"/>
          <w:szCs w:val="21"/>
        </w:rPr>
        <w:t>．命令语言</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hint="eastAsia" w:ascii="微软雅黑" w:hAnsi="微软雅黑" w:eastAsia="微软雅黑"/>
          <w:snapToGrid w:val="0"/>
          <w:color w:val="000000"/>
          <w:kern w:val="0"/>
          <w:szCs w:val="21"/>
        </w:rPr>
        <w:t>C．汇编语言</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D</w:t>
      </w:r>
      <w:r>
        <w:rPr>
          <w:rFonts w:hint="eastAsia" w:ascii="微软雅黑" w:hAnsi="微软雅黑" w:eastAsia="微软雅黑"/>
          <w:snapToGrid w:val="0"/>
          <w:color w:val="000000"/>
          <w:kern w:val="0"/>
          <w:szCs w:val="21"/>
        </w:rPr>
        <w:t>．高级程序语言</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FF0000"/>
          <w:kern w:val="0"/>
          <w:szCs w:val="21"/>
        </w:rPr>
        <w:t>E</w:t>
      </w:r>
      <w:r>
        <w:rPr>
          <w:rFonts w:hint="eastAsia" w:ascii="微软雅黑" w:hAnsi="微软雅黑" w:eastAsia="微软雅黑"/>
          <w:snapToGrid w:val="0"/>
          <w:color w:val="FF0000"/>
          <w:kern w:val="0"/>
          <w:szCs w:val="21"/>
        </w:rPr>
        <w:t>．会话语言</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4</w:t>
      </w:r>
      <w:r>
        <w:rPr>
          <w:rFonts w:hint="eastAsia" w:ascii="微软雅黑" w:hAnsi="微软雅黑" w:eastAsia="微软雅黑"/>
          <w:snapToGrid w:val="0"/>
          <w:color w:val="000000"/>
          <w:kern w:val="0"/>
          <w:szCs w:val="21"/>
        </w:rPr>
        <w:t xml:space="preserve">．有关作业管理的下述描述中（ </w:t>
      </w:r>
      <w:r>
        <w:rPr>
          <w:rFonts w:ascii="微软雅黑" w:hAnsi="微软雅黑" w:eastAsia="微软雅黑"/>
          <w:snapToGrid w:val="0"/>
          <w:color w:val="000000"/>
          <w:kern w:val="0"/>
          <w:szCs w:val="21"/>
        </w:rPr>
        <w:t xml:space="preserve"> </w:t>
      </w:r>
      <w:r>
        <w:rPr>
          <w:rFonts w:hint="eastAsia" w:ascii="微软雅黑" w:hAnsi="微软雅黑" w:eastAsia="微软雅黑"/>
          <w:snapToGrid w:val="0"/>
          <w:color w:val="000000"/>
          <w:kern w:val="0"/>
          <w:szCs w:val="21"/>
        </w:rPr>
        <w:t xml:space="preserve">）和（ </w:t>
      </w:r>
      <w:r>
        <w:rPr>
          <w:rFonts w:ascii="微软雅黑" w:hAnsi="微软雅黑" w:eastAsia="微软雅黑"/>
          <w:snapToGrid w:val="0"/>
          <w:color w:val="000000"/>
          <w:kern w:val="0"/>
          <w:szCs w:val="21"/>
        </w:rPr>
        <w:t xml:space="preserve"> </w:t>
      </w:r>
      <w:r>
        <w:rPr>
          <w:rFonts w:hint="eastAsia" w:ascii="微软雅黑" w:hAnsi="微软雅黑" w:eastAsia="微软雅黑"/>
          <w:snapToGrid w:val="0"/>
          <w:color w:val="000000"/>
          <w:kern w:val="0"/>
          <w:szCs w:val="21"/>
        </w:rPr>
        <w:t>）是正确的。</w:t>
      </w:r>
    </w:p>
    <w:p>
      <w:pPr>
        <w:widowControl/>
        <w:snapToGrid w:val="0"/>
        <w:ind w:left="420"/>
        <w:rPr>
          <w:rFonts w:ascii="微软雅黑" w:hAnsi="微软雅黑" w:eastAsia="微软雅黑"/>
          <w:snapToGrid w:val="0"/>
          <w:color w:val="000000"/>
          <w:kern w:val="0"/>
          <w:szCs w:val="21"/>
        </w:rPr>
      </w:pPr>
      <w:r>
        <w:rPr>
          <w:rFonts w:ascii="微软雅黑" w:hAnsi="微软雅黑" w:eastAsia="微软雅黑"/>
          <w:snapToGrid w:val="0"/>
          <w:color w:val="FF0000"/>
          <w:kern w:val="0"/>
          <w:szCs w:val="21"/>
        </w:rPr>
        <w:t>A</w:t>
      </w:r>
      <w:r>
        <w:rPr>
          <w:rFonts w:hint="eastAsia" w:ascii="微软雅黑" w:hAnsi="微软雅黑" w:eastAsia="微软雅黑"/>
          <w:snapToGrid w:val="0"/>
          <w:color w:val="FF0000"/>
          <w:kern w:val="0"/>
          <w:szCs w:val="21"/>
        </w:rPr>
        <w:t>．系统现有空间资源能满足被选作业的资源要求是选择作业进入系统的一个必要条件</w:t>
      </w:r>
      <w:r>
        <w:rPr>
          <w:rFonts w:ascii="微软雅黑" w:hAnsi="微软雅黑" w:eastAsia="微软雅黑"/>
          <w:snapToGrid w:val="0"/>
          <w:color w:val="000000"/>
          <w:kern w:val="0"/>
          <w:szCs w:val="21"/>
        </w:rPr>
        <w:t>B</w:t>
      </w:r>
      <w:r>
        <w:rPr>
          <w:rFonts w:hint="eastAsia" w:ascii="微软雅黑" w:hAnsi="微软雅黑" w:eastAsia="微软雅黑"/>
          <w:snapToGrid w:val="0"/>
          <w:color w:val="000000"/>
          <w:kern w:val="0"/>
          <w:szCs w:val="21"/>
        </w:rPr>
        <w:t>．作业与进程是一一对应的</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C</w:t>
      </w:r>
      <w:r>
        <w:rPr>
          <w:rFonts w:hint="eastAsia" w:ascii="微软雅黑" w:hAnsi="微软雅黑" w:eastAsia="微软雅黑"/>
          <w:snapToGrid w:val="0"/>
          <w:color w:val="000000"/>
          <w:kern w:val="0"/>
          <w:szCs w:val="21"/>
        </w:rPr>
        <w:t>．作业调度选中一个作业后，与作业相关的进程应处于运行状态</w:t>
      </w:r>
    </w:p>
    <w:p>
      <w:pPr>
        <w:widowControl/>
        <w:snapToGrid w:val="0"/>
        <w:ind w:firstLine="420"/>
        <w:rPr>
          <w:rFonts w:ascii="微软雅黑" w:hAnsi="微软雅黑" w:eastAsia="微软雅黑"/>
          <w:snapToGrid w:val="0"/>
          <w:color w:val="FF0000"/>
          <w:kern w:val="0"/>
          <w:szCs w:val="21"/>
        </w:rPr>
      </w:pPr>
      <w:r>
        <w:rPr>
          <w:rFonts w:ascii="微软雅黑" w:hAnsi="微软雅黑" w:eastAsia="微软雅黑"/>
          <w:snapToGrid w:val="0"/>
          <w:color w:val="FF0000"/>
          <w:kern w:val="0"/>
          <w:szCs w:val="21"/>
        </w:rPr>
        <w:t>D</w:t>
      </w:r>
      <w:r>
        <w:rPr>
          <w:rFonts w:hint="eastAsia" w:ascii="微软雅黑" w:hAnsi="微软雅黑" w:eastAsia="微软雅黑"/>
          <w:snapToGrid w:val="0"/>
          <w:color w:val="FF0000"/>
          <w:kern w:val="0"/>
          <w:szCs w:val="21"/>
        </w:rPr>
        <w:t>．在兼有批处理和分时的计算机系统中，往往把终端作业作为前台作业，把批处理作业作为后台作业</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     E</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MS</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DOS</w:t>
      </w:r>
      <w:r>
        <w:rPr>
          <w:rFonts w:hint="eastAsia" w:ascii="微软雅黑" w:hAnsi="微软雅黑" w:eastAsia="微软雅黑"/>
          <w:snapToGrid w:val="0"/>
          <w:color w:val="000000"/>
          <w:kern w:val="0"/>
          <w:szCs w:val="21"/>
        </w:rPr>
        <w:t>操作系统不允许用户脱机方式控制作业的执行</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5</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MS</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DOS</w:t>
      </w:r>
      <w:r>
        <w:rPr>
          <w:rFonts w:hint="eastAsia" w:ascii="微软雅黑" w:hAnsi="微软雅黑" w:eastAsia="微软雅黑"/>
          <w:snapToGrid w:val="0"/>
          <w:color w:val="000000"/>
          <w:kern w:val="0"/>
          <w:szCs w:val="21"/>
        </w:rPr>
        <w:t>的下述路径中（</w:t>
      </w:r>
      <w:r>
        <w:rPr>
          <w:rFonts w:ascii="微软雅黑" w:hAnsi="微软雅黑" w:eastAsia="微软雅黑"/>
          <w:snapToGrid w:val="0"/>
          <w:color w:val="000000"/>
          <w:kern w:val="0"/>
          <w:szCs w:val="21"/>
        </w:rPr>
        <w:t xml:space="preserve">  </w:t>
      </w:r>
      <w:r>
        <w:rPr>
          <w:rFonts w:hint="eastAsia" w:ascii="微软雅黑" w:hAnsi="微软雅黑" w:eastAsia="微软雅黑"/>
          <w:snapToGrid w:val="0"/>
          <w:color w:val="000000"/>
          <w:kern w:val="0"/>
          <w:szCs w:val="21"/>
        </w:rPr>
        <w:t>）和（</w:t>
      </w:r>
      <w:r>
        <w:rPr>
          <w:rFonts w:ascii="微软雅黑" w:hAnsi="微软雅黑" w:eastAsia="微软雅黑"/>
          <w:snapToGrid w:val="0"/>
          <w:color w:val="000000"/>
          <w:kern w:val="0"/>
          <w:szCs w:val="21"/>
        </w:rPr>
        <w:t xml:space="preserve">  </w:t>
      </w:r>
      <w:r>
        <w:rPr>
          <w:rFonts w:hint="eastAsia" w:ascii="微软雅黑" w:hAnsi="微软雅黑" w:eastAsia="微软雅黑"/>
          <w:snapToGrid w:val="0"/>
          <w:color w:val="000000"/>
          <w:kern w:val="0"/>
          <w:szCs w:val="21"/>
        </w:rPr>
        <w:t>）属于相对路径。</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A</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DIR1\DIR2\PAY.DBF</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B</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DIR1</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FF0000"/>
          <w:kern w:val="0"/>
          <w:szCs w:val="21"/>
        </w:rPr>
        <w:t>C</w:t>
      </w:r>
      <w:r>
        <w:rPr>
          <w:rFonts w:hint="eastAsia" w:ascii="微软雅黑" w:hAnsi="微软雅黑" w:eastAsia="微软雅黑"/>
          <w:snapToGrid w:val="0"/>
          <w:color w:val="FF0000"/>
          <w:kern w:val="0"/>
          <w:szCs w:val="21"/>
        </w:rPr>
        <w:t>．</w:t>
      </w:r>
      <w:r>
        <w:rPr>
          <w:rFonts w:ascii="微软雅黑" w:hAnsi="微软雅黑" w:eastAsia="微软雅黑"/>
          <w:snapToGrid w:val="0"/>
          <w:color w:val="FF0000"/>
          <w:kern w:val="0"/>
          <w:szCs w:val="21"/>
        </w:rPr>
        <w:t>PAY.DBF</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FF0000"/>
          <w:kern w:val="0"/>
          <w:szCs w:val="21"/>
        </w:rPr>
        <w:t>D</w:t>
      </w:r>
      <w:r>
        <w:rPr>
          <w:rFonts w:hint="eastAsia" w:ascii="微软雅黑" w:hAnsi="微软雅黑" w:eastAsia="微软雅黑"/>
          <w:snapToGrid w:val="0"/>
          <w:color w:val="FF0000"/>
          <w:kern w:val="0"/>
          <w:szCs w:val="21"/>
        </w:rPr>
        <w:t>．</w:t>
      </w:r>
      <w:r>
        <w:rPr>
          <w:rFonts w:ascii="微软雅黑" w:hAnsi="微软雅黑" w:eastAsia="微软雅黑"/>
          <w:snapToGrid w:val="0"/>
          <w:color w:val="FF0000"/>
          <w:kern w:val="0"/>
          <w:szCs w:val="21"/>
        </w:rPr>
        <w:t>WANGADDRLST.DAT</w:t>
      </w:r>
      <w:r>
        <w:rPr>
          <w:rFonts w:ascii="微软雅黑" w:hAnsi="微软雅黑" w:eastAsia="微软雅黑"/>
          <w:snapToGrid w:val="0"/>
          <w:color w:val="FF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E</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 xml:space="preserve">DIR1\DIR2 </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6</w:t>
      </w:r>
      <w:r>
        <w:rPr>
          <w:rFonts w:hint="eastAsia" w:ascii="微软雅黑" w:hAnsi="微软雅黑" w:eastAsia="微软雅黑"/>
          <w:snapToGrid w:val="0"/>
          <w:color w:val="000000"/>
          <w:kern w:val="0"/>
          <w:szCs w:val="21"/>
        </w:rPr>
        <w:t xml:space="preserve">．在下列文件中适合于随机存取的是（ </w:t>
      </w:r>
      <w:r>
        <w:rPr>
          <w:rFonts w:ascii="微软雅黑" w:hAnsi="微软雅黑" w:eastAsia="微软雅黑"/>
          <w:snapToGrid w:val="0"/>
          <w:color w:val="000000"/>
          <w:kern w:val="0"/>
          <w:szCs w:val="21"/>
        </w:rPr>
        <w:t xml:space="preserve"> </w:t>
      </w:r>
      <w:r>
        <w:rPr>
          <w:rFonts w:hint="eastAsia" w:ascii="微软雅黑" w:hAnsi="微软雅黑" w:eastAsia="微软雅黑"/>
          <w:snapToGrid w:val="0"/>
          <w:color w:val="000000"/>
          <w:kern w:val="0"/>
          <w:szCs w:val="21"/>
        </w:rPr>
        <w:t xml:space="preserve">）和（ </w:t>
      </w:r>
      <w:r>
        <w:rPr>
          <w:rFonts w:ascii="微软雅黑" w:hAnsi="微软雅黑" w:eastAsia="微软雅黑"/>
          <w:snapToGrid w:val="0"/>
          <w:color w:val="000000"/>
          <w:kern w:val="0"/>
          <w:szCs w:val="21"/>
        </w:rPr>
        <w:t xml:space="preserve"> </w:t>
      </w:r>
      <w:r>
        <w:rPr>
          <w:rFonts w:hint="eastAsia" w:ascii="微软雅黑" w:hAnsi="微软雅黑" w:eastAsia="微软雅黑"/>
          <w:snapToGrid w:val="0"/>
          <w:color w:val="000000"/>
          <w:kern w:val="0"/>
          <w:szCs w:val="21"/>
        </w:rPr>
        <w:t>）。</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FF0000"/>
          <w:kern w:val="0"/>
          <w:szCs w:val="21"/>
        </w:rPr>
        <w:t>A</w:t>
      </w:r>
      <w:r>
        <w:rPr>
          <w:rFonts w:hint="eastAsia" w:ascii="微软雅黑" w:hAnsi="微软雅黑" w:eastAsia="微软雅黑"/>
          <w:snapToGrid w:val="0"/>
          <w:color w:val="FF0000"/>
          <w:kern w:val="0"/>
          <w:szCs w:val="21"/>
        </w:rPr>
        <w:t>．连续文件</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FF0000"/>
          <w:kern w:val="0"/>
          <w:szCs w:val="21"/>
        </w:rPr>
        <w:t>B</w:t>
      </w:r>
      <w:r>
        <w:rPr>
          <w:rFonts w:hint="eastAsia" w:ascii="微软雅黑" w:hAnsi="微软雅黑" w:eastAsia="微软雅黑"/>
          <w:snapToGrid w:val="0"/>
          <w:color w:val="FF0000"/>
          <w:kern w:val="0"/>
          <w:szCs w:val="21"/>
        </w:rPr>
        <w:t>．索引文件</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C</w:t>
      </w:r>
      <w:r>
        <w:rPr>
          <w:rFonts w:hint="eastAsia" w:ascii="微软雅黑" w:hAnsi="微软雅黑" w:eastAsia="微软雅黑"/>
          <w:snapToGrid w:val="0"/>
          <w:color w:val="000000"/>
          <w:kern w:val="0"/>
          <w:szCs w:val="21"/>
        </w:rPr>
        <w:t>．串联文件</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D</w:t>
      </w:r>
      <w:r>
        <w:rPr>
          <w:rFonts w:hint="eastAsia" w:ascii="微软雅黑" w:hAnsi="微软雅黑" w:eastAsia="微软雅黑"/>
          <w:snapToGrid w:val="0"/>
          <w:color w:val="000000"/>
          <w:kern w:val="0"/>
          <w:szCs w:val="21"/>
        </w:rPr>
        <w:t>．索引顺序文件</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E</w:t>
      </w:r>
      <w:r>
        <w:rPr>
          <w:rFonts w:hint="eastAsia" w:ascii="微软雅黑" w:hAnsi="微软雅黑" w:eastAsia="微软雅黑"/>
          <w:snapToGrid w:val="0"/>
          <w:color w:val="000000"/>
          <w:kern w:val="0"/>
          <w:szCs w:val="21"/>
        </w:rPr>
        <w:t>．系统文件</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7</w:t>
      </w:r>
      <w:r>
        <w:rPr>
          <w:rFonts w:hint="eastAsia" w:ascii="微软雅黑" w:hAnsi="微软雅黑" w:eastAsia="微软雅黑"/>
          <w:snapToGrid w:val="0"/>
          <w:color w:val="000000"/>
          <w:kern w:val="0"/>
          <w:szCs w:val="21"/>
        </w:rPr>
        <w:t>．下述</w:t>
      </w:r>
      <w:r>
        <w:rPr>
          <w:rFonts w:ascii="微软雅黑" w:hAnsi="微软雅黑" w:eastAsia="微软雅黑"/>
          <w:snapToGrid w:val="0"/>
          <w:color w:val="000000"/>
          <w:kern w:val="0"/>
          <w:szCs w:val="21"/>
        </w:rPr>
        <w:t>MS</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DOS</w:t>
      </w:r>
      <w:r>
        <w:rPr>
          <w:rFonts w:hint="eastAsia" w:ascii="微软雅黑" w:hAnsi="微软雅黑" w:eastAsia="微软雅黑"/>
          <w:snapToGrid w:val="0"/>
          <w:color w:val="000000"/>
          <w:kern w:val="0"/>
          <w:szCs w:val="21"/>
        </w:rPr>
        <w:t xml:space="preserve">命令中（ </w:t>
      </w:r>
      <w:r>
        <w:rPr>
          <w:rFonts w:ascii="微软雅黑" w:hAnsi="微软雅黑" w:eastAsia="微软雅黑"/>
          <w:snapToGrid w:val="0"/>
          <w:color w:val="000000"/>
          <w:kern w:val="0"/>
          <w:szCs w:val="21"/>
        </w:rPr>
        <w:t xml:space="preserve"> </w:t>
      </w:r>
      <w:r>
        <w:rPr>
          <w:rFonts w:hint="eastAsia" w:ascii="微软雅黑" w:hAnsi="微软雅黑" w:eastAsia="微软雅黑"/>
          <w:snapToGrid w:val="0"/>
          <w:color w:val="000000"/>
          <w:kern w:val="0"/>
          <w:szCs w:val="21"/>
        </w:rPr>
        <w:t xml:space="preserve">）和（ </w:t>
      </w:r>
      <w:r>
        <w:rPr>
          <w:rFonts w:ascii="微软雅黑" w:hAnsi="微软雅黑" w:eastAsia="微软雅黑"/>
          <w:snapToGrid w:val="0"/>
          <w:color w:val="000000"/>
          <w:kern w:val="0"/>
          <w:szCs w:val="21"/>
        </w:rPr>
        <w:t xml:space="preserve"> </w:t>
      </w:r>
      <w:r>
        <w:rPr>
          <w:rFonts w:hint="eastAsia" w:ascii="微软雅黑" w:hAnsi="微软雅黑" w:eastAsia="微软雅黑"/>
          <w:snapToGrid w:val="0"/>
          <w:color w:val="000000"/>
          <w:kern w:val="0"/>
          <w:szCs w:val="21"/>
        </w:rPr>
        <w:t>）是属于子目录操作。</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A</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REN</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B</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TYPE</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FF0000"/>
          <w:kern w:val="0"/>
          <w:szCs w:val="21"/>
        </w:rPr>
        <w:t>C</w:t>
      </w:r>
      <w:r>
        <w:rPr>
          <w:rFonts w:hint="eastAsia" w:ascii="微软雅黑" w:hAnsi="微软雅黑" w:eastAsia="微软雅黑"/>
          <w:snapToGrid w:val="0"/>
          <w:color w:val="FF0000"/>
          <w:kern w:val="0"/>
          <w:szCs w:val="21"/>
        </w:rPr>
        <w:t>．</w:t>
      </w:r>
      <w:r>
        <w:rPr>
          <w:rFonts w:ascii="微软雅黑" w:hAnsi="微软雅黑" w:eastAsia="微软雅黑"/>
          <w:snapToGrid w:val="0"/>
          <w:color w:val="FF0000"/>
          <w:kern w:val="0"/>
          <w:szCs w:val="21"/>
        </w:rPr>
        <w:t>RD</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D</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FIND</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FF0000"/>
          <w:kern w:val="0"/>
          <w:szCs w:val="21"/>
        </w:rPr>
        <w:t>E</w:t>
      </w:r>
      <w:r>
        <w:rPr>
          <w:rFonts w:hint="eastAsia" w:ascii="微软雅黑" w:hAnsi="微软雅黑" w:eastAsia="微软雅黑"/>
          <w:snapToGrid w:val="0"/>
          <w:color w:val="FF0000"/>
          <w:kern w:val="0"/>
          <w:szCs w:val="21"/>
        </w:rPr>
        <w:t>．</w:t>
      </w:r>
      <w:r>
        <w:rPr>
          <w:rFonts w:ascii="微软雅黑" w:hAnsi="微软雅黑" w:eastAsia="微软雅黑"/>
          <w:snapToGrid w:val="0"/>
          <w:color w:val="FF0000"/>
          <w:kern w:val="0"/>
          <w:szCs w:val="21"/>
        </w:rPr>
        <w:t>CD</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8</w:t>
      </w:r>
      <w:r>
        <w:rPr>
          <w:rFonts w:hint="eastAsia" w:ascii="微软雅黑" w:hAnsi="微软雅黑" w:eastAsia="微软雅黑"/>
          <w:snapToGrid w:val="0"/>
          <w:color w:val="000000"/>
          <w:kern w:val="0"/>
          <w:szCs w:val="21"/>
        </w:rPr>
        <w:t xml:space="preserve">．在可变分区分配方案中，在空闲区表中以空闲区长度递增和递减顺序排列分别适合于（ </w:t>
      </w:r>
      <w:r>
        <w:rPr>
          <w:rFonts w:ascii="微软雅黑" w:hAnsi="微软雅黑" w:eastAsia="微软雅黑"/>
          <w:snapToGrid w:val="0"/>
          <w:color w:val="000000"/>
          <w:kern w:val="0"/>
          <w:szCs w:val="21"/>
        </w:rPr>
        <w:t xml:space="preserve"> </w:t>
      </w:r>
      <w:r>
        <w:rPr>
          <w:rFonts w:hint="eastAsia" w:ascii="微软雅黑" w:hAnsi="微软雅黑" w:eastAsia="微软雅黑"/>
          <w:snapToGrid w:val="0"/>
          <w:color w:val="000000"/>
          <w:kern w:val="0"/>
          <w:szCs w:val="21"/>
        </w:rPr>
        <w:t>）和（</w:t>
      </w:r>
      <w:r>
        <w:rPr>
          <w:rFonts w:ascii="微软雅黑" w:hAnsi="微软雅黑" w:eastAsia="微软雅黑"/>
          <w:snapToGrid w:val="0"/>
          <w:color w:val="000000"/>
          <w:kern w:val="0"/>
          <w:szCs w:val="21"/>
        </w:rPr>
        <w:t xml:space="preserve">  </w:t>
      </w:r>
      <w:r>
        <w:rPr>
          <w:rFonts w:hint="eastAsia" w:ascii="微软雅黑" w:hAnsi="微软雅黑" w:eastAsia="微软雅黑"/>
          <w:snapToGrid w:val="0"/>
          <w:color w:val="000000"/>
          <w:kern w:val="0"/>
          <w:szCs w:val="21"/>
        </w:rPr>
        <w:t>）算法。</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FF0000"/>
          <w:kern w:val="0"/>
          <w:szCs w:val="21"/>
        </w:rPr>
        <w:t>A</w:t>
      </w:r>
      <w:r>
        <w:rPr>
          <w:rFonts w:hint="eastAsia" w:ascii="微软雅黑" w:hAnsi="微软雅黑" w:eastAsia="微软雅黑"/>
          <w:snapToGrid w:val="0"/>
          <w:color w:val="FF0000"/>
          <w:kern w:val="0"/>
          <w:szCs w:val="21"/>
        </w:rPr>
        <w:t>．最坏适应算法</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B</w:t>
      </w:r>
      <w:r>
        <w:rPr>
          <w:rFonts w:hint="eastAsia" w:ascii="微软雅黑" w:hAnsi="微软雅黑" w:eastAsia="微软雅黑"/>
          <w:snapToGrid w:val="0"/>
          <w:color w:val="000000"/>
          <w:kern w:val="0"/>
          <w:szCs w:val="21"/>
        </w:rPr>
        <w:t>．最先适应算法</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 C</w:t>
      </w:r>
      <w:r>
        <w:rPr>
          <w:rFonts w:hint="eastAsia" w:ascii="微软雅黑" w:hAnsi="微软雅黑" w:eastAsia="微软雅黑"/>
          <w:snapToGrid w:val="0"/>
          <w:color w:val="000000"/>
          <w:kern w:val="0"/>
          <w:szCs w:val="21"/>
        </w:rPr>
        <w:t>．最迟适应算法</w:t>
      </w:r>
    </w:p>
    <w:p>
      <w:pPr>
        <w:widowControl/>
        <w:snapToGrid w:val="0"/>
        <w:ind w:left="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D</w:t>
      </w:r>
      <w:r>
        <w:rPr>
          <w:rFonts w:hint="eastAsia" w:ascii="微软雅黑" w:hAnsi="微软雅黑" w:eastAsia="微软雅黑"/>
          <w:snapToGrid w:val="0"/>
          <w:color w:val="000000"/>
          <w:kern w:val="0"/>
          <w:szCs w:val="21"/>
        </w:rPr>
        <w:t>．首次循环适应算法</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FF0000"/>
          <w:kern w:val="0"/>
          <w:szCs w:val="21"/>
        </w:rPr>
        <w:t>E</w:t>
      </w:r>
      <w:r>
        <w:rPr>
          <w:rFonts w:hint="eastAsia" w:ascii="微软雅黑" w:hAnsi="微软雅黑" w:eastAsia="微软雅黑"/>
          <w:snapToGrid w:val="0"/>
          <w:color w:val="FF0000"/>
          <w:kern w:val="0"/>
          <w:szCs w:val="21"/>
        </w:rPr>
        <w:t>．最优适应算法</w:t>
      </w:r>
    </w:p>
    <w:p>
      <w:pPr>
        <w:widowControl/>
        <w:snapToGrid w:val="0"/>
        <w:rPr>
          <w:rFonts w:ascii="微软雅黑" w:hAnsi="微软雅黑" w:eastAsia="微软雅黑"/>
          <w:b/>
          <w:bCs/>
          <w:snapToGrid w:val="0"/>
          <w:color w:val="000000"/>
          <w:kern w:val="0"/>
          <w:szCs w:val="21"/>
        </w:rPr>
      </w:pPr>
      <w:r>
        <w:rPr>
          <w:rFonts w:hint="eastAsia" w:ascii="微软雅黑" w:hAnsi="微软雅黑" w:eastAsia="微软雅黑"/>
          <w:b/>
          <w:bCs/>
          <w:snapToGrid w:val="0"/>
          <w:color w:val="000000"/>
          <w:kern w:val="0"/>
          <w:szCs w:val="21"/>
        </w:rPr>
        <w:t>三、填空题（每空</w:t>
      </w:r>
      <w:r>
        <w:rPr>
          <w:rFonts w:ascii="微软雅黑" w:hAnsi="微软雅黑" w:eastAsia="微软雅黑"/>
          <w:b/>
          <w:bCs/>
          <w:snapToGrid w:val="0"/>
          <w:color w:val="000000"/>
          <w:kern w:val="0"/>
          <w:szCs w:val="21"/>
        </w:rPr>
        <w:t>1</w:t>
      </w:r>
      <w:r>
        <w:rPr>
          <w:rFonts w:hint="eastAsia" w:ascii="微软雅黑" w:hAnsi="微软雅黑" w:eastAsia="微软雅黑"/>
          <w:b/>
          <w:bCs/>
          <w:snapToGrid w:val="0"/>
          <w:color w:val="000000"/>
          <w:kern w:val="0"/>
          <w:szCs w:val="21"/>
        </w:rPr>
        <w:t>分，共</w:t>
      </w:r>
      <w:r>
        <w:rPr>
          <w:rFonts w:ascii="微软雅黑" w:hAnsi="微软雅黑" w:eastAsia="微软雅黑"/>
          <w:b/>
          <w:bCs/>
          <w:snapToGrid w:val="0"/>
          <w:color w:val="000000"/>
          <w:kern w:val="0"/>
          <w:szCs w:val="21"/>
        </w:rPr>
        <w:t>15</w:t>
      </w:r>
      <w:r>
        <w:rPr>
          <w:rFonts w:hint="eastAsia" w:ascii="微软雅黑" w:hAnsi="微软雅黑" w:eastAsia="微软雅黑"/>
          <w:b/>
          <w:bCs/>
          <w:snapToGrid w:val="0"/>
          <w:color w:val="000000"/>
          <w:kern w:val="0"/>
          <w:szCs w:val="21"/>
        </w:rPr>
        <w:t>分）</w:t>
      </w:r>
      <w:r>
        <w:rPr>
          <w:rFonts w:ascii="微软雅黑" w:hAnsi="微软雅黑" w:eastAsia="微软雅黑"/>
          <w:b/>
          <w:bCs/>
          <w:snapToGrid w:val="0"/>
          <w:color w:val="000000"/>
          <w:kern w:val="0"/>
          <w:szCs w:val="21"/>
        </w:rPr>
        <w:t xml:space="preserve"> </w:t>
      </w:r>
    </w:p>
    <w:p>
      <w:pPr>
        <w:widowControl/>
        <w:snapToGrid w:val="0"/>
        <w:spacing w:line="320" w:lineRule="atLeast"/>
        <w:jc w:val="left"/>
        <w:rPr>
          <w:rFonts w:ascii="微软雅黑" w:hAnsi="微软雅黑" w:eastAsia="微软雅黑"/>
          <w:snapToGrid w:val="0"/>
          <w:color w:val="FF0000"/>
          <w:kern w:val="0"/>
          <w:szCs w:val="21"/>
        </w:rPr>
      </w:pPr>
      <w:r>
        <w:rPr>
          <w:rFonts w:ascii="微软雅黑" w:hAnsi="微软雅黑" w:eastAsia="微软雅黑"/>
          <w:snapToGrid w:val="0"/>
          <w:color w:val="000000"/>
          <w:kern w:val="0"/>
          <w:szCs w:val="21"/>
        </w:rPr>
        <w:t>1</w:t>
      </w:r>
      <w:r>
        <w:rPr>
          <w:rFonts w:hint="eastAsia" w:ascii="微软雅黑" w:hAnsi="微软雅黑" w:eastAsia="微软雅黑"/>
          <w:snapToGrid w:val="0"/>
          <w:color w:val="000000"/>
          <w:kern w:val="0"/>
          <w:szCs w:val="21"/>
        </w:rPr>
        <w:t>．一个结束等待的进程，必须先变成＿＿＿＿状态，然后才可能运行。</w:t>
      </w:r>
      <w:r>
        <w:rPr>
          <w:rFonts w:hint="eastAsia" w:ascii="微软雅黑" w:hAnsi="微软雅黑" w:eastAsia="微软雅黑"/>
          <w:snapToGrid w:val="0"/>
          <w:color w:val="FF0000"/>
          <w:kern w:val="0"/>
          <w:szCs w:val="21"/>
        </w:rPr>
        <w:t>就绪</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2</w:t>
      </w:r>
      <w:r>
        <w:rPr>
          <w:rFonts w:hint="eastAsia" w:ascii="微软雅黑" w:hAnsi="微软雅黑" w:eastAsia="微软雅黑"/>
          <w:snapToGrid w:val="0"/>
          <w:color w:val="000000"/>
          <w:kern w:val="0"/>
          <w:szCs w:val="21"/>
        </w:rPr>
        <w:t>．现有两道作业，一道单纯计算</w:t>
      </w:r>
      <w:r>
        <w:rPr>
          <w:rFonts w:ascii="微软雅黑" w:hAnsi="微软雅黑" w:eastAsia="微软雅黑"/>
          <w:snapToGrid w:val="0"/>
          <w:color w:val="000000"/>
          <w:kern w:val="0"/>
          <w:szCs w:val="21"/>
        </w:rPr>
        <w:t>19</w:t>
      </w:r>
      <w:r>
        <w:rPr>
          <w:rFonts w:hint="eastAsia" w:ascii="微软雅黑" w:hAnsi="微软雅黑" w:eastAsia="微软雅黑"/>
          <w:snapToGrid w:val="0"/>
          <w:color w:val="000000"/>
          <w:kern w:val="0"/>
          <w:szCs w:val="21"/>
        </w:rPr>
        <w:t>分钟，另一道计算</w:t>
      </w:r>
      <w:r>
        <w:rPr>
          <w:rFonts w:ascii="微软雅黑" w:hAnsi="微软雅黑" w:eastAsia="微软雅黑"/>
          <w:snapToGrid w:val="0"/>
          <w:color w:val="000000"/>
          <w:kern w:val="0"/>
          <w:szCs w:val="21"/>
        </w:rPr>
        <w:t>2</w:t>
      </w:r>
      <w:r>
        <w:rPr>
          <w:rFonts w:hint="eastAsia" w:ascii="微软雅黑" w:hAnsi="微软雅黑" w:eastAsia="微软雅黑"/>
          <w:snapToGrid w:val="0"/>
          <w:color w:val="000000"/>
          <w:kern w:val="0"/>
          <w:szCs w:val="21"/>
        </w:rPr>
        <w:t>分钟，打印</w:t>
      </w:r>
      <w:r>
        <w:rPr>
          <w:rFonts w:ascii="微软雅黑" w:hAnsi="微软雅黑" w:eastAsia="微软雅黑"/>
          <w:snapToGrid w:val="0"/>
          <w:color w:val="000000"/>
          <w:kern w:val="0"/>
          <w:szCs w:val="21"/>
        </w:rPr>
        <w:t>15</w:t>
      </w:r>
      <w:r>
        <w:rPr>
          <w:rFonts w:hint="eastAsia" w:ascii="微软雅黑" w:hAnsi="微软雅黑" w:eastAsia="微软雅黑"/>
          <w:snapToGrid w:val="0"/>
          <w:color w:val="000000"/>
          <w:kern w:val="0"/>
          <w:szCs w:val="21"/>
        </w:rPr>
        <w:t>分钟。那么在单道程序系统中，两道作业的执行总时间至少为＿＿＿＿分钟；而在多道程序系统，这一时间又至少为＿＿＿＿分钟。</w:t>
      </w:r>
      <w:r>
        <w:rPr>
          <w:rFonts w:ascii="微软雅黑" w:hAnsi="微软雅黑" w:eastAsia="微软雅黑"/>
          <w:snapToGrid w:val="0"/>
          <w:color w:val="FF0000"/>
          <w:kern w:val="0"/>
          <w:szCs w:val="21"/>
        </w:rPr>
        <w:t>36</w:t>
      </w:r>
      <w:r>
        <w:rPr>
          <w:rFonts w:hint="eastAsia" w:ascii="微软雅黑" w:hAnsi="微软雅黑" w:eastAsia="微软雅黑"/>
          <w:snapToGrid w:val="0"/>
          <w:color w:val="FF0000"/>
          <w:kern w:val="0"/>
          <w:szCs w:val="21"/>
        </w:rPr>
        <w:t>，</w:t>
      </w:r>
      <w:r>
        <w:rPr>
          <w:rFonts w:ascii="微软雅黑" w:hAnsi="微软雅黑" w:eastAsia="微软雅黑"/>
          <w:snapToGrid w:val="0"/>
          <w:color w:val="FF0000"/>
          <w:kern w:val="0"/>
          <w:szCs w:val="21"/>
        </w:rPr>
        <w:t>21</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3</w:t>
      </w:r>
      <w:r>
        <w:rPr>
          <w:rFonts w:hint="eastAsia" w:ascii="微软雅黑" w:hAnsi="微软雅黑" w:eastAsia="微软雅黑"/>
          <w:snapToGrid w:val="0"/>
          <w:color w:val="000000"/>
          <w:kern w:val="0"/>
          <w:szCs w:val="21"/>
        </w:rPr>
        <w:t>．进程运行满一个时间片后让出中央处理器，它的状态应变为＿＿＿＿态。</w:t>
      </w:r>
      <w:r>
        <w:rPr>
          <w:rFonts w:hint="eastAsia" w:ascii="微软雅黑" w:hAnsi="微软雅黑" w:eastAsia="微软雅黑"/>
          <w:snapToGrid w:val="0"/>
          <w:color w:val="FF0000"/>
          <w:kern w:val="0"/>
          <w:szCs w:val="21"/>
        </w:rPr>
        <w:t>就绪</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4</w:t>
      </w:r>
      <w:r>
        <w:rPr>
          <w:rFonts w:hint="eastAsia" w:ascii="微软雅黑" w:hAnsi="微软雅黑" w:eastAsia="微软雅黑"/>
          <w:snapToGrid w:val="0"/>
          <w:color w:val="000000"/>
          <w:kern w:val="0"/>
          <w:szCs w:val="21"/>
        </w:rPr>
        <w:t>．可变分区管理主存时，可以采用＿＿＿＿技术把分散的主存空闲区集中起来。</w:t>
      </w:r>
      <w:r>
        <w:rPr>
          <w:rFonts w:hint="eastAsia" w:ascii="微软雅黑" w:hAnsi="微软雅黑" w:eastAsia="微软雅黑"/>
          <w:snapToGrid w:val="0"/>
          <w:color w:val="FF0000"/>
          <w:kern w:val="0"/>
          <w:szCs w:val="21"/>
        </w:rPr>
        <w:t>紧凑（拼接）</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5</w:t>
      </w:r>
      <w:r>
        <w:rPr>
          <w:rFonts w:hint="eastAsia" w:ascii="微软雅黑" w:hAnsi="微软雅黑" w:eastAsia="微软雅黑"/>
          <w:snapToGrid w:val="0"/>
          <w:color w:val="000000"/>
          <w:kern w:val="0"/>
          <w:szCs w:val="21"/>
        </w:rPr>
        <w:t>．在页式存储管理系统中，可以使用＿＿＿＿来构成主存分配表，以记录主存中块的分配情况。</w:t>
      </w:r>
      <w:r>
        <w:rPr>
          <w:rFonts w:hint="eastAsia" w:ascii="微软雅黑" w:hAnsi="微软雅黑" w:eastAsia="微软雅黑"/>
          <w:snapToGrid w:val="0"/>
          <w:color w:val="FF0000"/>
          <w:kern w:val="0"/>
          <w:szCs w:val="21"/>
        </w:rPr>
        <w:t>页表</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6</w:t>
      </w:r>
      <w:r>
        <w:rPr>
          <w:rFonts w:hint="eastAsia" w:ascii="微软雅黑" w:hAnsi="微软雅黑" w:eastAsia="微软雅黑"/>
          <w:snapToGrid w:val="0"/>
          <w:color w:val="000000"/>
          <w:kern w:val="0"/>
          <w:szCs w:val="21"/>
        </w:rPr>
        <w:t>．在使用一个文件前，用户首先应该请求执行＿＿＿＿或＿＿＿＿操作。</w:t>
      </w:r>
      <w:r>
        <w:rPr>
          <w:rFonts w:hint="eastAsia" w:ascii="微软雅黑" w:hAnsi="微软雅黑" w:eastAsia="微软雅黑"/>
          <w:snapToGrid w:val="0"/>
          <w:color w:val="FF0000"/>
          <w:kern w:val="0"/>
          <w:szCs w:val="21"/>
        </w:rPr>
        <w:t>打开，读</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7</w:t>
      </w:r>
      <w:r>
        <w:rPr>
          <w:rFonts w:hint="eastAsia" w:ascii="微软雅黑" w:hAnsi="微软雅黑" w:eastAsia="微软雅黑"/>
          <w:snapToGrid w:val="0"/>
          <w:color w:val="000000"/>
          <w:kern w:val="0"/>
          <w:szCs w:val="21"/>
        </w:rPr>
        <w:t>．处理器执行程序时其指令地址由＿＿＿＿指出，通道执行通道程序时其首地址由＿＿＿＿指出。</w:t>
      </w:r>
      <w:r>
        <w:rPr>
          <w:rFonts w:hint="eastAsia" w:ascii="微软雅黑" w:hAnsi="微软雅黑" w:eastAsia="微软雅黑"/>
          <w:snapToGrid w:val="0"/>
          <w:color w:val="FF0000"/>
          <w:kern w:val="0"/>
          <w:szCs w:val="21"/>
        </w:rPr>
        <w:t>程序状态字（</w:t>
      </w:r>
      <w:r>
        <w:rPr>
          <w:rFonts w:ascii="微软雅黑" w:hAnsi="微软雅黑" w:eastAsia="微软雅黑"/>
          <w:snapToGrid w:val="0"/>
          <w:color w:val="FF0000"/>
          <w:kern w:val="0"/>
          <w:szCs w:val="21"/>
        </w:rPr>
        <w:t>PSW</w:t>
      </w:r>
      <w:r>
        <w:rPr>
          <w:rFonts w:hint="eastAsia" w:ascii="微软雅黑" w:hAnsi="微软雅黑" w:eastAsia="微软雅黑"/>
          <w:snapToGrid w:val="0"/>
          <w:color w:val="FF0000"/>
          <w:kern w:val="0"/>
          <w:szCs w:val="21"/>
        </w:rPr>
        <w:t>），通道地址字（</w:t>
      </w:r>
      <w:r>
        <w:rPr>
          <w:rFonts w:ascii="微软雅黑" w:hAnsi="微软雅黑" w:eastAsia="微软雅黑"/>
          <w:snapToGrid w:val="0"/>
          <w:color w:val="FF0000"/>
          <w:kern w:val="0"/>
          <w:szCs w:val="21"/>
        </w:rPr>
        <w:t>CAW</w:t>
      </w:r>
      <w:r>
        <w:rPr>
          <w:rFonts w:hint="eastAsia" w:ascii="微软雅黑" w:hAnsi="微软雅黑" w:eastAsia="微软雅黑"/>
          <w:snapToGrid w:val="0"/>
          <w:color w:val="FF0000"/>
          <w:kern w:val="0"/>
          <w:szCs w:val="21"/>
        </w:rPr>
        <w:t>）</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8</w:t>
      </w:r>
      <w:r>
        <w:rPr>
          <w:rFonts w:hint="eastAsia" w:ascii="微软雅黑" w:hAnsi="微软雅黑" w:eastAsia="微软雅黑"/>
          <w:snapToGrid w:val="0"/>
          <w:color w:val="000000"/>
          <w:kern w:val="0"/>
          <w:szCs w:val="21"/>
        </w:rPr>
        <w:t>．采用批处理控制方式时，用户应把程序、数据连同＿＿＿＿一起交给操作员。</w:t>
      </w:r>
      <w:r>
        <w:rPr>
          <w:rFonts w:hint="eastAsia" w:ascii="微软雅黑" w:hAnsi="微软雅黑" w:eastAsia="微软雅黑"/>
          <w:snapToGrid w:val="0"/>
          <w:color w:val="FF0000"/>
          <w:kern w:val="0"/>
          <w:szCs w:val="21"/>
        </w:rPr>
        <w:t>作业控制说明书</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9</w:t>
      </w:r>
      <w:r>
        <w:rPr>
          <w:rFonts w:hint="eastAsia" w:ascii="微软雅黑" w:hAnsi="微软雅黑" w:eastAsia="微软雅黑"/>
          <w:snapToGrid w:val="0"/>
          <w:color w:val="000000"/>
          <w:kern w:val="0"/>
          <w:szCs w:val="21"/>
        </w:rPr>
        <w:t>．进程间利用信箱进行通信时，操作系统必须提供两条基本的通信原语，即＿＿＿＿原语和＿＿＿＿原语。</w:t>
      </w:r>
      <w:r>
        <w:rPr>
          <w:rFonts w:hint="eastAsia" w:ascii="微软雅黑" w:hAnsi="微软雅黑" w:eastAsia="微软雅黑"/>
          <w:snapToGrid w:val="0"/>
          <w:color w:val="FF0000"/>
          <w:kern w:val="0"/>
          <w:szCs w:val="21"/>
        </w:rPr>
        <w:t>发送（</w:t>
      </w:r>
      <w:r>
        <w:rPr>
          <w:rFonts w:ascii="微软雅黑" w:hAnsi="微软雅黑" w:eastAsia="微软雅黑"/>
          <w:snapToGrid w:val="0"/>
          <w:color w:val="FF0000"/>
          <w:kern w:val="0"/>
          <w:szCs w:val="21"/>
        </w:rPr>
        <w:t>SEND</w:t>
      </w:r>
      <w:r>
        <w:rPr>
          <w:rFonts w:hint="eastAsia" w:ascii="微软雅黑" w:hAnsi="微软雅黑" w:eastAsia="微软雅黑"/>
          <w:snapToGrid w:val="0"/>
          <w:color w:val="FF0000"/>
          <w:kern w:val="0"/>
          <w:szCs w:val="21"/>
        </w:rPr>
        <w:t>），接收（</w:t>
      </w:r>
      <w:r>
        <w:rPr>
          <w:rFonts w:ascii="微软雅黑" w:hAnsi="微软雅黑" w:eastAsia="微软雅黑"/>
          <w:snapToGrid w:val="0"/>
          <w:color w:val="FF0000"/>
          <w:kern w:val="0"/>
          <w:szCs w:val="21"/>
        </w:rPr>
        <w:t>RECEIVE</w:t>
      </w:r>
      <w:r>
        <w:rPr>
          <w:rFonts w:hint="eastAsia" w:ascii="微软雅黑" w:hAnsi="微软雅黑" w:eastAsia="微软雅黑"/>
          <w:snapToGrid w:val="0"/>
          <w:color w:val="FF0000"/>
          <w:kern w:val="0"/>
          <w:szCs w:val="21"/>
        </w:rPr>
        <w:t>）</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10</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MS</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DOS</w:t>
      </w:r>
      <w:r>
        <w:rPr>
          <w:rFonts w:hint="eastAsia" w:ascii="微软雅黑" w:hAnsi="微软雅黑" w:eastAsia="微软雅黑"/>
          <w:snapToGrid w:val="0"/>
          <w:color w:val="000000"/>
          <w:kern w:val="0"/>
          <w:szCs w:val="21"/>
        </w:rPr>
        <w:t>系统中存取文件时，既可以采用＿＿＿＿存取方式，又可以采用＿＿＿＿存取方式。</w:t>
      </w:r>
      <w:r>
        <w:rPr>
          <w:rFonts w:hint="eastAsia" w:ascii="微软雅黑" w:hAnsi="微软雅黑" w:eastAsia="微软雅黑"/>
          <w:snapToGrid w:val="0"/>
          <w:color w:val="FF0000"/>
          <w:kern w:val="0"/>
          <w:szCs w:val="21"/>
        </w:rPr>
        <w:t>顺序，随机（直接）</w:t>
      </w:r>
    </w:p>
    <w:p>
      <w:pPr>
        <w:widowControl/>
        <w:snapToGrid w:val="0"/>
        <w:rPr>
          <w:rFonts w:ascii="微软雅黑" w:hAnsi="微软雅黑" w:eastAsia="微软雅黑"/>
          <w:b/>
          <w:bCs/>
          <w:snapToGrid w:val="0"/>
          <w:color w:val="000000"/>
          <w:kern w:val="0"/>
          <w:szCs w:val="21"/>
        </w:rPr>
      </w:pPr>
      <w:r>
        <w:rPr>
          <w:rFonts w:hint="eastAsia" w:ascii="微软雅黑" w:hAnsi="微软雅黑" w:eastAsia="微软雅黑"/>
          <w:b/>
          <w:bCs/>
          <w:snapToGrid w:val="0"/>
          <w:color w:val="000000"/>
          <w:kern w:val="0"/>
          <w:szCs w:val="21"/>
        </w:rPr>
        <w:t>四、改错题（指出下列陈述中的错误并改正，简单否定不得分。每小题</w:t>
      </w:r>
      <w:r>
        <w:rPr>
          <w:rFonts w:ascii="微软雅黑" w:hAnsi="微软雅黑" w:eastAsia="微软雅黑"/>
          <w:b/>
          <w:bCs/>
          <w:snapToGrid w:val="0"/>
          <w:color w:val="000000"/>
          <w:kern w:val="0"/>
          <w:szCs w:val="21"/>
        </w:rPr>
        <w:t>2</w:t>
      </w:r>
      <w:r>
        <w:rPr>
          <w:rFonts w:hint="eastAsia" w:ascii="微软雅黑" w:hAnsi="微软雅黑" w:eastAsia="微软雅黑"/>
          <w:b/>
          <w:bCs/>
          <w:snapToGrid w:val="0"/>
          <w:color w:val="000000"/>
          <w:kern w:val="0"/>
          <w:szCs w:val="21"/>
        </w:rPr>
        <w:t>分，共</w:t>
      </w:r>
      <w:r>
        <w:rPr>
          <w:rFonts w:ascii="微软雅黑" w:hAnsi="微软雅黑" w:eastAsia="微软雅黑"/>
          <w:b/>
          <w:bCs/>
          <w:snapToGrid w:val="0"/>
          <w:color w:val="000000"/>
          <w:kern w:val="0"/>
          <w:szCs w:val="21"/>
        </w:rPr>
        <w:t>10</w:t>
      </w:r>
      <w:r>
        <w:rPr>
          <w:rFonts w:hint="eastAsia" w:ascii="微软雅黑" w:hAnsi="微软雅黑" w:eastAsia="微软雅黑"/>
          <w:b/>
          <w:bCs/>
          <w:snapToGrid w:val="0"/>
          <w:color w:val="000000"/>
          <w:kern w:val="0"/>
          <w:szCs w:val="21"/>
        </w:rPr>
        <w:t>分）</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1</w:t>
      </w:r>
      <w:r>
        <w:rPr>
          <w:rFonts w:hint="eastAsia" w:ascii="微软雅黑" w:hAnsi="微软雅黑" w:eastAsia="微软雅黑"/>
          <w:snapToGrid w:val="0"/>
          <w:color w:val="000000"/>
          <w:kern w:val="0"/>
          <w:szCs w:val="21"/>
        </w:rPr>
        <w:t>．作业的响应比为作业的计算时间与作业的等待时间之比。</w:t>
      </w:r>
    </w:p>
    <w:p>
      <w:pPr>
        <w:widowControl/>
        <w:snapToGrid w:val="0"/>
        <w:ind w:firstLine="420" w:firstLineChars="200"/>
        <w:rPr>
          <w:rFonts w:ascii="微软雅黑" w:hAnsi="微软雅黑" w:eastAsia="微软雅黑"/>
          <w:snapToGrid w:val="0"/>
          <w:color w:val="000000"/>
          <w:kern w:val="0"/>
          <w:szCs w:val="21"/>
        </w:rPr>
      </w:pPr>
      <w:r>
        <w:rPr>
          <w:rFonts w:hint="eastAsia" w:ascii="微软雅黑" w:hAnsi="微软雅黑" w:eastAsia="微软雅黑"/>
          <w:snapToGrid w:val="0"/>
          <w:color w:val="FF0000"/>
          <w:kern w:val="0"/>
          <w:szCs w:val="21"/>
        </w:rPr>
        <w:t>（×）。</w:t>
      </w:r>
      <w:r>
        <w:rPr>
          <w:rFonts w:hint="eastAsia" w:ascii="微软雅黑" w:hAnsi="微软雅黑" w:eastAsia="微软雅黑"/>
          <w:b/>
          <w:bCs/>
          <w:snapToGrid w:val="0"/>
          <w:color w:val="FF0000"/>
          <w:kern w:val="0"/>
          <w:szCs w:val="21"/>
        </w:rPr>
        <w:t>应改为：</w:t>
      </w:r>
      <w:r>
        <w:rPr>
          <w:rFonts w:hint="eastAsia" w:ascii="微软雅黑" w:hAnsi="微软雅黑" w:eastAsia="微软雅黑"/>
          <w:snapToGrid w:val="0"/>
          <w:color w:val="FF0000"/>
          <w:kern w:val="0"/>
          <w:szCs w:val="21"/>
        </w:rPr>
        <w:t>作业的响应比为作业的响应时间（包含等待时间与计算时间两部分）与作业的计算时间之比。</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2</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 xml:space="preserve">Procedure V (Var S:Semaphore) </w:t>
      </w:r>
    </w:p>
    <w:p>
      <w:pPr>
        <w:widowControl/>
        <w:snapToGrid w:val="0"/>
        <w:ind w:left="420" w:firstLine="420"/>
        <w:rPr>
          <w:rFonts w:ascii="微软雅黑" w:hAnsi="微软雅黑" w:eastAsia="微软雅黑"/>
          <w:snapToGrid w:val="0"/>
          <w:color w:val="000000"/>
          <w:kern w:val="0"/>
          <w:szCs w:val="21"/>
        </w:rPr>
      </w:pPr>
      <w:r>
        <w:rPr>
          <w:rFonts w:hint="eastAsia" w:ascii="微软雅黑" w:hAnsi="微软雅黑" w:eastAsia="微软雅黑"/>
          <w:snapToGrid w:val="0"/>
          <w:color w:val="000000"/>
          <w:kern w:val="0"/>
          <w:szCs w:val="21"/>
        </w:rPr>
        <w:t>开始</w:t>
      </w:r>
      <w:r>
        <w:rPr>
          <w:rFonts w:ascii="微软雅黑" w:hAnsi="微软雅黑" w:eastAsia="微软雅黑"/>
          <w:snapToGrid w:val="0"/>
          <w:color w:val="000000"/>
          <w:kern w:val="0"/>
          <w:szCs w:val="21"/>
        </w:rPr>
        <w:t xml:space="preserve"> </w:t>
      </w:r>
    </w:p>
    <w:p>
      <w:pPr>
        <w:widowControl/>
        <w:snapToGrid w:val="0"/>
        <w:ind w:left="840"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 xml:space="preserve">S:=S+1; </w:t>
      </w:r>
    </w:p>
    <w:p>
      <w:pPr>
        <w:widowControl/>
        <w:snapToGrid w:val="0"/>
        <w:ind w:left="840" w:firstLine="420"/>
        <w:rPr>
          <w:rFonts w:ascii="微软雅黑" w:hAnsi="微软雅黑" w:eastAsia="微软雅黑"/>
          <w:snapToGrid w:val="0"/>
          <w:color w:val="000000"/>
          <w:kern w:val="0"/>
          <w:szCs w:val="21"/>
        </w:rPr>
      </w:pPr>
      <w:r>
        <w:rPr>
          <w:rFonts w:hint="eastAsia" w:ascii="微软雅黑" w:hAnsi="微软雅黑" w:eastAsia="微软雅黑"/>
          <w:snapToGrid w:val="0"/>
          <w:color w:val="000000"/>
          <w:kern w:val="0"/>
          <w:szCs w:val="21"/>
        </w:rPr>
        <w:t>如果</w:t>
      </w:r>
      <w:r>
        <w:rPr>
          <w:rFonts w:ascii="微软雅黑" w:hAnsi="微软雅黑" w:eastAsia="微软雅黑"/>
          <w:snapToGrid w:val="0"/>
          <w:color w:val="000000"/>
          <w:kern w:val="0"/>
          <w:szCs w:val="21"/>
        </w:rPr>
        <w:t xml:space="preserve"> S&lt;=0 </w:t>
      </w:r>
      <w:r>
        <w:rPr>
          <w:rFonts w:hint="eastAsia" w:ascii="微软雅黑" w:hAnsi="微软雅黑" w:eastAsia="微软雅黑"/>
          <w:snapToGrid w:val="0"/>
          <w:color w:val="000000"/>
          <w:kern w:val="0"/>
          <w:szCs w:val="21"/>
        </w:rPr>
        <w:t xml:space="preserve">那么 </w:t>
      </w:r>
      <w:r>
        <w:rPr>
          <w:rFonts w:ascii="微软雅黑" w:hAnsi="微软雅黑" w:eastAsia="微软雅黑"/>
          <w:snapToGrid w:val="0"/>
          <w:color w:val="000000"/>
          <w:kern w:val="0"/>
          <w:szCs w:val="21"/>
        </w:rPr>
        <w:t xml:space="preserve">R(S) </w:t>
      </w:r>
      <w:r>
        <w:rPr>
          <w:rFonts w:hint="eastAsia" w:ascii="微软雅黑" w:hAnsi="微软雅黑" w:eastAsia="微软雅黑"/>
          <w:snapToGrid w:val="0"/>
          <w:color w:val="000000"/>
          <w:kern w:val="0"/>
          <w:szCs w:val="21"/>
        </w:rPr>
        <w:t>释放一个S等待进程；</w:t>
      </w:r>
    </w:p>
    <w:p>
      <w:pPr>
        <w:widowControl/>
        <w:snapToGrid w:val="0"/>
        <w:ind w:left="420" w:firstLine="420"/>
        <w:rPr>
          <w:rFonts w:ascii="微软雅黑" w:hAnsi="微软雅黑" w:eastAsia="微软雅黑"/>
          <w:snapToGrid w:val="0"/>
          <w:color w:val="000000"/>
          <w:kern w:val="0"/>
          <w:szCs w:val="21"/>
        </w:rPr>
      </w:pPr>
      <w:r>
        <w:rPr>
          <w:rFonts w:hint="eastAsia" w:ascii="微软雅黑" w:hAnsi="微软雅黑" w:eastAsia="微软雅黑"/>
          <w:snapToGrid w:val="0"/>
          <w:color w:val="000000"/>
          <w:kern w:val="0"/>
          <w:szCs w:val="21"/>
        </w:rPr>
        <w:t>结束</w:t>
      </w:r>
    </w:p>
    <w:p>
      <w:pPr>
        <w:widowControl/>
        <w:snapToGrid w:val="0"/>
        <w:ind w:firstLine="420" w:firstLineChars="200"/>
        <w:rPr>
          <w:rFonts w:ascii="微软雅黑" w:hAnsi="微软雅黑" w:eastAsia="微软雅黑"/>
          <w:snapToGrid w:val="0"/>
          <w:color w:val="000000"/>
          <w:kern w:val="0"/>
          <w:szCs w:val="21"/>
        </w:rPr>
      </w:pPr>
      <w:r>
        <w:rPr>
          <w:rFonts w:hint="eastAsia" w:ascii="微软雅黑" w:hAnsi="微软雅黑" w:eastAsia="微软雅黑"/>
          <w:snapToGrid w:val="0"/>
          <w:color w:val="FF0000"/>
          <w:kern w:val="0"/>
          <w:szCs w:val="21"/>
        </w:rPr>
        <w:t>（√）。</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3</w:t>
      </w:r>
      <w:r>
        <w:rPr>
          <w:rFonts w:hint="eastAsia" w:ascii="微软雅黑" w:hAnsi="微软雅黑" w:eastAsia="微软雅黑"/>
          <w:snapToGrid w:val="0"/>
          <w:color w:val="000000"/>
          <w:kern w:val="0"/>
          <w:szCs w:val="21"/>
        </w:rPr>
        <w:t>．在采用时间片轮转调度算法中，可以对每个进程规定相同的时间片，时间片减小，对每个进程的应答时间加长。</w:t>
      </w:r>
    </w:p>
    <w:p>
      <w:pPr>
        <w:widowControl/>
        <w:snapToGrid w:val="0"/>
        <w:ind w:firstLine="420" w:firstLineChars="200"/>
        <w:rPr>
          <w:rFonts w:ascii="微软雅黑" w:hAnsi="微软雅黑" w:eastAsia="微软雅黑"/>
          <w:snapToGrid w:val="0"/>
          <w:color w:val="000000"/>
          <w:kern w:val="0"/>
          <w:szCs w:val="21"/>
        </w:rPr>
      </w:pPr>
      <w:r>
        <w:rPr>
          <w:rFonts w:hint="eastAsia" w:ascii="微软雅黑" w:hAnsi="微软雅黑" w:eastAsia="微软雅黑"/>
          <w:snapToGrid w:val="0"/>
          <w:color w:val="FF0000"/>
          <w:kern w:val="0"/>
          <w:szCs w:val="21"/>
        </w:rPr>
        <w:t>（×）。</w:t>
      </w:r>
      <w:r>
        <w:rPr>
          <w:rFonts w:hint="eastAsia" w:ascii="微软雅黑" w:hAnsi="微软雅黑" w:eastAsia="微软雅黑"/>
          <w:b/>
          <w:bCs/>
          <w:snapToGrid w:val="0"/>
          <w:color w:val="FF0000"/>
          <w:kern w:val="0"/>
          <w:szCs w:val="21"/>
        </w:rPr>
        <w:t>应改为：</w:t>
      </w:r>
      <w:r>
        <w:rPr>
          <w:rFonts w:hint="eastAsia" w:ascii="微软雅黑" w:hAnsi="微软雅黑" w:eastAsia="微软雅黑"/>
          <w:snapToGrid w:val="0"/>
          <w:color w:val="FF0000"/>
          <w:kern w:val="0"/>
          <w:szCs w:val="21"/>
        </w:rPr>
        <w:t>在采用时间片轮转调度算法中，可以对每个进程规定相同的时间片，时间片的大小与对每个进程的应答时间不具有线性关系。</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4</w:t>
      </w:r>
      <w:r>
        <w:rPr>
          <w:rFonts w:hint="eastAsia" w:ascii="微软雅黑" w:hAnsi="微软雅黑" w:eastAsia="微软雅黑"/>
          <w:snapToGrid w:val="0"/>
          <w:color w:val="000000"/>
          <w:kern w:val="0"/>
          <w:szCs w:val="21"/>
        </w:rPr>
        <w:t>．对于链接结构的文件允许用户对文件扩充，又便于用户对文件进行随机存取。</w:t>
      </w:r>
    </w:p>
    <w:p>
      <w:pPr>
        <w:widowControl/>
        <w:snapToGrid w:val="0"/>
        <w:ind w:firstLine="420" w:firstLineChars="200"/>
        <w:rPr>
          <w:rFonts w:ascii="微软雅黑" w:hAnsi="微软雅黑" w:eastAsia="微软雅黑"/>
          <w:snapToGrid w:val="0"/>
          <w:color w:val="000000"/>
          <w:kern w:val="0"/>
          <w:szCs w:val="21"/>
        </w:rPr>
      </w:pPr>
      <w:r>
        <w:rPr>
          <w:rFonts w:hint="eastAsia" w:ascii="微软雅黑" w:hAnsi="微软雅黑" w:eastAsia="微软雅黑"/>
          <w:snapToGrid w:val="0"/>
          <w:color w:val="FF0000"/>
          <w:kern w:val="0"/>
          <w:szCs w:val="21"/>
        </w:rPr>
        <w:t>（×）。</w:t>
      </w:r>
      <w:r>
        <w:rPr>
          <w:rFonts w:hint="eastAsia" w:ascii="微软雅黑" w:hAnsi="微软雅黑" w:eastAsia="微软雅黑"/>
          <w:b/>
          <w:bCs/>
          <w:snapToGrid w:val="0"/>
          <w:color w:val="FF0000"/>
          <w:kern w:val="0"/>
          <w:szCs w:val="21"/>
        </w:rPr>
        <w:t>应改为：</w:t>
      </w:r>
      <w:r>
        <w:rPr>
          <w:rFonts w:hint="eastAsia" w:ascii="微软雅黑" w:hAnsi="微软雅黑" w:eastAsia="微软雅黑"/>
          <w:snapToGrid w:val="0"/>
          <w:color w:val="FF0000"/>
          <w:kern w:val="0"/>
          <w:szCs w:val="21"/>
        </w:rPr>
        <w:t>对于链接结构的文件允许用户对文件扩充，但不方便用户对文件进行随机存取。</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5</w:t>
      </w:r>
      <w:r>
        <w:rPr>
          <w:rFonts w:hint="eastAsia" w:ascii="微软雅黑" w:hAnsi="微软雅黑" w:eastAsia="微软雅黑"/>
          <w:snapToGrid w:val="0"/>
          <w:color w:val="000000"/>
          <w:kern w:val="0"/>
          <w:szCs w:val="21"/>
        </w:rPr>
        <w:t>．采用虚拟设备技术，可以使独占设备变为共享，但是有可能降低作业的执行速度。</w:t>
      </w:r>
    </w:p>
    <w:p>
      <w:pPr>
        <w:widowControl/>
        <w:snapToGrid w:val="0"/>
        <w:ind w:firstLine="420" w:firstLineChars="200"/>
        <w:rPr>
          <w:rFonts w:ascii="微软雅黑" w:hAnsi="微软雅黑" w:eastAsia="微软雅黑"/>
          <w:snapToGrid w:val="0"/>
          <w:color w:val="000000"/>
          <w:kern w:val="0"/>
          <w:szCs w:val="21"/>
        </w:rPr>
      </w:pPr>
      <w:r>
        <w:rPr>
          <w:rFonts w:hint="eastAsia" w:ascii="微软雅黑" w:hAnsi="微软雅黑" w:eastAsia="微软雅黑"/>
          <w:snapToGrid w:val="0"/>
          <w:color w:val="FF0000"/>
          <w:kern w:val="0"/>
          <w:szCs w:val="21"/>
        </w:rPr>
        <w:t>（√）。</w:t>
      </w:r>
    </w:p>
    <w:p>
      <w:pPr>
        <w:widowControl/>
        <w:snapToGrid w:val="0"/>
        <w:rPr>
          <w:rFonts w:ascii="微软雅黑" w:hAnsi="微软雅黑" w:eastAsia="微软雅黑"/>
          <w:b/>
          <w:bCs/>
          <w:snapToGrid w:val="0"/>
          <w:color w:val="000000"/>
          <w:kern w:val="0"/>
          <w:szCs w:val="21"/>
        </w:rPr>
      </w:pPr>
      <w:r>
        <w:rPr>
          <w:rFonts w:hint="eastAsia" w:ascii="微软雅黑" w:hAnsi="微软雅黑" w:eastAsia="微软雅黑"/>
          <w:b/>
          <w:bCs/>
          <w:snapToGrid w:val="0"/>
          <w:color w:val="000000"/>
          <w:kern w:val="0"/>
          <w:szCs w:val="21"/>
        </w:rPr>
        <w:t>五、简答题（每小题</w:t>
      </w:r>
      <w:r>
        <w:rPr>
          <w:rFonts w:ascii="微软雅黑" w:hAnsi="微软雅黑" w:eastAsia="微软雅黑"/>
          <w:b/>
          <w:bCs/>
          <w:snapToGrid w:val="0"/>
          <w:color w:val="000000"/>
          <w:kern w:val="0"/>
          <w:szCs w:val="21"/>
        </w:rPr>
        <w:t>4</w:t>
      </w:r>
      <w:r>
        <w:rPr>
          <w:rFonts w:hint="eastAsia" w:ascii="微软雅黑" w:hAnsi="微软雅黑" w:eastAsia="微软雅黑"/>
          <w:b/>
          <w:bCs/>
          <w:snapToGrid w:val="0"/>
          <w:color w:val="000000"/>
          <w:kern w:val="0"/>
          <w:szCs w:val="21"/>
        </w:rPr>
        <w:t>分，共</w:t>
      </w:r>
      <w:r>
        <w:rPr>
          <w:rFonts w:ascii="微软雅黑" w:hAnsi="微软雅黑" w:eastAsia="微软雅黑"/>
          <w:b/>
          <w:bCs/>
          <w:snapToGrid w:val="0"/>
          <w:color w:val="000000"/>
          <w:kern w:val="0"/>
          <w:szCs w:val="21"/>
        </w:rPr>
        <w:t>20</w:t>
      </w:r>
      <w:r>
        <w:rPr>
          <w:rFonts w:hint="eastAsia" w:ascii="微软雅黑" w:hAnsi="微软雅黑" w:eastAsia="微软雅黑"/>
          <w:b/>
          <w:bCs/>
          <w:snapToGrid w:val="0"/>
          <w:color w:val="000000"/>
          <w:kern w:val="0"/>
          <w:szCs w:val="21"/>
        </w:rPr>
        <w:t>分）</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1</w:t>
      </w:r>
      <w:r>
        <w:rPr>
          <w:rFonts w:hint="eastAsia" w:ascii="微软雅黑" w:hAnsi="微软雅黑" w:eastAsia="微软雅黑"/>
          <w:snapToGrid w:val="0"/>
          <w:color w:val="000000"/>
          <w:kern w:val="0"/>
          <w:szCs w:val="21"/>
        </w:rPr>
        <w:t>．设置进程控制块的目的是什么？进程控制块包含哪些类信息？</w:t>
      </w:r>
    </w:p>
    <w:p>
      <w:pPr>
        <w:widowControl/>
        <w:wordWrap w:val="0"/>
        <w:snapToGrid w:val="0"/>
        <w:spacing w:line="320" w:lineRule="atLeast"/>
        <w:ind w:firstLine="420" w:firstLineChars="200"/>
        <w:rPr>
          <w:rFonts w:ascii="微软雅黑" w:hAnsi="微软雅黑" w:eastAsia="微软雅黑"/>
          <w:color w:val="FF0000"/>
          <w:kern w:val="0"/>
          <w:szCs w:val="21"/>
        </w:rPr>
      </w:pPr>
      <w:r>
        <w:rPr>
          <w:rFonts w:hint="eastAsia" w:ascii="微软雅黑" w:hAnsi="微软雅黑" w:eastAsia="微软雅黑"/>
          <w:snapToGrid w:val="0"/>
          <w:color w:val="FF0000"/>
          <w:kern w:val="0"/>
          <w:szCs w:val="21"/>
        </w:rPr>
        <w:t>目的是为了标识进程，记录各个进程执行时的情况，它的英语名字是“</w:t>
      </w:r>
      <w:r>
        <w:rPr>
          <w:rFonts w:ascii="微软雅黑" w:hAnsi="微软雅黑" w:eastAsia="微软雅黑"/>
          <w:snapToGrid w:val="0"/>
          <w:color w:val="FF0000"/>
          <w:kern w:val="0"/>
          <w:szCs w:val="21"/>
        </w:rPr>
        <w:t>process control block</w:t>
      </w:r>
      <w:r>
        <w:rPr>
          <w:rFonts w:hint="eastAsia" w:ascii="微软雅黑" w:hAnsi="微软雅黑" w:eastAsia="微软雅黑"/>
          <w:snapToGrid w:val="0"/>
          <w:color w:val="FF0000"/>
          <w:kern w:val="0"/>
          <w:szCs w:val="21"/>
        </w:rPr>
        <w:t>”，缩写成</w:t>
      </w:r>
      <w:r>
        <w:rPr>
          <w:rFonts w:ascii="微软雅黑" w:hAnsi="微软雅黑" w:eastAsia="微软雅黑"/>
          <w:snapToGrid w:val="0"/>
          <w:color w:val="FF0000"/>
          <w:kern w:val="0"/>
          <w:szCs w:val="21"/>
        </w:rPr>
        <w:t>PCB</w:t>
      </w:r>
      <w:r>
        <w:rPr>
          <w:rFonts w:hint="eastAsia" w:ascii="微软雅黑" w:hAnsi="微软雅黑" w:eastAsia="微软雅黑"/>
          <w:snapToGrid w:val="0"/>
          <w:color w:val="FF0000"/>
          <w:kern w:val="0"/>
          <w:szCs w:val="21"/>
        </w:rPr>
        <w:t>。</w:t>
      </w:r>
    </w:p>
    <w:p>
      <w:pPr>
        <w:widowControl/>
        <w:wordWrap w:val="0"/>
        <w:snapToGrid w:val="0"/>
        <w:spacing w:line="320" w:lineRule="atLeast"/>
        <w:ind w:firstLine="420" w:firstLineChars="200"/>
        <w:rPr>
          <w:rFonts w:ascii="微软雅黑" w:hAnsi="微软雅黑" w:eastAsia="微软雅黑"/>
          <w:color w:val="FF0000"/>
          <w:kern w:val="0"/>
          <w:szCs w:val="21"/>
        </w:rPr>
      </w:pPr>
      <w:r>
        <w:rPr>
          <w:rFonts w:hint="eastAsia" w:ascii="微软雅黑" w:hAnsi="微软雅黑" w:eastAsia="微软雅黑"/>
          <w:snapToGrid w:val="0"/>
          <w:color w:val="FF0000"/>
          <w:kern w:val="0"/>
          <w:szCs w:val="21"/>
        </w:rPr>
        <w:t>应包含以下四类信息：</w:t>
      </w:r>
    </w:p>
    <w:p>
      <w:pPr>
        <w:pStyle w:val="8"/>
        <w:widowControl/>
        <w:numPr>
          <w:ilvl w:val="0"/>
          <w:numId w:val="1"/>
        </w:numPr>
        <w:wordWrap w:val="0"/>
        <w:snapToGrid w:val="0"/>
        <w:spacing w:line="320" w:lineRule="atLeast"/>
        <w:ind w:firstLineChars="0"/>
        <w:rPr>
          <w:rFonts w:ascii="微软雅黑" w:hAnsi="微软雅黑" w:eastAsia="微软雅黑"/>
          <w:color w:val="FF0000"/>
          <w:kern w:val="0"/>
          <w:szCs w:val="21"/>
        </w:rPr>
      </w:pPr>
      <w:r>
        <w:rPr>
          <w:rFonts w:hint="eastAsia" w:ascii="微软雅黑" w:hAnsi="微软雅黑" w:eastAsia="微软雅黑"/>
          <w:snapToGrid w:val="0"/>
          <w:color w:val="FF0000"/>
          <w:kern w:val="0"/>
          <w:szCs w:val="21"/>
        </w:rPr>
        <w:t xml:space="preserve">标识信息 </w:t>
      </w:r>
      <w:r>
        <w:rPr>
          <w:rFonts w:ascii="微软雅黑" w:hAnsi="微软雅黑" w:eastAsia="微软雅黑"/>
          <w:snapToGrid w:val="0"/>
          <w:color w:val="FF0000"/>
          <w:kern w:val="0"/>
          <w:szCs w:val="21"/>
        </w:rPr>
        <w:t xml:space="preserve">(2) </w:t>
      </w:r>
      <w:r>
        <w:rPr>
          <w:rFonts w:hint="eastAsia" w:ascii="微软雅黑" w:hAnsi="微软雅黑" w:eastAsia="微软雅黑"/>
          <w:snapToGrid w:val="0"/>
          <w:color w:val="FF0000"/>
          <w:kern w:val="0"/>
          <w:szCs w:val="21"/>
        </w:rPr>
        <w:t xml:space="preserve">说明信息 </w:t>
      </w:r>
      <w:r>
        <w:rPr>
          <w:rFonts w:ascii="微软雅黑" w:hAnsi="微软雅黑" w:eastAsia="微软雅黑"/>
          <w:snapToGrid w:val="0"/>
          <w:color w:val="FF0000"/>
          <w:kern w:val="0"/>
          <w:szCs w:val="21"/>
        </w:rPr>
        <w:t xml:space="preserve">(3) </w:t>
      </w:r>
      <w:r>
        <w:rPr>
          <w:rFonts w:hint="eastAsia" w:ascii="微软雅黑" w:hAnsi="微软雅黑" w:eastAsia="微软雅黑"/>
          <w:snapToGrid w:val="0"/>
          <w:color w:val="FF0000"/>
          <w:kern w:val="0"/>
          <w:szCs w:val="21"/>
        </w:rPr>
        <w:t xml:space="preserve">现场信息 </w:t>
      </w:r>
      <w:r>
        <w:rPr>
          <w:rFonts w:ascii="微软雅黑" w:hAnsi="微软雅黑" w:eastAsia="微软雅黑"/>
          <w:snapToGrid w:val="0"/>
          <w:color w:val="FF0000"/>
          <w:kern w:val="0"/>
          <w:szCs w:val="21"/>
        </w:rPr>
        <w:t xml:space="preserve">(4) </w:t>
      </w:r>
      <w:r>
        <w:rPr>
          <w:rFonts w:hint="eastAsia" w:ascii="微软雅黑" w:hAnsi="微软雅黑" w:eastAsia="微软雅黑"/>
          <w:snapToGrid w:val="0"/>
          <w:color w:val="FF0000"/>
          <w:kern w:val="0"/>
          <w:szCs w:val="21"/>
        </w:rPr>
        <w:t>管理信息</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2</w:t>
      </w:r>
      <w:r>
        <w:rPr>
          <w:rFonts w:hint="eastAsia" w:ascii="微软雅黑" w:hAnsi="微软雅黑" w:eastAsia="微软雅黑"/>
          <w:snapToGrid w:val="0"/>
          <w:color w:val="000000"/>
          <w:kern w:val="0"/>
          <w:szCs w:val="21"/>
        </w:rPr>
        <w:t>．说明</w:t>
      </w:r>
      <w:r>
        <w:rPr>
          <w:rFonts w:ascii="微软雅黑" w:hAnsi="微软雅黑" w:eastAsia="微软雅黑"/>
          <w:snapToGrid w:val="0"/>
          <w:color w:val="000000"/>
          <w:kern w:val="0"/>
          <w:szCs w:val="21"/>
        </w:rPr>
        <w:t>LRU</w:t>
      </w:r>
      <w:r>
        <w:rPr>
          <w:rFonts w:hint="eastAsia" w:ascii="微软雅黑" w:hAnsi="微软雅黑" w:eastAsia="微软雅黑"/>
          <w:snapToGrid w:val="0"/>
          <w:color w:val="000000"/>
          <w:kern w:val="0"/>
          <w:szCs w:val="21"/>
        </w:rPr>
        <w:t>算法的思想，简述一种</w:t>
      </w:r>
      <w:r>
        <w:rPr>
          <w:rFonts w:ascii="微软雅黑" w:hAnsi="微软雅黑" w:eastAsia="微软雅黑"/>
          <w:snapToGrid w:val="0"/>
          <w:color w:val="000000"/>
          <w:kern w:val="0"/>
          <w:szCs w:val="21"/>
        </w:rPr>
        <w:t>LRU</w:t>
      </w:r>
      <w:r>
        <w:rPr>
          <w:rFonts w:hint="eastAsia" w:ascii="微软雅黑" w:hAnsi="微软雅黑" w:eastAsia="微软雅黑"/>
          <w:snapToGrid w:val="0"/>
          <w:color w:val="000000"/>
          <w:kern w:val="0"/>
          <w:szCs w:val="21"/>
        </w:rPr>
        <w:t>近似算法？</w:t>
      </w:r>
    </w:p>
    <w:p>
      <w:pPr>
        <w:widowControl/>
        <w:wordWrap w:val="0"/>
        <w:snapToGrid w:val="0"/>
        <w:spacing w:line="320" w:lineRule="atLeast"/>
        <w:ind w:firstLine="420" w:firstLineChars="200"/>
        <w:rPr>
          <w:rFonts w:ascii="微软雅黑" w:hAnsi="微软雅黑" w:eastAsia="微软雅黑"/>
          <w:color w:val="FF0000"/>
          <w:kern w:val="0"/>
          <w:szCs w:val="21"/>
        </w:rPr>
      </w:pPr>
      <w:r>
        <w:rPr>
          <w:rFonts w:ascii="微软雅黑" w:hAnsi="微软雅黑" w:eastAsia="微软雅黑"/>
          <w:snapToGrid w:val="0"/>
          <w:color w:val="FF0000"/>
          <w:kern w:val="0"/>
          <w:szCs w:val="21"/>
        </w:rPr>
        <w:t>LRU</w:t>
      </w:r>
      <w:r>
        <w:rPr>
          <w:rFonts w:hint="eastAsia" w:ascii="微软雅黑" w:hAnsi="微软雅黑" w:eastAsia="微软雅黑"/>
          <w:snapToGrid w:val="0"/>
          <w:color w:val="FF0000"/>
          <w:kern w:val="0"/>
          <w:szCs w:val="21"/>
        </w:rPr>
        <w:t>算法思想是基于程序执行的局部性，即程序一旦访问到某些数据和指令时可能在一段时间里还经常会访问它们，因此，不应该把这些页面调出。如果在最近一段时间里没有被访问过的页，则在最近的将来也可能暂时不会被访问，所以，需要装入新页时可以选择这些页面。</w:t>
      </w:r>
    </w:p>
    <w:p>
      <w:pPr>
        <w:widowControl/>
        <w:wordWrap w:val="0"/>
        <w:snapToGrid w:val="0"/>
        <w:spacing w:line="320" w:lineRule="atLeast"/>
        <w:ind w:firstLine="420" w:firstLineChars="200"/>
        <w:rPr>
          <w:rFonts w:ascii="微软雅黑" w:hAnsi="微软雅黑" w:eastAsia="微软雅黑"/>
          <w:color w:val="FF0000"/>
          <w:kern w:val="0"/>
          <w:szCs w:val="21"/>
        </w:rPr>
      </w:pPr>
      <w:r>
        <w:rPr>
          <w:rFonts w:ascii="微软雅黑" w:hAnsi="微软雅黑" w:eastAsia="微软雅黑"/>
          <w:snapToGrid w:val="0"/>
          <w:color w:val="FF0000"/>
          <w:kern w:val="0"/>
          <w:szCs w:val="21"/>
        </w:rPr>
        <w:t>LRU</w:t>
      </w:r>
      <w:r>
        <w:rPr>
          <w:rFonts w:hint="eastAsia" w:ascii="微软雅黑" w:hAnsi="微软雅黑" w:eastAsia="微软雅黑"/>
          <w:snapToGrid w:val="0"/>
          <w:color w:val="FF0000"/>
          <w:kern w:val="0"/>
          <w:szCs w:val="21"/>
        </w:rPr>
        <w:t>近似算法例如：在页表中为每一页增加一个“引用位”，当这一页被访问时由硬件它的引用位置为“</w:t>
      </w:r>
      <w:r>
        <w:rPr>
          <w:rFonts w:ascii="微软雅黑" w:hAnsi="微软雅黑" w:eastAsia="微软雅黑"/>
          <w:snapToGrid w:val="0"/>
          <w:color w:val="FF0000"/>
          <w:kern w:val="0"/>
          <w:szCs w:val="21"/>
        </w:rPr>
        <w:t>1</w:t>
      </w:r>
      <w:r>
        <w:rPr>
          <w:rFonts w:hint="eastAsia" w:ascii="微软雅黑" w:hAnsi="微软雅黑" w:eastAsia="微软雅黑"/>
          <w:snapToGrid w:val="0"/>
          <w:color w:val="FF0000"/>
          <w:kern w:val="0"/>
          <w:szCs w:val="21"/>
        </w:rPr>
        <w:t>”，操作系统选择一个周期</w:t>
      </w:r>
      <w:r>
        <w:rPr>
          <w:rFonts w:ascii="微软雅黑" w:hAnsi="微软雅黑" w:eastAsia="微软雅黑"/>
          <w:snapToGrid w:val="0"/>
          <w:color w:val="FF0000"/>
          <w:kern w:val="0"/>
          <w:szCs w:val="21"/>
        </w:rPr>
        <w:t>T</w:t>
      </w:r>
      <w:r>
        <w:rPr>
          <w:rFonts w:hint="eastAsia" w:ascii="微软雅黑" w:hAnsi="微软雅黑" w:eastAsia="微软雅黑"/>
          <w:snapToGrid w:val="0"/>
          <w:color w:val="FF0000"/>
          <w:kern w:val="0"/>
          <w:szCs w:val="21"/>
        </w:rPr>
        <w:t>，若在周期</w:t>
      </w:r>
      <w:r>
        <w:rPr>
          <w:rFonts w:ascii="微软雅黑" w:hAnsi="微软雅黑" w:eastAsia="微软雅黑"/>
          <w:snapToGrid w:val="0"/>
          <w:color w:val="FF0000"/>
          <w:kern w:val="0"/>
          <w:szCs w:val="21"/>
        </w:rPr>
        <w:t>T</w:t>
      </w:r>
      <w:r>
        <w:rPr>
          <w:rFonts w:hint="eastAsia" w:ascii="微软雅黑" w:hAnsi="微软雅黑" w:eastAsia="微软雅黑"/>
          <w:snapToGrid w:val="0"/>
          <w:color w:val="FF0000"/>
          <w:kern w:val="0"/>
          <w:szCs w:val="21"/>
        </w:rPr>
        <w:t>内没有产生缺页中断，便把页表中各页的引用标志置为“</w:t>
      </w:r>
      <w:r>
        <w:rPr>
          <w:rFonts w:ascii="微软雅黑" w:hAnsi="微软雅黑" w:eastAsia="微软雅黑"/>
          <w:snapToGrid w:val="0"/>
          <w:color w:val="FF0000"/>
          <w:kern w:val="0"/>
          <w:szCs w:val="21"/>
        </w:rPr>
        <w:t>0</w:t>
      </w:r>
      <w:r>
        <w:rPr>
          <w:rFonts w:hint="eastAsia" w:ascii="微软雅黑" w:hAnsi="微软雅黑" w:eastAsia="微软雅黑"/>
          <w:snapToGrid w:val="0"/>
          <w:color w:val="FF0000"/>
          <w:kern w:val="0"/>
          <w:szCs w:val="21"/>
        </w:rPr>
        <w:t>”。</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3</w:t>
      </w:r>
      <w:r>
        <w:rPr>
          <w:rFonts w:hint="eastAsia" w:ascii="微软雅黑" w:hAnsi="微软雅黑" w:eastAsia="微软雅黑"/>
          <w:snapToGrid w:val="0"/>
          <w:color w:val="000000"/>
          <w:kern w:val="0"/>
          <w:szCs w:val="21"/>
        </w:rPr>
        <w:t>．什么是系统调用？访管指令的特点和作用是什么？</w:t>
      </w:r>
    </w:p>
    <w:p>
      <w:pPr>
        <w:widowControl/>
        <w:wordWrap w:val="0"/>
        <w:snapToGrid w:val="0"/>
        <w:spacing w:line="320" w:lineRule="atLeast"/>
        <w:ind w:firstLine="420" w:firstLineChars="200"/>
        <w:rPr>
          <w:rFonts w:ascii="微软雅黑" w:hAnsi="微软雅黑" w:eastAsia="微软雅黑"/>
          <w:color w:val="FF0000"/>
          <w:kern w:val="0"/>
          <w:szCs w:val="21"/>
        </w:rPr>
      </w:pPr>
      <w:r>
        <w:rPr>
          <w:rFonts w:hint="eastAsia" w:ascii="微软雅黑" w:hAnsi="微软雅黑" w:eastAsia="微软雅黑"/>
          <w:snapToGrid w:val="0"/>
          <w:color w:val="FF0000"/>
          <w:kern w:val="0"/>
          <w:szCs w:val="21"/>
        </w:rPr>
        <w:t>系统调用是指由操作系统编制的提供给用户程序在执行中可以调用的具有不同功能的各种子程序。</w:t>
      </w:r>
    </w:p>
    <w:p>
      <w:pPr>
        <w:widowControl/>
        <w:wordWrap w:val="0"/>
        <w:snapToGrid w:val="0"/>
        <w:spacing w:line="320" w:lineRule="atLeast"/>
        <w:ind w:firstLine="420" w:firstLineChars="200"/>
        <w:rPr>
          <w:rFonts w:ascii="微软雅黑" w:hAnsi="微软雅黑" w:eastAsia="微软雅黑"/>
          <w:color w:val="FF0000"/>
          <w:kern w:val="0"/>
          <w:szCs w:val="21"/>
        </w:rPr>
      </w:pPr>
      <w:r>
        <w:rPr>
          <w:rFonts w:hint="eastAsia" w:ascii="微软雅黑" w:hAnsi="微软雅黑" w:eastAsia="微软雅黑"/>
          <w:snapToGrid w:val="0"/>
          <w:color w:val="FF0000"/>
          <w:kern w:val="0"/>
          <w:szCs w:val="21"/>
        </w:rPr>
        <w:t>访管指令的特点：可以在目态下执行，并且执行到它时会产生一个中断。</w:t>
      </w:r>
    </w:p>
    <w:p>
      <w:pPr>
        <w:widowControl/>
        <w:wordWrap w:val="0"/>
        <w:snapToGrid w:val="0"/>
        <w:spacing w:line="320" w:lineRule="atLeast"/>
        <w:ind w:firstLine="420" w:firstLineChars="200"/>
        <w:rPr>
          <w:rFonts w:ascii="微软雅黑" w:hAnsi="微软雅黑" w:eastAsia="微软雅黑"/>
          <w:color w:val="FF0000"/>
          <w:kern w:val="0"/>
          <w:szCs w:val="21"/>
        </w:rPr>
      </w:pPr>
      <w:r>
        <w:rPr>
          <w:rFonts w:hint="eastAsia" w:ascii="微软雅黑" w:hAnsi="微软雅黑" w:eastAsia="微软雅黑"/>
          <w:snapToGrid w:val="0"/>
          <w:color w:val="FF0000"/>
          <w:kern w:val="0"/>
          <w:szCs w:val="21"/>
        </w:rPr>
        <w:t>访管指令的作用：当源程序中有需要操作系统服务的要求时，编译程序就会在由源程序转换成的目标程序中安排一条“访管指令”并设置一些参数。当目标程序执行时，中央处理器若取到了“访管指令”就会产生一个中断事件，中断装置就会把中央处理器转换成管态并让操作系统处理该中断事件。操作系统分析访管指令中的参数，然后让相应的“系统调用”子程序为用户服务。当系统调用功能完成后，操作系统把中央处理器的管态改为目态，并返回用户程序。</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4</w:t>
      </w:r>
      <w:r>
        <w:rPr>
          <w:rFonts w:hint="eastAsia" w:ascii="微软雅黑" w:hAnsi="微软雅黑" w:eastAsia="微软雅黑"/>
          <w:snapToGrid w:val="0"/>
          <w:color w:val="000000"/>
          <w:kern w:val="0"/>
          <w:szCs w:val="21"/>
        </w:rPr>
        <w:t>．什么是设备的独立性？</w:t>
      </w:r>
    </w:p>
    <w:p>
      <w:pPr>
        <w:widowControl/>
        <w:wordWrap w:val="0"/>
        <w:snapToGrid w:val="0"/>
        <w:spacing w:line="320" w:lineRule="atLeast"/>
        <w:ind w:firstLine="420" w:firstLineChars="200"/>
        <w:rPr>
          <w:rFonts w:ascii="微软雅黑" w:hAnsi="微软雅黑" w:eastAsia="微软雅黑"/>
          <w:color w:val="FF0000"/>
          <w:kern w:val="0"/>
          <w:szCs w:val="21"/>
        </w:rPr>
      </w:pPr>
      <w:r>
        <w:rPr>
          <w:rFonts w:hint="eastAsia" w:ascii="微软雅黑" w:hAnsi="微软雅黑" w:eastAsia="微软雅黑"/>
          <w:snapToGrid w:val="0"/>
          <w:color w:val="FF0000"/>
          <w:kern w:val="0"/>
          <w:szCs w:val="21"/>
        </w:rPr>
        <w:t>采用“设备类、相对号”的方式使用设备时，用户编制程序时不必指定特定的设备，在程序中使用由“设备类、相对号”定义的逻辑设备。程序执行时系统根据用户指定的逻辑设备转换成与其对应的具体物理设备，并启动该物理设备工作。于是，用户编制程序时使用的设备与实际使用哪台设备无关，我们把这种特性称为“设备的独立性”。</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5</w:t>
      </w:r>
      <w:r>
        <w:rPr>
          <w:rFonts w:hint="eastAsia" w:ascii="微软雅黑" w:hAnsi="微软雅黑" w:eastAsia="微软雅黑"/>
          <w:snapToGrid w:val="0"/>
          <w:color w:val="000000"/>
          <w:kern w:val="0"/>
          <w:szCs w:val="21"/>
        </w:rPr>
        <w:t>．系统出现死锁的必要条件是什么？</w:t>
      </w:r>
    </w:p>
    <w:p>
      <w:pPr>
        <w:widowControl/>
        <w:wordWrap w:val="0"/>
        <w:snapToGrid w:val="0"/>
        <w:spacing w:line="320" w:lineRule="atLeast"/>
        <w:ind w:firstLine="420" w:firstLineChars="200"/>
        <w:rPr>
          <w:rFonts w:ascii="微软雅黑" w:hAnsi="微软雅黑" w:eastAsia="微软雅黑"/>
          <w:color w:val="FF0000"/>
          <w:kern w:val="0"/>
          <w:szCs w:val="21"/>
        </w:rPr>
      </w:pPr>
      <w:r>
        <w:rPr>
          <w:rFonts w:hint="eastAsia" w:ascii="微软雅黑" w:hAnsi="微软雅黑" w:eastAsia="微软雅黑"/>
          <w:snapToGrid w:val="0"/>
          <w:color w:val="FF0000"/>
          <w:kern w:val="0"/>
          <w:szCs w:val="21"/>
        </w:rPr>
        <w:t>系统出现死锁有4个必要条件：(</w:t>
      </w:r>
      <w:r>
        <w:rPr>
          <w:rFonts w:ascii="微软雅黑" w:hAnsi="微软雅黑" w:eastAsia="微软雅黑"/>
          <w:snapToGrid w:val="0"/>
          <w:color w:val="FF0000"/>
          <w:kern w:val="0"/>
          <w:szCs w:val="21"/>
        </w:rPr>
        <w:t>1)</w:t>
      </w:r>
      <w:r>
        <w:rPr>
          <w:rFonts w:hint="eastAsia" w:ascii="微软雅黑" w:hAnsi="微软雅黑" w:eastAsia="微软雅黑"/>
          <w:snapToGrid w:val="0"/>
          <w:color w:val="FF0000"/>
          <w:kern w:val="0"/>
          <w:szCs w:val="21"/>
        </w:rPr>
        <w:t xml:space="preserve"> 互斥使用资源；(</w:t>
      </w:r>
      <w:r>
        <w:rPr>
          <w:rFonts w:ascii="微软雅黑" w:hAnsi="微软雅黑" w:eastAsia="微软雅黑"/>
          <w:snapToGrid w:val="0"/>
          <w:color w:val="FF0000"/>
          <w:kern w:val="0"/>
          <w:szCs w:val="21"/>
        </w:rPr>
        <w:t xml:space="preserve">2) </w:t>
      </w:r>
      <w:r>
        <w:rPr>
          <w:rFonts w:hint="eastAsia" w:ascii="微软雅黑" w:hAnsi="微软雅黑" w:eastAsia="微软雅黑"/>
          <w:snapToGrid w:val="0"/>
          <w:color w:val="FF0000"/>
          <w:kern w:val="0"/>
          <w:szCs w:val="21"/>
        </w:rPr>
        <w:t>占有并等待资源；(</w:t>
      </w:r>
      <w:r>
        <w:rPr>
          <w:rFonts w:ascii="微软雅黑" w:hAnsi="微软雅黑" w:eastAsia="微软雅黑"/>
          <w:snapToGrid w:val="0"/>
          <w:color w:val="FF0000"/>
          <w:kern w:val="0"/>
          <w:szCs w:val="21"/>
        </w:rPr>
        <w:t xml:space="preserve">3) </w:t>
      </w:r>
      <w:r>
        <w:rPr>
          <w:rFonts w:hint="eastAsia" w:ascii="微软雅黑" w:hAnsi="微软雅黑" w:eastAsia="微软雅黑"/>
          <w:snapToGrid w:val="0"/>
          <w:color w:val="FF0000"/>
          <w:kern w:val="0"/>
          <w:szCs w:val="21"/>
        </w:rPr>
        <w:t>不可抢夺资源；(</w:t>
      </w:r>
      <w:r>
        <w:rPr>
          <w:rFonts w:ascii="微软雅黑" w:hAnsi="微软雅黑" w:eastAsia="微软雅黑"/>
          <w:snapToGrid w:val="0"/>
          <w:color w:val="FF0000"/>
          <w:kern w:val="0"/>
          <w:szCs w:val="21"/>
        </w:rPr>
        <w:t xml:space="preserve">4) </w:t>
      </w:r>
      <w:r>
        <w:rPr>
          <w:rFonts w:hint="eastAsia" w:ascii="微软雅黑" w:hAnsi="微软雅黑" w:eastAsia="微软雅黑"/>
          <w:snapToGrid w:val="0"/>
          <w:color w:val="FF0000"/>
          <w:kern w:val="0"/>
          <w:szCs w:val="21"/>
        </w:rPr>
        <w:t>循环等待资源。</w:t>
      </w:r>
    </w:p>
    <w:p>
      <w:pPr>
        <w:widowControl/>
        <w:snapToGrid w:val="0"/>
        <w:rPr>
          <w:rFonts w:ascii="微软雅黑" w:hAnsi="微软雅黑" w:eastAsia="微软雅黑"/>
          <w:b/>
          <w:bCs/>
          <w:snapToGrid w:val="0"/>
          <w:color w:val="000000"/>
          <w:kern w:val="0"/>
          <w:szCs w:val="21"/>
        </w:rPr>
      </w:pPr>
    </w:p>
    <w:p>
      <w:pPr>
        <w:widowControl/>
        <w:snapToGrid w:val="0"/>
        <w:rPr>
          <w:rFonts w:ascii="微软雅黑" w:hAnsi="微软雅黑" w:eastAsia="微软雅黑"/>
          <w:b/>
          <w:bCs/>
          <w:snapToGrid w:val="0"/>
          <w:color w:val="000000"/>
          <w:kern w:val="0"/>
          <w:szCs w:val="21"/>
        </w:rPr>
      </w:pPr>
      <w:r>
        <w:rPr>
          <w:rFonts w:hint="eastAsia" w:ascii="微软雅黑" w:hAnsi="微软雅黑" w:eastAsia="微软雅黑"/>
          <w:b/>
          <w:bCs/>
          <w:snapToGrid w:val="0"/>
          <w:color w:val="000000"/>
          <w:kern w:val="0"/>
          <w:szCs w:val="21"/>
        </w:rPr>
        <w:t>六、综合题（每小题</w:t>
      </w:r>
      <w:r>
        <w:rPr>
          <w:rFonts w:ascii="微软雅黑" w:hAnsi="微软雅黑" w:eastAsia="微软雅黑"/>
          <w:b/>
          <w:bCs/>
          <w:snapToGrid w:val="0"/>
          <w:color w:val="000000"/>
          <w:kern w:val="0"/>
          <w:szCs w:val="21"/>
        </w:rPr>
        <w:t>8</w:t>
      </w:r>
      <w:r>
        <w:rPr>
          <w:rFonts w:hint="eastAsia" w:ascii="微软雅黑" w:hAnsi="微软雅黑" w:eastAsia="微软雅黑"/>
          <w:b/>
          <w:bCs/>
          <w:snapToGrid w:val="0"/>
          <w:color w:val="000000"/>
          <w:kern w:val="0"/>
          <w:szCs w:val="21"/>
        </w:rPr>
        <w:t>分，共</w:t>
      </w:r>
      <w:r>
        <w:rPr>
          <w:rFonts w:ascii="微软雅黑" w:hAnsi="微软雅黑" w:eastAsia="微软雅黑"/>
          <w:b/>
          <w:bCs/>
          <w:snapToGrid w:val="0"/>
          <w:color w:val="000000"/>
          <w:kern w:val="0"/>
          <w:szCs w:val="21"/>
        </w:rPr>
        <w:t>24</w:t>
      </w:r>
      <w:r>
        <w:rPr>
          <w:rFonts w:hint="eastAsia" w:ascii="微软雅黑" w:hAnsi="微软雅黑" w:eastAsia="微软雅黑"/>
          <w:b/>
          <w:bCs/>
          <w:snapToGrid w:val="0"/>
          <w:color w:val="000000"/>
          <w:kern w:val="0"/>
          <w:szCs w:val="21"/>
        </w:rPr>
        <w:t>分）</w:t>
      </w:r>
      <w:r>
        <w:rPr>
          <w:rFonts w:ascii="微软雅黑" w:hAnsi="微软雅黑" w:eastAsia="微软雅黑"/>
          <w:b/>
          <w:bCs/>
          <w:snapToGrid w:val="0"/>
          <w:color w:val="000000"/>
          <w:kern w:val="0"/>
          <w:szCs w:val="21"/>
        </w:rPr>
        <w:t xml:space="preserve"> </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1</w:t>
      </w:r>
      <w:r>
        <w:rPr>
          <w:rFonts w:hint="eastAsia" w:ascii="微软雅黑" w:hAnsi="微软雅黑" w:eastAsia="微软雅黑"/>
          <w:snapToGrid w:val="0"/>
          <w:color w:val="000000"/>
          <w:kern w:val="0"/>
          <w:szCs w:val="21"/>
        </w:rPr>
        <w:t>．存放在磁盘上的文件以链接结构组织，假定磁盘的分块大小为每块</w:t>
      </w:r>
      <w:r>
        <w:rPr>
          <w:rFonts w:ascii="微软雅黑" w:hAnsi="微软雅黑" w:eastAsia="微软雅黑"/>
          <w:snapToGrid w:val="0"/>
          <w:color w:val="000000"/>
          <w:kern w:val="0"/>
          <w:szCs w:val="21"/>
        </w:rPr>
        <w:t>512</w:t>
      </w:r>
      <w:r>
        <w:rPr>
          <w:rFonts w:hint="eastAsia" w:ascii="微软雅黑" w:hAnsi="微软雅黑" w:eastAsia="微软雅黑"/>
          <w:snapToGrid w:val="0"/>
          <w:color w:val="000000"/>
          <w:kern w:val="0"/>
          <w:szCs w:val="21"/>
        </w:rPr>
        <w:t>字节，而文件的逻辑记录的大小为每个记录</w:t>
      </w:r>
      <w:r>
        <w:rPr>
          <w:rFonts w:ascii="微软雅黑" w:hAnsi="微软雅黑" w:eastAsia="微软雅黑"/>
          <w:snapToGrid w:val="0"/>
          <w:color w:val="000000"/>
          <w:kern w:val="0"/>
          <w:szCs w:val="21"/>
        </w:rPr>
        <w:t>250</w:t>
      </w:r>
      <w:r>
        <w:rPr>
          <w:rFonts w:hint="eastAsia" w:ascii="微软雅黑" w:hAnsi="微软雅黑" w:eastAsia="微软雅黑"/>
          <w:snapToGrid w:val="0"/>
          <w:color w:val="000000"/>
          <w:kern w:val="0"/>
          <w:szCs w:val="21"/>
        </w:rPr>
        <w:t>字节。现有一个文件共有</w:t>
      </w:r>
      <w:r>
        <w:rPr>
          <w:rFonts w:ascii="微软雅黑" w:hAnsi="微软雅黑" w:eastAsia="微软雅黑"/>
          <w:snapToGrid w:val="0"/>
          <w:color w:val="000000"/>
          <w:kern w:val="0"/>
          <w:szCs w:val="21"/>
        </w:rPr>
        <w:t>10</w:t>
      </w:r>
      <w:r>
        <w:rPr>
          <w:rFonts w:hint="eastAsia" w:ascii="微软雅黑" w:hAnsi="微软雅黑" w:eastAsia="微软雅黑"/>
          <w:snapToGrid w:val="0"/>
          <w:color w:val="000000"/>
          <w:kern w:val="0"/>
          <w:szCs w:val="21"/>
        </w:rPr>
        <w:t>个逻辑记录，请回答：</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 xml:space="preserve">(1) </w:t>
      </w:r>
      <w:r>
        <w:rPr>
          <w:rFonts w:hint="eastAsia" w:ascii="微软雅黑" w:hAnsi="微软雅黑" w:eastAsia="微软雅黑"/>
          <w:snapToGrid w:val="0"/>
          <w:color w:val="000000"/>
          <w:kern w:val="0"/>
          <w:szCs w:val="21"/>
        </w:rPr>
        <w:t>采用成组操作时，几个逻辑记录为一组较合适？</w:t>
      </w:r>
    </w:p>
    <w:p>
      <w:pPr>
        <w:widowControl/>
        <w:snapToGrid w:val="0"/>
        <w:ind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 xml:space="preserve">(2) </w:t>
      </w:r>
      <w:r>
        <w:rPr>
          <w:rFonts w:hint="eastAsia" w:ascii="微软雅黑" w:hAnsi="微软雅黑" w:eastAsia="微软雅黑"/>
          <w:snapToGrid w:val="0"/>
          <w:color w:val="000000"/>
          <w:kern w:val="0"/>
          <w:szCs w:val="21"/>
        </w:rPr>
        <w:t>画出成组时的链接结构示意图。（磁盘块号自定）</w:t>
      </w:r>
    </w:p>
    <w:p>
      <w:pPr>
        <w:widowControl/>
        <w:snapToGrid w:val="0"/>
        <w:ind w:left="420"/>
        <w:rPr>
          <w:rFonts w:ascii="微软雅黑" w:hAnsi="微软雅黑" w:eastAsia="微软雅黑"/>
          <w:snapToGrid w:val="0"/>
          <w:color w:val="000000"/>
          <w:kern w:val="0"/>
          <w:szCs w:val="21"/>
        </w:rPr>
      </w:pP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 xml:space="preserve">3) </w:t>
      </w:r>
      <w:r>
        <w:rPr>
          <w:rFonts w:hint="eastAsia" w:ascii="微软雅黑" w:hAnsi="微软雅黑" w:eastAsia="微软雅黑"/>
          <w:snapToGrid w:val="0"/>
          <w:color w:val="000000"/>
          <w:kern w:val="0"/>
          <w:szCs w:val="21"/>
        </w:rPr>
        <w:t>当主存缓冲区大小为</w:t>
      </w:r>
      <w:r>
        <w:rPr>
          <w:rFonts w:ascii="微软雅黑" w:hAnsi="微软雅黑" w:eastAsia="微软雅黑"/>
          <w:snapToGrid w:val="0"/>
          <w:color w:val="000000"/>
          <w:kern w:val="0"/>
          <w:szCs w:val="21"/>
        </w:rPr>
        <w:t>512</w:t>
      </w:r>
      <w:r>
        <w:rPr>
          <w:rFonts w:hint="eastAsia" w:ascii="微软雅黑" w:hAnsi="微软雅黑" w:eastAsia="微软雅黑"/>
          <w:snapToGrid w:val="0"/>
          <w:color w:val="000000"/>
          <w:kern w:val="0"/>
          <w:szCs w:val="21"/>
        </w:rPr>
        <w:t>个字节时，要读出第</w:t>
      </w:r>
      <w:r>
        <w:rPr>
          <w:rFonts w:ascii="微软雅黑" w:hAnsi="微软雅黑" w:eastAsia="微软雅黑"/>
          <w:snapToGrid w:val="0"/>
          <w:color w:val="000000"/>
          <w:kern w:val="0"/>
          <w:szCs w:val="21"/>
        </w:rPr>
        <w:t>7</w:t>
      </w:r>
      <w:r>
        <w:rPr>
          <w:rFonts w:hint="eastAsia" w:ascii="微软雅黑" w:hAnsi="微软雅黑" w:eastAsia="微软雅黑"/>
          <w:snapToGrid w:val="0"/>
          <w:color w:val="000000"/>
          <w:kern w:val="0"/>
          <w:szCs w:val="21"/>
        </w:rPr>
        <w:t>个逻辑记录应启动磁盘多少次？</w:t>
      </w:r>
    </w:p>
    <w:p>
      <w:pPr>
        <w:widowControl/>
        <w:wordWrap w:val="0"/>
        <w:snapToGrid w:val="0"/>
        <w:spacing w:before="100" w:beforeAutospacing="1" w:after="100" w:afterAutospacing="1" w:line="300" w:lineRule="atLeast"/>
        <w:ind w:firstLine="420" w:firstLineChars="200"/>
        <w:jc w:val="left"/>
        <w:rPr>
          <w:rFonts w:ascii="微软雅黑" w:hAnsi="微软雅黑" w:eastAsia="微软雅黑"/>
          <w:color w:val="FF0000"/>
          <w:kern w:val="0"/>
          <w:szCs w:val="21"/>
        </w:rPr>
      </w:pPr>
      <w:r>
        <w:rPr>
          <w:rFonts w:hint="eastAsia" w:ascii="微软雅黑" w:hAnsi="微软雅黑" w:eastAsia="微软雅黑" w:cs="宋体"/>
          <w:snapToGrid w:val="0"/>
          <w:color w:val="FF0000"/>
          <w:kern w:val="0"/>
          <w:szCs w:val="21"/>
        </w:rPr>
        <w:t>（</w:t>
      </w:r>
      <w:r>
        <w:rPr>
          <w:rFonts w:ascii="微软雅黑" w:hAnsi="微软雅黑" w:eastAsia="微软雅黑"/>
          <w:snapToGrid w:val="0"/>
          <w:color w:val="FF0000"/>
          <w:kern w:val="0"/>
          <w:szCs w:val="21"/>
        </w:rPr>
        <w:t>1</w:t>
      </w:r>
      <w:r>
        <w:rPr>
          <w:rFonts w:hint="eastAsia" w:ascii="微软雅黑" w:hAnsi="微软雅黑" w:eastAsia="微软雅黑" w:cs="宋体"/>
          <w:snapToGrid w:val="0"/>
          <w:color w:val="FF0000"/>
          <w:kern w:val="0"/>
          <w:szCs w:val="21"/>
        </w:rPr>
        <w:t>）</w:t>
      </w:r>
      <w:r>
        <w:rPr>
          <w:rFonts w:hint="eastAsia" w:ascii="微软雅黑" w:hAnsi="微软雅黑" w:eastAsia="微软雅黑" w:cs="宋体"/>
          <w:color w:val="FF0000"/>
          <w:kern w:val="0"/>
          <w:szCs w:val="21"/>
        </w:rPr>
        <w:t>可以将两个记录成组写在一个磁盘块上，正好占用</w:t>
      </w:r>
      <w:r>
        <w:rPr>
          <w:rFonts w:ascii="微软雅黑" w:hAnsi="微软雅黑" w:eastAsia="微软雅黑"/>
          <w:color w:val="FF0000"/>
          <w:kern w:val="0"/>
          <w:szCs w:val="21"/>
        </w:rPr>
        <w:t>500</w:t>
      </w:r>
      <w:r>
        <w:rPr>
          <w:rFonts w:hint="eastAsia" w:ascii="微软雅黑" w:hAnsi="微软雅黑" w:eastAsia="微软雅黑" w:cs="宋体"/>
          <w:color w:val="FF0000"/>
          <w:kern w:val="0"/>
          <w:szCs w:val="21"/>
        </w:rPr>
        <w:t>个字符，余下的</w:t>
      </w:r>
      <w:r>
        <w:rPr>
          <w:rFonts w:ascii="微软雅黑" w:hAnsi="微软雅黑" w:eastAsia="微软雅黑"/>
          <w:color w:val="FF0000"/>
          <w:kern w:val="0"/>
          <w:szCs w:val="21"/>
        </w:rPr>
        <w:t>12</w:t>
      </w:r>
      <w:r>
        <w:rPr>
          <w:rFonts w:hint="eastAsia" w:ascii="微软雅黑" w:hAnsi="微软雅黑" w:eastAsia="微软雅黑" w:cs="宋体"/>
          <w:color w:val="FF0000"/>
          <w:kern w:val="0"/>
          <w:szCs w:val="21"/>
        </w:rPr>
        <w:t>个字符（每个字符一个字节，共</w:t>
      </w:r>
      <w:r>
        <w:rPr>
          <w:rFonts w:ascii="微软雅黑" w:hAnsi="微软雅黑" w:eastAsia="微软雅黑"/>
          <w:color w:val="FF0000"/>
          <w:kern w:val="0"/>
          <w:szCs w:val="21"/>
        </w:rPr>
        <w:t>12</w:t>
      </w:r>
      <w:r>
        <w:rPr>
          <w:rFonts w:hint="eastAsia" w:ascii="微软雅黑" w:hAnsi="微软雅黑" w:eastAsia="微软雅黑" w:cs="宋体"/>
          <w:color w:val="FF0000"/>
          <w:kern w:val="0"/>
          <w:szCs w:val="21"/>
        </w:rPr>
        <w:t>个字节）位置用来存放下一块的指针。这时的磁盘利用率为：</w:t>
      </w:r>
      <w:r>
        <w:rPr>
          <w:rFonts w:ascii="微软雅黑" w:hAnsi="微软雅黑" w:eastAsia="微软雅黑"/>
          <w:color w:val="FF0000"/>
          <w:kern w:val="0"/>
          <w:szCs w:val="21"/>
        </w:rPr>
        <w:t>250*10/(512*5)=97.7%。</w:t>
      </w:r>
    </w:p>
    <w:p>
      <w:pPr>
        <w:widowControl/>
        <w:wordWrap w:val="0"/>
        <w:snapToGrid w:val="0"/>
        <w:spacing w:before="100" w:beforeAutospacing="1" w:after="100" w:afterAutospacing="1" w:line="300" w:lineRule="atLeast"/>
        <w:ind w:firstLine="420" w:firstLineChars="200"/>
        <w:jc w:val="left"/>
        <w:rPr>
          <w:rFonts w:ascii="微软雅黑" w:hAnsi="微软雅黑" w:eastAsia="微软雅黑"/>
          <w:color w:val="FF0000"/>
          <w:kern w:val="0"/>
          <w:szCs w:val="21"/>
        </w:rPr>
      </w:pPr>
      <w:r>
        <w:rPr>
          <w:rFonts w:ascii="微软雅黑" w:hAnsi="微软雅黑" w:eastAsia="微软雅黑"/>
          <w:color w:val="FF0000"/>
          <w:kern w:val="0"/>
          <w:szCs w:val="21"/>
        </w:rPr>
        <w:t>（2）</w:t>
      </w:r>
      <w:r>
        <w:rPr>
          <w:rFonts w:hint="eastAsia" w:ascii="微软雅黑" w:hAnsi="微软雅黑" w:eastAsia="微软雅黑"/>
          <w:color w:val="FF0000"/>
          <w:kern w:val="0"/>
          <w:szCs w:val="21"/>
        </w:rPr>
        <w:t>如图所示：</w:t>
      </w:r>
    </w:p>
    <w:p>
      <w:pPr>
        <w:widowControl/>
        <w:snapToGrid w:val="0"/>
        <w:spacing w:before="100" w:beforeAutospacing="1" w:after="100" w:afterAutospacing="1" w:line="300" w:lineRule="atLeast"/>
        <w:ind w:firstLine="360" w:firstLineChars="200"/>
        <w:jc w:val="center"/>
        <w:rPr>
          <w:rFonts w:ascii="微软雅黑" w:hAnsi="微软雅黑" w:eastAsia="微软雅黑" w:cs="宋体"/>
          <w:color w:val="FF0000"/>
          <w:kern w:val="0"/>
          <w:sz w:val="24"/>
        </w:rPr>
      </w:pPr>
      <w:r>
        <w:rPr>
          <w:rFonts w:ascii="宋体" w:hAnsi="宋体" w:cs="宋体"/>
          <w:color w:val="333333"/>
          <w:kern w:val="0"/>
          <w:sz w:val="18"/>
          <w:szCs w:val="18"/>
        </w:rPr>
        <w:fldChar w:fldCharType="begin"/>
      </w:r>
      <w:r>
        <w:rPr>
          <w:rFonts w:ascii="宋体" w:hAnsi="宋体" w:cs="宋体"/>
          <w:color w:val="333333"/>
          <w:kern w:val="0"/>
          <w:sz w:val="18"/>
          <w:szCs w:val="18"/>
        </w:rPr>
        <w:instrText xml:space="preserve"> INCLUDEPICTURE "http://jpkc.njtc.edu.cn/include/htmleditor/uploadfile/20090617182402916.gif" \* MERGEFORMATINET </w:instrText>
      </w:r>
      <w:r>
        <w:rPr>
          <w:rFonts w:ascii="宋体" w:hAnsi="宋体" w:cs="宋体"/>
          <w:color w:val="333333"/>
          <w:kern w:val="0"/>
          <w:sz w:val="18"/>
          <w:szCs w:val="18"/>
        </w:rPr>
        <w:fldChar w:fldCharType="separate"/>
      </w:r>
      <w:r>
        <w:rPr>
          <w:rFonts w:ascii="宋体" w:hAnsi="宋体" w:cs="宋体"/>
          <w:color w:val="333333"/>
          <w:kern w:val="0"/>
          <w:sz w:val="18"/>
          <w:szCs w:val="18"/>
        </w:rPr>
        <w:fldChar w:fldCharType="begin"/>
      </w:r>
      <w:r>
        <w:rPr>
          <w:rFonts w:ascii="宋体" w:hAnsi="宋体" w:cs="宋体"/>
          <w:color w:val="333333"/>
          <w:kern w:val="0"/>
          <w:sz w:val="18"/>
          <w:szCs w:val="18"/>
        </w:rPr>
        <w:instrText xml:space="preserve"> INCLUDEPICTURE  "http://jpkc.njtc.edu.cn/include/htmleditor/uploadfile/20090617182402916.gif" \* MERGEFORMATINET </w:instrText>
      </w:r>
      <w:r>
        <w:rPr>
          <w:rFonts w:ascii="宋体" w:hAnsi="宋体" w:cs="宋体"/>
          <w:color w:val="333333"/>
          <w:kern w:val="0"/>
          <w:sz w:val="18"/>
          <w:szCs w:val="18"/>
        </w:rPr>
        <w:fldChar w:fldCharType="separate"/>
      </w:r>
      <w:r>
        <w:rPr>
          <w:rFonts w:ascii="宋体" w:hAnsi="宋体" w:cs="宋体"/>
          <w:color w:val="333333"/>
          <w:kern w:val="0"/>
          <w:sz w:val="18"/>
          <w:szCs w:val="18"/>
        </w:rPr>
        <w:fldChar w:fldCharType="begin"/>
      </w:r>
      <w:r>
        <w:rPr>
          <w:rFonts w:ascii="宋体" w:hAnsi="宋体" w:cs="宋体"/>
          <w:color w:val="333333"/>
          <w:kern w:val="0"/>
          <w:sz w:val="18"/>
          <w:szCs w:val="18"/>
        </w:rPr>
        <w:instrText xml:space="preserve"> INCLUDEPICTURE  "http://jpkc.njtc.edu.cn/include/htmleditor/uploadfile/20090617182402916.gif" \* MERGEFORMATINET </w:instrText>
      </w:r>
      <w:r>
        <w:rPr>
          <w:rFonts w:ascii="宋体" w:hAnsi="宋体" w:cs="宋体"/>
          <w:color w:val="333333"/>
          <w:kern w:val="0"/>
          <w:sz w:val="18"/>
          <w:szCs w:val="18"/>
        </w:rPr>
        <w:fldChar w:fldCharType="separate"/>
      </w:r>
      <w:r>
        <w:rPr>
          <w:rFonts w:ascii="宋体" w:hAnsi="宋体" w:cs="宋体"/>
          <w:color w:val="333333"/>
          <w:kern w:val="0"/>
          <w:sz w:val="18"/>
          <w:szCs w:val="18"/>
        </w:rPr>
        <w:fldChar w:fldCharType="begin"/>
      </w:r>
      <w:r>
        <w:rPr>
          <w:rFonts w:ascii="宋体" w:hAnsi="宋体" w:cs="宋体"/>
          <w:color w:val="333333"/>
          <w:kern w:val="0"/>
          <w:sz w:val="18"/>
          <w:szCs w:val="18"/>
        </w:rPr>
        <w:instrText xml:space="preserve"> INCLUDEPICTURE  "http://jpkc.njtc.edu.cn/include/htmleditor/uploadfile/20090617182402916.gif" \* MERGEFORMATINET </w:instrText>
      </w:r>
      <w:r>
        <w:rPr>
          <w:rFonts w:ascii="宋体" w:hAnsi="宋体" w:cs="宋体"/>
          <w:color w:val="333333"/>
          <w:kern w:val="0"/>
          <w:sz w:val="18"/>
          <w:szCs w:val="18"/>
        </w:rPr>
        <w:fldChar w:fldCharType="separate"/>
      </w:r>
      <w:r>
        <w:rPr>
          <w:rFonts w:ascii="宋体" w:hAnsi="宋体" w:cs="宋体"/>
          <w:color w:val="333333"/>
          <w:kern w:val="0"/>
          <w:sz w:val="18"/>
          <w:szCs w:val="18"/>
        </w:rPr>
        <w:fldChar w:fldCharType="begin"/>
      </w:r>
      <w:r>
        <w:rPr>
          <w:rFonts w:ascii="宋体" w:hAnsi="宋体" w:cs="宋体"/>
          <w:color w:val="333333"/>
          <w:kern w:val="0"/>
          <w:sz w:val="18"/>
          <w:szCs w:val="18"/>
        </w:rPr>
        <w:instrText xml:space="preserve"> INCLUDEPICTURE  "http://jpkc.njtc.edu.cn/include/htmleditor/uploadfile/20090617182402916.gif" \* MERGEFORMATINET </w:instrText>
      </w:r>
      <w:r>
        <w:rPr>
          <w:rFonts w:ascii="宋体" w:hAnsi="宋体" w:cs="宋体"/>
          <w:color w:val="333333"/>
          <w:kern w:val="0"/>
          <w:sz w:val="18"/>
          <w:szCs w:val="18"/>
        </w:rPr>
        <w:fldChar w:fldCharType="separate"/>
      </w:r>
      <w:r>
        <w:rPr>
          <w:rFonts w:ascii="宋体" w:hAnsi="宋体" w:cs="宋体"/>
          <w:color w:val="333333"/>
          <w:kern w:val="0"/>
          <w:sz w:val="18"/>
          <w:szCs w:val="18"/>
        </w:rPr>
        <w:pict>
          <v:shape id="_x0000_i1025" o:spt="75" type="#_x0000_t75" style="height:140.25pt;width:267pt;" filled="f" o:preferrelative="t" stroked="f" coordsize="21600,21600">
            <v:path/>
            <v:fill on="f" focussize="0,0"/>
            <v:stroke on="f" joinstyle="miter"/>
            <v:imagedata r:id="rId4" r:href="rId5" o:title=""/>
            <o:lock v:ext="edit" aspectratio="t"/>
            <w10:wrap type="none"/>
            <w10:anchorlock/>
          </v:shape>
        </w:pict>
      </w:r>
      <w:r>
        <w:rPr>
          <w:rFonts w:ascii="宋体" w:hAnsi="宋体" w:cs="宋体"/>
          <w:color w:val="333333"/>
          <w:kern w:val="0"/>
          <w:sz w:val="18"/>
          <w:szCs w:val="18"/>
        </w:rPr>
        <w:fldChar w:fldCharType="end"/>
      </w:r>
      <w:r>
        <w:rPr>
          <w:rFonts w:ascii="宋体" w:hAnsi="宋体" w:cs="宋体"/>
          <w:color w:val="333333"/>
          <w:kern w:val="0"/>
          <w:sz w:val="18"/>
          <w:szCs w:val="18"/>
        </w:rPr>
        <w:fldChar w:fldCharType="end"/>
      </w:r>
      <w:r>
        <w:rPr>
          <w:rFonts w:ascii="宋体" w:hAnsi="宋体" w:cs="宋体"/>
          <w:color w:val="333333"/>
          <w:kern w:val="0"/>
          <w:sz w:val="18"/>
          <w:szCs w:val="18"/>
        </w:rPr>
        <w:fldChar w:fldCharType="end"/>
      </w:r>
      <w:r>
        <w:rPr>
          <w:rFonts w:ascii="宋体" w:hAnsi="宋体" w:cs="宋体"/>
          <w:color w:val="333333"/>
          <w:kern w:val="0"/>
          <w:sz w:val="18"/>
          <w:szCs w:val="18"/>
        </w:rPr>
        <w:fldChar w:fldCharType="end"/>
      </w:r>
      <w:r>
        <w:rPr>
          <w:rFonts w:ascii="宋体" w:hAnsi="宋体" w:cs="宋体"/>
          <w:color w:val="333333"/>
          <w:kern w:val="0"/>
          <w:sz w:val="18"/>
          <w:szCs w:val="18"/>
        </w:rPr>
        <w:fldChar w:fldCharType="end"/>
      </w:r>
    </w:p>
    <w:p>
      <w:pPr>
        <w:widowControl/>
        <w:snapToGrid w:val="0"/>
        <w:ind w:firstLine="420" w:firstLineChars="200"/>
        <w:rPr>
          <w:rFonts w:ascii="微软雅黑" w:hAnsi="微软雅黑" w:eastAsia="微软雅黑"/>
          <w:snapToGrid w:val="0"/>
          <w:color w:val="FF0000"/>
          <w:kern w:val="0"/>
          <w:szCs w:val="21"/>
        </w:rPr>
      </w:pPr>
      <w:r>
        <w:rPr>
          <w:rFonts w:hint="eastAsia" w:ascii="微软雅黑" w:hAnsi="微软雅黑" w:eastAsia="微软雅黑" w:cs="宋体"/>
          <w:color w:val="FF0000"/>
          <w:kern w:val="0"/>
          <w:szCs w:val="21"/>
        </w:rPr>
        <w:t>（</w:t>
      </w:r>
      <w:r>
        <w:rPr>
          <w:rFonts w:ascii="微软雅黑" w:hAnsi="微软雅黑" w:eastAsia="微软雅黑"/>
          <w:color w:val="FF0000"/>
          <w:kern w:val="0"/>
          <w:szCs w:val="21"/>
        </w:rPr>
        <w:t>3</w:t>
      </w:r>
      <w:r>
        <w:rPr>
          <w:rFonts w:hint="eastAsia" w:ascii="微软雅黑" w:hAnsi="微软雅黑" w:eastAsia="微软雅黑" w:cs="宋体"/>
          <w:color w:val="FF0000"/>
          <w:kern w:val="0"/>
          <w:szCs w:val="21"/>
        </w:rPr>
        <w:t>）记录号从</w:t>
      </w:r>
      <w:r>
        <w:rPr>
          <w:rFonts w:ascii="微软雅黑" w:hAnsi="微软雅黑" w:eastAsia="微软雅黑"/>
          <w:color w:val="FF0000"/>
          <w:kern w:val="0"/>
          <w:szCs w:val="21"/>
        </w:rPr>
        <w:t>0</w:t>
      </w:r>
      <w:r>
        <w:rPr>
          <w:rFonts w:hint="eastAsia" w:ascii="微软雅黑" w:hAnsi="微软雅黑" w:eastAsia="微软雅黑" w:cs="宋体"/>
          <w:color w:val="FF0000"/>
          <w:kern w:val="0"/>
          <w:szCs w:val="21"/>
        </w:rPr>
        <w:t>开始编号的话，第7个逻辑记录的记录号为</w:t>
      </w:r>
      <w:r>
        <w:rPr>
          <w:rFonts w:ascii="微软雅黑" w:hAnsi="微软雅黑" w:eastAsia="微软雅黑"/>
          <w:color w:val="FF0000"/>
          <w:kern w:val="0"/>
          <w:szCs w:val="21"/>
        </w:rPr>
        <w:t>6</w:t>
      </w:r>
      <w:r>
        <w:rPr>
          <w:rFonts w:hint="eastAsia" w:ascii="微软雅黑" w:hAnsi="微软雅黑" w:eastAsia="微软雅黑" w:cs="宋体"/>
          <w:color w:val="FF0000"/>
          <w:kern w:val="0"/>
          <w:szCs w:val="21"/>
        </w:rPr>
        <w:t>。由于主存缓冲区大小为</w:t>
      </w:r>
      <w:r>
        <w:rPr>
          <w:rFonts w:ascii="微软雅黑" w:hAnsi="微软雅黑" w:eastAsia="微软雅黑"/>
          <w:color w:val="FF0000"/>
          <w:kern w:val="0"/>
          <w:szCs w:val="21"/>
        </w:rPr>
        <w:t>512</w:t>
      </w:r>
      <w:r>
        <w:rPr>
          <w:rFonts w:hint="eastAsia" w:ascii="微软雅黑" w:hAnsi="微软雅黑" w:eastAsia="微软雅黑" w:cs="宋体"/>
          <w:color w:val="FF0000"/>
          <w:kern w:val="0"/>
          <w:szCs w:val="21"/>
        </w:rPr>
        <w:t>字节，每次能装入的逻辑记录个数为</w:t>
      </w:r>
      <w:r>
        <w:rPr>
          <w:rFonts w:ascii="微软雅黑" w:hAnsi="微软雅黑" w:eastAsia="微软雅黑"/>
          <w:color w:val="FF0000"/>
          <w:kern w:val="0"/>
          <w:szCs w:val="21"/>
        </w:rPr>
        <w:t>2</w:t>
      </w:r>
      <w:r>
        <w:rPr>
          <w:rFonts w:hint="eastAsia" w:ascii="微软雅黑" w:hAnsi="微软雅黑" w:eastAsia="微软雅黑" w:cs="宋体"/>
          <w:color w:val="FF0000"/>
          <w:kern w:val="0"/>
          <w:szCs w:val="21"/>
        </w:rPr>
        <w:t>，因此第一次启动磁盘读入内存的逻辑记录号为</w:t>
      </w:r>
      <w:r>
        <w:rPr>
          <w:rFonts w:ascii="微软雅黑" w:hAnsi="微软雅黑" w:eastAsia="微软雅黑"/>
          <w:color w:val="FF0000"/>
          <w:kern w:val="0"/>
          <w:szCs w:val="21"/>
        </w:rPr>
        <w:t>0</w:t>
      </w:r>
      <w:r>
        <w:rPr>
          <w:rFonts w:hint="eastAsia" w:ascii="微软雅黑" w:hAnsi="微软雅黑" w:eastAsia="微软雅黑" w:cs="宋体"/>
          <w:color w:val="FF0000"/>
          <w:kern w:val="0"/>
          <w:szCs w:val="21"/>
        </w:rPr>
        <w:t>、</w:t>
      </w:r>
      <w:r>
        <w:rPr>
          <w:rFonts w:ascii="微软雅黑" w:hAnsi="微软雅黑" w:eastAsia="微软雅黑"/>
          <w:color w:val="FF0000"/>
          <w:kern w:val="0"/>
          <w:szCs w:val="21"/>
        </w:rPr>
        <w:t>1</w:t>
      </w:r>
      <w:r>
        <w:rPr>
          <w:rFonts w:hint="eastAsia" w:ascii="微软雅黑" w:hAnsi="微软雅黑" w:eastAsia="微软雅黑" w:cs="宋体"/>
          <w:color w:val="FF0000"/>
          <w:kern w:val="0"/>
          <w:szCs w:val="21"/>
        </w:rPr>
        <w:t>，第二次启动磁盘读入内存的逻辑记录号为</w:t>
      </w:r>
      <w:r>
        <w:rPr>
          <w:rFonts w:ascii="微软雅黑" w:hAnsi="微软雅黑" w:eastAsia="微软雅黑"/>
          <w:color w:val="FF0000"/>
          <w:kern w:val="0"/>
          <w:szCs w:val="21"/>
        </w:rPr>
        <w:t>2</w:t>
      </w:r>
      <w:r>
        <w:rPr>
          <w:rFonts w:hint="eastAsia" w:ascii="微软雅黑" w:hAnsi="微软雅黑" w:eastAsia="微软雅黑" w:cs="宋体"/>
          <w:color w:val="FF0000"/>
          <w:kern w:val="0"/>
          <w:szCs w:val="21"/>
        </w:rPr>
        <w:t>、</w:t>
      </w:r>
      <w:r>
        <w:rPr>
          <w:rFonts w:ascii="微软雅黑" w:hAnsi="微软雅黑" w:eastAsia="微软雅黑"/>
          <w:color w:val="FF0000"/>
          <w:kern w:val="0"/>
          <w:szCs w:val="21"/>
        </w:rPr>
        <w:t>3</w:t>
      </w:r>
      <w:r>
        <w:rPr>
          <w:rFonts w:hint="eastAsia" w:ascii="微软雅黑" w:hAnsi="微软雅黑" w:eastAsia="微软雅黑" w:cs="宋体"/>
          <w:color w:val="FF0000"/>
          <w:kern w:val="0"/>
          <w:szCs w:val="21"/>
        </w:rPr>
        <w:t>，第三次启动磁盘读入内存的逻辑记录号为</w:t>
      </w:r>
      <w:r>
        <w:rPr>
          <w:rFonts w:ascii="微软雅黑" w:hAnsi="微软雅黑" w:eastAsia="微软雅黑"/>
          <w:color w:val="FF0000"/>
          <w:kern w:val="0"/>
          <w:szCs w:val="21"/>
        </w:rPr>
        <w:t>4</w:t>
      </w:r>
      <w:r>
        <w:rPr>
          <w:rFonts w:hint="eastAsia" w:ascii="微软雅黑" w:hAnsi="微软雅黑" w:eastAsia="微软雅黑" w:cs="宋体"/>
          <w:color w:val="FF0000"/>
          <w:kern w:val="0"/>
          <w:szCs w:val="21"/>
        </w:rPr>
        <w:t>、</w:t>
      </w:r>
      <w:r>
        <w:rPr>
          <w:rFonts w:ascii="微软雅黑" w:hAnsi="微软雅黑" w:eastAsia="微软雅黑"/>
          <w:color w:val="FF0000"/>
          <w:kern w:val="0"/>
          <w:szCs w:val="21"/>
        </w:rPr>
        <w:t>5</w:t>
      </w:r>
      <w:r>
        <w:rPr>
          <w:rFonts w:hint="eastAsia" w:ascii="微软雅黑" w:hAnsi="微软雅黑" w:eastAsia="微软雅黑" w:cs="宋体"/>
          <w:color w:val="FF0000"/>
          <w:kern w:val="0"/>
          <w:szCs w:val="21"/>
        </w:rPr>
        <w:t>，第四次启动磁盘读入内存的逻辑记录号为</w:t>
      </w:r>
      <w:r>
        <w:rPr>
          <w:rFonts w:ascii="微软雅黑" w:hAnsi="微软雅黑" w:eastAsia="微软雅黑"/>
          <w:color w:val="FF0000"/>
          <w:kern w:val="0"/>
          <w:szCs w:val="21"/>
        </w:rPr>
        <w:t>6</w:t>
      </w:r>
      <w:r>
        <w:rPr>
          <w:rFonts w:hint="eastAsia" w:ascii="微软雅黑" w:hAnsi="微软雅黑" w:eastAsia="微软雅黑" w:cs="宋体"/>
          <w:color w:val="FF0000"/>
          <w:kern w:val="0"/>
          <w:szCs w:val="21"/>
        </w:rPr>
        <w:t>、</w:t>
      </w:r>
      <w:r>
        <w:rPr>
          <w:rFonts w:ascii="微软雅黑" w:hAnsi="微软雅黑" w:eastAsia="微软雅黑"/>
          <w:color w:val="FF0000"/>
          <w:kern w:val="0"/>
          <w:szCs w:val="21"/>
        </w:rPr>
        <w:t>7</w:t>
      </w:r>
      <w:r>
        <w:rPr>
          <w:rFonts w:hint="eastAsia" w:ascii="微软雅黑" w:hAnsi="微软雅黑" w:eastAsia="微软雅黑" w:cs="宋体"/>
          <w:color w:val="FF0000"/>
          <w:kern w:val="0"/>
          <w:szCs w:val="21"/>
        </w:rPr>
        <w:t>，因此</w:t>
      </w:r>
      <w:r>
        <w:rPr>
          <w:rFonts w:hint="eastAsia" w:ascii="微软雅黑" w:hAnsi="微软雅黑" w:eastAsia="微软雅黑" w:cs="宋体"/>
          <w:snapToGrid w:val="0"/>
          <w:color w:val="FF0000"/>
          <w:kern w:val="0"/>
          <w:szCs w:val="21"/>
        </w:rPr>
        <w:t>要读出第</w:t>
      </w:r>
      <w:r>
        <w:rPr>
          <w:rFonts w:ascii="微软雅黑" w:hAnsi="微软雅黑" w:eastAsia="微软雅黑"/>
          <w:snapToGrid w:val="0"/>
          <w:color w:val="FF0000"/>
          <w:kern w:val="0"/>
          <w:szCs w:val="21"/>
        </w:rPr>
        <w:t>7</w:t>
      </w:r>
      <w:r>
        <w:rPr>
          <w:rFonts w:hint="eastAsia" w:ascii="微软雅黑" w:hAnsi="微软雅黑" w:eastAsia="微软雅黑" w:cs="宋体"/>
          <w:snapToGrid w:val="0"/>
          <w:color w:val="FF0000"/>
          <w:kern w:val="0"/>
          <w:szCs w:val="21"/>
        </w:rPr>
        <w:t>个逻辑记录应启动磁盘4次。</w:t>
      </w:r>
    </w:p>
    <w:p>
      <w:pPr>
        <w:widowControl/>
        <w:snapToGrid w:val="0"/>
        <w:ind w:left="420"/>
        <w:rPr>
          <w:rFonts w:ascii="微软雅黑" w:hAnsi="微软雅黑" w:eastAsia="微软雅黑"/>
          <w:snapToGrid w:val="0"/>
          <w:color w:val="FF0000"/>
          <w:kern w:val="0"/>
          <w:szCs w:val="21"/>
        </w:rPr>
      </w:pPr>
    </w:p>
    <w:p>
      <w:pPr>
        <w:widowControl/>
        <w:snapToGrid w:val="0"/>
        <w:rPr>
          <w:rFonts w:ascii="微软雅黑" w:hAnsi="微软雅黑" w:eastAsia="微软雅黑"/>
          <w:b/>
          <w:bCs/>
          <w:snapToGrid w:val="0"/>
          <w:color w:val="000000"/>
          <w:kern w:val="0"/>
          <w:szCs w:val="21"/>
        </w:rPr>
      </w:pPr>
      <w:r>
        <w:rPr>
          <w:rFonts w:ascii="微软雅黑" w:hAnsi="微软雅黑" w:eastAsia="微软雅黑"/>
          <w:snapToGrid w:val="0"/>
          <w:color w:val="000000"/>
          <w:kern w:val="0"/>
          <w:szCs w:val="21"/>
        </w:rPr>
        <w:t>2</w:t>
      </w:r>
      <w:r>
        <w:rPr>
          <w:rFonts w:hint="eastAsia" w:ascii="微软雅黑" w:hAnsi="微软雅黑" w:eastAsia="微软雅黑"/>
          <w:snapToGrid w:val="0"/>
          <w:color w:val="000000"/>
          <w:kern w:val="0"/>
          <w:szCs w:val="21"/>
        </w:rPr>
        <w:t>．当前系统中总共有</w:t>
      </w:r>
      <w:r>
        <w:rPr>
          <w:rFonts w:ascii="微软雅黑" w:hAnsi="微软雅黑" w:eastAsia="微软雅黑"/>
          <w:snapToGrid w:val="0"/>
          <w:color w:val="000000"/>
          <w:kern w:val="0"/>
          <w:szCs w:val="21"/>
        </w:rPr>
        <w:t>10</w:t>
      </w:r>
      <w:r>
        <w:rPr>
          <w:rFonts w:hint="eastAsia" w:ascii="微软雅黑" w:hAnsi="微软雅黑" w:eastAsia="微软雅黑"/>
          <w:snapToGrid w:val="0"/>
          <w:color w:val="000000"/>
          <w:kern w:val="0"/>
          <w:szCs w:val="21"/>
        </w:rPr>
        <w:t>个同类资源，系统采用银行家算法分配资源。现有</w:t>
      </w:r>
      <w:r>
        <w:rPr>
          <w:rFonts w:ascii="微软雅黑" w:hAnsi="微软雅黑" w:eastAsia="微软雅黑"/>
          <w:snapToGrid w:val="0"/>
          <w:color w:val="000000"/>
          <w:kern w:val="0"/>
          <w:szCs w:val="21"/>
        </w:rPr>
        <w:t>P</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Q</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R</w:t>
      </w:r>
      <w:r>
        <w:rPr>
          <w:rFonts w:hint="eastAsia" w:ascii="微软雅黑" w:hAnsi="微软雅黑" w:eastAsia="微软雅黑"/>
          <w:snapToGrid w:val="0"/>
          <w:color w:val="000000"/>
          <w:kern w:val="0"/>
          <w:szCs w:val="21"/>
        </w:rPr>
        <w:t>三个进程，所需资源总数分别为</w:t>
      </w:r>
      <w:r>
        <w:rPr>
          <w:rFonts w:ascii="微软雅黑" w:hAnsi="微软雅黑" w:eastAsia="微软雅黑"/>
          <w:snapToGrid w:val="0"/>
          <w:color w:val="000000"/>
          <w:kern w:val="0"/>
          <w:szCs w:val="21"/>
        </w:rPr>
        <w:t>8</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4</w:t>
      </w: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9</w:t>
      </w:r>
      <w:r>
        <w:rPr>
          <w:rFonts w:hint="eastAsia" w:ascii="微软雅黑" w:hAnsi="微软雅黑" w:eastAsia="微软雅黑"/>
          <w:snapToGrid w:val="0"/>
          <w:color w:val="000000"/>
          <w:kern w:val="0"/>
          <w:szCs w:val="21"/>
        </w:rPr>
        <w:t>，它们向系统申请资源的次序和数量如下表：</w:t>
      </w:r>
    </w:p>
    <w:tbl>
      <w:tblPr>
        <w:tblStyle w:val="4"/>
        <w:tblW w:w="0" w:type="auto"/>
        <w:jc w:val="center"/>
        <w:tblLayout w:type="autofit"/>
        <w:tblCellMar>
          <w:top w:w="0" w:type="dxa"/>
          <w:left w:w="0" w:type="dxa"/>
          <w:bottom w:w="0" w:type="dxa"/>
          <w:right w:w="0" w:type="dxa"/>
        </w:tblCellMar>
      </w:tblPr>
      <w:tblGrid>
        <w:gridCol w:w="1104"/>
        <w:gridCol w:w="1173"/>
        <w:gridCol w:w="1104"/>
        <w:gridCol w:w="1104"/>
        <w:gridCol w:w="1157"/>
        <w:gridCol w:w="1104"/>
      </w:tblGrid>
      <w:tr>
        <w:tblPrEx>
          <w:tblCellMar>
            <w:top w:w="0" w:type="dxa"/>
            <w:left w:w="0" w:type="dxa"/>
            <w:bottom w:w="0" w:type="dxa"/>
            <w:right w:w="0" w:type="dxa"/>
          </w:tblCellMar>
        </w:tblPrEx>
        <w:trPr>
          <w:jc w:val="center"/>
        </w:trPr>
        <w:tc>
          <w:tcPr>
            <w:tcW w:w="1104" w:type="dxa"/>
            <w:tcBorders>
              <w:top w:val="single" w:color="808080" w:sz="8" w:space="0"/>
              <w:left w:val="single" w:color="808080" w:sz="8" w:space="0"/>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333333"/>
                <w:kern w:val="0"/>
                <w:szCs w:val="21"/>
              </w:rPr>
            </w:pPr>
            <w:r>
              <w:rPr>
                <w:rFonts w:hint="eastAsia" w:ascii="微软雅黑" w:hAnsi="微软雅黑" w:eastAsia="微软雅黑"/>
                <w:color w:val="000000"/>
                <w:kern w:val="0"/>
                <w:szCs w:val="21"/>
              </w:rPr>
              <w:t>次序</w:t>
            </w:r>
          </w:p>
        </w:tc>
        <w:tc>
          <w:tcPr>
            <w:tcW w:w="1173" w:type="dxa"/>
            <w:tcBorders>
              <w:top w:val="single" w:color="808080" w:sz="8" w:space="0"/>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333333"/>
                <w:kern w:val="0"/>
                <w:szCs w:val="21"/>
              </w:rPr>
            </w:pPr>
            <w:r>
              <w:rPr>
                <w:rFonts w:hint="eastAsia" w:ascii="微软雅黑" w:hAnsi="微软雅黑" w:eastAsia="微软雅黑"/>
                <w:color w:val="000000"/>
                <w:kern w:val="0"/>
                <w:szCs w:val="21"/>
              </w:rPr>
              <w:t>进程</w:t>
            </w:r>
          </w:p>
        </w:tc>
        <w:tc>
          <w:tcPr>
            <w:tcW w:w="1104" w:type="dxa"/>
            <w:tcBorders>
              <w:top w:val="single" w:color="808080" w:sz="8" w:space="0"/>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333333"/>
                <w:kern w:val="0"/>
                <w:szCs w:val="21"/>
              </w:rPr>
            </w:pPr>
            <w:r>
              <w:rPr>
                <w:rFonts w:hint="eastAsia" w:ascii="微软雅黑" w:hAnsi="微软雅黑" w:eastAsia="微软雅黑"/>
                <w:color w:val="000000"/>
                <w:kern w:val="0"/>
                <w:szCs w:val="21"/>
              </w:rPr>
              <w:t>申请量</w:t>
            </w:r>
          </w:p>
        </w:tc>
        <w:tc>
          <w:tcPr>
            <w:tcW w:w="1104" w:type="dxa"/>
            <w:tcBorders>
              <w:top w:val="single" w:color="808080" w:sz="8" w:space="0"/>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333333"/>
                <w:kern w:val="0"/>
                <w:szCs w:val="21"/>
              </w:rPr>
            </w:pPr>
            <w:r>
              <w:rPr>
                <w:rFonts w:hint="eastAsia" w:ascii="微软雅黑" w:hAnsi="微软雅黑" w:eastAsia="微软雅黑"/>
                <w:color w:val="000000"/>
                <w:kern w:val="0"/>
                <w:szCs w:val="21"/>
              </w:rPr>
              <w:t>次序</w:t>
            </w:r>
          </w:p>
        </w:tc>
        <w:tc>
          <w:tcPr>
            <w:tcW w:w="1157" w:type="dxa"/>
            <w:tcBorders>
              <w:top w:val="single" w:color="808080" w:sz="8" w:space="0"/>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333333"/>
                <w:kern w:val="0"/>
                <w:szCs w:val="21"/>
              </w:rPr>
            </w:pPr>
            <w:r>
              <w:rPr>
                <w:rFonts w:hint="eastAsia" w:ascii="微软雅黑" w:hAnsi="微软雅黑" w:eastAsia="微软雅黑"/>
                <w:color w:val="000000"/>
                <w:kern w:val="0"/>
                <w:szCs w:val="21"/>
              </w:rPr>
              <w:t>进程</w:t>
            </w:r>
          </w:p>
        </w:tc>
        <w:tc>
          <w:tcPr>
            <w:tcW w:w="1104" w:type="dxa"/>
            <w:tcBorders>
              <w:top w:val="single" w:color="808080" w:sz="8" w:space="0"/>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333333"/>
                <w:kern w:val="0"/>
                <w:szCs w:val="21"/>
              </w:rPr>
            </w:pPr>
            <w:r>
              <w:rPr>
                <w:rFonts w:hint="eastAsia" w:ascii="微软雅黑" w:hAnsi="微软雅黑" w:eastAsia="微软雅黑"/>
                <w:color w:val="000000"/>
                <w:kern w:val="0"/>
                <w:szCs w:val="21"/>
              </w:rPr>
              <w:t>申请量</w:t>
            </w:r>
          </w:p>
        </w:tc>
      </w:tr>
      <w:tr>
        <w:tblPrEx>
          <w:tblCellMar>
            <w:top w:w="0" w:type="dxa"/>
            <w:left w:w="0" w:type="dxa"/>
            <w:bottom w:w="0" w:type="dxa"/>
            <w:right w:w="0" w:type="dxa"/>
          </w:tblCellMar>
        </w:tblPrEx>
        <w:trPr>
          <w:trHeight w:val="1207" w:hRule="atLeast"/>
          <w:jc w:val="center"/>
        </w:trPr>
        <w:tc>
          <w:tcPr>
            <w:tcW w:w="1104" w:type="dxa"/>
            <w:tcBorders>
              <w:top w:val="nil"/>
              <w:left w:val="single" w:color="808080" w:sz="8" w:space="0"/>
              <w:bottom w:val="single" w:color="808080" w:sz="8" w:space="0"/>
              <w:right w:val="single" w:color="808080" w:sz="8" w:space="0"/>
            </w:tcBorders>
            <w:tcMar>
              <w:top w:w="0" w:type="dxa"/>
              <w:left w:w="45" w:type="dxa"/>
              <w:bottom w:w="0" w:type="dxa"/>
              <w:right w:w="45" w:type="dxa"/>
            </w:tcMar>
          </w:tcPr>
          <w:p>
            <w:pPr>
              <w:widowControl/>
              <w:snapToGrid w:val="0"/>
              <w:jc w:val="center"/>
              <w:rPr>
                <w:rFonts w:ascii="微软雅黑" w:hAnsi="微软雅黑" w:eastAsia="微软雅黑"/>
                <w:color w:val="333333"/>
                <w:kern w:val="0"/>
                <w:szCs w:val="21"/>
              </w:rPr>
            </w:pPr>
            <w:r>
              <w:rPr>
                <w:rFonts w:ascii="微软雅黑" w:hAnsi="微软雅黑" w:eastAsia="微软雅黑"/>
                <w:color w:val="000000"/>
                <w:kern w:val="0"/>
                <w:szCs w:val="21"/>
              </w:rPr>
              <w:t>1</w:t>
            </w:r>
            <w:r>
              <w:rPr>
                <w:rFonts w:ascii="微软雅黑" w:hAnsi="微软雅黑" w:eastAsia="微软雅黑"/>
                <w:color w:val="000000"/>
                <w:kern w:val="0"/>
                <w:szCs w:val="21"/>
              </w:rPr>
              <w:br w:type="textWrapping"/>
            </w:r>
            <w:r>
              <w:rPr>
                <w:rFonts w:ascii="微软雅黑" w:hAnsi="微软雅黑" w:eastAsia="微软雅黑"/>
                <w:color w:val="000000"/>
                <w:kern w:val="0"/>
                <w:szCs w:val="21"/>
              </w:rPr>
              <w:t>2</w:t>
            </w:r>
            <w:r>
              <w:rPr>
                <w:rFonts w:ascii="微软雅黑" w:hAnsi="微软雅黑" w:eastAsia="微软雅黑"/>
                <w:color w:val="000000"/>
                <w:kern w:val="0"/>
                <w:szCs w:val="21"/>
              </w:rPr>
              <w:br w:type="textWrapping"/>
            </w:r>
            <w:r>
              <w:rPr>
                <w:rFonts w:ascii="微软雅黑" w:hAnsi="微软雅黑" w:eastAsia="微软雅黑"/>
                <w:color w:val="000000"/>
                <w:kern w:val="0"/>
                <w:szCs w:val="21"/>
              </w:rPr>
              <w:t>3</w:t>
            </w:r>
            <w:r>
              <w:rPr>
                <w:rFonts w:ascii="微软雅黑" w:hAnsi="微软雅黑" w:eastAsia="微软雅黑"/>
                <w:color w:val="000000"/>
                <w:kern w:val="0"/>
                <w:szCs w:val="21"/>
              </w:rPr>
              <w:br w:type="textWrapping"/>
            </w:r>
            <w:r>
              <w:rPr>
                <w:rFonts w:ascii="微软雅黑" w:hAnsi="微软雅黑" w:eastAsia="微软雅黑"/>
                <w:color w:val="000000"/>
                <w:kern w:val="0"/>
                <w:szCs w:val="21"/>
              </w:rPr>
              <w:t>4</w:t>
            </w:r>
            <w:r>
              <w:rPr>
                <w:rFonts w:ascii="微软雅黑" w:hAnsi="微软雅黑" w:eastAsia="微软雅黑"/>
                <w:color w:val="000000"/>
                <w:kern w:val="0"/>
                <w:szCs w:val="21"/>
              </w:rPr>
              <w:br w:type="textWrapping"/>
            </w:r>
            <w:r>
              <w:rPr>
                <w:rFonts w:ascii="微软雅黑" w:hAnsi="微软雅黑" w:eastAsia="微软雅黑"/>
                <w:color w:val="000000"/>
                <w:kern w:val="0"/>
                <w:szCs w:val="21"/>
              </w:rPr>
              <w:t>5</w:t>
            </w:r>
          </w:p>
        </w:tc>
        <w:tc>
          <w:tcPr>
            <w:tcW w:w="1173" w:type="dxa"/>
            <w:tcBorders>
              <w:top w:val="nil"/>
              <w:left w:val="nil"/>
              <w:bottom w:val="single" w:color="808080" w:sz="8" w:space="0"/>
              <w:right w:val="single" w:color="808080" w:sz="8" w:space="0"/>
            </w:tcBorders>
            <w:tcMar>
              <w:top w:w="0" w:type="dxa"/>
              <w:left w:w="45" w:type="dxa"/>
              <w:bottom w:w="0" w:type="dxa"/>
              <w:right w:w="45" w:type="dxa"/>
            </w:tcMar>
          </w:tcPr>
          <w:p>
            <w:pPr>
              <w:widowControl/>
              <w:snapToGrid w:val="0"/>
              <w:jc w:val="center"/>
              <w:rPr>
                <w:rFonts w:ascii="微软雅黑" w:hAnsi="微软雅黑" w:eastAsia="微软雅黑"/>
                <w:color w:val="333333"/>
                <w:kern w:val="0"/>
                <w:szCs w:val="21"/>
              </w:rPr>
            </w:pPr>
            <w:r>
              <w:rPr>
                <w:rFonts w:ascii="微软雅黑" w:hAnsi="微软雅黑" w:eastAsia="微软雅黑"/>
                <w:color w:val="000000"/>
                <w:kern w:val="0"/>
                <w:szCs w:val="21"/>
              </w:rPr>
              <w:t>R</w:t>
            </w:r>
            <w:r>
              <w:rPr>
                <w:rFonts w:ascii="微软雅黑" w:hAnsi="微软雅黑" w:eastAsia="微软雅黑"/>
                <w:color w:val="000000"/>
                <w:kern w:val="0"/>
                <w:szCs w:val="21"/>
              </w:rPr>
              <w:br w:type="textWrapping"/>
            </w:r>
            <w:r>
              <w:rPr>
                <w:rFonts w:ascii="微软雅黑" w:hAnsi="微软雅黑" w:eastAsia="微软雅黑"/>
                <w:color w:val="000000"/>
                <w:kern w:val="0"/>
                <w:szCs w:val="21"/>
              </w:rPr>
              <w:t>P</w:t>
            </w:r>
            <w:r>
              <w:rPr>
                <w:rFonts w:ascii="微软雅黑" w:hAnsi="微软雅黑" w:eastAsia="微软雅黑"/>
                <w:color w:val="000000"/>
                <w:kern w:val="0"/>
                <w:szCs w:val="21"/>
              </w:rPr>
              <w:br w:type="textWrapping"/>
            </w:r>
            <w:r>
              <w:rPr>
                <w:rFonts w:ascii="微软雅黑" w:hAnsi="微软雅黑" w:eastAsia="微软雅黑"/>
                <w:color w:val="000000"/>
                <w:kern w:val="0"/>
                <w:szCs w:val="21"/>
              </w:rPr>
              <w:t>Q</w:t>
            </w:r>
            <w:r>
              <w:rPr>
                <w:rFonts w:ascii="微软雅黑" w:hAnsi="微软雅黑" w:eastAsia="微软雅黑"/>
                <w:color w:val="000000"/>
                <w:kern w:val="0"/>
                <w:szCs w:val="21"/>
              </w:rPr>
              <w:br w:type="textWrapping"/>
            </w:r>
            <w:r>
              <w:rPr>
                <w:rFonts w:ascii="微软雅黑" w:hAnsi="微软雅黑" w:eastAsia="微软雅黑"/>
                <w:color w:val="000000"/>
                <w:kern w:val="0"/>
                <w:szCs w:val="21"/>
              </w:rPr>
              <w:t>P</w:t>
            </w:r>
            <w:r>
              <w:rPr>
                <w:rFonts w:ascii="微软雅黑" w:hAnsi="微软雅黑" w:eastAsia="微软雅黑"/>
                <w:color w:val="000000"/>
                <w:kern w:val="0"/>
                <w:szCs w:val="21"/>
              </w:rPr>
              <w:br w:type="textWrapping"/>
            </w:r>
            <w:r>
              <w:rPr>
                <w:rFonts w:ascii="微软雅黑" w:hAnsi="微软雅黑" w:eastAsia="微软雅黑"/>
                <w:color w:val="000000"/>
                <w:kern w:val="0"/>
                <w:szCs w:val="21"/>
              </w:rPr>
              <w:t>R</w:t>
            </w:r>
          </w:p>
        </w:tc>
        <w:tc>
          <w:tcPr>
            <w:tcW w:w="1104" w:type="dxa"/>
            <w:tcBorders>
              <w:top w:val="nil"/>
              <w:left w:val="nil"/>
              <w:bottom w:val="single" w:color="808080" w:sz="8" w:space="0"/>
              <w:right w:val="single" w:color="808080" w:sz="8" w:space="0"/>
            </w:tcBorders>
            <w:tcMar>
              <w:top w:w="0" w:type="dxa"/>
              <w:left w:w="45" w:type="dxa"/>
              <w:bottom w:w="0" w:type="dxa"/>
              <w:right w:w="45" w:type="dxa"/>
            </w:tcMar>
          </w:tcPr>
          <w:p>
            <w:pPr>
              <w:widowControl/>
              <w:snapToGrid w:val="0"/>
              <w:jc w:val="center"/>
              <w:rPr>
                <w:rFonts w:ascii="微软雅黑" w:hAnsi="微软雅黑" w:eastAsia="微软雅黑"/>
                <w:color w:val="333333"/>
                <w:kern w:val="0"/>
                <w:szCs w:val="21"/>
              </w:rPr>
            </w:pPr>
            <w:r>
              <w:rPr>
                <w:rFonts w:ascii="微软雅黑" w:hAnsi="微软雅黑" w:eastAsia="微软雅黑"/>
                <w:color w:val="000000"/>
                <w:kern w:val="0"/>
                <w:szCs w:val="21"/>
              </w:rPr>
              <w:t>2</w:t>
            </w:r>
          </w:p>
          <w:p>
            <w:pPr>
              <w:widowControl/>
              <w:snapToGrid w:val="0"/>
              <w:jc w:val="center"/>
              <w:rPr>
                <w:rFonts w:ascii="微软雅黑" w:hAnsi="微软雅黑" w:eastAsia="微软雅黑"/>
                <w:color w:val="333333"/>
                <w:kern w:val="0"/>
                <w:szCs w:val="21"/>
              </w:rPr>
            </w:pPr>
            <w:r>
              <w:rPr>
                <w:rFonts w:ascii="微软雅黑" w:hAnsi="微软雅黑" w:eastAsia="微软雅黑"/>
                <w:color w:val="000000"/>
                <w:kern w:val="0"/>
                <w:szCs w:val="21"/>
              </w:rPr>
              <w:t>4</w:t>
            </w:r>
            <w:r>
              <w:rPr>
                <w:rFonts w:ascii="微软雅黑" w:hAnsi="微软雅黑" w:eastAsia="微软雅黑"/>
                <w:color w:val="000000"/>
                <w:kern w:val="0"/>
                <w:szCs w:val="21"/>
              </w:rPr>
              <w:br w:type="textWrapping"/>
            </w:r>
            <w:r>
              <w:rPr>
                <w:rFonts w:ascii="微软雅黑" w:hAnsi="微软雅黑" w:eastAsia="微软雅黑"/>
                <w:color w:val="000000"/>
                <w:kern w:val="0"/>
                <w:szCs w:val="21"/>
              </w:rPr>
              <w:t>2</w:t>
            </w:r>
            <w:r>
              <w:rPr>
                <w:rFonts w:ascii="微软雅黑" w:hAnsi="微软雅黑" w:eastAsia="微软雅黑"/>
                <w:color w:val="000000"/>
                <w:kern w:val="0"/>
                <w:szCs w:val="21"/>
              </w:rPr>
              <w:br w:type="textWrapping"/>
            </w:r>
            <w:r>
              <w:rPr>
                <w:rFonts w:ascii="微软雅黑" w:hAnsi="微软雅黑" w:eastAsia="微软雅黑"/>
                <w:color w:val="000000"/>
                <w:kern w:val="0"/>
                <w:szCs w:val="21"/>
              </w:rPr>
              <w:t>2</w:t>
            </w:r>
            <w:r>
              <w:rPr>
                <w:rFonts w:ascii="微软雅黑" w:hAnsi="微软雅黑" w:eastAsia="微软雅黑"/>
                <w:color w:val="000000"/>
                <w:kern w:val="0"/>
                <w:szCs w:val="21"/>
              </w:rPr>
              <w:br w:type="textWrapping"/>
            </w:r>
            <w:r>
              <w:rPr>
                <w:rFonts w:ascii="微软雅黑" w:hAnsi="微软雅黑" w:eastAsia="微软雅黑"/>
                <w:color w:val="000000"/>
                <w:kern w:val="0"/>
                <w:szCs w:val="21"/>
              </w:rPr>
              <w:t>1</w:t>
            </w:r>
          </w:p>
        </w:tc>
        <w:tc>
          <w:tcPr>
            <w:tcW w:w="1104" w:type="dxa"/>
            <w:tcBorders>
              <w:top w:val="nil"/>
              <w:left w:val="nil"/>
              <w:bottom w:val="single" w:color="808080" w:sz="8" w:space="0"/>
              <w:right w:val="single" w:color="808080" w:sz="8" w:space="0"/>
            </w:tcBorders>
            <w:tcMar>
              <w:top w:w="0" w:type="dxa"/>
              <w:left w:w="45" w:type="dxa"/>
              <w:bottom w:w="0" w:type="dxa"/>
              <w:right w:w="45" w:type="dxa"/>
            </w:tcMar>
          </w:tcPr>
          <w:p>
            <w:pPr>
              <w:widowControl/>
              <w:snapToGrid w:val="0"/>
              <w:jc w:val="center"/>
              <w:rPr>
                <w:rFonts w:ascii="微软雅黑" w:hAnsi="微软雅黑" w:eastAsia="微软雅黑"/>
                <w:color w:val="333333"/>
                <w:kern w:val="0"/>
                <w:szCs w:val="21"/>
              </w:rPr>
            </w:pPr>
            <w:r>
              <w:rPr>
                <w:rFonts w:ascii="微软雅黑" w:hAnsi="微软雅黑" w:eastAsia="微软雅黑"/>
                <w:color w:val="000000"/>
                <w:kern w:val="0"/>
                <w:szCs w:val="21"/>
              </w:rPr>
              <w:t>6</w:t>
            </w:r>
            <w:r>
              <w:rPr>
                <w:rFonts w:ascii="微软雅黑" w:hAnsi="微软雅黑" w:eastAsia="微软雅黑"/>
                <w:color w:val="000000"/>
                <w:kern w:val="0"/>
                <w:szCs w:val="21"/>
              </w:rPr>
              <w:br w:type="textWrapping"/>
            </w:r>
            <w:r>
              <w:rPr>
                <w:rFonts w:ascii="微软雅黑" w:hAnsi="微软雅黑" w:eastAsia="微软雅黑"/>
                <w:color w:val="000000"/>
                <w:kern w:val="0"/>
                <w:szCs w:val="21"/>
              </w:rPr>
              <w:t>7</w:t>
            </w:r>
            <w:r>
              <w:rPr>
                <w:rFonts w:ascii="微软雅黑" w:hAnsi="微软雅黑" w:eastAsia="微软雅黑"/>
                <w:color w:val="000000"/>
                <w:kern w:val="0"/>
                <w:szCs w:val="21"/>
              </w:rPr>
              <w:br w:type="textWrapping"/>
            </w:r>
            <w:r>
              <w:rPr>
                <w:rFonts w:ascii="微软雅黑" w:hAnsi="微软雅黑" w:eastAsia="微软雅黑"/>
                <w:color w:val="000000"/>
                <w:kern w:val="0"/>
                <w:szCs w:val="21"/>
              </w:rPr>
              <w:t>8</w:t>
            </w:r>
            <w:r>
              <w:rPr>
                <w:rFonts w:ascii="微软雅黑" w:hAnsi="微软雅黑" w:eastAsia="微软雅黑"/>
                <w:color w:val="000000"/>
                <w:kern w:val="0"/>
                <w:szCs w:val="21"/>
              </w:rPr>
              <w:br w:type="textWrapping"/>
            </w:r>
            <w:r>
              <w:rPr>
                <w:rFonts w:ascii="微软雅黑" w:hAnsi="微软雅黑" w:eastAsia="微软雅黑"/>
                <w:color w:val="000000"/>
                <w:kern w:val="0"/>
                <w:szCs w:val="21"/>
              </w:rPr>
              <w:t>9</w:t>
            </w:r>
          </w:p>
        </w:tc>
        <w:tc>
          <w:tcPr>
            <w:tcW w:w="1157" w:type="dxa"/>
            <w:tcBorders>
              <w:top w:val="nil"/>
              <w:left w:val="nil"/>
              <w:bottom w:val="single" w:color="808080" w:sz="8" w:space="0"/>
              <w:right w:val="single" w:color="808080" w:sz="8" w:space="0"/>
            </w:tcBorders>
            <w:tcMar>
              <w:top w:w="0" w:type="dxa"/>
              <w:left w:w="45" w:type="dxa"/>
              <w:bottom w:w="0" w:type="dxa"/>
              <w:right w:w="45" w:type="dxa"/>
            </w:tcMar>
          </w:tcPr>
          <w:p>
            <w:pPr>
              <w:widowControl/>
              <w:snapToGrid w:val="0"/>
              <w:jc w:val="center"/>
              <w:rPr>
                <w:rFonts w:ascii="微软雅黑" w:hAnsi="微软雅黑" w:eastAsia="微软雅黑"/>
                <w:color w:val="333333"/>
                <w:kern w:val="0"/>
                <w:szCs w:val="21"/>
              </w:rPr>
            </w:pPr>
            <w:r>
              <w:rPr>
                <w:rFonts w:ascii="微软雅黑" w:hAnsi="微软雅黑" w:eastAsia="微软雅黑"/>
                <w:color w:val="000000"/>
                <w:kern w:val="0"/>
                <w:szCs w:val="21"/>
              </w:rPr>
              <w:t>Q</w:t>
            </w:r>
            <w:r>
              <w:rPr>
                <w:rFonts w:ascii="微软雅黑" w:hAnsi="微软雅黑" w:eastAsia="微软雅黑"/>
                <w:color w:val="000000"/>
                <w:kern w:val="0"/>
                <w:szCs w:val="21"/>
              </w:rPr>
              <w:br w:type="textWrapping"/>
            </w:r>
            <w:r>
              <w:rPr>
                <w:rFonts w:ascii="微软雅黑" w:hAnsi="微软雅黑" w:eastAsia="微软雅黑"/>
                <w:color w:val="000000"/>
                <w:kern w:val="0"/>
                <w:szCs w:val="21"/>
              </w:rPr>
              <w:t>R</w:t>
            </w:r>
            <w:r>
              <w:rPr>
                <w:rFonts w:ascii="微软雅黑" w:hAnsi="微软雅黑" w:eastAsia="微软雅黑"/>
                <w:color w:val="000000"/>
                <w:kern w:val="0"/>
                <w:szCs w:val="21"/>
              </w:rPr>
              <w:br w:type="textWrapping"/>
            </w:r>
            <w:r>
              <w:rPr>
                <w:rFonts w:ascii="微软雅黑" w:hAnsi="微软雅黑" w:eastAsia="微软雅黑"/>
                <w:color w:val="000000"/>
                <w:kern w:val="0"/>
                <w:szCs w:val="21"/>
              </w:rPr>
              <w:t>P</w:t>
            </w:r>
            <w:r>
              <w:rPr>
                <w:rFonts w:ascii="微软雅黑" w:hAnsi="微软雅黑" w:eastAsia="微软雅黑"/>
                <w:color w:val="000000"/>
                <w:kern w:val="0"/>
                <w:szCs w:val="21"/>
              </w:rPr>
              <w:br w:type="textWrapping"/>
            </w:r>
            <w:r>
              <w:rPr>
                <w:rFonts w:ascii="微软雅黑" w:hAnsi="微软雅黑" w:eastAsia="微软雅黑"/>
                <w:color w:val="000000"/>
                <w:kern w:val="0"/>
                <w:szCs w:val="21"/>
              </w:rPr>
              <w:t>R</w:t>
            </w:r>
          </w:p>
        </w:tc>
        <w:tc>
          <w:tcPr>
            <w:tcW w:w="1104" w:type="dxa"/>
            <w:tcBorders>
              <w:top w:val="nil"/>
              <w:left w:val="nil"/>
              <w:bottom w:val="single" w:color="808080" w:sz="8" w:space="0"/>
              <w:right w:val="single" w:color="808080" w:sz="8" w:space="0"/>
            </w:tcBorders>
            <w:tcMar>
              <w:top w:w="0" w:type="dxa"/>
              <w:left w:w="45" w:type="dxa"/>
              <w:bottom w:w="0" w:type="dxa"/>
              <w:right w:w="45" w:type="dxa"/>
            </w:tcMar>
          </w:tcPr>
          <w:p>
            <w:pPr>
              <w:widowControl/>
              <w:snapToGrid w:val="0"/>
              <w:jc w:val="center"/>
              <w:rPr>
                <w:rFonts w:ascii="微软雅黑" w:hAnsi="微软雅黑" w:eastAsia="微软雅黑"/>
                <w:color w:val="333333"/>
                <w:kern w:val="0"/>
                <w:szCs w:val="21"/>
              </w:rPr>
            </w:pPr>
            <w:r>
              <w:rPr>
                <w:rFonts w:ascii="微软雅黑" w:hAnsi="微软雅黑" w:eastAsia="微软雅黑"/>
                <w:color w:val="000000"/>
                <w:kern w:val="0"/>
                <w:szCs w:val="21"/>
              </w:rPr>
              <w:t>2</w:t>
            </w:r>
            <w:r>
              <w:rPr>
                <w:rFonts w:ascii="微软雅黑" w:hAnsi="微软雅黑" w:eastAsia="微软雅黑"/>
                <w:color w:val="000000"/>
                <w:kern w:val="0"/>
                <w:szCs w:val="21"/>
              </w:rPr>
              <w:br w:type="textWrapping"/>
            </w:r>
            <w:r>
              <w:rPr>
                <w:rFonts w:ascii="微软雅黑" w:hAnsi="微软雅黑" w:eastAsia="微软雅黑"/>
                <w:color w:val="000000"/>
                <w:kern w:val="0"/>
                <w:szCs w:val="21"/>
              </w:rPr>
              <w:t>3</w:t>
            </w:r>
            <w:r>
              <w:rPr>
                <w:rFonts w:ascii="微软雅黑" w:hAnsi="微软雅黑" w:eastAsia="微软雅黑"/>
                <w:color w:val="000000"/>
                <w:kern w:val="0"/>
                <w:szCs w:val="21"/>
              </w:rPr>
              <w:br w:type="textWrapping"/>
            </w:r>
            <w:r>
              <w:rPr>
                <w:rFonts w:ascii="微软雅黑" w:hAnsi="微软雅黑" w:eastAsia="微软雅黑"/>
                <w:color w:val="000000"/>
                <w:kern w:val="0"/>
                <w:szCs w:val="21"/>
              </w:rPr>
              <w:t>2</w:t>
            </w:r>
            <w:r>
              <w:rPr>
                <w:rFonts w:ascii="微软雅黑" w:hAnsi="微软雅黑" w:eastAsia="微软雅黑"/>
                <w:color w:val="000000"/>
                <w:kern w:val="0"/>
                <w:szCs w:val="21"/>
              </w:rPr>
              <w:br w:type="textWrapping"/>
            </w:r>
            <w:r>
              <w:rPr>
                <w:rFonts w:ascii="微软雅黑" w:hAnsi="微软雅黑" w:eastAsia="微软雅黑"/>
                <w:color w:val="000000"/>
                <w:kern w:val="0"/>
                <w:szCs w:val="21"/>
              </w:rPr>
              <w:t>3</w:t>
            </w:r>
          </w:p>
        </w:tc>
      </w:tr>
    </w:tbl>
    <w:p>
      <w:pPr>
        <w:widowControl/>
        <w:snapToGrid w:val="0"/>
        <w:ind w:firstLine="420"/>
        <w:rPr>
          <w:rFonts w:ascii="微软雅黑" w:hAnsi="微软雅黑" w:eastAsia="微软雅黑"/>
          <w:color w:val="333333"/>
          <w:kern w:val="0"/>
          <w:szCs w:val="21"/>
        </w:rPr>
      </w:pPr>
      <w:r>
        <w:rPr>
          <w:rFonts w:hint="eastAsia" w:ascii="微软雅黑" w:hAnsi="微软雅黑" w:eastAsia="微软雅黑"/>
          <w:snapToGrid w:val="0"/>
          <w:color w:val="000000"/>
          <w:kern w:val="0"/>
          <w:szCs w:val="21"/>
        </w:rPr>
        <w:t>回答：（</w:t>
      </w:r>
      <w:r>
        <w:rPr>
          <w:rFonts w:ascii="微软雅黑" w:hAnsi="微软雅黑" w:eastAsia="微软雅黑"/>
          <w:snapToGrid w:val="0"/>
          <w:color w:val="000000"/>
          <w:kern w:val="0"/>
          <w:szCs w:val="21"/>
        </w:rPr>
        <w:t>1</w:t>
      </w:r>
      <w:r>
        <w:rPr>
          <w:rFonts w:hint="eastAsia" w:ascii="微软雅黑" w:hAnsi="微软雅黑" w:eastAsia="微软雅黑"/>
          <w:snapToGrid w:val="0"/>
          <w:color w:val="000000"/>
          <w:kern w:val="0"/>
          <w:szCs w:val="21"/>
        </w:rPr>
        <w:t>）把系统处理完上述第6次请求后，各进程的状态及所占资源量填入下表</w:t>
      </w:r>
      <w:r>
        <w:rPr>
          <w:rFonts w:ascii="微软雅黑" w:hAnsi="微软雅黑" w:eastAsia="微软雅黑"/>
          <w:snapToGrid w:val="0"/>
          <w:color w:val="000000"/>
          <w:kern w:val="0"/>
          <w:szCs w:val="21"/>
        </w:rPr>
        <w:t xml:space="preserve"> </w:t>
      </w:r>
    </w:p>
    <w:tbl>
      <w:tblPr>
        <w:tblStyle w:val="4"/>
        <w:tblW w:w="0" w:type="auto"/>
        <w:jc w:val="center"/>
        <w:tblLayout w:type="autofit"/>
        <w:tblCellMar>
          <w:top w:w="0" w:type="dxa"/>
          <w:left w:w="0" w:type="dxa"/>
          <w:bottom w:w="0" w:type="dxa"/>
          <w:right w:w="0" w:type="dxa"/>
        </w:tblCellMar>
      </w:tblPr>
      <w:tblGrid>
        <w:gridCol w:w="870"/>
        <w:gridCol w:w="1620"/>
        <w:gridCol w:w="1440"/>
        <w:gridCol w:w="1620"/>
        <w:gridCol w:w="1620"/>
      </w:tblGrid>
      <w:tr>
        <w:tblPrEx>
          <w:tblCellMar>
            <w:top w:w="0" w:type="dxa"/>
            <w:left w:w="0" w:type="dxa"/>
            <w:bottom w:w="0" w:type="dxa"/>
            <w:right w:w="0" w:type="dxa"/>
          </w:tblCellMar>
        </w:tblPrEx>
        <w:trPr>
          <w:jc w:val="center"/>
        </w:trPr>
        <w:tc>
          <w:tcPr>
            <w:tcW w:w="870" w:type="dxa"/>
            <w:tcBorders>
              <w:top w:val="single" w:color="808080" w:sz="8" w:space="0"/>
              <w:left w:val="single" w:color="808080" w:sz="8" w:space="0"/>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333333"/>
                <w:kern w:val="0"/>
                <w:szCs w:val="21"/>
              </w:rPr>
            </w:pPr>
            <w:r>
              <w:rPr>
                <w:rFonts w:hint="eastAsia" w:ascii="微软雅黑" w:hAnsi="微软雅黑" w:eastAsia="微软雅黑"/>
                <w:color w:val="000000"/>
                <w:kern w:val="0"/>
                <w:szCs w:val="21"/>
              </w:rPr>
              <w:t>进程</w:t>
            </w:r>
          </w:p>
        </w:tc>
        <w:tc>
          <w:tcPr>
            <w:tcW w:w="1620" w:type="dxa"/>
            <w:tcBorders>
              <w:top w:val="single" w:color="808080" w:sz="8" w:space="0"/>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333333"/>
                <w:kern w:val="0"/>
                <w:szCs w:val="21"/>
              </w:rPr>
            </w:pPr>
            <w:r>
              <w:rPr>
                <w:rFonts w:hint="eastAsia" w:ascii="微软雅黑" w:hAnsi="微软雅黑" w:eastAsia="微软雅黑"/>
                <w:color w:val="000000"/>
                <w:kern w:val="0"/>
                <w:szCs w:val="21"/>
              </w:rPr>
              <w:t>已分配资源数</w:t>
            </w:r>
          </w:p>
        </w:tc>
        <w:tc>
          <w:tcPr>
            <w:tcW w:w="1440" w:type="dxa"/>
            <w:tcBorders>
              <w:top w:val="single" w:color="808080" w:sz="8" w:space="0"/>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333333"/>
                <w:kern w:val="0"/>
                <w:szCs w:val="21"/>
              </w:rPr>
            </w:pPr>
            <w:r>
              <w:rPr>
                <w:rFonts w:hint="eastAsia" w:ascii="微软雅黑" w:hAnsi="微软雅黑" w:eastAsia="微软雅黑"/>
                <w:color w:val="000000"/>
                <w:kern w:val="0"/>
                <w:szCs w:val="21"/>
              </w:rPr>
              <w:t>尚需资源数</w:t>
            </w:r>
          </w:p>
        </w:tc>
        <w:tc>
          <w:tcPr>
            <w:tcW w:w="1620" w:type="dxa"/>
            <w:tcBorders>
              <w:top w:val="single" w:color="808080" w:sz="8" w:space="0"/>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333333"/>
                <w:kern w:val="0"/>
                <w:szCs w:val="21"/>
              </w:rPr>
            </w:pPr>
            <w:r>
              <w:rPr>
                <w:rFonts w:hint="eastAsia" w:ascii="微软雅黑" w:hAnsi="微软雅黑" w:eastAsia="微软雅黑"/>
                <w:color w:val="000000"/>
                <w:kern w:val="0"/>
                <w:szCs w:val="21"/>
              </w:rPr>
              <w:t>进程状态</w:t>
            </w:r>
          </w:p>
        </w:tc>
        <w:tc>
          <w:tcPr>
            <w:tcW w:w="1620" w:type="dxa"/>
            <w:tcBorders>
              <w:top w:val="single" w:color="808080" w:sz="8" w:space="0"/>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333333"/>
                <w:kern w:val="0"/>
                <w:szCs w:val="21"/>
              </w:rPr>
            </w:pPr>
            <w:r>
              <w:rPr>
                <w:rFonts w:hint="eastAsia" w:ascii="微软雅黑" w:hAnsi="微软雅黑" w:eastAsia="微软雅黑"/>
                <w:color w:val="000000"/>
                <w:kern w:val="0"/>
                <w:szCs w:val="21"/>
              </w:rPr>
              <w:t>系统剩余资源数</w:t>
            </w:r>
          </w:p>
        </w:tc>
      </w:tr>
      <w:tr>
        <w:tblPrEx>
          <w:tblCellMar>
            <w:top w:w="0" w:type="dxa"/>
            <w:left w:w="0" w:type="dxa"/>
            <w:bottom w:w="0" w:type="dxa"/>
            <w:right w:w="0" w:type="dxa"/>
          </w:tblCellMar>
        </w:tblPrEx>
        <w:trPr>
          <w:cantSplit/>
          <w:jc w:val="center"/>
        </w:trPr>
        <w:tc>
          <w:tcPr>
            <w:tcW w:w="870" w:type="dxa"/>
            <w:tcBorders>
              <w:top w:val="nil"/>
              <w:left w:val="single" w:color="808080" w:sz="8" w:space="0"/>
              <w:bottom w:val="single" w:color="808080" w:sz="8" w:space="0"/>
              <w:right w:val="single" w:color="808080" w:sz="8" w:space="0"/>
            </w:tcBorders>
            <w:tcMar>
              <w:top w:w="0" w:type="dxa"/>
              <w:left w:w="45" w:type="dxa"/>
              <w:bottom w:w="0" w:type="dxa"/>
              <w:right w:w="45" w:type="dxa"/>
            </w:tcMar>
            <w:vAlign w:val="center"/>
          </w:tcPr>
          <w:p>
            <w:pPr>
              <w:widowControl/>
              <w:snapToGrid w:val="0"/>
              <w:spacing w:line="300" w:lineRule="atLeast"/>
              <w:jc w:val="center"/>
              <w:rPr>
                <w:rFonts w:ascii="微软雅黑" w:hAnsi="微软雅黑" w:eastAsia="微软雅黑"/>
                <w:color w:val="333333"/>
                <w:kern w:val="0"/>
                <w:szCs w:val="21"/>
              </w:rPr>
            </w:pPr>
            <w:r>
              <w:rPr>
                <w:rFonts w:ascii="微软雅黑" w:hAnsi="微软雅黑" w:eastAsia="微软雅黑"/>
                <w:color w:val="333333"/>
                <w:kern w:val="0"/>
                <w:szCs w:val="21"/>
              </w:rPr>
              <w:t>P</w:t>
            </w:r>
          </w:p>
        </w:tc>
        <w:tc>
          <w:tcPr>
            <w:tcW w:w="1620"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spacing w:line="300" w:lineRule="atLeast"/>
              <w:jc w:val="center"/>
              <w:rPr>
                <w:rFonts w:ascii="微软雅黑" w:hAnsi="微软雅黑" w:eastAsia="微软雅黑"/>
                <w:color w:val="FF0000"/>
                <w:kern w:val="0"/>
                <w:szCs w:val="21"/>
              </w:rPr>
            </w:pPr>
            <w:r>
              <w:rPr>
                <w:rFonts w:ascii="微软雅黑" w:hAnsi="微软雅黑" w:eastAsia="微软雅黑"/>
                <w:color w:val="FF0000"/>
                <w:kern w:val="0"/>
                <w:szCs w:val="21"/>
              </w:rPr>
              <w:t>4</w:t>
            </w:r>
          </w:p>
        </w:tc>
        <w:tc>
          <w:tcPr>
            <w:tcW w:w="1440"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spacing w:line="300" w:lineRule="atLeast"/>
              <w:jc w:val="center"/>
              <w:rPr>
                <w:rFonts w:ascii="微软雅黑" w:hAnsi="微软雅黑" w:eastAsia="微软雅黑"/>
                <w:color w:val="FF0000"/>
                <w:kern w:val="0"/>
                <w:szCs w:val="21"/>
              </w:rPr>
            </w:pPr>
            <w:r>
              <w:rPr>
                <w:rFonts w:ascii="微软雅黑" w:hAnsi="微软雅黑" w:eastAsia="微软雅黑"/>
                <w:color w:val="FF0000"/>
                <w:kern w:val="0"/>
                <w:szCs w:val="21"/>
              </w:rPr>
              <w:t>4</w:t>
            </w:r>
          </w:p>
        </w:tc>
        <w:tc>
          <w:tcPr>
            <w:tcW w:w="1620"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spacing w:line="300" w:lineRule="atLeast"/>
              <w:jc w:val="center"/>
              <w:rPr>
                <w:rFonts w:ascii="微软雅黑" w:hAnsi="微软雅黑" w:eastAsia="微软雅黑"/>
                <w:color w:val="FF0000"/>
                <w:kern w:val="0"/>
                <w:szCs w:val="21"/>
              </w:rPr>
            </w:pPr>
            <w:r>
              <w:rPr>
                <w:rFonts w:hint="eastAsia" w:ascii="微软雅黑" w:hAnsi="微软雅黑" w:eastAsia="微软雅黑"/>
                <w:color w:val="FF0000"/>
                <w:kern w:val="0"/>
                <w:szCs w:val="21"/>
              </w:rPr>
              <w:t>等待</w:t>
            </w:r>
          </w:p>
        </w:tc>
        <w:tc>
          <w:tcPr>
            <w:tcW w:w="1620" w:type="dxa"/>
            <w:vMerge w:val="restart"/>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333333"/>
                <w:kern w:val="0"/>
                <w:szCs w:val="21"/>
              </w:rPr>
            </w:pPr>
            <w:r>
              <w:rPr>
                <w:rFonts w:ascii="微软雅黑" w:hAnsi="微软雅黑" w:eastAsia="微软雅黑"/>
                <w:color w:val="FF0000"/>
                <w:kern w:val="0"/>
                <w:szCs w:val="21"/>
              </w:rPr>
              <w:t> 0</w:t>
            </w:r>
          </w:p>
        </w:tc>
      </w:tr>
      <w:tr>
        <w:tblPrEx>
          <w:tblCellMar>
            <w:top w:w="0" w:type="dxa"/>
            <w:left w:w="0" w:type="dxa"/>
            <w:bottom w:w="0" w:type="dxa"/>
            <w:right w:w="0" w:type="dxa"/>
          </w:tblCellMar>
        </w:tblPrEx>
        <w:trPr>
          <w:cantSplit/>
          <w:jc w:val="center"/>
        </w:trPr>
        <w:tc>
          <w:tcPr>
            <w:tcW w:w="870" w:type="dxa"/>
            <w:tcBorders>
              <w:top w:val="nil"/>
              <w:left w:val="single" w:color="808080" w:sz="8" w:space="0"/>
              <w:bottom w:val="single" w:color="808080" w:sz="8" w:space="0"/>
              <w:right w:val="single" w:color="808080" w:sz="8" w:space="0"/>
            </w:tcBorders>
            <w:tcMar>
              <w:top w:w="0" w:type="dxa"/>
              <w:left w:w="45" w:type="dxa"/>
              <w:bottom w:w="0" w:type="dxa"/>
              <w:right w:w="45" w:type="dxa"/>
            </w:tcMar>
            <w:vAlign w:val="center"/>
          </w:tcPr>
          <w:p>
            <w:pPr>
              <w:widowControl/>
              <w:snapToGrid w:val="0"/>
              <w:spacing w:line="300" w:lineRule="atLeast"/>
              <w:jc w:val="center"/>
              <w:rPr>
                <w:rFonts w:ascii="微软雅黑" w:hAnsi="微软雅黑" w:eastAsia="微软雅黑"/>
                <w:color w:val="333333"/>
                <w:kern w:val="0"/>
                <w:szCs w:val="21"/>
              </w:rPr>
            </w:pPr>
            <w:r>
              <w:rPr>
                <w:rFonts w:ascii="微软雅黑" w:hAnsi="微软雅黑" w:eastAsia="微软雅黑"/>
                <w:color w:val="333333"/>
                <w:kern w:val="0"/>
                <w:szCs w:val="21"/>
              </w:rPr>
              <w:t>Q</w:t>
            </w:r>
          </w:p>
        </w:tc>
        <w:tc>
          <w:tcPr>
            <w:tcW w:w="1620"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spacing w:line="300" w:lineRule="atLeast"/>
              <w:jc w:val="center"/>
              <w:rPr>
                <w:rFonts w:ascii="微软雅黑" w:hAnsi="微软雅黑" w:eastAsia="微软雅黑"/>
                <w:color w:val="FF0000"/>
                <w:kern w:val="0"/>
                <w:szCs w:val="21"/>
              </w:rPr>
            </w:pPr>
            <w:r>
              <w:rPr>
                <w:rFonts w:ascii="微软雅黑" w:hAnsi="微软雅黑" w:eastAsia="微软雅黑"/>
                <w:color w:val="FF0000"/>
                <w:kern w:val="0"/>
                <w:szCs w:val="21"/>
              </w:rPr>
              <w:t>4</w:t>
            </w:r>
          </w:p>
        </w:tc>
        <w:tc>
          <w:tcPr>
            <w:tcW w:w="1440"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spacing w:line="300" w:lineRule="atLeast"/>
              <w:jc w:val="center"/>
              <w:rPr>
                <w:rFonts w:ascii="微软雅黑" w:hAnsi="微软雅黑" w:eastAsia="微软雅黑"/>
                <w:color w:val="FF0000"/>
                <w:kern w:val="0"/>
                <w:szCs w:val="21"/>
              </w:rPr>
            </w:pPr>
            <w:r>
              <w:rPr>
                <w:rFonts w:ascii="微软雅黑" w:hAnsi="微软雅黑" w:eastAsia="微软雅黑"/>
                <w:color w:val="FF0000"/>
                <w:kern w:val="0"/>
                <w:szCs w:val="21"/>
              </w:rPr>
              <w:t>0</w:t>
            </w:r>
          </w:p>
        </w:tc>
        <w:tc>
          <w:tcPr>
            <w:tcW w:w="1620"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spacing w:line="300" w:lineRule="atLeast"/>
              <w:jc w:val="center"/>
              <w:rPr>
                <w:rFonts w:ascii="微软雅黑" w:hAnsi="微软雅黑" w:eastAsia="微软雅黑"/>
                <w:color w:val="FF0000"/>
                <w:kern w:val="0"/>
                <w:szCs w:val="21"/>
              </w:rPr>
            </w:pPr>
            <w:r>
              <w:rPr>
                <w:rFonts w:hint="eastAsia" w:ascii="微软雅黑" w:hAnsi="微软雅黑" w:eastAsia="微软雅黑"/>
                <w:color w:val="FF0000"/>
                <w:kern w:val="0"/>
                <w:szCs w:val="21"/>
              </w:rPr>
              <w:t>运行</w:t>
            </w:r>
          </w:p>
        </w:tc>
        <w:tc>
          <w:tcPr>
            <w:tcW w:w="0" w:type="auto"/>
            <w:vMerge w:val="continue"/>
            <w:tcBorders>
              <w:top w:val="nil"/>
              <w:left w:val="nil"/>
              <w:bottom w:val="single" w:color="808080" w:sz="8" w:space="0"/>
              <w:right w:val="single" w:color="808080" w:sz="8" w:space="0"/>
            </w:tcBorders>
            <w:vAlign w:val="center"/>
          </w:tcPr>
          <w:p>
            <w:pPr>
              <w:widowControl/>
              <w:snapToGrid w:val="0"/>
              <w:jc w:val="left"/>
              <w:rPr>
                <w:rFonts w:ascii="微软雅黑" w:hAnsi="微软雅黑" w:eastAsia="微软雅黑"/>
                <w:color w:val="333333"/>
                <w:kern w:val="0"/>
                <w:szCs w:val="21"/>
              </w:rPr>
            </w:pPr>
          </w:p>
        </w:tc>
      </w:tr>
      <w:tr>
        <w:tblPrEx>
          <w:tblCellMar>
            <w:top w:w="0" w:type="dxa"/>
            <w:left w:w="0" w:type="dxa"/>
            <w:bottom w:w="0" w:type="dxa"/>
            <w:right w:w="0" w:type="dxa"/>
          </w:tblCellMar>
        </w:tblPrEx>
        <w:trPr>
          <w:cantSplit/>
          <w:jc w:val="center"/>
        </w:trPr>
        <w:tc>
          <w:tcPr>
            <w:tcW w:w="870" w:type="dxa"/>
            <w:tcBorders>
              <w:top w:val="nil"/>
              <w:left w:val="single" w:color="808080" w:sz="8" w:space="0"/>
              <w:bottom w:val="single" w:color="808080" w:sz="8" w:space="0"/>
              <w:right w:val="single" w:color="808080" w:sz="8" w:space="0"/>
            </w:tcBorders>
            <w:tcMar>
              <w:top w:w="0" w:type="dxa"/>
              <w:left w:w="45" w:type="dxa"/>
              <w:bottom w:w="0" w:type="dxa"/>
              <w:right w:w="45" w:type="dxa"/>
            </w:tcMar>
            <w:vAlign w:val="center"/>
          </w:tcPr>
          <w:p>
            <w:pPr>
              <w:widowControl/>
              <w:snapToGrid w:val="0"/>
              <w:spacing w:line="300" w:lineRule="atLeast"/>
              <w:jc w:val="center"/>
              <w:rPr>
                <w:rFonts w:ascii="微软雅黑" w:hAnsi="微软雅黑" w:eastAsia="微软雅黑"/>
                <w:color w:val="333333"/>
                <w:kern w:val="0"/>
                <w:szCs w:val="21"/>
              </w:rPr>
            </w:pPr>
            <w:r>
              <w:rPr>
                <w:rFonts w:ascii="微软雅黑" w:hAnsi="微软雅黑" w:eastAsia="微软雅黑"/>
                <w:color w:val="333333"/>
                <w:kern w:val="0"/>
                <w:szCs w:val="21"/>
              </w:rPr>
              <w:t>R</w:t>
            </w:r>
          </w:p>
        </w:tc>
        <w:tc>
          <w:tcPr>
            <w:tcW w:w="1620"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spacing w:line="300" w:lineRule="atLeast"/>
              <w:jc w:val="center"/>
              <w:rPr>
                <w:rFonts w:ascii="微软雅黑" w:hAnsi="微软雅黑" w:eastAsia="微软雅黑"/>
                <w:color w:val="FF0000"/>
                <w:kern w:val="0"/>
                <w:szCs w:val="21"/>
              </w:rPr>
            </w:pPr>
            <w:r>
              <w:rPr>
                <w:rFonts w:ascii="微软雅黑" w:hAnsi="微软雅黑" w:eastAsia="微软雅黑"/>
                <w:color w:val="FF0000"/>
                <w:kern w:val="0"/>
                <w:szCs w:val="21"/>
              </w:rPr>
              <w:t>2</w:t>
            </w:r>
          </w:p>
        </w:tc>
        <w:tc>
          <w:tcPr>
            <w:tcW w:w="1440"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spacing w:line="300" w:lineRule="atLeast"/>
              <w:jc w:val="center"/>
              <w:rPr>
                <w:rFonts w:ascii="微软雅黑" w:hAnsi="微软雅黑" w:eastAsia="微软雅黑"/>
                <w:color w:val="FF0000"/>
                <w:kern w:val="0"/>
                <w:szCs w:val="21"/>
              </w:rPr>
            </w:pPr>
            <w:r>
              <w:rPr>
                <w:rFonts w:ascii="微软雅黑" w:hAnsi="微软雅黑" w:eastAsia="微软雅黑"/>
                <w:color w:val="FF0000"/>
                <w:kern w:val="0"/>
                <w:szCs w:val="21"/>
              </w:rPr>
              <w:t>7</w:t>
            </w:r>
          </w:p>
        </w:tc>
        <w:tc>
          <w:tcPr>
            <w:tcW w:w="1620"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spacing w:line="300" w:lineRule="atLeast"/>
              <w:jc w:val="center"/>
              <w:rPr>
                <w:rFonts w:ascii="微软雅黑" w:hAnsi="微软雅黑" w:eastAsia="微软雅黑"/>
                <w:color w:val="FF0000"/>
                <w:kern w:val="0"/>
                <w:szCs w:val="21"/>
              </w:rPr>
            </w:pPr>
            <w:r>
              <w:rPr>
                <w:rFonts w:hint="eastAsia" w:ascii="微软雅黑" w:hAnsi="微软雅黑" w:eastAsia="微软雅黑"/>
                <w:color w:val="FF0000"/>
                <w:kern w:val="0"/>
                <w:szCs w:val="21"/>
              </w:rPr>
              <w:t>等待</w:t>
            </w:r>
          </w:p>
        </w:tc>
        <w:tc>
          <w:tcPr>
            <w:tcW w:w="0" w:type="auto"/>
            <w:vMerge w:val="continue"/>
            <w:tcBorders>
              <w:top w:val="nil"/>
              <w:left w:val="nil"/>
              <w:bottom w:val="single" w:color="808080" w:sz="8" w:space="0"/>
              <w:right w:val="single" w:color="808080" w:sz="8" w:space="0"/>
            </w:tcBorders>
            <w:vAlign w:val="center"/>
          </w:tcPr>
          <w:p>
            <w:pPr>
              <w:widowControl/>
              <w:snapToGrid w:val="0"/>
              <w:jc w:val="left"/>
              <w:rPr>
                <w:rFonts w:ascii="微软雅黑" w:hAnsi="微软雅黑" w:eastAsia="微软雅黑"/>
                <w:color w:val="333333"/>
                <w:kern w:val="0"/>
                <w:szCs w:val="21"/>
              </w:rPr>
            </w:pPr>
          </w:p>
        </w:tc>
      </w:tr>
    </w:tbl>
    <w:p>
      <w:pPr>
        <w:widowControl/>
        <w:snapToGrid w:val="0"/>
        <w:ind w:firstLine="420" w:firstLineChars="200"/>
        <w:rPr>
          <w:rFonts w:ascii="微软雅黑" w:hAnsi="微软雅黑" w:eastAsia="微软雅黑" w:cs="宋体"/>
          <w:snapToGrid w:val="0"/>
          <w:color w:val="FF0000"/>
          <w:kern w:val="0"/>
          <w:szCs w:val="21"/>
        </w:rPr>
      </w:pPr>
      <w:r>
        <w:rPr>
          <w:rFonts w:hint="eastAsia" w:ascii="微软雅黑" w:hAnsi="微软雅黑" w:eastAsia="微软雅黑" w:cs="宋体"/>
          <w:snapToGrid w:val="0"/>
          <w:color w:val="FF0000"/>
          <w:kern w:val="0"/>
          <w:szCs w:val="21"/>
        </w:rPr>
        <w:t>（1）上表是系统完成第</w:t>
      </w:r>
      <w:r>
        <w:rPr>
          <w:rFonts w:ascii="微软雅黑" w:hAnsi="微软雅黑" w:eastAsia="微软雅黑" w:cs="宋体"/>
          <w:snapToGrid w:val="0"/>
          <w:color w:val="FF0000"/>
          <w:kern w:val="0"/>
          <w:szCs w:val="21"/>
        </w:rPr>
        <w:t>6</w:t>
      </w:r>
      <w:r>
        <w:rPr>
          <w:rFonts w:hint="eastAsia" w:ascii="微软雅黑" w:hAnsi="微软雅黑" w:eastAsia="微软雅黑" w:cs="宋体"/>
          <w:snapToGrid w:val="0"/>
          <w:color w:val="FF0000"/>
          <w:kern w:val="0"/>
          <w:szCs w:val="21"/>
        </w:rPr>
        <w:t>次分配后各进程的状态。</w:t>
      </w:r>
    </w:p>
    <w:p>
      <w:pPr>
        <w:widowControl/>
        <w:snapToGrid w:val="0"/>
        <w:ind w:firstLine="420" w:firstLineChars="200"/>
        <w:rPr>
          <w:rFonts w:ascii="微软雅黑" w:hAnsi="微软雅黑" w:eastAsia="微软雅黑"/>
          <w:snapToGrid w:val="0"/>
          <w:color w:val="000000"/>
          <w:kern w:val="0"/>
          <w:szCs w:val="21"/>
        </w:rPr>
      </w:pP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2</w:t>
      </w:r>
      <w:r>
        <w:rPr>
          <w:rFonts w:hint="eastAsia" w:ascii="微软雅黑" w:hAnsi="微软雅黑" w:eastAsia="微软雅黑"/>
          <w:snapToGrid w:val="0"/>
          <w:color w:val="000000"/>
          <w:kern w:val="0"/>
          <w:szCs w:val="21"/>
        </w:rPr>
        <w:t>）若进程继续申请资源，你估计系统是否会出现死锁？为什么？</w:t>
      </w:r>
    </w:p>
    <w:p>
      <w:pPr>
        <w:widowControl/>
        <w:wordWrap w:val="0"/>
        <w:snapToGrid w:val="0"/>
        <w:ind w:firstLine="420" w:firstLineChars="200"/>
        <w:jc w:val="left"/>
        <w:rPr>
          <w:rFonts w:ascii="微软雅黑" w:hAnsi="微软雅黑" w:eastAsia="微软雅黑" w:cs="宋体"/>
          <w:color w:val="FF0000"/>
          <w:kern w:val="0"/>
          <w:szCs w:val="21"/>
        </w:rPr>
      </w:pPr>
      <w:r>
        <w:rPr>
          <w:rFonts w:ascii="微软雅黑" w:hAnsi="微软雅黑" w:eastAsia="微软雅黑" w:cs="宋体"/>
          <w:snapToGrid w:val="0"/>
          <w:color w:val="FF0000"/>
          <w:kern w:val="0"/>
          <w:szCs w:val="21"/>
        </w:rPr>
        <w:t>（2）</w:t>
      </w:r>
      <w:r>
        <w:rPr>
          <w:rFonts w:hint="eastAsia" w:ascii="微软雅黑" w:hAnsi="微软雅黑" w:eastAsia="微软雅黑" w:cs="宋体"/>
          <w:snapToGrid w:val="0"/>
          <w:color w:val="FF0000"/>
          <w:kern w:val="0"/>
          <w:szCs w:val="21"/>
        </w:rPr>
        <w:t>因为</w:t>
      </w:r>
      <w:r>
        <w:rPr>
          <w:rFonts w:hint="eastAsia" w:ascii="微软雅黑" w:hAnsi="微软雅黑" w:eastAsia="微软雅黑" w:cs="宋体"/>
          <w:color w:val="FF0000"/>
          <w:kern w:val="0"/>
          <w:szCs w:val="21"/>
        </w:rPr>
        <w:t>进程</w:t>
      </w:r>
      <w:r>
        <w:rPr>
          <w:rFonts w:ascii="微软雅黑" w:hAnsi="微软雅黑" w:eastAsia="微软雅黑"/>
          <w:color w:val="FF0000"/>
          <w:kern w:val="0"/>
          <w:szCs w:val="21"/>
        </w:rPr>
        <w:t>Q</w:t>
      </w:r>
      <w:r>
        <w:rPr>
          <w:rFonts w:hint="eastAsia" w:ascii="微软雅黑" w:hAnsi="微软雅黑" w:eastAsia="微软雅黑" w:cs="宋体"/>
          <w:color w:val="FF0000"/>
          <w:kern w:val="0"/>
          <w:szCs w:val="21"/>
        </w:rPr>
        <w:t>运行结束后，尽管归还的</w:t>
      </w:r>
      <w:r>
        <w:rPr>
          <w:rFonts w:ascii="微软雅黑" w:hAnsi="微软雅黑" w:eastAsia="微软雅黑"/>
          <w:color w:val="FF0000"/>
          <w:kern w:val="0"/>
          <w:szCs w:val="21"/>
        </w:rPr>
        <w:t>4</w:t>
      </w:r>
      <w:r>
        <w:rPr>
          <w:rFonts w:hint="eastAsia" w:ascii="微软雅黑" w:hAnsi="微软雅黑" w:eastAsia="微软雅黑" w:cs="宋体"/>
          <w:color w:val="FF0000"/>
          <w:kern w:val="0"/>
          <w:szCs w:val="21"/>
        </w:rPr>
        <w:t>个资源不足</w:t>
      </w:r>
      <w:r>
        <w:rPr>
          <w:rFonts w:ascii="微软雅黑" w:hAnsi="微软雅黑" w:eastAsia="微软雅黑"/>
          <w:color w:val="FF0000"/>
          <w:kern w:val="0"/>
          <w:szCs w:val="21"/>
        </w:rPr>
        <w:t>R</w:t>
      </w:r>
      <w:r>
        <w:rPr>
          <w:rFonts w:hint="eastAsia" w:ascii="微软雅黑" w:hAnsi="微软雅黑" w:eastAsia="微软雅黑" w:cs="宋体"/>
          <w:color w:val="FF0000"/>
          <w:kern w:val="0"/>
          <w:szCs w:val="21"/>
        </w:rPr>
        <w:t>进程的剩余需求量使得第</w:t>
      </w:r>
      <w:r>
        <w:rPr>
          <w:rFonts w:ascii="微软雅黑" w:hAnsi="微软雅黑" w:eastAsia="微软雅黑"/>
          <w:color w:val="FF0000"/>
          <w:kern w:val="0"/>
          <w:szCs w:val="21"/>
        </w:rPr>
        <w:t>7</w:t>
      </w:r>
      <w:r>
        <w:rPr>
          <w:rFonts w:hint="eastAsia" w:ascii="微软雅黑" w:hAnsi="微软雅黑" w:eastAsia="微软雅黑" w:cs="宋体"/>
          <w:color w:val="FF0000"/>
          <w:kern w:val="0"/>
          <w:szCs w:val="21"/>
        </w:rPr>
        <w:t>次申请不能得到满足，但第</w:t>
      </w:r>
      <w:r>
        <w:rPr>
          <w:rFonts w:ascii="微软雅黑" w:hAnsi="微软雅黑" w:eastAsia="微软雅黑"/>
          <w:color w:val="FF0000"/>
          <w:kern w:val="0"/>
          <w:szCs w:val="21"/>
        </w:rPr>
        <w:t>8</w:t>
      </w:r>
      <w:r>
        <w:rPr>
          <w:rFonts w:hint="eastAsia" w:ascii="微软雅黑" w:hAnsi="微软雅黑" w:eastAsia="微软雅黑" w:cs="宋体"/>
          <w:color w:val="FF0000"/>
          <w:kern w:val="0"/>
          <w:szCs w:val="21"/>
        </w:rPr>
        <w:t>次申请则可以使</w:t>
      </w:r>
      <w:r>
        <w:rPr>
          <w:rFonts w:ascii="微软雅黑" w:hAnsi="微软雅黑" w:eastAsia="微软雅黑"/>
          <w:color w:val="FF0000"/>
          <w:kern w:val="0"/>
          <w:szCs w:val="21"/>
        </w:rPr>
        <w:t>P</w:t>
      </w:r>
      <w:r>
        <w:rPr>
          <w:rFonts w:hint="eastAsia" w:ascii="微软雅黑" w:hAnsi="微软雅黑" w:eastAsia="微软雅黑" w:cs="宋体"/>
          <w:color w:val="FF0000"/>
          <w:kern w:val="0"/>
          <w:szCs w:val="21"/>
        </w:rPr>
        <w:t>进程完成任务，因此第</w:t>
      </w:r>
      <w:r>
        <w:rPr>
          <w:rFonts w:ascii="微软雅黑" w:hAnsi="微软雅黑" w:eastAsia="微软雅黑"/>
          <w:color w:val="FF0000"/>
          <w:kern w:val="0"/>
          <w:szCs w:val="21"/>
        </w:rPr>
        <w:t>8</w:t>
      </w:r>
      <w:r>
        <w:rPr>
          <w:rFonts w:hint="eastAsia" w:ascii="微软雅黑" w:hAnsi="微软雅黑" w:eastAsia="微软雅黑" w:cs="宋体"/>
          <w:color w:val="FF0000"/>
          <w:kern w:val="0"/>
          <w:szCs w:val="21"/>
        </w:rPr>
        <w:t>次申请将先得到满足；当进程</w:t>
      </w:r>
      <w:r>
        <w:rPr>
          <w:rFonts w:ascii="微软雅黑" w:hAnsi="微软雅黑" w:eastAsia="微软雅黑"/>
          <w:color w:val="FF0000"/>
          <w:kern w:val="0"/>
          <w:szCs w:val="21"/>
        </w:rPr>
        <w:t>P</w:t>
      </w:r>
      <w:r>
        <w:rPr>
          <w:rFonts w:hint="eastAsia" w:ascii="微软雅黑" w:hAnsi="微软雅黑" w:eastAsia="微软雅黑" w:cs="宋体"/>
          <w:color w:val="FF0000"/>
          <w:kern w:val="0"/>
          <w:szCs w:val="21"/>
        </w:rPr>
        <w:t>运行结束后，归还的</w:t>
      </w:r>
      <w:r>
        <w:rPr>
          <w:rFonts w:ascii="微软雅黑" w:hAnsi="微软雅黑" w:eastAsia="微软雅黑"/>
          <w:color w:val="FF0000"/>
          <w:kern w:val="0"/>
          <w:szCs w:val="21"/>
        </w:rPr>
        <w:t>8</w:t>
      </w:r>
      <w:r>
        <w:rPr>
          <w:rFonts w:hint="eastAsia" w:ascii="微软雅黑" w:hAnsi="微软雅黑" w:eastAsia="微软雅黑" w:cs="宋体"/>
          <w:color w:val="FF0000"/>
          <w:kern w:val="0"/>
          <w:szCs w:val="21"/>
        </w:rPr>
        <w:t>个资源已经能够满足</w:t>
      </w:r>
      <w:r>
        <w:rPr>
          <w:rFonts w:ascii="微软雅黑" w:hAnsi="微软雅黑" w:eastAsia="微软雅黑"/>
          <w:color w:val="FF0000"/>
          <w:kern w:val="0"/>
          <w:szCs w:val="21"/>
        </w:rPr>
        <w:t>R</w:t>
      </w:r>
      <w:r>
        <w:rPr>
          <w:rFonts w:hint="eastAsia" w:ascii="微软雅黑" w:hAnsi="微软雅黑" w:eastAsia="微软雅黑" w:cs="宋体"/>
          <w:color w:val="FF0000"/>
          <w:kern w:val="0"/>
          <w:szCs w:val="21"/>
        </w:rPr>
        <w:t>进程的剩余需求量，从而从而可以使</w:t>
      </w:r>
      <w:r>
        <w:rPr>
          <w:rFonts w:ascii="微软雅黑" w:hAnsi="微软雅黑" w:eastAsia="微软雅黑"/>
          <w:color w:val="FF0000"/>
          <w:kern w:val="0"/>
          <w:szCs w:val="21"/>
        </w:rPr>
        <w:t>R</w:t>
      </w:r>
      <w:r>
        <w:rPr>
          <w:rFonts w:hint="eastAsia" w:ascii="微软雅黑" w:hAnsi="微软雅黑" w:eastAsia="微软雅黑" w:cs="宋体"/>
          <w:color w:val="FF0000"/>
          <w:kern w:val="0"/>
          <w:szCs w:val="21"/>
        </w:rPr>
        <w:t>进程完成任务了。</w:t>
      </w:r>
    </w:p>
    <w:p>
      <w:pPr>
        <w:widowControl/>
        <w:wordWrap w:val="0"/>
        <w:snapToGrid w:val="0"/>
        <w:ind w:firstLine="420" w:firstLineChars="200"/>
        <w:jc w:val="left"/>
        <w:rPr>
          <w:rFonts w:ascii="微软雅黑" w:hAnsi="微软雅黑" w:eastAsia="微软雅黑" w:cs="宋体"/>
          <w:color w:val="FF0000"/>
          <w:kern w:val="0"/>
          <w:szCs w:val="21"/>
        </w:rPr>
      </w:pPr>
      <w:r>
        <w:rPr>
          <w:rFonts w:hint="eastAsia" w:ascii="微软雅黑" w:hAnsi="微软雅黑" w:eastAsia="微软雅黑" w:cs="宋体"/>
          <w:color w:val="FF0000"/>
          <w:kern w:val="0"/>
          <w:szCs w:val="21"/>
        </w:rPr>
        <w:t>附：按银行家算法进行的各进程的资源分配状态变化如下：</w:t>
      </w:r>
    </w:p>
    <w:tbl>
      <w:tblPr>
        <w:tblStyle w:val="4"/>
        <w:tblW w:w="0" w:type="auto"/>
        <w:jc w:val="center"/>
        <w:tblLayout w:type="autofit"/>
        <w:tblCellMar>
          <w:top w:w="0" w:type="dxa"/>
          <w:left w:w="0" w:type="dxa"/>
          <w:bottom w:w="0" w:type="dxa"/>
          <w:right w:w="0" w:type="dxa"/>
        </w:tblCellMar>
      </w:tblPr>
      <w:tblGrid>
        <w:gridCol w:w="606"/>
        <w:gridCol w:w="1754"/>
        <w:gridCol w:w="675"/>
        <w:gridCol w:w="1687"/>
        <w:gridCol w:w="2024"/>
      </w:tblGrid>
      <w:tr>
        <w:tblPrEx>
          <w:tblCellMar>
            <w:top w:w="0" w:type="dxa"/>
            <w:left w:w="0" w:type="dxa"/>
            <w:bottom w:w="0" w:type="dxa"/>
            <w:right w:w="0" w:type="dxa"/>
          </w:tblCellMar>
        </w:tblPrEx>
        <w:trPr>
          <w:jc w:val="center"/>
        </w:trPr>
        <w:tc>
          <w:tcPr>
            <w:tcW w:w="606" w:type="dxa"/>
            <w:tcBorders>
              <w:top w:val="single" w:color="808080" w:sz="8" w:space="0"/>
              <w:left w:val="single" w:color="808080" w:sz="8" w:space="0"/>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hint="eastAsia" w:ascii="微软雅黑" w:hAnsi="微软雅黑" w:eastAsia="微软雅黑"/>
                <w:color w:val="FF0000"/>
                <w:kern w:val="0"/>
                <w:szCs w:val="21"/>
              </w:rPr>
              <w:t>次序</w:t>
            </w:r>
          </w:p>
        </w:tc>
        <w:tc>
          <w:tcPr>
            <w:tcW w:w="1754" w:type="dxa"/>
            <w:tcBorders>
              <w:top w:val="single" w:color="808080" w:sz="8" w:space="0"/>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P</w:t>
            </w:r>
          </w:p>
        </w:tc>
        <w:tc>
          <w:tcPr>
            <w:tcW w:w="675" w:type="dxa"/>
            <w:tcBorders>
              <w:top w:val="single" w:color="808080" w:sz="8" w:space="0"/>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Q</w:t>
            </w:r>
          </w:p>
        </w:tc>
        <w:tc>
          <w:tcPr>
            <w:tcW w:w="1687" w:type="dxa"/>
            <w:tcBorders>
              <w:top w:val="single" w:color="808080" w:sz="8" w:space="0"/>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R</w:t>
            </w:r>
          </w:p>
        </w:tc>
        <w:tc>
          <w:tcPr>
            <w:tcW w:w="2024" w:type="dxa"/>
            <w:tcBorders>
              <w:top w:val="single" w:color="808080" w:sz="8" w:space="0"/>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hint="eastAsia" w:ascii="微软雅黑" w:hAnsi="微软雅黑" w:eastAsia="微软雅黑"/>
                <w:color w:val="FF0000"/>
                <w:kern w:val="0"/>
                <w:szCs w:val="21"/>
              </w:rPr>
              <w:t>系统剩余资源数</w:t>
            </w:r>
          </w:p>
        </w:tc>
      </w:tr>
      <w:tr>
        <w:tblPrEx>
          <w:tblCellMar>
            <w:top w:w="0" w:type="dxa"/>
            <w:left w:w="0" w:type="dxa"/>
            <w:bottom w:w="0" w:type="dxa"/>
            <w:right w:w="0" w:type="dxa"/>
          </w:tblCellMar>
        </w:tblPrEx>
        <w:trPr>
          <w:jc w:val="center"/>
        </w:trPr>
        <w:tc>
          <w:tcPr>
            <w:tcW w:w="606" w:type="dxa"/>
            <w:tcBorders>
              <w:top w:val="nil"/>
              <w:left w:val="single" w:color="808080" w:sz="8" w:space="0"/>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1</w:t>
            </w:r>
          </w:p>
        </w:tc>
        <w:tc>
          <w:tcPr>
            <w:tcW w:w="1754"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0</w:t>
            </w:r>
          </w:p>
        </w:tc>
        <w:tc>
          <w:tcPr>
            <w:tcW w:w="675"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0</w:t>
            </w:r>
          </w:p>
        </w:tc>
        <w:tc>
          <w:tcPr>
            <w:tcW w:w="1687"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2</w:t>
            </w:r>
          </w:p>
        </w:tc>
        <w:tc>
          <w:tcPr>
            <w:tcW w:w="2024"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8</w:t>
            </w:r>
          </w:p>
        </w:tc>
      </w:tr>
      <w:tr>
        <w:tblPrEx>
          <w:tblCellMar>
            <w:top w:w="0" w:type="dxa"/>
            <w:left w:w="0" w:type="dxa"/>
            <w:bottom w:w="0" w:type="dxa"/>
            <w:right w:w="0" w:type="dxa"/>
          </w:tblCellMar>
        </w:tblPrEx>
        <w:trPr>
          <w:jc w:val="center"/>
        </w:trPr>
        <w:tc>
          <w:tcPr>
            <w:tcW w:w="606" w:type="dxa"/>
            <w:tcBorders>
              <w:top w:val="nil"/>
              <w:left w:val="single" w:color="808080" w:sz="8" w:space="0"/>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2</w:t>
            </w:r>
          </w:p>
        </w:tc>
        <w:tc>
          <w:tcPr>
            <w:tcW w:w="1754"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4</w:t>
            </w:r>
          </w:p>
        </w:tc>
        <w:tc>
          <w:tcPr>
            <w:tcW w:w="675"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0</w:t>
            </w:r>
          </w:p>
        </w:tc>
        <w:tc>
          <w:tcPr>
            <w:tcW w:w="1687"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2</w:t>
            </w:r>
          </w:p>
        </w:tc>
        <w:tc>
          <w:tcPr>
            <w:tcW w:w="2024"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4</w:t>
            </w:r>
          </w:p>
        </w:tc>
      </w:tr>
      <w:tr>
        <w:tblPrEx>
          <w:tblCellMar>
            <w:top w:w="0" w:type="dxa"/>
            <w:left w:w="0" w:type="dxa"/>
            <w:bottom w:w="0" w:type="dxa"/>
            <w:right w:w="0" w:type="dxa"/>
          </w:tblCellMar>
        </w:tblPrEx>
        <w:trPr>
          <w:jc w:val="center"/>
        </w:trPr>
        <w:tc>
          <w:tcPr>
            <w:tcW w:w="606" w:type="dxa"/>
            <w:tcBorders>
              <w:top w:val="nil"/>
              <w:left w:val="single" w:color="808080" w:sz="8" w:space="0"/>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3</w:t>
            </w:r>
          </w:p>
        </w:tc>
        <w:tc>
          <w:tcPr>
            <w:tcW w:w="1754"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4</w:t>
            </w:r>
          </w:p>
        </w:tc>
        <w:tc>
          <w:tcPr>
            <w:tcW w:w="675"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2</w:t>
            </w:r>
          </w:p>
        </w:tc>
        <w:tc>
          <w:tcPr>
            <w:tcW w:w="1687"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2</w:t>
            </w:r>
          </w:p>
        </w:tc>
        <w:tc>
          <w:tcPr>
            <w:tcW w:w="2024"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2</w:t>
            </w:r>
          </w:p>
        </w:tc>
      </w:tr>
      <w:tr>
        <w:tblPrEx>
          <w:tblCellMar>
            <w:top w:w="0" w:type="dxa"/>
            <w:left w:w="0" w:type="dxa"/>
            <w:bottom w:w="0" w:type="dxa"/>
            <w:right w:w="0" w:type="dxa"/>
          </w:tblCellMar>
        </w:tblPrEx>
        <w:trPr>
          <w:jc w:val="center"/>
        </w:trPr>
        <w:tc>
          <w:tcPr>
            <w:tcW w:w="606" w:type="dxa"/>
            <w:tcBorders>
              <w:top w:val="nil"/>
              <w:left w:val="single" w:color="808080" w:sz="8" w:space="0"/>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4</w:t>
            </w:r>
          </w:p>
        </w:tc>
        <w:tc>
          <w:tcPr>
            <w:tcW w:w="1754"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4</w:t>
            </w:r>
          </w:p>
        </w:tc>
        <w:tc>
          <w:tcPr>
            <w:tcW w:w="675"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2</w:t>
            </w:r>
          </w:p>
        </w:tc>
        <w:tc>
          <w:tcPr>
            <w:tcW w:w="1687"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2</w:t>
            </w:r>
          </w:p>
        </w:tc>
        <w:tc>
          <w:tcPr>
            <w:tcW w:w="2024"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2</w:t>
            </w:r>
          </w:p>
        </w:tc>
      </w:tr>
      <w:tr>
        <w:tblPrEx>
          <w:tblCellMar>
            <w:top w:w="0" w:type="dxa"/>
            <w:left w:w="0" w:type="dxa"/>
            <w:bottom w:w="0" w:type="dxa"/>
            <w:right w:w="0" w:type="dxa"/>
          </w:tblCellMar>
        </w:tblPrEx>
        <w:trPr>
          <w:jc w:val="center"/>
        </w:trPr>
        <w:tc>
          <w:tcPr>
            <w:tcW w:w="606" w:type="dxa"/>
            <w:tcBorders>
              <w:top w:val="nil"/>
              <w:left w:val="single" w:color="808080" w:sz="8" w:space="0"/>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5</w:t>
            </w:r>
          </w:p>
        </w:tc>
        <w:tc>
          <w:tcPr>
            <w:tcW w:w="1754"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4</w:t>
            </w:r>
          </w:p>
        </w:tc>
        <w:tc>
          <w:tcPr>
            <w:tcW w:w="675"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2</w:t>
            </w:r>
          </w:p>
        </w:tc>
        <w:tc>
          <w:tcPr>
            <w:tcW w:w="1687"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2</w:t>
            </w:r>
          </w:p>
        </w:tc>
        <w:tc>
          <w:tcPr>
            <w:tcW w:w="2024"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2</w:t>
            </w:r>
          </w:p>
        </w:tc>
      </w:tr>
      <w:tr>
        <w:tblPrEx>
          <w:tblCellMar>
            <w:top w:w="0" w:type="dxa"/>
            <w:left w:w="0" w:type="dxa"/>
            <w:bottom w:w="0" w:type="dxa"/>
            <w:right w:w="0" w:type="dxa"/>
          </w:tblCellMar>
        </w:tblPrEx>
        <w:trPr>
          <w:jc w:val="center"/>
        </w:trPr>
        <w:tc>
          <w:tcPr>
            <w:tcW w:w="606" w:type="dxa"/>
            <w:tcBorders>
              <w:top w:val="nil"/>
              <w:left w:val="single" w:color="808080" w:sz="8" w:space="0"/>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6</w:t>
            </w:r>
          </w:p>
        </w:tc>
        <w:tc>
          <w:tcPr>
            <w:tcW w:w="1754"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4</w:t>
            </w:r>
          </w:p>
        </w:tc>
        <w:tc>
          <w:tcPr>
            <w:tcW w:w="675"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4</w:t>
            </w:r>
            <w:r>
              <w:rPr>
                <w:rFonts w:hint="eastAsia" w:ascii="微软雅黑" w:hAnsi="微软雅黑" w:eastAsia="微软雅黑"/>
                <w:color w:val="FF0000"/>
                <w:kern w:val="0"/>
                <w:szCs w:val="21"/>
              </w:rPr>
              <w:t>▲</w:t>
            </w:r>
          </w:p>
        </w:tc>
        <w:tc>
          <w:tcPr>
            <w:tcW w:w="1687"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2</w:t>
            </w:r>
          </w:p>
        </w:tc>
        <w:tc>
          <w:tcPr>
            <w:tcW w:w="2024"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0</w:t>
            </w:r>
          </w:p>
        </w:tc>
      </w:tr>
      <w:tr>
        <w:tblPrEx>
          <w:tblCellMar>
            <w:top w:w="0" w:type="dxa"/>
            <w:left w:w="0" w:type="dxa"/>
            <w:bottom w:w="0" w:type="dxa"/>
            <w:right w:w="0" w:type="dxa"/>
          </w:tblCellMar>
        </w:tblPrEx>
        <w:trPr>
          <w:jc w:val="center"/>
        </w:trPr>
        <w:tc>
          <w:tcPr>
            <w:tcW w:w="606" w:type="dxa"/>
            <w:tcBorders>
              <w:top w:val="nil"/>
              <w:left w:val="single" w:color="808080" w:sz="8" w:space="0"/>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7</w:t>
            </w:r>
          </w:p>
        </w:tc>
        <w:tc>
          <w:tcPr>
            <w:tcW w:w="1754"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4</w:t>
            </w:r>
          </w:p>
        </w:tc>
        <w:tc>
          <w:tcPr>
            <w:tcW w:w="675"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0</w:t>
            </w:r>
          </w:p>
        </w:tc>
        <w:tc>
          <w:tcPr>
            <w:tcW w:w="1687"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2</w:t>
            </w:r>
          </w:p>
        </w:tc>
        <w:tc>
          <w:tcPr>
            <w:tcW w:w="2024"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4</w:t>
            </w:r>
          </w:p>
        </w:tc>
      </w:tr>
      <w:tr>
        <w:tblPrEx>
          <w:tblCellMar>
            <w:top w:w="0" w:type="dxa"/>
            <w:left w:w="0" w:type="dxa"/>
            <w:bottom w:w="0" w:type="dxa"/>
            <w:right w:w="0" w:type="dxa"/>
          </w:tblCellMar>
        </w:tblPrEx>
        <w:trPr>
          <w:jc w:val="center"/>
        </w:trPr>
        <w:tc>
          <w:tcPr>
            <w:tcW w:w="606" w:type="dxa"/>
            <w:tcBorders>
              <w:top w:val="nil"/>
              <w:left w:val="single" w:color="808080" w:sz="8" w:space="0"/>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8</w:t>
            </w:r>
          </w:p>
        </w:tc>
        <w:tc>
          <w:tcPr>
            <w:tcW w:w="1754"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8</w:t>
            </w:r>
            <w:r>
              <w:rPr>
                <w:rFonts w:hint="eastAsia" w:ascii="微软雅黑" w:hAnsi="微软雅黑" w:eastAsia="微软雅黑"/>
                <w:color w:val="FF0000"/>
                <w:kern w:val="0"/>
                <w:szCs w:val="21"/>
              </w:rPr>
              <w:t>▲</w:t>
            </w:r>
          </w:p>
        </w:tc>
        <w:tc>
          <w:tcPr>
            <w:tcW w:w="675"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0</w:t>
            </w:r>
          </w:p>
        </w:tc>
        <w:tc>
          <w:tcPr>
            <w:tcW w:w="1687"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2</w:t>
            </w:r>
          </w:p>
        </w:tc>
        <w:tc>
          <w:tcPr>
            <w:tcW w:w="2024"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0</w:t>
            </w:r>
          </w:p>
        </w:tc>
      </w:tr>
      <w:tr>
        <w:tblPrEx>
          <w:tblCellMar>
            <w:top w:w="0" w:type="dxa"/>
            <w:left w:w="0" w:type="dxa"/>
            <w:bottom w:w="0" w:type="dxa"/>
            <w:right w:w="0" w:type="dxa"/>
          </w:tblCellMar>
        </w:tblPrEx>
        <w:trPr>
          <w:jc w:val="center"/>
        </w:trPr>
        <w:tc>
          <w:tcPr>
            <w:tcW w:w="606" w:type="dxa"/>
            <w:tcBorders>
              <w:top w:val="nil"/>
              <w:left w:val="single" w:color="808080" w:sz="8" w:space="0"/>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9</w:t>
            </w:r>
          </w:p>
        </w:tc>
        <w:tc>
          <w:tcPr>
            <w:tcW w:w="1754"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0</w:t>
            </w:r>
          </w:p>
        </w:tc>
        <w:tc>
          <w:tcPr>
            <w:tcW w:w="675"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0</w:t>
            </w:r>
          </w:p>
        </w:tc>
        <w:tc>
          <w:tcPr>
            <w:tcW w:w="1687"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9</w:t>
            </w:r>
            <w:r>
              <w:rPr>
                <w:rFonts w:hint="eastAsia" w:ascii="微软雅黑" w:hAnsi="微软雅黑" w:eastAsia="微软雅黑"/>
                <w:color w:val="FF0000"/>
                <w:kern w:val="0"/>
                <w:szCs w:val="21"/>
              </w:rPr>
              <w:t>▲</w:t>
            </w:r>
          </w:p>
        </w:tc>
        <w:tc>
          <w:tcPr>
            <w:tcW w:w="2024" w:type="dxa"/>
            <w:tcBorders>
              <w:top w:val="nil"/>
              <w:left w:val="nil"/>
              <w:bottom w:val="single" w:color="808080" w:sz="8" w:space="0"/>
              <w:right w:val="single" w:color="808080" w:sz="8" w:space="0"/>
            </w:tcBorders>
            <w:tcMar>
              <w:top w:w="0" w:type="dxa"/>
              <w:left w:w="45" w:type="dxa"/>
              <w:bottom w:w="0" w:type="dxa"/>
              <w:right w:w="45" w:type="dxa"/>
            </w:tcMar>
            <w:vAlign w:val="center"/>
          </w:tcPr>
          <w:p>
            <w:pPr>
              <w:widowControl/>
              <w:snapToGrid w:val="0"/>
              <w:jc w:val="center"/>
              <w:rPr>
                <w:rFonts w:ascii="微软雅黑" w:hAnsi="微软雅黑" w:eastAsia="微软雅黑"/>
                <w:color w:val="FF0000"/>
                <w:kern w:val="0"/>
                <w:szCs w:val="21"/>
              </w:rPr>
            </w:pPr>
            <w:r>
              <w:rPr>
                <w:rFonts w:ascii="微软雅黑" w:hAnsi="微软雅黑" w:eastAsia="微软雅黑"/>
                <w:color w:val="FF0000"/>
                <w:kern w:val="0"/>
                <w:szCs w:val="21"/>
              </w:rPr>
              <w:t>1</w:t>
            </w:r>
          </w:p>
        </w:tc>
      </w:tr>
    </w:tbl>
    <w:p>
      <w:pPr>
        <w:widowControl/>
        <w:snapToGrid w:val="0"/>
        <w:ind w:firstLine="420" w:firstLineChars="200"/>
        <w:jc w:val="left"/>
        <w:rPr>
          <w:rFonts w:ascii="微软雅黑" w:hAnsi="微软雅黑" w:eastAsia="微软雅黑" w:cs="宋体"/>
          <w:color w:val="FF0000"/>
          <w:kern w:val="0"/>
          <w:szCs w:val="21"/>
        </w:rPr>
      </w:pPr>
      <w:r>
        <w:rPr>
          <w:rFonts w:ascii="微软雅黑" w:hAnsi="微软雅黑" w:eastAsia="微软雅黑"/>
          <w:snapToGrid w:val="0"/>
          <w:color w:val="FF0000"/>
          <w:kern w:val="0"/>
          <w:szCs w:val="21"/>
        </w:rPr>
        <w:t> </w:t>
      </w:r>
    </w:p>
    <w:p>
      <w:pPr>
        <w:widowControl/>
        <w:snapToGrid w:val="0"/>
        <w:ind w:firstLine="420" w:firstLineChars="200"/>
        <w:rPr>
          <w:rFonts w:ascii="微软雅黑" w:hAnsi="微软雅黑" w:eastAsia="微软雅黑"/>
          <w:snapToGrid w:val="0"/>
          <w:color w:val="FF0000"/>
          <w:kern w:val="0"/>
          <w:szCs w:val="21"/>
        </w:rPr>
      </w:pP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3</w:t>
      </w:r>
      <w:r>
        <w:rPr>
          <w:rFonts w:hint="eastAsia" w:ascii="微软雅黑" w:hAnsi="微软雅黑" w:eastAsia="微软雅黑"/>
          <w:snapToGrid w:val="0"/>
          <w:color w:val="000000"/>
          <w:kern w:val="0"/>
          <w:szCs w:val="21"/>
        </w:rPr>
        <w:t>．某段单向行车道有路段进行交通管制，起点是</w:t>
      </w:r>
      <w:r>
        <w:rPr>
          <w:rFonts w:ascii="微软雅黑" w:hAnsi="微软雅黑" w:eastAsia="微软雅黑"/>
          <w:snapToGrid w:val="0"/>
          <w:color w:val="000000"/>
          <w:kern w:val="0"/>
          <w:szCs w:val="21"/>
        </w:rPr>
        <w:t>A，</w:t>
      </w:r>
      <w:r>
        <w:rPr>
          <w:rFonts w:hint="eastAsia" w:ascii="微软雅黑" w:hAnsi="微软雅黑" w:eastAsia="微软雅黑"/>
          <w:snapToGrid w:val="0"/>
          <w:color w:val="000000"/>
          <w:kern w:val="0"/>
          <w:szCs w:val="21"/>
        </w:rPr>
        <w:t>终点是</w:t>
      </w:r>
      <w:r>
        <w:rPr>
          <w:rFonts w:ascii="微软雅黑" w:hAnsi="微软雅黑" w:eastAsia="微软雅黑"/>
          <w:snapToGrid w:val="0"/>
          <w:color w:val="000000"/>
          <w:kern w:val="0"/>
          <w:szCs w:val="21"/>
        </w:rPr>
        <w:t>B</w:t>
      </w:r>
      <w:r>
        <w:rPr>
          <w:rFonts w:hint="eastAsia" w:ascii="微软雅黑" w:hAnsi="微软雅黑" w:eastAsia="微软雅黑"/>
          <w:snapToGrid w:val="0"/>
          <w:color w:val="000000"/>
          <w:kern w:val="0"/>
          <w:szCs w:val="21"/>
        </w:rPr>
        <w:t>，规则如下：</w:t>
      </w:r>
    </w:p>
    <w:p>
      <w:pPr>
        <w:widowControl/>
        <w:snapToGrid w:val="0"/>
        <w:ind w:firstLine="420"/>
        <w:rPr>
          <w:rFonts w:ascii="微软雅黑" w:hAnsi="微软雅黑" w:eastAsia="微软雅黑"/>
          <w:snapToGrid w:val="0"/>
          <w:color w:val="000000"/>
          <w:kern w:val="0"/>
          <w:szCs w:val="21"/>
        </w:rPr>
      </w:pPr>
      <w:r>
        <w:rPr>
          <w:rFonts w:hint="eastAsia" w:ascii="微软雅黑" w:hAnsi="微软雅黑" w:eastAsia="微软雅黑"/>
          <w:snapToGrid w:val="0"/>
          <w:color w:val="000000"/>
          <w:kern w:val="0"/>
          <w:szCs w:val="21"/>
        </w:rPr>
        <w:t>当</w:t>
      </w:r>
      <w:r>
        <w:rPr>
          <w:rFonts w:ascii="微软雅黑" w:hAnsi="微软雅黑" w:eastAsia="微软雅黑"/>
          <w:snapToGrid w:val="0"/>
          <w:color w:val="000000"/>
          <w:kern w:val="0"/>
          <w:szCs w:val="21"/>
        </w:rPr>
        <w:t>AB</w:t>
      </w:r>
      <w:r>
        <w:rPr>
          <w:rFonts w:hint="eastAsia" w:ascii="微软雅黑" w:hAnsi="微软雅黑" w:eastAsia="微软雅黑"/>
          <w:snapToGrid w:val="0"/>
          <w:color w:val="000000"/>
          <w:kern w:val="0"/>
          <w:szCs w:val="21"/>
        </w:rPr>
        <w:t>段之间无车行驶时，可让到达</w:t>
      </w:r>
      <w:r>
        <w:rPr>
          <w:rFonts w:ascii="微软雅黑" w:hAnsi="微软雅黑" w:eastAsia="微软雅黑"/>
          <w:snapToGrid w:val="0"/>
          <w:color w:val="000000"/>
          <w:kern w:val="0"/>
          <w:szCs w:val="21"/>
        </w:rPr>
        <w:t>A</w:t>
      </w:r>
      <w:r>
        <w:rPr>
          <w:rFonts w:hint="eastAsia" w:ascii="微软雅黑" w:hAnsi="微软雅黑" w:eastAsia="微软雅黑"/>
          <w:snapToGrid w:val="0"/>
          <w:color w:val="000000"/>
          <w:kern w:val="0"/>
          <w:szCs w:val="21"/>
        </w:rPr>
        <w:t>点的一辆车进入</w:t>
      </w:r>
      <w:r>
        <w:rPr>
          <w:rFonts w:ascii="微软雅黑" w:hAnsi="微软雅黑" w:eastAsia="微软雅黑"/>
          <w:snapToGrid w:val="0"/>
          <w:color w:val="000000"/>
          <w:kern w:val="0"/>
          <w:szCs w:val="21"/>
        </w:rPr>
        <w:t>AB</w:t>
      </w:r>
      <w:r>
        <w:rPr>
          <w:rFonts w:hint="eastAsia" w:ascii="微软雅黑" w:hAnsi="微软雅黑" w:eastAsia="微软雅黑"/>
          <w:snapToGrid w:val="0"/>
          <w:color w:val="000000"/>
          <w:kern w:val="0"/>
          <w:szCs w:val="21"/>
        </w:rPr>
        <w:t>段行驶；</w:t>
      </w:r>
    </w:p>
    <w:p>
      <w:pPr>
        <w:widowControl/>
        <w:snapToGrid w:val="0"/>
        <w:ind w:firstLine="420"/>
        <w:rPr>
          <w:rFonts w:ascii="微软雅黑" w:hAnsi="微软雅黑" w:eastAsia="微软雅黑"/>
          <w:snapToGrid w:val="0"/>
          <w:color w:val="000000"/>
          <w:kern w:val="0"/>
          <w:szCs w:val="21"/>
        </w:rPr>
      </w:pPr>
      <w:r>
        <w:rPr>
          <w:rFonts w:hint="eastAsia" w:ascii="微软雅黑" w:hAnsi="微软雅黑" w:eastAsia="微软雅黑"/>
          <w:snapToGrid w:val="0"/>
          <w:color w:val="000000"/>
          <w:kern w:val="0"/>
          <w:szCs w:val="21"/>
        </w:rPr>
        <w:t>当</w:t>
      </w:r>
      <w:r>
        <w:rPr>
          <w:rFonts w:ascii="微软雅黑" w:hAnsi="微软雅黑" w:eastAsia="微软雅黑"/>
          <w:snapToGrid w:val="0"/>
          <w:color w:val="000000"/>
          <w:kern w:val="0"/>
          <w:szCs w:val="21"/>
        </w:rPr>
        <w:t>AB</w:t>
      </w:r>
      <w:r>
        <w:rPr>
          <w:rFonts w:hint="eastAsia" w:ascii="微软雅黑" w:hAnsi="微软雅黑" w:eastAsia="微软雅黑"/>
          <w:snapToGrid w:val="0"/>
          <w:color w:val="000000"/>
          <w:kern w:val="0"/>
          <w:szCs w:val="21"/>
        </w:rPr>
        <w:t>段有车行驶时，让到达</w:t>
      </w:r>
      <w:r>
        <w:rPr>
          <w:rFonts w:ascii="微软雅黑" w:hAnsi="微软雅黑" w:eastAsia="微软雅黑"/>
          <w:snapToGrid w:val="0"/>
          <w:color w:val="000000"/>
          <w:kern w:val="0"/>
          <w:szCs w:val="21"/>
        </w:rPr>
        <w:t>A</w:t>
      </w:r>
      <w:r>
        <w:rPr>
          <w:rFonts w:hint="eastAsia" w:ascii="微软雅黑" w:hAnsi="微软雅黑" w:eastAsia="微软雅黑"/>
          <w:snapToGrid w:val="0"/>
          <w:color w:val="000000"/>
          <w:kern w:val="0"/>
          <w:szCs w:val="21"/>
        </w:rPr>
        <w:t>点的车等待；</w:t>
      </w:r>
    </w:p>
    <w:p>
      <w:pPr>
        <w:widowControl/>
        <w:snapToGrid w:val="0"/>
        <w:ind w:firstLine="420"/>
        <w:rPr>
          <w:rFonts w:ascii="微软雅黑" w:hAnsi="微软雅黑" w:eastAsia="微软雅黑"/>
          <w:snapToGrid w:val="0"/>
          <w:color w:val="000000"/>
          <w:kern w:val="0"/>
          <w:szCs w:val="21"/>
        </w:rPr>
      </w:pPr>
      <w:r>
        <w:rPr>
          <w:rFonts w:hint="eastAsia" w:ascii="微软雅黑" w:hAnsi="微软雅黑" w:eastAsia="微软雅黑"/>
          <w:snapToGrid w:val="0"/>
          <w:color w:val="000000"/>
          <w:kern w:val="0"/>
          <w:szCs w:val="21"/>
        </w:rPr>
        <w:t>当在</w:t>
      </w:r>
      <w:r>
        <w:rPr>
          <w:rFonts w:ascii="微软雅黑" w:hAnsi="微软雅黑" w:eastAsia="微软雅黑"/>
          <w:snapToGrid w:val="0"/>
          <w:color w:val="000000"/>
          <w:kern w:val="0"/>
          <w:szCs w:val="21"/>
        </w:rPr>
        <w:t>AB</w:t>
      </w:r>
      <w:r>
        <w:rPr>
          <w:rFonts w:hint="eastAsia" w:ascii="微软雅黑" w:hAnsi="微软雅黑" w:eastAsia="微软雅黑"/>
          <w:snapToGrid w:val="0"/>
          <w:color w:val="000000"/>
          <w:kern w:val="0"/>
          <w:szCs w:val="21"/>
        </w:rPr>
        <w:t>段行驶的车驶出</w:t>
      </w:r>
      <w:r>
        <w:rPr>
          <w:rFonts w:ascii="微软雅黑" w:hAnsi="微软雅黑" w:eastAsia="微软雅黑"/>
          <w:snapToGrid w:val="0"/>
          <w:color w:val="000000"/>
          <w:kern w:val="0"/>
          <w:szCs w:val="21"/>
        </w:rPr>
        <w:t>B</w:t>
      </w:r>
      <w:r>
        <w:rPr>
          <w:rFonts w:hint="eastAsia" w:ascii="微软雅黑" w:hAnsi="微软雅黑" w:eastAsia="微软雅黑"/>
          <w:snapToGrid w:val="0"/>
          <w:color w:val="000000"/>
          <w:kern w:val="0"/>
          <w:szCs w:val="21"/>
        </w:rPr>
        <w:t>点后，可让等待在</w:t>
      </w:r>
      <w:r>
        <w:rPr>
          <w:rFonts w:ascii="微软雅黑" w:hAnsi="微软雅黑" w:eastAsia="微软雅黑"/>
          <w:snapToGrid w:val="0"/>
          <w:color w:val="000000"/>
          <w:kern w:val="0"/>
          <w:szCs w:val="21"/>
        </w:rPr>
        <w:t>A</w:t>
      </w:r>
      <w:r>
        <w:rPr>
          <w:rFonts w:hint="eastAsia" w:ascii="微软雅黑" w:hAnsi="微软雅黑" w:eastAsia="微软雅黑"/>
          <w:snapToGrid w:val="0"/>
          <w:color w:val="000000"/>
          <w:kern w:val="0"/>
          <w:szCs w:val="21"/>
        </w:rPr>
        <w:t>点的一辆车进入</w:t>
      </w:r>
      <w:r>
        <w:rPr>
          <w:rFonts w:ascii="微软雅黑" w:hAnsi="微软雅黑" w:eastAsia="微软雅黑"/>
          <w:snapToGrid w:val="0"/>
          <w:color w:val="000000"/>
          <w:kern w:val="0"/>
          <w:szCs w:val="21"/>
        </w:rPr>
        <w:t>AB</w:t>
      </w:r>
      <w:r>
        <w:rPr>
          <w:rFonts w:hint="eastAsia" w:ascii="微软雅黑" w:hAnsi="微软雅黑" w:eastAsia="微软雅黑"/>
          <w:snapToGrid w:val="0"/>
          <w:color w:val="000000"/>
          <w:kern w:val="0"/>
          <w:szCs w:val="21"/>
        </w:rPr>
        <w:t>段。</w:t>
      </w:r>
    </w:p>
    <w:p>
      <w:pPr>
        <w:widowControl/>
        <w:snapToGrid w:val="0"/>
        <w:ind w:firstLine="420"/>
        <w:rPr>
          <w:rFonts w:ascii="微软雅黑" w:hAnsi="微软雅黑" w:eastAsia="微软雅黑"/>
          <w:snapToGrid w:val="0"/>
          <w:color w:val="000000"/>
          <w:kern w:val="0"/>
          <w:szCs w:val="21"/>
        </w:rPr>
      </w:pPr>
      <w:r>
        <w:rPr>
          <w:rFonts w:hint="eastAsia" w:ascii="微软雅黑" w:hAnsi="微软雅黑" w:eastAsia="微软雅黑"/>
          <w:snapToGrid w:val="0"/>
          <w:color w:val="000000"/>
          <w:kern w:val="0"/>
          <w:szCs w:val="21"/>
        </w:rPr>
        <w:t>请回答下列问题：</w:t>
      </w:r>
    </w:p>
    <w:p>
      <w:pPr>
        <w:widowControl/>
        <w:snapToGrid w:val="0"/>
        <w:ind w:firstLine="420"/>
        <w:rPr>
          <w:rFonts w:ascii="微软雅黑" w:hAnsi="微软雅黑" w:eastAsia="微软雅黑"/>
          <w:snapToGrid w:val="0"/>
          <w:color w:val="000000"/>
          <w:kern w:val="0"/>
          <w:szCs w:val="21"/>
        </w:rPr>
      </w:pP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1</w:t>
      </w:r>
      <w:r>
        <w:rPr>
          <w:rFonts w:hint="eastAsia" w:ascii="微软雅黑" w:hAnsi="微软雅黑" w:eastAsia="微软雅黑"/>
          <w:snapToGrid w:val="0"/>
          <w:color w:val="000000"/>
          <w:kern w:val="0"/>
          <w:szCs w:val="21"/>
        </w:rPr>
        <w:t>）把每一辆需经过</w:t>
      </w:r>
      <w:r>
        <w:rPr>
          <w:rFonts w:ascii="微软雅黑" w:hAnsi="微软雅黑" w:eastAsia="微软雅黑"/>
          <w:snapToGrid w:val="0"/>
          <w:color w:val="000000"/>
          <w:kern w:val="0"/>
          <w:szCs w:val="21"/>
        </w:rPr>
        <w:t>AB</w:t>
      </w:r>
      <w:r>
        <w:rPr>
          <w:rFonts w:hint="eastAsia" w:ascii="微软雅黑" w:hAnsi="微软雅黑" w:eastAsia="微软雅黑"/>
          <w:snapToGrid w:val="0"/>
          <w:color w:val="000000"/>
          <w:kern w:val="0"/>
          <w:szCs w:val="21"/>
        </w:rPr>
        <w:t>段的车辆看作是一个进程，则这些进程在</w:t>
      </w:r>
      <w:r>
        <w:rPr>
          <w:rFonts w:ascii="微软雅黑" w:hAnsi="微软雅黑" w:eastAsia="微软雅黑"/>
          <w:snapToGrid w:val="0"/>
          <w:color w:val="000000"/>
          <w:kern w:val="0"/>
          <w:szCs w:val="21"/>
        </w:rPr>
        <w:t>AB</w:t>
      </w:r>
      <w:r>
        <w:rPr>
          <w:rFonts w:hint="eastAsia" w:ascii="微软雅黑" w:hAnsi="微软雅黑" w:eastAsia="微软雅黑"/>
          <w:snapToGrid w:val="0"/>
          <w:color w:val="000000"/>
          <w:kern w:val="0"/>
          <w:szCs w:val="21"/>
        </w:rPr>
        <w:t>段执行时，它们之间的关系应是同步还是互斥？</w:t>
      </w:r>
    </w:p>
    <w:p>
      <w:pPr>
        <w:widowControl/>
        <w:wordWrap w:val="0"/>
        <w:snapToGrid w:val="0"/>
        <w:spacing w:line="320" w:lineRule="atLeast"/>
        <w:ind w:firstLine="420" w:firstLineChars="200"/>
        <w:rPr>
          <w:rFonts w:ascii="微软雅黑" w:hAnsi="微软雅黑" w:eastAsia="微软雅黑"/>
          <w:snapToGrid w:val="0"/>
          <w:color w:val="FF0000"/>
          <w:kern w:val="0"/>
          <w:szCs w:val="21"/>
        </w:rPr>
      </w:pPr>
      <w:r>
        <w:rPr>
          <w:rFonts w:hint="eastAsia" w:ascii="微软雅黑" w:hAnsi="微软雅黑" w:eastAsia="微软雅黑"/>
          <w:snapToGrid w:val="0"/>
          <w:color w:val="FF0000"/>
          <w:kern w:val="0"/>
          <w:szCs w:val="21"/>
        </w:rPr>
        <w:t>（</w:t>
      </w:r>
      <w:r>
        <w:rPr>
          <w:rFonts w:ascii="微软雅黑" w:hAnsi="微软雅黑" w:eastAsia="微软雅黑"/>
          <w:snapToGrid w:val="0"/>
          <w:color w:val="FF0000"/>
          <w:kern w:val="0"/>
          <w:szCs w:val="21"/>
        </w:rPr>
        <w:t>1</w:t>
      </w:r>
      <w:r>
        <w:rPr>
          <w:rFonts w:hint="eastAsia" w:ascii="微软雅黑" w:hAnsi="微软雅黑" w:eastAsia="微软雅黑"/>
          <w:snapToGrid w:val="0"/>
          <w:color w:val="FF0000"/>
          <w:kern w:val="0"/>
          <w:szCs w:val="21"/>
        </w:rPr>
        <w:t>）把每一辆需经过</w:t>
      </w:r>
      <w:r>
        <w:rPr>
          <w:rFonts w:ascii="微软雅黑" w:hAnsi="微软雅黑" w:eastAsia="微软雅黑"/>
          <w:snapToGrid w:val="0"/>
          <w:color w:val="FF0000"/>
          <w:kern w:val="0"/>
          <w:szCs w:val="21"/>
        </w:rPr>
        <w:t>AB</w:t>
      </w:r>
      <w:r>
        <w:rPr>
          <w:rFonts w:hint="eastAsia" w:ascii="微软雅黑" w:hAnsi="微软雅黑" w:eastAsia="微软雅黑"/>
          <w:snapToGrid w:val="0"/>
          <w:color w:val="FF0000"/>
          <w:kern w:val="0"/>
          <w:szCs w:val="21"/>
        </w:rPr>
        <w:t>路段的车辆看作是一个进程，AB路段是临界资源；在A点准备进入AB路段的进程之间是互斥关系，只有一个进程能够获准进入临界区，其他进程只能等待。</w:t>
      </w:r>
    </w:p>
    <w:p>
      <w:pPr>
        <w:widowControl/>
        <w:snapToGrid w:val="0"/>
        <w:ind w:firstLine="420"/>
        <w:rPr>
          <w:rFonts w:ascii="微软雅黑" w:hAnsi="微软雅黑" w:eastAsia="微软雅黑"/>
          <w:snapToGrid w:val="0"/>
          <w:color w:val="000000"/>
          <w:kern w:val="0"/>
          <w:szCs w:val="21"/>
        </w:rPr>
      </w:pP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2</w:t>
      </w:r>
      <w:r>
        <w:rPr>
          <w:rFonts w:hint="eastAsia" w:ascii="微软雅黑" w:hAnsi="微软雅黑" w:eastAsia="微软雅黑"/>
          <w:snapToGrid w:val="0"/>
          <w:color w:val="000000"/>
          <w:kern w:val="0"/>
          <w:szCs w:val="21"/>
        </w:rPr>
        <w:t>）用</w:t>
      </w:r>
      <w:r>
        <w:rPr>
          <w:rFonts w:ascii="微软雅黑" w:hAnsi="微软雅黑" w:eastAsia="微软雅黑"/>
          <w:snapToGrid w:val="0"/>
          <w:color w:val="000000"/>
          <w:kern w:val="0"/>
          <w:szCs w:val="21"/>
        </w:rPr>
        <w:t>PV</w:t>
      </w:r>
      <w:r>
        <w:rPr>
          <w:rFonts w:hint="eastAsia" w:ascii="微软雅黑" w:hAnsi="微软雅黑" w:eastAsia="微软雅黑"/>
          <w:snapToGrid w:val="0"/>
          <w:color w:val="000000"/>
          <w:kern w:val="0"/>
          <w:szCs w:val="21"/>
        </w:rPr>
        <w:t>操作管理</w:t>
      </w:r>
      <w:r>
        <w:rPr>
          <w:rFonts w:ascii="微软雅黑" w:hAnsi="微软雅黑" w:eastAsia="微软雅黑"/>
          <w:snapToGrid w:val="0"/>
          <w:color w:val="000000"/>
          <w:kern w:val="0"/>
          <w:szCs w:val="21"/>
        </w:rPr>
        <w:t>AB</w:t>
      </w:r>
      <w:r>
        <w:rPr>
          <w:rFonts w:hint="eastAsia" w:ascii="微软雅黑" w:hAnsi="微软雅黑" w:eastAsia="微软雅黑"/>
          <w:snapToGrid w:val="0"/>
          <w:color w:val="000000"/>
          <w:kern w:val="0"/>
          <w:szCs w:val="21"/>
        </w:rPr>
        <w:t>段时，应怎样定义信号量，给出信号量的初值以及信号量可能取值的含义。</w:t>
      </w:r>
    </w:p>
    <w:p>
      <w:pPr>
        <w:widowControl/>
        <w:wordWrap w:val="0"/>
        <w:snapToGrid w:val="0"/>
        <w:spacing w:line="320" w:lineRule="atLeast"/>
        <w:ind w:firstLine="420" w:firstLineChars="200"/>
        <w:rPr>
          <w:rFonts w:ascii="微软雅黑" w:hAnsi="微软雅黑" w:eastAsia="微软雅黑"/>
          <w:color w:val="FF0000"/>
          <w:kern w:val="0"/>
          <w:szCs w:val="21"/>
        </w:rPr>
      </w:pPr>
      <w:r>
        <w:rPr>
          <w:rFonts w:hint="eastAsia" w:ascii="微软雅黑" w:hAnsi="微软雅黑" w:eastAsia="微软雅黑"/>
          <w:snapToGrid w:val="0"/>
          <w:color w:val="FF0000"/>
          <w:kern w:val="0"/>
          <w:szCs w:val="21"/>
        </w:rPr>
        <w:t>（</w:t>
      </w:r>
      <w:r>
        <w:rPr>
          <w:rFonts w:ascii="微软雅黑" w:hAnsi="微软雅黑" w:eastAsia="微软雅黑"/>
          <w:snapToGrid w:val="0"/>
          <w:color w:val="FF0000"/>
          <w:kern w:val="0"/>
          <w:szCs w:val="21"/>
        </w:rPr>
        <w:t>2</w:t>
      </w:r>
      <w:r>
        <w:rPr>
          <w:rFonts w:hint="eastAsia" w:ascii="微软雅黑" w:hAnsi="微软雅黑" w:eastAsia="微软雅黑"/>
          <w:snapToGrid w:val="0"/>
          <w:color w:val="FF0000"/>
          <w:kern w:val="0"/>
          <w:szCs w:val="21"/>
        </w:rPr>
        <w:t>）定义信号量</w:t>
      </w:r>
      <w:r>
        <w:rPr>
          <w:rFonts w:ascii="微软雅黑" w:hAnsi="微软雅黑" w:eastAsia="微软雅黑"/>
          <w:snapToGrid w:val="0"/>
          <w:color w:val="FF0000"/>
          <w:kern w:val="0"/>
          <w:szCs w:val="21"/>
        </w:rPr>
        <w:t>S</w:t>
      </w:r>
      <w:r>
        <w:rPr>
          <w:rFonts w:hint="eastAsia" w:ascii="微软雅黑" w:hAnsi="微软雅黑" w:eastAsia="微软雅黑"/>
          <w:snapToGrid w:val="0"/>
          <w:color w:val="FF0000"/>
          <w:kern w:val="0"/>
          <w:szCs w:val="21"/>
        </w:rPr>
        <w:t>。</w:t>
      </w:r>
    </w:p>
    <w:p>
      <w:pPr>
        <w:widowControl/>
        <w:wordWrap w:val="0"/>
        <w:snapToGrid w:val="0"/>
        <w:spacing w:line="320" w:lineRule="atLeast"/>
        <w:ind w:firstLine="420" w:firstLineChars="200"/>
        <w:rPr>
          <w:rFonts w:ascii="微软雅黑" w:hAnsi="微软雅黑" w:eastAsia="微软雅黑"/>
          <w:snapToGrid w:val="0"/>
          <w:color w:val="FF0000"/>
          <w:kern w:val="0"/>
          <w:szCs w:val="21"/>
        </w:rPr>
      </w:pPr>
      <w:r>
        <w:rPr>
          <w:rFonts w:hint="eastAsia" w:ascii="微软雅黑" w:hAnsi="微软雅黑" w:eastAsia="微软雅黑"/>
          <w:snapToGrid w:val="0"/>
          <w:color w:val="FF0000"/>
          <w:kern w:val="0"/>
          <w:szCs w:val="21"/>
        </w:rPr>
        <w:t>信号量的初值：</w:t>
      </w:r>
      <w:r>
        <w:rPr>
          <w:rFonts w:ascii="微软雅黑" w:hAnsi="微软雅黑" w:eastAsia="微软雅黑"/>
          <w:snapToGrid w:val="0"/>
          <w:color w:val="FF0000"/>
          <w:kern w:val="0"/>
          <w:szCs w:val="21"/>
        </w:rPr>
        <w:t>S=1。</w:t>
      </w:r>
    </w:p>
    <w:p>
      <w:pPr>
        <w:widowControl/>
        <w:wordWrap w:val="0"/>
        <w:snapToGrid w:val="0"/>
        <w:spacing w:line="320" w:lineRule="atLeast"/>
        <w:ind w:firstLine="420" w:firstLineChars="200"/>
        <w:rPr>
          <w:rFonts w:ascii="微软雅黑" w:hAnsi="微软雅黑" w:eastAsia="微软雅黑"/>
          <w:snapToGrid w:val="0"/>
          <w:color w:val="FF0000"/>
          <w:kern w:val="0"/>
          <w:szCs w:val="21"/>
        </w:rPr>
      </w:pPr>
      <w:r>
        <w:rPr>
          <w:rFonts w:ascii="微软雅黑" w:hAnsi="微软雅黑" w:eastAsia="微软雅黑"/>
          <w:snapToGrid w:val="0"/>
          <w:color w:val="FF0000"/>
          <w:kern w:val="0"/>
          <w:szCs w:val="21"/>
        </w:rPr>
        <w:t>S=1</w:t>
      </w:r>
      <w:r>
        <w:rPr>
          <w:rFonts w:hint="eastAsia" w:ascii="微软雅黑" w:hAnsi="微软雅黑" w:eastAsia="微软雅黑"/>
          <w:snapToGrid w:val="0"/>
          <w:color w:val="FF0000"/>
          <w:kern w:val="0"/>
          <w:szCs w:val="21"/>
        </w:rPr>
        <w:t>，表示</w:t>
      </w:r>
      <w:r>
        <w:rPr>
          <w:rFonts w:ascii="微软雅黑" w:hAnsi="微软雅黑" w:eastAsia="微软雅黑"/>
          <w:snapToGrid w:val="0"/>
          <w:color w:val="FF0000"/>
          <w:kern w:val="0"/>
          <w:szCs w:val="21"/>
        </w:rPr>
        <w:t>AB</w:t>
      </w:r>
      <w:r>
        <w:rPr>
          <w:rFonts w:hint="eastAsia" w:ascii="微软雅黑" w:hAnsi="微软雅黑" w:eastAsia="微软雅黑"/>
          <w:snapToGrid w:val="0"/>
          <w:color w:val="FF0000"/>
          <w:kern w:val="0"/>
          <w:szCs w:val="21"/>
        </w:rPr>
        <w:t>段无车辆运行，</w:t>
      </w:r>
      <w:r>
        <w:rPr>
          <w:rFonts w:ascii="微软雅黑" w:hAnsi="微软雅黑" w:eastAsia="微软雅黑"/>
          <w:snapToGrid w:val="0"/>
          <w:color w:val="FF0000"/>
          <w:kern w:val="0"/>
          <w:szCs w:val="21"/>
        </w:rPr>
        <w:t>S=0</w:t>
      </w:r>
      <w:r>
        <w:rPr>
          <w:rFonts w:hint="eastAsia" w:ascii="微软雅黑" w:hAnsi="微软雅黑" w:eastAsia="微软雅黑"/>
          <w:snapToGrid w:val="0"/>
          <w:color w:val="FF0000"/>
          <w:kern w:val="0"/>
          <w:szCs w:val="21"/>
        </w:rPr>
        <w:t>，表示</w:t>
      </w:r>
      <w:r>
        <w:rPr>
          <w:rFonts w:ascii="微软雅黑" w:hAnsi="微软雅黑" w:eastAsia="微软雅黑"/>
          <w:snapToGrid w:val="0"/>
          <w:color w:val="FF0000"/>
          <w:kern w:val="0"/>
          <w:szCs w:val="21"/>
        </w:rPr>
        <w:t>AB</w:t>
      </w:r>
      <w:r>
        <w:rPr>
          <w:rFonts w:hint="eastAsia" w:ascii="微软雅黑" w:hAnsi="微软雅黑" w:eastAsia="微软雅黑"/>
          <w:snapToGrid w:val="0"/>
          <w:color w:val="FF0000"/>
          <w:kern w:val="0"/>
          <w:szCs w:val="21"/>
        </w:rPr>
        <w:t>段已有车辆运行。</w:t>
      </w:r>
    </w:p>
    <w:p>
      <w:pPr>
        <w:widowControl/>
        <w:snapToGrid w:val="0"/>
        <w:ind w:firstLine="420"/>
        <w:rPr>
          <w:rFonts w:ascii="微软雅黑" w:hAnsi="微软雅黑" w:eastAsia="微软雅黑"/>
          <w:snapToGrid w:val="0"/>
          <w:color w:val="000000"/>
          <w:kern w:val="0"/>
          <w:szCs w:val="21"/>
        </w:rPr>
      </w:pPr>
      <w:r>
        <w:rPr>
          <w:rFonts w:hint="eastAsia" w:ascii="微软雅黑" w:hAnsi="微软雅黑" w:eastAsia="微软雅黑"/>
          <w:snapToGrid w:val="0"/>
          <w:color w:val="000000"/>
          <w:kern w:val="0"/>
          <w:szCs w:val="21"/>
        </w:rPr>
        <w:t>（</w:t>
      </w:r>
      <w:r>
        <w:rPr>
          <w:rFonts w:ascii="微软雅黑" w:hAnsi="微软雅黑" w:eastAsia="微软雅黑"/>
          <w:snapToGrid w:val="0"/>
          <w:color w:val="000000"/>
          <w:kern w:val="0"/>
          <w:szCs w:val="21"/>
        </w:rPr>
        <w:t>3</w:t>
      </w:r>
      <w:r>
        <w:rPr>
          <w:rFonts w:hint="eastAsia" w:ascii="微软雅黑" w:hAnsi="微软雅黑" w:eastAsia="微软雅黑"/>
          <w:snapToGrid w:val="0"/>
          <w:color w:val="000000"/>
          <w:kern w:val="0"/>
          <w:szCs w:val="21"/>
        </w:rPr>
        <w:t>）若每个进程的程序如下，请在方框中填上适当的</w:t>
      </w:r>
      <w:r>
        <w:rPr>
          <w:rFonts w:ascii="微软雅黑" w:hAnsi="微软雅黑" w:eastAsia="微软雅黑"/>
          <w:snapToGrid w:val="0"/>
          <w:color w:val="000000"/>
          <w:kern w:val="0"/>
          <w:szCs w:val="21"/>
        </w:rPr>
        <w:t>PV</w:t>
      </w:r>
      <w:r>
        <w:rPr>
          <w:rFonts w:hint="eastAsia" w:ascii="微软雅黑" w:hAnsi="微软雅黑" w:eastAsia="微软雅黑"/>
          <w:snapToGrid w:val="0"/>
          <w:color w:val="000000"/>
          <w:kern w:val="0"/>
          <w:szCs w:val="21"/>
        </w:rPr>
        <w:t>操作，以保证行车的安全。</w:t>
      </w:r>
      <w:r>
        <w:rPr>
          <w:rFonts w:ascii="微软雅黑" w:hAnsi="微软雅黑" w:eastAsia="微软雅黑"/>
          <w:snapToGrid w:val="0"/>
          <w:color w:val="000000"/>
          <w:kern w:val="0"/>
          <w:szCs w:val="21"/>
        </w:rPr>
        <w:t xml:space="preserve"> </w:t>
      </w:r>
    </w:p>
    <w:p>
      <w:pPr>
        <w:widowControl/>
        <w:snapToGrid w:val="0"/>
        <w:ind w:left="840"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Cobegin</w:t>
      </w:r>
    </w:p>
    <w:p>
      <w:pPr>
        <w:widowControl/>
        <w:snapToGrid w:val="0"/>
        <w:ind w:left="1260"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Process (A→B)</w:t>
      </w:r>
    </w:p>
    <w:p>
      <w:pPr>
        <w:widowControl/>
        <w:snapToGrid w:val="0"/>
        <w:ind w:left="420"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          </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hint="eastAsia" w:ascii="微软雅黑" w:hAnsi="微软雅黑" w:eastAsia="微软雅黑"/>
          <w:snapToGrid w:val="0"/>
          <w:color w:val="000000"/>
          <w:kern w:val="0"/>
          <w:szCs w:val="21"/>
        </w:rPr>
        <w:t>开始</w:t>
      </w:r>
    </w:p>
    <w:p>
      <w:pPr>
        <w:widowControl/>
        <w:snapToGrid w:val="0"/>
        <w:ind w:left="420" w:firstLine="42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          </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hint="eastAsia" w:ascii="微软雅黑" w:hAnsi="微软雅黑" w:eastAsia="微软雅黑"/>
          <w:snapToGrid w:val="0"/>
          <w:color w:val="000000"/>
          <w:kern w:val="0"/>
          <w:szCs w:val="21"/>
        </w:rPr>
        <w:t>到达</w:t>
      </w:r>
      <w:r>
        <w:rPr>
          <w:rFonts w:ascii="微软雅黑" w:hAnsi="微软雅黑" w:eastAsia="微软雅黑"/>
          <w:snapToGrid w:val="0"/>
          <w:color w:val="000000"/>
          <w:kern w:val="0"/>
          <w:szCs w:val="21"/>
        </w:rPr>
        <w:t>A</w:t>
      </w:r>
      <w:r>
        <w:rPr>
          <w:rFonts w:hint="eastAsia" w:ascii="微软雅黑" w:hAnsi="微软雅黑" w:eastAsia="微软雅黑"/>
          <w:snapToGrid w:val="0"/>
          <w:color w:val="000000"/>
          <w:kern w:val="0"/>
          <w:szCs w:val="21"/>
        </w:rPr>
        <w:t>点</w:t>
      </w:r>
    </w:p>
    <w:p>
      <w:pPr>
        <w:widowControl/>
        <w:snapToGrid w:val="0"/>
        <w:ind w:left="1365" w:firstLine="735" w:firstLineChars="350"/>
        <w:rPr>
          <w:rFonts w:ascii="微软雅黑" w:hAnsi="微软雅黑" w:eastAsia="微软雅黑"/>
          <w:color w:val="333333"/>
          <w:kern w:val="0"/>
          <w:szCs w:val="21"/>
        </w:rPr>
      </w:pPr>
      <w:r>
        <w:rPr>
          <w:rFonts w:ascii="微软雅黑" w:hAnsi="微软雅黑" w:eastAsia="微软雅黑"/>
          <w:color w:val="333333"/>
          <w:kern w:val="0"/>
          <w:szCs w:val="21"/>
        </w:rPr>
        <mc:AlternateContent>
          <mc:Choice Requires="wps">
            <w:drawing>
              <wp:inline distT="0" distB="0" distL="0" distR="0">
                <wp:extent cx="1209675" cy="1404620"/>
                <wp:effectExtent l="0" t="0" r="28575" b="13970"/>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209675" cy="1404620"/>
                        </a:xfrm>
                        <a:prstGeom prst="rect">
                          <a:avLst/>
                        </a:prstGeom>
                        <a:solidFill>
                          <a:srgbClr val="FFFFFF"/>
                        </a:solidFill>
                        <a:ln w="9525">
                          <a:solidFill>
                            <a:srgbClr val="000000"/>
                          </a:solidFill>
                          <a:miter lim="800000"/>
                        </a:ln>
                      </wps:spPr>
                      <wps:txbx>
                        <w:txbxContent>
                          <w:p>
                            <w:pPr>
                              <w:snapToGrid w:val="0"/>
                              <w:rPr>
                                <w:rFonts w:ascii="微软雅黑" w:hAnsi="微软雅黑" w:eastAsia="微软雅黑"/>
                                <w:color w:val="FF0000"/>
                              </w:rPr>
                            </w:pPr>
                            <w:r>
                              <w:rPr>
                                <w:rFonts w:ascii="微软雅黑" w:hAnsi="微软雅黑" w:eastAsia="微软雅黑"/>
                                <w:color w:val="FF0000"/>
                              </w:rPr>
                              <w:t>wait(S);</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6pt;width:95.25pt;" fillcolor="#FFFFFF" filled="t" stroked="t" coordsize="21600,21600" o:gfxdata="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vkqotNQAAAAFAQAADwAAAAAAAAABACAAAAAiAAAAZHJzL2Rv&#10;d25yZXYueG1sUEsBAhQAFAAAAAgAh07iQDlC4Vk+AgAAfgQAAA4AAAAAAAAAAQAgAAAAIwEAAGRy&#10;cy9lMm9Eb2MueG1sUEsFBgAAAAAGAAYAWQEAANMFAAAAAA==&#10;">
                <v:fill on="t" focussize="0,0"/>
                <v:stroke color="#000000" miterlimit="8" joinstyle="miter"/>
                <v:imagedata o:title=""/>
                <o:lock v:ext="edit" aspectratio="f"/>
                <v:textbox style="mso-fit-shape-to-text:t;">
                  <w:txbxContent>
                    <w:p>
                      <w:pPr>
                        <w:snapToGrid w:val="0"/>
                        <w:rPr>
                          <w:rFonts w:ascii="微软雅黑" w:hAnsi="微软雅黑" w:eastAsia="微软雅黑"/>
                          <w:color w:val="FF0000"/>
                        </w:rPr>
                      </w:pPr>
                      <w:r>
                        <w:rPr>
                          <w:rFonts w:ascii="微软雅黑" w:hAnsi="微软雅黑" w:eastAsia="微软雅黑"/>
                          <w:color w:val="FF0000"/>
                        </w:rPr>
                        <w:t>wait(S);</w:t>
                      </w:r>
                    </w:p>
                  </w:txbxContent>
                </v:textbox>
                <w10:wrap type="none"/>
                <w10:anchorlock/>
              </v:shape>
            </w:pict>
          </mc:Fallback>
        </mc:AlternateContent>
      </w:r>
    </w:p>
    <w:p>
      <w:pPr>
        <w:widowControl/>
        <w:snapToGrid w:val="0"/>
        <w:ind w:left="615" w:firstLine="1485"/>
        <w:rPr>
          <w:rFonts w:ascii="微软雅黑" w:hAnsi="微软雅黑" w:eastAsia="微软雅黑"/>
          <w:snapToGrid w:val="0"/>
          <w:color w:val="000000"/>
          <w:kern w:val="0"/>
          <w:szCs w:val="21"/>
        </w:rPr>
      </w:pPr>
      <w:r>
        <w:rPr>
          <w:rFonts w:hint="eastAsia" w:ascii="微软雅黑" w:hAnsi="微软雅黑" w:eastAsia="微软雅黑"/>
          <w:snapToGrid w:val="0"/>
          <w:color w:val="000000"/>
          <w:kern w:val="0"/>
          <w:szCs w:val="21"/>
        </w:rPr>
        <w:t>在</w:t>
      </w:r>
      <w:r>
        <w:rPr>
          <w:rFonts w:ascii="微软雅黑" w:hAnsi="微软雅黑" w:eastAsia="微软雅黑"/>
          <w:snapToGrid w:val="0"/>
          <w:color w:val="000000"/>
          <w:kern w:val="0"/>
          <w:szCs w:val="21"/>
        </w:rPr>
        <w:t>AB</w:t>
      </w:r>
      <w:r>
        <w:rPr>
          <w:rFonts w:hint="eastAsia" w:ascii="微软雅黑" w:hAnsi="微软雅黑" w:eastAsia="微软雅黑"/>
          <w:snapToGrid w:val="0"/>
          <w:color w:val="000000"/>
          <w:kern w:val="0"/>
          <w:szCs w:val="21"/>
        </w:rPr>
        <w:t>段行驶；</w:t>
      </w:r>
    </w:p>
    <w:p>
      <w:pPr>
        <w:widowControl/>
        <w:snapToGrid w:val="0"/>
        <w:ind w:left="615" w:firstLine="1485"/>
        <w:rPr>
          <w:rFonts w:ascii="微软雅黑" w:hAnsi="微软雅黑" w:eastAsia="微软雅黑"/>
          <w:color w:val="333333"/>
          <w:kern w:val="0"/>
          <w:szCs w:val="21"/>
        </w:rPr>
      </w:pPr>
      <w:r>
        <w:rPr>
          <w:rFonts w:hint="eastAsia" w:ascii="微软雅黑" w:hAnsi="微软雅黑" w:eastAsia="微软雅黑"/>
          <w:snapToGrid w:val="0"/>
          <w:color w:val="000000"/>
          <w:kern w:val="0"/>
          <w:szCs w:val="21"/>
        </w:rPr>
        <w:t>驶出</w:t>
      </w:r>
      <w:r>
        <w:rPr>
          <w:rFonts w:ascii="微软雅黑" w:hAnsi="微软雅黑" w:eastAsia="微软雅黑"/>
          <w:snapToGrid w:val="0"/>
          <w:color w:val="000000"/>
          <w:kern w:val="0"/>
          <w:szCs w:val="21"/>
        </w:rPr>
        <w:t>B</w:t>
      </w:r>
      <w:r>
        <w:rPr>
          <w:rFonts w:hint="eastAsia" w:ascii="微软雅黑" w:hAnsi="微软雅黑" w:eastAsia="微软雅黑"/>
          <w:snapToGrid w:val="0"/>
          <w:color w:val="000000"/>
          <w:kern w:val="0"/>
          <w:szCs w:val="21"/>
        </w:rPr>
        <w:t>点；</w:t>
      </w:r>
      <w:r>
        <w:rPr>
          <w:rFonts w:ascii="微软雅黑" w:hAnsi="微软雅黑" w:eastAsia="微软雅黑"/>
          <w:snapToGrid w:val="0"/>
          <w:color w:val="000000"/>
          <w:kern w:val="0"/>
          <w:szCs w:val="21"/>
        </w:rPr>
        <w:t xml:space="preserve"> </w:t>
      </w:r>
    </w:p>
    <w:p>
      <w:pPr>
        <w:widowControl/>
        <w:snapToGrid w:val="0"/>
        <w:ind w:left="686" w:firstLine="1414"/>
        <w:rPr>
          <w:rFonts w:ascii="微软雅黑" w:hAnsi="微软雅黑" w:eastAsia="微软雅黑"/>
          <w:snapToGrid w:val="0"/>
          <w:color w:val="000000"/>
          <w:kern w:val="0"/>
          <w:szCs w:val="21"/>
        </w:rPr>
      </w:pPr>
      <w:r>
        <w:rPr>
          <w:rFonts w:ascii="微软雅黑" w:hAnsi="微软雅黑" w:eastAsia="微软雅黑"/>
          <w:color w:val="333333"/>
          <w:kern w:val="0"/>
          <w:szCs w:val="21"/>
        </w:rPr>
        <mc:AlternateContent>
          <mc:Choice Requires="wps">
            <w:drawing>
              <wp:inline distT="0" distB="0" distL="0" distR="0">
                <wp:extent cx="1209675" cy="1404620"/>
                <wp:effectExtent l="0" t="0" r="28575" b="13970"/>
                <wp:docPr id="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209675" cy="1404620"/>
                        </a:xfrm>
                        <a:prstGeom prst="rect">
                          <a:avLst/>
                        </a:prstGeom>
                        <a:solidFill>
                          <a:srgbClr val="FFFFFF"/>
                        </a:solidFill>
                        <a:ln w="9525">
                          <a:solidFill>
                            <a:srgbClr val="000000"/>
                          </a:solidFill>
                          <a:miter lim="800000"/>
                        </a:ln>
                      </wps:spPr>
                      <wps:txbx>
                        <w:txbxContent>
                          <w:p>
                            <w:pPr>
                              <w:snapToGrid w:val="0"/>
                              <w:rPr>
                                <w:rFonts w:ascii="微软雅黑" w:hAnsi="微软雅黑" w:eastAsia="微软雅黑"/>
                                <w:color w:val="FF0000"/>
                              </w:rPr>
                            </w:pPr>
                            <w:r>
                              <w:rPr>
                                <w:rFonts w:ascii="微软雅黑" w:hAnsi="微软雅黑" w:eastAsia="微软雅黑"/>
                                <w:color w:val="FF0000"/>
                              </w:rPr>
                              <w:t>signal(S);</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6pt;width:95.25pt;" fillcolor="#FFFFFF" filled="t" stroked="t" coordsize="21600,21600" o:gfxdata="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L5KqLTUAAAABQEAAA8AAAAAAAAAAQAgAAAAIgAAAGRycy9kb3du&#10;cmV2LnhtbFBLAQIUABQAAAAIAIdO4kBLZ/XOPAIAAHwEAAAOAAAAAAAAAAEAIAAAACMBAABkcnMv&#10;ZTJvRG9jLnhtbFBLBQYAAAAABgAGAFkBAADRBQAAAAA=&#10;">
                <v:fill on="t" focussize="0,0"/>
                <v:stroke color="#000000" miterlimit="8" joinstyle="miter"/>
                <v:imagedata o:title=""/>
                <o:lock v:ext="edit" aspectratio="f"/>
                <v:textbox style="mso-fit-shape-to-text:t;">
                  <w:txbxContent>
                    <w:p>
                      <w:pPr>
                        <w:snapToGrid w:val="0"/>
                        <w:rPr>
                          <w:rFonts w:ascii="微软雅黑" w:hAnsi="微软雅黑" w:eastAsia="微软雅黑"/>
                          <w:color w:val="FF0000"/>
                        </w:rPr>
                      </w:pPr>
                      <w:r>
                        <w:rPr>
                          <w:rFonts w:ascii="微软雅黑" w:hAnsi="微软雅黑" w:eastAsia="微软雅黑"/>
                          <w:color w:val="FF0000"/>
                        </w:rPr>
                        <w:t>signal(S);</w:t>
                      </w:r>
                    </w:p>
                  </w:txbxContent>
                </v:textbox>
                <w10:wrap type="none"/>
                <w10:anchorlock/>
              </v:shape>
            </w:pict>
          </mc:Fallback>
        </mc:AlternateContent>
      </w:r>
    </w:p>
    <w:p>
      <w:pPr>
        <w:widowControl/>
        <w:snapToGrid w:val="0"/>
        <w:ind w:firstLine="1414"/>
        <w:rPr>
          <w:rFonts w:ascii="微软雅黑" w:hAnsi="微软雅黑" w:eastAsia="微软雅黑"/>
          <w:color w:val="333333"/>
          <w:kern w:val="0"/>
          <w:szCs w:val="21"/>
        </w:rPr>
      </w:pPr>
      <w:r>
        <w:rPr>
          <w:rFonts w:ascii="微软雅黑" w:hAnsi="微软雅黑" w:eastAsia="微软雅黑"/>
          <w:snapToGrid w:val="0"/>
          <w:color w:val="000000"/>
          <w:kern w:val="0"/>
          <w:szCs w:val="21"/>
        </w:rPr>
        <w:t xml:space="preserve">      </w:t>
      </w:r>
      <w:r>
        <w:rPr>
          <w:rFonts w:ascii="微软雅黑" w:hAnsi="微软雅黑" w:eastAsia="微软雅黑"/>
          <w:snapToGrid w:val="0"/>
          <w:color w:val="000000"/>
          <w:kern w:val="0"/>
          <w:szCs w:val="21"/>
        </w:rPr>
        <w:tab/>
      </w:r>
      <w:r>
        <w:rPr>
          <w:rFonts w:hint="eastAsia" w:ascii="微软雅黑" w:hAnsi="微软雅黑" w:eastAsia="微软雅黑"/>
          <w:snapToGrid w:val="0"/>
          <w:color w:val="000000"/>
          <w:kern w:val="0"/>
          <w:szCs w:val="21"/>
        </w:rPr>
        <w:t>结束</w:t>
      </w:r>
      <w:r>
        <w:rPr>
          <w:rFonts w:ascii="微软雅黑" w:hAnsi="微软雅黑" w:eastAsia="微软雅黑"/>
          <w:snapToGrid w:val="0"/>
          <w:color w:val="000000"/>
          <w:kern w:val="0"/>
          <w:szCs w:val="21"/>
        </w:rPr>
        <w:t>;</w:t>
      </w:r>
    </w:p>
    <w:p>
      <w:pPr>
        <w:widowControl/>
        <w:snapToGrid w:val="0"/>
        <w:rPr>
          <w:rFonts w:ascii="微软雅黑" w:hAnsi="微软雅黑" w:eastAsia="微软雅黑"/>
          <w:snapToGrid w:val="0"/>
          <w:color w:val="000000"/>
          <w:kern w:val="0"/>
          <w:szCs w:val="21"/>
        </w:rPr>
      </w:pPr>
      <w:r>
        <w:rPr>
          <w:rFonts w:ascii="微软雅黑" w:hAnsi="微软雅黑" w:eastAsia="微软雅黑"/>
          <w:snapToGrid w:val="0"/>
          <w:color w:val="000000"/>
          <w:kern w:val="0"/>
          <w:szCs w:val="21"/>
        </w:rPr>
        <w:t xml:space="preserve">          </w:t>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ab/>
      </w:r>
      <w:r>
        <w:rPr>
          <w:rFonts w:ascii="微软雅黑" w:hAnsi="微软雅黑" w:eastAsia="微软雅黑"/>
          <w:snapToGrid w:val="0"/>
          <w:color w:val="000000"/>
          <w:kern w:val="0"/>
          <w:szCs w:val="21"/>
        </w:rPr>
        <w:t>Coend</w:t>
      </w:r>
    </w:p>
    <w:p>
      <w:pPr>
        <w:widowControl/>
        <w:snapToGrid w:val="0"/>
        <w:rPr>
          <w:rFonts w:ascii="微软雅黑" w:hAnsi="微软雅黑" w:eastAsia="微软雅黑"/>
          <w:color w:val="333333"/>
          <w:kern w:val="0"/>
          <w:szCs w:val="21"/>
        </w:rPr>
      </w:pPr>
    </w:p>
    <w:p>
      <w:pPr>
        <w:widowControl/>
        <w:snapToGrid w:val="0"/>
        <w:rPr>
          <w:rFonts w:ascii="微软雅黑" w:hAnsi="微软雅黑" w:eastAsia="微软雅黑"/>
          <w:snapToGrid w:val="0"/>
          <w:color w:val="000000"/>
          <w:kern w:val="0"/>
          <w:szCs w:val="21"/>
        </w:rPr>
      </w:pPr>
      <w:r>
        <w:rPr>
          <w:rFonts w:hint="eastAsia" w:ascii="微软雅黑" w:hAnsi="微软雅黑" w:eastAsia="微软雅黑"/>
          <w:snapToGrid w:val="0"/>
          <w:color w:val="000000"/>
          <w:kern w:val="0"/>
          <w:szCs w:val="21"/>
        </w:rPr>
        <w:t>4．（选做题）如果上述问题中的路段是双向行车道，AB路段的宽度无法会车（例如路段上有AB方向的车行走时，B点行走BA方向的车只能等待，而A点行走AB方向的车可以依次持续进入）。设计信号量实现上述交通控制功能，并写出信号量操作的程序片段。</w:t>
      </w:r>
    </w:p>
    <w:p>
      <w:pPr>
        <w:widowControl/>
        <w:snapToGrid w:val="0"/>
        <w:jc w:val="left"/>
        <w:rPr>
          <w:rFonts w:ascii="微软雅黑" w:hAnsi="微软雅黑" w:eastAsia="微软雅黑" w:cs="宋体"/>
          <w:color w:val="333333"/>
          <w:kern w:val="0"/>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846CCD"/>
    <w:multiLevelType w:val="multilevel"/>
    <w:tmpl w:val="22846CCD"/>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E0MGI3OTJmZTFhNzMwMTAzYmJmMTYwYTQ3NjA2NmUifQ=="/>
  </w:docVars>
  <w:rsids>
    <w:rsidRoot w:val="0056690E"/>
    <w:rsid w:val="000456FC"/>
    <w:rsid w:val="000A4232"/>
    <w:rsid w:val="00153920"/>
    <w:rsid w:val="00156B47"/>
    <w:rsid w:val="002376DE"/>
    <w:rsid w:val="00265E7E"/>
    <w:rsid w:val="0029154E"/>
    <w:rsid w:val="002E2CC6"/>
    <w:rsid w:val="003C1D61"/>
    <w:rsid w:val="003C3DEC"/>
    <w:rsid w:val="00430C3D"/>
    <w:rsid w:val="004F73BC"/>
    <w:rsid w:val="00520733"/>
    <w:rsid w:val="0056690E"/>
    <w:rsid w:val="00575610"/>
    <w:rsid w:val="005941D3"/>
    <w:rsid w:val="005A2D37"/>
    <w:rsid w:val="006565E8"/>
    <w:rsid w:val="007333F2"/>
    <w:rsid w:val="008B5C30"/>
    <w:rsid w:val="008E1ACC"/>
    <w:rsid w:val="00916092"/>
    <w:rsid w:val="00927AA2"/>
    <w:rsid w:val="00950E96"/>
    <w:rsid w:val="00984F5C"/>
    <w:rsid w:val="00A3465E"/>
    <w:rsid w:val="00A67BD0"/>
    <w:rsid w:val="00A91E79"/>
    <w:rsid w:val="00AC3002"/>
    <w:rsid w:val="00BD117E"/>
    <w:rsid w:val="00C07F54"/>
    <w:rsid w:val="00C62F5D"/>
    <w:rsid w:val="00CB0555"/>
    <w:rsid w:val="00CD699E"/>
    <w:rsid w:val="00CF25D0"/>
    <w:rsid w:val="00D05AAE"/>
    <w:rsid w:val="00D7406B"/>
    <w:rsid w:val="00D757F7"/>
    <w:rsid w:val="00E04E8E"/>
    <w:rsid w:val="00EF07CE"/>
    <w:rsid w:val="00F16B61"/>
    <w:rsid w:val="00F42AD0"/>
    <w:rsid w:val="00F67A1A"/>
    <w:rsid w:val="00F872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6">
    <w:name w:val="页眉 Char"/>
    <w:basedOn w:val="5"/>
    <w:link w:val="3"/>
    <w:uiPriority w:val="99"/>
    <w:rPr>
      <w:sz w:val="18"/>
      <w:szCs w:val="18"/>
    </w:rPr>
  </w:style>
  <w:style w:type="character" w:customStyle="1" w:styleId="7">
    <w:name w:val="页脚 Char"/>
    <w:basedOn w:val="5"/>
    <w:link w:val="2"/>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http://jpkc.njtc.edu.cn/include/htmleditor/uploadfile/20090617182402916.gif" TargetMode="Externa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A3AAE4B-F12B-4ABC-983A-D960C270CB82}">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7</Pages>
  <Words>4795</Words>
  <Characters>5167</Characters>
  <Lines>45</Lines>
  <Paragraphs>12</Paragraphs>
  <TotalTime>151</TotalTime>
  <ScaleCrop>false</ScaleCrop>
  <LinksUpToDate>false</LinksUpToDate>
  <CharactersWithSpaces>5551</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2020-07-29T03:49:00Z</dcterms:created>
  <dc:creator>Cai Guoyang</dc:creator>
  <cp:lastModifiedBy>Billyfu</cp:lastModifiedBy>
  <dcterms:modified xsi:type="dcterms:W3CDTF">2024-06-29T11:18:50Z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033E3B1832A3458D9E200FF36848DA64_12</vt:lpwstr>
  </property>
</Properties>
</file>