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5FF" w:rsidRDefault="008431F4" w:rsidP="00A51AC6">
      <w:pPr>
        <w:jc w:val="center"/>
        <w:rPr>
          <w:sz w:val="28"/>
        </w:rPr>
      </w:pPr>
      <w:r>
        <w:rPr>
          <w:sz w:val="28"/>
        </w:rPr>
        <w:t>Alexa Development</w:t>
      </w:r>
    </w:p>
    <w:p w:rsidR="00A51AC6" w:rsidRPr="00A60641" w:rsidRDefault="00A51AC6" w:rsidP="00A51AC6">
      <w:pPr>
        <w:rPr>
          <w:b/>
        </w:rPr>
      </w:pPr>
      <w:r w:rsidRPr="00A60641">
        <w:rPr>
          <w:b/>
        </w:rPr>
        <w:t>Key Terms:</w:t>
      </w:r>
    </w:p>
    <w:p w:rsidR="00A51AC6" w:rsidRDefault="00A51AC6" w:rsidP="00A51AC6">
      <w:r w:rsidRPr="00A51AC6">
        <w:rPr>
          <w:b/>
        </w:rPr>
        <w:t xml:space="preserve">API </w:t>
      </w:r>
      <w:r>
        <w:t xml:space="preserve">- </w:t>
      </w:r>
      <w:r w:rsidRPr="00A51AC6">
        <w:t>API is the acronym for Application Programming Interface, which is a software intermediary that allows two applications to talk to each other.</w:t>
      </w:r>
    </w:p>
    <w:p w:rsidR="00A51AC6" w:rsidRDefault="00A51AC6" w:rsidP="00A51AC6">
      <w:r w:rsidRPr="00A51AC6">
        <w:rPr>
          <w:b/>
        </w:rPr>
        <w:t>Alexa Skill Kit</w:t>
      </w:r>
      <w:r>
        <w:t xml:space="preserve"> - </w:t>
      </w:r>
      <w:r w:rsidRPr="00A51AC6">
        <w:t>The Alexa Skills Kit (ASK) is a collection of self-service APIs, tools, documentation, and code samples that makes it fast and easy for you to add skills to Alexa.</w:t>
      </w:r>
    </w:p>
    <w:p w:rsidR="00A51AC6" w:rsidRDefault="00A51AC6" w:rsidP="00A51AC6">
      <w:r w:rsidRPr="00A51AC6">
        <w:rPr>
          <w:b/>
        </w:rPr>
        <w:t>AWS Lambda</w:t>
      </w:r>
      <w:r>
        <w:t xml:space="preserve">- </w:t>
      </w:r>
      <w:r w:rsidRPr="00A51AC6">
        <w:t>AWS Lambda is a serverless compute service that runs your code in response to events and automatically manages the underlying compute resources for you.</w:t>
      </w:r>
    </w:p>
    <w:p w:rsidR="00A51AC6" w:rsidRDefault="00A51AC6" w:rsidP="00A51AC6"/>
    <w:p w:rsidR="00A51AC6" w:rsidRDefault="00A51AC6" w:rsidP="00A51AC6">
      <w:r>
        <w:t>Context Diagram</w:t>
      </w:r>
      <w:r w:rsidRPr="00A51AC6">
        <w:rPr>
          <w:noProof/>
        </w:rPr>
        <w:t xml:space="preserve"> </w:t>
      </w:r>
      <w:r w:rsidR="00297977">
        <w:rPr>
          <w:noProof/>
        </w:rPr>
        <w:drawing>
          <wp:inline distT="0" distB="0" distL="0" distR="0">
            <wp:extent cx="5044440" cy="2560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4440" cy="2560320"/>
                    </a:xfrm>
                    <a:prstGeom prst="rect">
                      <a:avLst/>
                    </a:prstGeom>
                    <a:noFill/>
                    <a:ln>
                      <a:noFill/>
                    </a:ln>
                  </pic:spPr>
                </pic:pic>
              </a:graphicData>
            </a:graphic>
          </wp:inline>
        </w:drawing>
      </w:r>
    </w:p>
    <w:p w:rsidR="00A51AC6" w:rsidRDefault="00A51AC6" w:rsidP="00A51AC6"/>
    <w:p w:rsidR="00A51AC6" w:rsidRDefault="00A51AC6" w:rsidP="00A51AC6">
      <w:r w:rsidRPr="00A51AC6">
        <w:rPr>
          <w:b/>
        </w:rPr>
        <w:t>Break Down-</w:t>
      </w:r>
      <w:r>
        <w:rPr>
          <w:b/>
        </w:rPr>
        <w:t xml:space="preserve"> </w:t>
      </w:r>
      <w:r>
        <w:t xml:space="preserve">A user speaks into the Alexa device. The audio gets sent to the Amazon Alexa Service Platform, which converts the audio to text and makes sense of the user’s request. It is then sent to a custom lambda which performs custom processing and forms a response. </w:t>
      </w:r>
      <w:r w:rsidR="00297977">
        <w:t xml:space="preserve">It then goes back to the Amazon Alexa Service platform and converted back to audio, which is then sent back to the device. </w:t>
      </w:r>
    </w:p>
    <w:p w:rsidR="00A60641" w:rsidRDefault="00A60641" w:rsidP="00A51AC6"/>
    <w:p w:rsidR="00A60641" w:rsidRDefault="00A60641" w:rsidP="00A51AC6">
      <w:r>
        <w:rPr>
          <w:b/>
        </w:rPr>
        <w:t xml:space="preserve">Overview- </w:t>
      </w:r>
      <w:r>
        <w:t>Developing an Alexa application is done in two parts. The first part is creating the Alexa Skill. This will map certain sentences and key words to intents and slots.</w:t>
      </w:r>
      <w:r w:rsidR="00E93667">
        <w:t xml:space="preserve"> Essentially, this allows for the lambda to understand what functions to trigger and what parameters to use.</w:t>
      </w:r>
      <w:r>
        <w:t xml:space="preserve"> The next part is developing a lambda function which will process the intents and slots to generate a response.  </w:t>
      </w:r>
    </w:p>
    <w:p w:rsidR="00EE6CDA" w:rsidRDefault="00EE6CDA"/>
    <w:p w:rsidR="00EE6CDA" w:rsidRDefault="00EE6CDA" w:rsidP="00A51AC6">
      <w:r>
        <w:t>Below is a walk-through video to develop a simple Alexa Skill</w:t>
      </w:r>
    </w:p>
    <w:p w:rsidR="00EE6CDA" w:rsidRDefault="00EE6CDA" w:rsidP="00A51AC6">
      <w:r>
        <w:t xml:space="preserve">YouTube: </w:t>
      </w:r>
      <w:hyperlink r:id="rId6" w:history="1">
        <w:r w:rsidRPr="00420927">
          <w:rPr>
            <w:rStyle w:val="Hyperlink"/>
          </w:rPr>
          <w:t>https://ww</w:t>
        </w:r>
        <w:r w:rsidRPr="00420927">
          <w:rPr>
            <w:rStyle w:val="Hyperlink"/>
          </w:rPr>
          <w:t>w</w:t>
        </w:r>
        <w:r w:rsidRPr="00420927">
          <w:rPr>
            <w:rStyle w:val="Hyperlink"/>
          </w:rPr>
          <w:t>.youtube.com/watch?v=ei_q4saWwcE</w:t>
        </w:r>
      </w:hyperlink>
    </w:p>
    <w:p w:rsidR="00EE6CDA" w:rsidRPr="00EF69A4" w:rsidRDefault="00F3152E" w:rsidP="00F3152E">
      <w:pPr>
        <w:jc w:val="center"/>
        <w:rPr>
          <w:sz w:val="28"/>
        </w:rPr>
      </w:pPr>
      <w:r w:rsidRPr="00EF69A4">
        <w:rPr>
          <w:sz w:val="28"/>
        </w:rPr>
        <w:lastRenderedPageBreak/>
        <w:t>Alexa Skill with WMATA</w:t>
      </w:r>
    </w:p>
    <w:p w:rsidR="00F3152E" w:rsidRDefault="00EF69A4" w:rsidP="00F3152E">
      <w:r>
        <w:t>The Washington Metro Skill w</w:t>
      </w:r>
      <w:r w:rsidR="00472456">
        <w:t xml:space="preserve">orks by using an Alexa Skill with the Washington Metro API. To understand the API please visit: </w:t>
      </w:r>
      <w:hyperlink r:id="rId7" w:history="1">
        <w:r w:rsidR="00472456" w:rsidRPr="00420927">
          <w:rPr>
            <w:rStyle w:val="Hyperlink"/>
          </w:rPr>
          <w:t>https://developer.wmata.com/</w:t>
        </w:r>
      </w:hyperlink>
      <w:r w:rsidR="00472456">
        <w:t xml:space="preserve"> </w:t>
      </w:r>
      <w:bookmarkStart w:id="0" w:name="_GoBack"/>
      <w:bookmarkEnd w:id="0"/>
    </w:p>
    <w:p w:rsidR="001E2257" w:rsidRDefault="001E2257" w:rsidP="001E2257">
      <w:pPr>
        <w:jc w:val="center"/>
        <w:rPr>
          <w:b/>
        </w:rPr>
      </w:pPr>
      <w:r>
        <w:rPr>
          <w:b/>
        </w:rPr>
        <w:t>Lambda</w:t>
      </w:r>
    </w:p>
    <w:p w:rsidR="00EF69A4" w:rsidRDefault="00EF69A4" w:rsidP="00F3152E">
      <w:r w:rsidRPr="00EF69A4">
        <w:rPr>
          <w:b/>
        </w:rPr>
        <w:t>Handler:</w:t>
      </w:r>
      <w:r>
        <w:t xml:space="preserve"> </w:t>
      </w:r>
      <w:proofErr w:type="spellStart"/>
      <w:proofErr w:type="gramStart"/>
      <w:r>
        <w:t>index.handler</w:t>
      </w:r>
      <w:proofErr w:type="spellEnd"/>
      <w:proofErr w:type="gramEnd"/>
    </w:p>
    <w:p w:rsidR="00EF69A4" w:rsidRDefault="00EF69A4" w:rsidP="00F3152E">
      <w:r w:rsidRPr="00EF69A4">
        <w:rPr>
          <w:b/>
        </w:rPr>
        <w:t>Python:</w:t>
      </w:r>
      <w:r>
        <w:t xml:space="preserve"> 2.7</w:t>
      </w:r>
    </w:p>
    <w:p w:rsidR="00EF69A4" w:rsidRDefault="00EF69A4" w:rsidP="00F3152E">
      <w:r w:rsidRPr="00EF69A4">
        <w:rPr>
          <w:b/>
        </w:rPr>
        <w:t>Code Entry Type:</w:t>
      </w:r>
      <w:r>
        <w:t xml:space="preserve"> Zip File</w:t>
      </w:r>
    </w:p>
    <w:p w:rsidR="00FE70AA" w:rsidRDefault="00FE70AA" w:rsidP="00F3152E">
      <w:r>
        <w:rPr>
          <w:b/>
        </w:rPr>
        <w:t xml:space="preserve">Existing Role: </w:t>
      </w:r>
      <w:proofErr w:type="spellStart"/>
      <w:r>
        <w:t>lambda_basic_execution</w:t>
      </w:r>
      <w:proofErr w:type="spellEnd"/>
    </w:p>
    <w:p w:rsidR="00FE70AA" w:rsidRDefault="00FE70AA" w:rsidP="00F3152E">
      <w:r>
        <w:rPr>
          <w:b/>
        </w:rPr>
        <w:t xml:space="preserve">Template: </w:t>
      </w:r>
      <w:r>
        <w:t>hello-world-python</w:t>
      </w:r>
    </w:p>
    <w:p w:rsidR="00536391" w:rsidRPr="00BC556C" w:rsidRDefault="00536391" w:rsidP="00F3152E">
      <w:r w:rsidRPr="00BC556C">
        <w:rPr>
          <w:b/>
        </w:rPr>
        <w:t>Lambda Python Script:</w:t>
      </w:r>
      <w:r w:rsidR="00BC556C">
        <w:rPr>
          <w:b/>
        </w:rPr>
        <w:t xml:space="preserve"> </w:t>
      </w:r>
      <w:r w:rsidR="00BC556C">
        <w:t>(Upload as zip file)</w:t>
      </w:r>
    </w:p>
    <w:p w:rsidR="00EF69A4" w:rsidRPr="00BC556C" w:rsidRDefault="00536391" w:rsidP="00F3152E">
      <w:pPr>
        <w:rPr>
          <w:b/>
        </w:rPr>
      </w:pPr>
      <w:r>
        <w:object w:dxaOrig="901"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40.8pt" o:ole="">
            <v:imagedata r:id="rId8" o:title=""/>
          </v:shape>
          <o:OLEObject Type="Embed" ProgID="Package" ShapeID="_x0000_i1027" DrawAspect="Content" ObjectID="_1594664668" r:id="rId9"/>
        </w:object>
      </w:r>
      <w:r w:rsidR="00BC556C">
        <w:t xml:space="preserve"> </w:t>
      </w:r>
    </w:p>
    <w:p w:rsidR="001E2257" w:rsidRPr="001E2257" w:rsidRDefault="001E2257" w:rsidP="001E2257">
      <w:pPr>
        <w:jc w:val="center"/>
        <w:rPr>
          <w:b/>
        </w:rPr>
      </w:pPr>
      <w:r w:rsidRPr="001E2257">
        <w:rPr>
          <w:b/>
        </w:rPr>
        <w:t>Alexa Skill</w:t>
      </w:r>
    </w:p>
    <w:tbl>
      <w:tblPr>
        <w:tblStyle w:val="TableGrid"/>
        <w:tblW w:w="9985" w:type="dxa"/>
        <w:tblLook w:val="04A0" w:firstRow="1" w:lastRow="0" w:firstColumn="1" w:lastColumn="0" w:noHBand="0" w:noVBand="1"/>
      </w:tblPr>
      <w:tblGrid>
        <w:gridCol w:w="4675"/>
        <w:gridCol w:w="5310"/>
      </w:tblGrid>
      <w:tr w:rsidR="00FE70AA" w:rsidTr="001E2257">
        <w:tc>
          <w:tcPr>
            <w:tcW w:w="4675" w:type="dxa"/>
          </w:tcPr>
          <w:p w:rsidR="00FE70AA" w:rsidRPr="00FE70AA" w:rsidRDefault="00FE70AA" w:rsidP="00FE70AA">
            <w:pPr>
              <w:jc w:val="center"/>
              <w:rPr>
                <w:b/>
              </w:rPr>
            </w:pPr>
            <w:r w:rsidRPr="00FE70AA">
              <w:rPr>
                <w:b/>
              </w:rPr>
              <w:t>Intent Name</w:t>
            </w:r>
          </w:p>
        </w:tc>
        <w:tc>
          <w:tcPr>
            <w:tcW w:w="5310" w:type="dxa"/>
          </w:tcPr>
          <w:p w:rsidR="00FE70AA" w:rsidRPr="00FE70AA" w:rsidRDefault="00FE70AA" w:rsidP="00FE70AA">
            <w:pPr>
              <w:jc w:val="center"/>
              <w:rPr>
                <w:b/>
              </w:rPr>
            </w:pPr>
            <w:r w:rsidRPr="00FE70AA">
              <w:rPr>
                <w:b/>
              </w:rPr>
              <w:t>Question / Slots</w:t>
            </w:r>
          </w:p>
        </w:tc>
      </w:tr>
      <w:tr w:rsidR="00FE70AA" w:rsidTr="001E2257">
        <w:tc>
          <w:tcPr>
            <w:tcW w:w="4675" w:type="dxa"/>
          </w:tcPr>
          <w:p w:rsidR="00FE70AA" w:rsidRPr="001E2257" w:rsidRDefault="001E2257" w:rsidP="00FE70AA">
            <w:pPr>
              <w:rPr>
                <w:sz w:val="20"/>
              </w:rPr>
            </w:pPr>
            <w:r w:rsidRPr="001E2257">
              <w:rPr>
                <w:sz w:val="20"/>
              </w:rPr>
              <w:t>i</w:t>
            </w:r>
            <w:r w:rsidR="00FE70AA" w:rsidRPr="001E2257">
              <w:rPr>
                <w:sz w:val="20"/>
              </w:rPr>
              <w:t>ncidents</w:t>
            </w:r>
          </w:p>
        </w:tc>
        <w:tc>
          <w:tcPr>
            <w:tcW w:w="5310" w:type="dxa"/>
          </w:tcPr>
          <w:p w:rsidR="001E2257" w:rsidRPr="001E2257" w:rsidRDefault="00FE70AA" w:rsidP="00FE70AA">
            <w:pPr>
              <w:rPr>
                <w:sz w:val="20"/>
              </w:rPr>
            </w:pPr>
            <w:r w:rsidRPr="001E2257">
              <w:rPr>
                <w:sz w:val="20"/>
              </w:rPr>
              <w:t>What are my alerts</w:t>
            </w:r>
          </w:p>
        </w:tc>
      </w:tr>
      <w:tr w:rsidR="00FE70AA" w:rsidTr="001E2257">
        <w:tc>
          <w:tcPr>
            <w:tcW w:w="4675" w:type="dxa"/>
          </w:tcPr>
          <w:p w:rsidR="00FE70AA" w:rsidRPr="001E2257" w:rsidRDefault="001E2257" w:rsidP="00FE70AA">
            <w:pPr>
              <w:rPr>
                <w:sz w:val="20"/>
              </w:rPr>
            </w:pPr>
            <w:proofErr w:type="spellStart"/>
            <w:r w:rsidRPr="001E2257">
              <w:rPr>
                <w:sz w:val="20"/>
              </w:rPr>
              <w:t>incidentsByRail</w:t>
            </w:r>
            <w:proofErr w:type="spellEnd"/>
          </w:p>
        </w:tc>
        <w:tc>
          <w:tcPr>
            <w:tcW w:w="5310" w:type="dxa"/>
          </w:tcPr>
          <w:p w:rsidR="00FE70AA" w:rsidRPr="001E2257" w:rsidRDefault="001E2257" w:rsidP="00FE70AA">
            <w:pPr>
              <w:rPr>
                <w:sz w:val="20"/>
              </w:rPr>
            </w:pPr>
            <w:r w:rsidRPr="001E2257">
              <w:rPr>
                <w:rStyle w:val="decorator"/>
                <w:rFonts w:ascii="inherit" w:hAnsi="inherit" w:cs="Arial"/>
                <w:color w:val="0F0F19"/>
                <w:sz w:val="20"/>
                <w:szCs w:val="21"/>
                <w:bdr w:val="none" w:sz="0" w:space="0" w:color="auto" w:frame="1"/>
                <w:shd w:val="clear" w:color="auto" w:fill="FFFFFF"/>
              </w:rPr>
              <w:t>are</w:t>
            </w:r>
            <w:r w:rsidRPr="001E2257">
              <w:rPr>
                <w:rFonts w:ascii="inherit" w:hAnsi="inherit" w:cs="Arial"/>
                <w:color w:val="0F0F19"/>
                <w:sz w:val="20"/>
                <w:szCs w:val="21"/>
                <w:bdr w:val="none" w:sz="0" w:space="0" w:color="auto" w:frame="1"/>
                <w:shd w:val="clear" w:color="auto" w:fill="FFFFFF"/>
              </w:rPr>
              <w:t xml:space="preserve"> </w:t>
            </w:r>
            <w:r w:rsidRPr="001E2257">
              <w:rPr>
                <w:rStyle w:val="decorator"/>
                <w:rFonts w:ascii="inherit" w:hAnsi="inherit" w:cs="Arial"/>
                <w:color w:val="0F0F19"/>
                <w:sz w:val="20"/>
                <w:szCs w:val="21"/>
                <w:bdr w:val="none" w:sz="0" w:space="0" w:color="auto" w:frame="1"/>
                <w:shd w:val="clear" w:color="auto" w:fill="FFFFFF"/>
              </w:rPr>
              <w:t>there</w:t>
            </w:r>
            <w:r w:rsidRPr="001E2257">
              <w:rPr>
                <w:rFonts w:ascii="inherit" w:hAnsi="inherit" w:cs="Arial"/>
                <w:color w:val="0F0F19"/>
                <w:sz w:val="20"/>
                <w:szCs w:val="21"/>
                <w:bdr w:val="none" w:sz="0" w:space="0" w:color="auto" w:frame="1"/>
                <w:shd w:val="clear" w:color="auto" w:fill="FFFFFF"/>
              </w:rPr>
              <w:t xml:space="preserve"> </w:t>
            </w:r>
            <w:r w:rsidRPr="001E2257">
              <w:rPr>
                <w:rStyle w:val="decorator"/>
                <w:rFonts w:ascii="inherit" w:hAnsi="inherit" w:cs="Arial"/>
                <w:color w:val="0F0F19"/>
                <w:sz w:val="20"/>
                <w:szCs w:val="21"/>
                <w:bdr w:val="none" w:sz="0" w:space="0" w:color="auto" w:frame="1"/>
                <w:shd w:val="clear" w:color="auto" w:fill="FFFFFF"/>
              </w:rPr>
              <w:t>any</w:t>
            </w:r>
            <w:r w:rsidRPr="001E2257">
              <w:rPr>
                <w:rFonts w:ascii="inherit" w:hAnsi="inherit" w:cs="Arial"/>
                <w:color w:val="0F0F19"/>
                <w:sz w:val="20"/>
                <w:szCs w:val="21"/>
                <w:bdr w:val="none" w:sz="0" w:space="0" w:color="auto" w:frame="1"/>
                <w:shd w:val="clear" w:color="auto" w:fill="FFFFFF"/>
              </w:rPr>
              <w:t xml:space="preserve"> </w:t>
            </w:r>
            <w:r w:rsidRPr="001E2257">
              <w:rPr>
                <w:rStyle w:val="decorator"/>
                <w:rFonts w:ascii="inherit" w:hAnsi="inherit" w:cs="Arial"/>
                <w:color w:val="0F0F19"/>
                <w:sz w:val="20"/>
                <w:szCs w:val="21"/>
                <w:bdr w:val="none" w:sz="0" w:space="0" w:color="auto" w:frame="1"/>
                <w:shd w:val="clear" w:color="auto" w:fill="FFFFFF"/>
              </w:rPr>
              <w:t>issues</w:t>
            </w:r>
            <w:r w:rsidRPr="001E2257">
              <w:rPr>
                <w:rFonts w:ascii="inherit" w:hAnsi="inherit" w:cs="Arial"/>
                <w:color w:val="0F0F19"/>
                <w:sz w:val="20"/>
                <w:szCs w:val="21"/>
                <w:bdr w:val="none" w:sz="0" w:space="0" w:color="auto" w:frame="1"/>
                <w:shd w:val="clear" w:color="auto" w:fill="FFFFFF"/>
              </w:rPr>
              <w:t xml:space="preserve"> </w:t>
            </w:r>
            <w:r w:rsidRPr="001E2257">
              <w:rPr>
                <w:rStyle w:val="decorator"/>
                <w:rFonts w:ascii="inherit" w:hAnsi="inherit" w:cs="Arial"/>
                <w:color w:val="0F0F19"/>
                <w:sz w:val="20"/>
                <w:szCs w:val="21"/>
                <w:bdr w:val="none" w:sz="0" w:space="0" w:color="auto" w:frame="1"/>
                <w:shd w:val="clear" w:color="auto" w:fill="FFFFFF"/>
              </w:rPr>
              <w:t>on</w:t>
            </w:r>
            <w:r w:rsidRPr="001E2257">
              <w:rPr>
                <w:rFonts w:ascii="inherit" w:hAnsi="inherit" w:cs="Arial"/>
                <w:color w:val="0F0F19"/>
                <w:sz w:val="20"/>
                <w:szCs w:val="21"/>
                <w:bdr w:val="none" w:sz="0" w:space="0" w:color="auto" w:frame="1"/>
                <w:shd w:val="clear" w:color="auto" w:fill="FFFFFF"/>
              </w:rPr>
              <w:t xml:space="preserve"> </w:t>
            </w:r>
            <w:r w:rsidRPr="001E2257">
              <w:rPr>
                <w:rStyle w:val="decorator"/>
                <w:rFonts w:ascii="inherit" w:hAnsi="inherit" w:cs="Arial"/>
                <w:color w:val="0F0F19"/>
                <w:sz w:val="20"/>
                <w:szCs w:val="21"/>
                <w:bdr w:val="none" w:sz="0" w:space="0" w:color="auto" w:frame="1"/>
                <w:shd w:val="clear" w:color="auto" w:fill="FFFFFF"/>
              </w:rPr>
              <w:t>the</w:t>
            </w:r>
            <w:r w:rsidRPr="001E2257">
              <w:rPr>
                <w:rStyle w:val="decorator"/>
                <w:sz w:val="20"/>
              </w:rPr>
              <w:t xml:space="preserve"> </w:t>
            </w:r>
            <w:r w:rsidRPr="001E2257">
              <w:rPr>
                <w:rStyle w:val="decorator"/>
                <w:rFonts w:ascii="inherit" w:hAnsi="inherit" w:cs="Arial"/>
                <w:color w:val="0F0F19"/>
                <w:sz w:val="20"/>
                <w:szCs w:val="21"/>
                <w:bdr w:val="none" w:sz="0" w:space="0" w:color="auto" w:frame="1"/>
                <w:shd w:val="clear" w:color="auto" w:fill="FFFFFF"/>
              </w:rPr>
              <w:t>{</w:t>
            </w:r>
            <w:proofErr w:type="spellStart"/>
            <w:r w:rsidRPr="001E2257">
              <w:rPr>
                <w:rStyle w:val="decorator"/>
                <w:rFonts w:ascii="inherit" w:hAnsi="inherit" w:cs="Arial"/>
                <w:color w:val="0F0F19"/>
                <w:sz w:val="20"/>
                <w:szCs w:val="21"/>
                <w:bdr w:val="none" w:sz="0" w:space="0" w:color="auto" w:frame="1"/>
                <w:shd w:val="clear" w:color="auto" w:fill="FFFFFF"/>
              </w:rPr>
              <w:t>rail_color</w:t>
            </w:r>
            <w:proofErr w:type="spellEnd"/>
            <w:r w:rsidRPr="001E2257">
              <w:rPr>
                <w:rStyle w:val="decorator"/>
                <w:rFonts w:ascii="inherit" w:hAnsi="inherit" w:cs="Arial"/>
                <w:color w:val="0F0F19"/>
                <w:sz w:val="20"/>
                <w:szCs w:val="21"/>
                <w:bdr w:val="none" w:sz="0" w:space="0" w:color="auto" w:frame="1"/>
                <w:shd w:val="clear" w:color="auto" w:fill="FFFFFF"/>
              </w:rPr>
              <w:t>}</w:t>
            </w:r>
            <w:r w:rsidRPr="001E2257">
              <w:rPr>
                <w:rStyle w:val="decorator"/>
                <w:sz w:val="20"/>
              </w:rPr>
              <w:t xml:space="preserve"> </w:t>
            </w:r>
            <w:r w:rsidRPr="001E2257">
              <w:rPr>
                <w:rStyle w:val="decorator"/>
                <w:rFonts w:ascii="inherit" w:hAnsi="inherit" w:cs="Arial"/>
                <w:color w:val="0F0F19"/>
                <w:sz w:val="20"/>
                <w:szCs w:val="21"/>
                <w:bdr w:val="none" w:sz="0" w:space="0" w:color="auto" w:frame="1"/>
                <w:shd w:val="clear" w:color="auto" w:fill="FFFFFF"/>
              </w:rPr>
              <w:t>line</w:t>
            </w:r>
          </w:p>
        </w:tc>
      </w:tr>
      <w:tr w:rsidR="00FE70AA" w:rsidTr="001E2257">
        <w:tc>
          <w:tcPr>
            <w:tcW w:w="4675" w:type="dxa"/>
          </w:tcPr>
          <w:p w:rsidR="00FE70AA" w:rsidRPr="001E2257" w:rsidRDefault="001E2257" w:rsidP="00FE70AA">
            <w:pPr>
              <w:rPr>
                <w:sz w:val="20"/>
              </w:rPr>
            </w:pPr>
            <w:proofErr w:type="spellStart"/>
            <w:r w:rsidRPr="001E2257">
              <w:rPr>
                <w:sz w:val="20"/>
              </w:rPr>
              <w:t>timingByStationAndRail</w:t>
            </w:r>
            <w:proofErr w:type="spellEnd"/>
          </w:p>
        </w:tc>
        <w:tc>
          <w:tcPr>
            <w:tcW w:w="5310" w:type="dxa"/>
          </w:tcPr>
          <w:p w:rsidR="00FE70AA" w:rsidRPr="001E2257" w:rsidRDefault="001E2257" w:rsidP="00FE70AA">
            <w:pPr>
              <w:rPr>
                <w:sz w:val="20"/>
              </w:rPr>
            </w:pPr>
            <w:r w:rsidRPr="001E2257">
              <w:rPr>
                <w:sz w:val="20"/>
              </w:rPr>
              <w:t>how long for the {</w:t>
            </w:r>
            <w:proofErr w:type="spellStart"/>
            <w:r w:rsidRPr="001E2257">
              <w:rPr>
                <w:sz w:val="20"/>
              </w:rPr>
              <w:t>rail_color</w:t>
            </w:r>
            <w:proofErr w:type="spellEnd"/>
            <w:r w:rsidRPr="001E2257">
              <w:rPr>
                <w:sz w:val="20"/>
              </w:rPr>
              <w:t>} train to reach {</w:t>
            </w:r>
            <w:proofErr w:type="spellStart"/>
            <w:r w:rsidRPr="001E2257">
              <w:rPr>
                <w:sz w:val="20"/>
              </w:rPr>
              <w:t>station_name</w:t>
            </w:r>
            <w:proofErr w:type="spellEnd"/>
            <w:r w:rsidRPr="001E2257">
              <w:rPr>
                <w:sz w:val="20"/>
              </w:rPr>
              <w:t>}</w:t>
            </w:r>
          </w:p>
        </w:tc>
      </w:tr>
    </w:tbl>
    <w:p w:rsidR="00FE70AA" w:rsidRDefault="00FE70AA" w:rsidP="00FE70AA"/>
    <w:p w:rsidR="00EE6CDA" w:rsidRDefault="00536391" w:rsidP="00EE6CDA">
      <w:r>
        <w:t>JSON Editor File:</w:t>
      </w:r>
    </w:p>
    <w:p w:rsidR="00536391" w:rsidRDefault="00536391" w:rsidP="00EE6CDA">
      <w:r>
        <w:object w:dxaOrig="1680" w:dyaOrig="816">
          <v:shape id="_x0000_i1026" type="#_x0000_t75" style="width:84pt;height:40.8pt" o:ole="">
            <v:imagedata r:id="rId10" o:title=""/>
          </v:shape>
          <o:OLEObject Type="Embed" ProgID="Package" ShapeID="_x0000_i1026" DrawAspect="Content" ObjectID="_1594664669" r:id="rId11"/>
        </w:object>
      </w:r>
    </w:p>
    <w:p w:rsidR="00E34028" w:rsidRDefault="00E34028" w:rsidP="00EE6CDA"/>
    <w:p w:rsidR="00E34028" w:rsidRDefault="00E34028" w:rsidP="00EE6CDA">
      <w:pPr>
        <w:rPr>
          <w:b/>
        </w:rPr>
      </w:pPr>
      <w:r w:rsidRPr="00E34028">
        <w:rPr>
          <w:b/>
        </w:rPr>
        <w:t xml:space="preserve">Special Notes: </w:t>
      </w:r>
    </w:p>
    <w:p w:rsidR="00E34028" w:rsidRDefault="00E34028" w:rsidP="00EE6CDA">
      <w:r>
        <w:t xml:space="preserve">The API Key may need to change in the script. If </w:t>
      </w:r>
      <w:proofErr w:type="gramStart"/>
      <w:r>
        <w:t>so</w:t>
      </w:r>
      <w:proofErr w:type="gramEnd"/>
      <w:r>
        <w:t xml:space="preserve"> please set up an account at </w:t>
      </w:r>
      <w:hyperlink r:id="rId12" w:history="1">
        <w:r w:rsidRPr="00420927">
          <w:rPr>
            <w:rStyle w:val="Hyperlink"/>
          </w:rPr>
          <w:t>https://developer.wmata.com/</w:t>
        </w:r>
      </w:hyperlink>
      <w:r>
        <w:t xml:space="preserve"> and </w:t>
      </w:r>
      <w:r w:rsidR="00650100">
        <w:t>get a new API Key generated and copy and paste into the script.</w:t>
      </w:r>
    </w:p>
    <w:p w:rsidR="00650100" w:rsidRDefault="00650100" w:rsidP="00EE6CDA">
      <w:r>
        <w:t>When trying to resolve issues you can go to the lambda function and check the logs.</w:t>
      </w:r>
    </w:p>
    <w:p w:rsidR="00472456" w:rsidRPr="00E34028" w:rsidRDefault="00472456" w:rsidP="00EE6CDA"/>
    <w:sectPr w:rsidR="00472456" w:rsidRPr="00E34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DB47B2"/>
    <w:multiLevelType w:val="hybridMultilevel"/>
    <w:tmpl w:val="AA76EF12"/>
    <w:lvl w:ilvl="0" w:tplc="1ED2D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AC6"/>
    <w:rsid w:val="001E2257"/>
    <w:rsid w:val="00297977"/>
    <w:rsid w:val="002A65FF"/>
    <w:rsid w:val="00472456"/>
    <w:rsid w:val="00536391"/>
    <w:rsid w:val="00650100"/>
    <w:rsid w:val="008431F4"/>
    <w:rsid w:val="00A51AC6"/>
    <w:rsid w:val="00A60641"/>
    <w:rsid w:val="00BC556C"/>
    <w:rsid w:val="00E34028"/>
    <w:rsid w:val="00E93667"/>
    <w:rsid w:val="00EE6CDA"/>
    <w:rsid w:val="00EF69A4"/>
    <w:rsid w:val="00F3152E"/>
    <w:rsid w:val="00FE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7285"/>
  <w15:chartTrackingRefBased/>
  <w15:docId w15:val="{653458F5-2047-4F88-ADB3-FBBA5AF1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CDA"/>
    <w:pPr>
      <w:ind w:left="720"/>
      <w:contextualSpacing/>
    </w:pPr>
  </w:style>
  <w:style w:type="character" w:styleId="Hyperlink">
    <w:name w:val="Hyperlink"/>
    <w:basedOn w:val="DefaultParagraphFont"/>
    <w:uiPriority w:val="99"/>
    <w:unhideWhenUsed/>
    <w:rsid w:val="00EE6CDA"/>
    <w:rPr>
      <w:color w:val="0563C1" w:themeColor="hyperlink"/>
      <w:u w:val="single"/>
    </w:rPr>
  </w:style>
  <w:style w:type="character" w:styleId="UnresolvedMention">
    <w:name w:val="Unresolved Mention"/>
    <w:basedOn w:val="DefaultParagraphFont"/>
    <w:uiPriority w:val="99"/>
    <w:semiHidden/>
    <w:unhideWhenUsed/>
    <w:rsid w:val="00EE6CDA"/>
    <w:rPr>
      <w:color w:val="808080"/>
      <w:shd w:val="clear" w:color="auto" w:fill="E6E6E6"/>
    </w:rPr>
  </w:style>
  <w:style w:type="character" w:styleId="FollowedHyperlink">
    <w:name w:val="FollowedHyperlink"/>
    <w:basedOn w:val="DefaultParagraphFont"/>
    <w:uiPriority w:val="99"/>
    <w:semiHidden/>
    <w:unhideWhenUsed/>
    <w:rsid w:val="00EE6CDA"/>
    <w:rPr>
      <w:color w:val="954F72" w:themeColor="followedHyperlink"/>
      <w:u w:val="single"/>
    </w:rPr>
  </w:style>
  <w:style w:type="table" w:styleId="TableGrid">
    <w:name w:val="Table Grid"/>
    <w:basedOn w:val="TableNormal"/>
    <w:uiPriority w:val="39"/>
    <w:rsid w:val="00FE7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corator">
    <w:name w:val="decorator"/>
    <w:basedOn w:val="DefaultParagraphFont"/>
    <w:rsid w:val="001E2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wmata.com/" TargetMode="External"/><Relationship Id="rId12" Type="http://schemas.openxmlformats.org/officeDocument/2006/relationships/hyperlink" Target="https://developer.wmata.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ei_q4saWwcE" TargetMode="External"/><Relationship Id="rId11" Type="http://schemas.openxmlformats.org/officeDocument/2006/relationships/oleObject" Target="embeddings/oleObject2.bin"/><Relationship Id="rId5" Type="http://schemas.openxmlformats.org/officeDocument/2006/relationships/image" Target="media/image1.png"/><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375</Words>
  <Characters>2142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SARNOWSKI</dc:creator>
  <cp:keywords/>
  <dc:description/>
  <cp:lastModifiedBy>WILLIAM SARNOWSKI</cp:lastModifiedBy>
  <cp:revision>10</cp:revision>
  <dcterms:created xsi:type="dcterms:W3CDTF">2018-08-02T00:37:00Z</dcterms:created>
  <dcterms:modified xsi:type="dcterms:W3CDTF">2018-08-02T01:38:00Z</dcterms:modified>
</cp:coreProperties>
</file>