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-- 3. из таблицы Employees вывести всех сотрудников с job_id FI_ACCOUNT</w:t>
      </w: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job_id = 'FI_ACCOUNT';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-- 4. вывести всех сотрудников, которые зарабатывают меньше 12000</w:t>
      </w: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salary &lt; 12000;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-- 5. вывести сотрудников из департаментов 70, 80, 100</w:t>
      </w: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department_id IN (70, 80, 90);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-- 6. вывести всех сотрудников, у которых имя начинается на D</w:t>
      </w: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first_name LIKE 'D%';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-- 7. вывести сотрудников, у которых employee_id от 108 до 143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employee_id BETWEEN 108 AND 143;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-- 8. вывести имя и фамилию тех сотрудников, у которых номер телефона начинается с 590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EmployeesWHERE phone_NUMERIC LIKE '590%';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-- 9. вывести сотрудников, у которых зарплата больше 1000, job_id равно IT_PROG и номер -- телефона начинается с 590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salary &gt; 1000 and job_id LIKE 'IT_PROG' and phone_NUMERIC LIKE '590%';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-- 10. вывести имя, фамилию и зарплату тех сотрудников, у которых зарплата в интервале [8000; -- 10000] и у них commission_pct не null</w:t>
      </w:r>
    </w:p>
    <w:p>
      <w:pPr>
        <w:rPr>
          <w:rFonts w:hint="default"/>
        </w:rPr>
      </w:pPr>
    </w:p>
    <w:p>
      <w:r>
        <w:rPr>
          <w:rFonts w:hint="default"/>
        </w:rPr>
        <w:t>SELECT first_name, last_name 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WHERE salary BETWEEN 8000 AND 10000 AND commission_pct IS NOT NULL;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FC1F3"/>
    <w:rsid w:val="38FF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2023-09-25T17:54:00Z</dcterms:created>
  <dc:creator>taras</dc:creator>
  <cp:lastModifiedBy>Тарас Шевченко</cp:lastModifiedBy>
  <dcterms:modified xsi:type="dcterms:W3CDTF">2023-09-25T17:57:36Z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