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33C9C" w14:textId="2D2C5B3A" w:rsidR="0026505C" w:rsidRPr="006610C5" w:rsidRDefault="00671D9C">
      <w:pPr>
        <w:pStyle w:val="s1"/>
        <w:rPr>
          <w:rFonts w:ascii="標楷體" w:eastAsia="標楷體" w:hAnsi="標楷體"/>
          <w:sz w:val="28"/>
          <w:szCs w:val="28"/>
        </w:rPr>
      </w:pPr>
      <w:r w:rsidRPr="006610C5">
        <w:rPr>
          <w:rFonts w:ascii="標楷體" w:eastAsia="標楷體" w:hAnsi="標楷體"/>
          <w:sz w:val="28"/>
          <w:szCs w:val="28"/>
          <w:lang w:val="zh-Hant"/>
        </w:rPr>
        <w:t>練習題</w:t>
      </w:r>
    </w:p>
    <w:p w14:paraId="2648F308" w14:textId="77777777" w:rsidR="0026505C" w:rsidRPr="006610C5" w:rsidRDefault="00671D9C">
      <w:pPr>
        <w:pStyle w:val="s2"/>
        <w:rPr>
          <w:rFonts w:ascii="標楷體" w:eastAsia="標楷體" w:hAnsi="標楷體"/>
          <w:sz w:val="28"/>
          <w:szCs w:val="28"/>
        </w:rPr>
      </w:pPr>
      <w:r w:rsidRPr="006610C5">
        <w:rPr>
          <w:rFonts w:ascii="標楷體" w:eastAsia="標楷體" w:hAnsi="標楷體"/>
          <w:sz w:val="28"/>
          <w:szCs w:val="28"/>
          <w:lang w:val="zh-Hant"/>
        </w:rPr>
        <w:t xml:space="preserve">1. Zoe </w:t>
      </w:r>
      <w:r w:rsidRPr="006610C5">
        <w:rPr>
          <w:rStyle w:val="p1"/>
          <w:rFonts w:ascii="標楷體" w:eastAsia="標楷體" w:hAnsi="標楷體"/>
          <w:sz w:val="28"/>
          <w:szCs w:val="28"/>
          <w:lang w:val="zh-Hant"/>
        </w:rPr>
        <w:t>嘗試將她的時間分配在兩項工作，一項是正職，擔任婚禮攝影師，每小時可以有</w:t>
      </w:r>
      <w:r w:rsidRPr="006610C5">
        <w:rPr>
          <w:rFonts w:ascii="標楷體" w:eastAsia="標楷體" w:hAnsi="標楷體"/>
          <w:sz w:val="28"/>
          <w:szCs w:val="28"/>
          <w:lang w:val="zh-Hant"/>
        </w:rPr>
        <w:t xml:space="preserve"> 27 </w:t>
      </w:r>
      <w:r w:rsidRPr="006610C5">
        <w:rPr>
          <w:rStyle w:val="p1"/>
          <w:rFonts w:ascii="標楷體" w:eastAsia="標楷體" w:hAnsi="標楷體"/>
          <w:sz w:val="28"/>
          <w:szCs w:val="28"/>
          <w:lang w:val="zh-Hant"/>
        </w:rPr>
        <w:t>美元的工資，且工作時間可以由她選擇；另外一項工作是化石收藏家 ，她能收到的報酬決定於化石的價格及她能找到的化石數量。 不管報酬</w:t>
      </w:r>
      <w:bookmarkStart w:id="0" w:name="_GoBack"/>
      <w:bookmarkEnd w:id="0"/>
      <w:r w:rsidRPr="006610C5">
        <w:rPr>
          <w:rStyle w:val="p1"/>
          <w:rFonts w:ascii="標楷體" w:eastAsia="標楷體" w:hAnsi="標楷體"/>
          <w:sz w:val="28"/>
          <w:szCs w:val="28"/>
          <w:lang w:val="zh-Hant"/>
        </w:rPr>
        <w:t>多少，</w:t>
      </w:r>
      <w:r w:rsidRPr="006610C5">
        <w:rPr>
          <w:rFonts w:ascii="標楷體" w:eastAsia="標楷體" w:hAnsi="標楷體"/>
          <w:sz w:val="28"/>
          <w:szCs w:val="28"/>
          <w:lang w:val="zh-Hant"/>
        </w:rPr>
        <w:t xml:space="preserve">Zoe </w:t>
      </w:r>
      <w:r w:rsidRPr="006610C5">
        <w:rPr>
          <w:rStyle w:val="p1"/>
          <w:rFonts w:ascii="標楷體" w:eastAsia="標楷體" w:hAnsi="標楷體"/>
          <w:sz w:val="28"/>
          <w:szCs w:val="28"/>
          <w:lang w:val="zh-Hant"/>
        </w:rPr>
        <w:t>對這兩項工作並無偏好，而她能找到多少化石的數量是根據她每天能花多少小時去尋找而定，這些訊息都顯示在下表：</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30"/>
        <w:gridCol w:w="1990"/>
      </w:tblGrid>
      <w:tr w:rsidR="0026505C" w:rsidRPr="006610C5" w14:paraId="4B283F70"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57A042E3" w14:textId="77777777" w:rsidR="0026505C" w:rsidRPr="006610C5" w:rsidRDefault="00671D9C">
            <w:pPr>
              <w:pStyle w:val="s3"/>
              <w:rPr>
                <w:rFonts w:ascii="標楷體" w:eastAsia="標楷體" w:hAnsi="標楷體"/>
                <w:sz w:val="28"/>
                <w:szCs w:val="28"/>
              </w:rPr>
            </w:pPr>
            <w:r w:rsidRPr="006610C5">
              <w:rPr>
                <w:rFonts w:ascii="標楷體" w:eastAsia="標楷體" w:hAnsi="標楷體"/>
                <w:sz w:val="28"/>
                <w:szCs w:val="28"/>
                <w:lang w:val="zh-Hant"/>
              </w:rPr>
              <w:t>每天花費時間（小時）</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2D528" w14:textId="77777777" w:rsidR="0026505C" w:rsidRPr="006610C5" w:rsidRDefault="00671D9C">
            <w:pPr>
              <w:pStyle w:val="s3"/>
              <w:rPr>
                <w:rFonts w:ascii="標楷體" w:eastAsia="標楷體" w:hAnsi="標楷體"/>
                <w:sz w:val="28"/>
                <w:szCs w:val="28"/>
              </w:rPr>
            </w:pPr>
            <w:r w:rsidRPr="006610C5">
              <w:rPr>
                <w:rFonts w:ascii="標楷體" w:eastAsia="標楷體" w:hAnsi="標楷體"/>
                <w:sz w:val="28"/>
                <w:szCs w:val="28"/>
                <w:lang w:val="zh-Hant"/>
              </w:rPr>
              <w:t>找到的化石總數</w:t>
            </w:r>
          </w:p>
        </w:tc>
      </w:tr>
      <w:tr w:rsidR="0026505C" w:rsidRPr="006610C5" w14:paraId="033AF2E2"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621698B5"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D3C9C"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5</w:t>
            </w:r>
          </w:p>
        </w:tc>
      </w:tr>
      <w:tr w:rsidR="0026505C" w:rsidRPr="006610C5" w14:paraId="2549B608"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07848326"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80162"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9</w:t>
            </w:r>
          </w:p>
        </w:tc>
      </w:tr>
      <w:tr w:rsidR="0026505C" w:rsidRPr="006610C5" w14:paraId="6687AEED"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17D9064A"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2F180"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12</w:t>
            </w:r>
          </w:p>
        </w:tc>
      </w:tr>
      <w:tr w:rsidR="0026505C" w:rsidRPr="006610C5" w14:paraId="39EABA88"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7E4EA039"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59AA7"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14</w:t>
            </w:r>
          </w:p>
        </w:tc>
      </w:tr>
      <w:tr w:rsidR="0026505C" w:rsidRPr="006610C5" w14:paraId="65FAA754"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7D02C047"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771EE"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15</w:t>
            </w:r>
          </w:p>
        </w:tc>
      </w:tr>
    </w:tbl>
    <w:p w14:paraId="5BF222B2" w14:textId="77777777" w:rsidR="0026505C" w:rsidRPr="006610C5" w:rsidRDefault="00671D9C">
      <w:pPr>
        <w:pStyle w:val="s2"/>
        <w:rPr>
          <w:rFonts w:ascii="標楷體" w:eastAsia="標楷體" w:hAnsi="標楷體"/>
          <w:sz w:val="28"/>
          <w:szCs w:val="28"/>
        </w:rPr>
      </w:pPr>
      <w:r w:rsidRPr="006610C5">
        <w:rPr>
          <w:rFonts w:ascii="標楷體" w:eastAsia="標楷體" w:hAnsi="標楷體"/>
          <w:sz w:val="28"/>
          <w:szCs w:val="28"/>
          <w:lang w:val="zh-Hant"/>
        </w:rPr>
        <w:t xml:space="preserve">a. </w:t>
      </w:r>
      <w:r w:rsidRPr="006610C5">
        <w:rPr>
          <w:rStyle w:val="p1"/>
          <w:rFonts w:ascii="標楷體" w:eastAsia="標楷體" w:hAnsi="標楷體"/>
          <w:sz w:val="28"/>
          <w:szCs w:val="28"/>
          <w:lang w:val="zh-Hant"/>
        </w:rPr>
        <w:t>請建立一張表格，其第一行導出每顆化石價格自</w:t>
      </w:r>
      <w:r w:rsidRPr="006610C5">
        <w:rPr>
          <w:rFonts w:ascii="標楷體" w:eastAsia="標楷體" w:hAnsi="標楷體"/>
          <w:sz w:val="28"/>
          <w:szCs w:val="28"/>
          <w:lang w:val="zh-Hant"/>
        </w:rPr>
        <w:t xml:space="preserve"> 0 </w:t>
      </w:r>
      <w:r w:rsidRPr="006610C5">
        <w:rPr>
          <w:rStyle w:val="p1"/>
          <w:rFonts w:ascii="標楷體" w:eastAsia="標楷體" w:hAnsi="標楷體"/>
          <w:sz w:val="28"/>
          <w:szCs w:val="28"/>
          <w:lang w:val="zh-Hant"/>
        </w:rPr>
        <w:t>美元至</w:t>
      </w:r>
      <w:r w:rsidRPr="006610C5">
        <w:rPr>
          <w:rFonts w:ascii="標楷體" w:eastAsia="標楷體" w:hAnsi="標楷體"/>
          <w:sz w:val="28"/>
          <w:szCs w:val="28"/>
          <w:lang w:val="zh-Hant"/>
        </w:rPr>
        <w:t xml:space="preserve"> 30 </w:t>
      </w:r>
      <w:r w:rsidRPr="006610C5">
        <w:rPr>
          <w:rStyle w:val="p1"/>
          <w:rFonts w:ascii="標楷體" w:eastAsia="標楷體" w:hAnsi="標楷體"/>
          <w:sz w:val="28"/>
          <w:szCs w:val="28"/>
          <w:lang w:val="zh-Hant"/>
        </w:rPr>
        <w:t>美元</w:t>
      </w:r>
      <w:proofErr w:type="gramStart"/>
      <w:r w:rsidRPr="006610C5">
        <w:rPr>
          <w:rStyle w:val="p1"/>
          <w:rFonts w:ascii="標楷體" w:eastAsia="標楷體" w:hAnsi="標楷體"/>
          <w:sz w:val="28"/>
          <w:szCs w:val="28"/>
          <w:lang w:val="zh-Hant"/>
        </w:rPr>
        <w:t>之間，</w:t>
      </w:r>
      <w:proofErr w:type="gramEnd"/>
      <w:r w:rsidRPr="006610C5">
        <w:rPr>
          <w:rStyle w:val="p1"/>
          <w:rFonts w:ascii="標楷體" w:eastAsia="標楷體" w:hAnsi="標楷體"/>
          <w:sz w:val="28"/>
          <w:szCs w:val="28"/>
          <w:lang w:val="zh-Hant"/>
        </w:rPr>
        <w:t>每增加</w:t>
      </w:r>
      <w:r w:rsidRPr="006610C5">
        <w:rPr>
          <w:rFonts w:ascii="標楷體" w:eastAsia="標楷體" w:hAnsi="標楷體"/>
          <w:sz w:val="28"/>
          <w:szCs w:val="28"/>
          <w:lang w:val="zh-Hant"/>
        </w:rPr>
        <w:t xml:space="preserve">  1 </w:t>
      </w:r>
      <w:r w:rsidRPr="006610C5">
        <w:rPr>
          <w:rStyle w:val="p1"/>
          <w:rFonts w:ascii="標楷體" w:eastAsia="標楷體" w:hAnsi="標楷體"/>
          <w:sz w:val="28"/>
          <w:szCs w:val="28"/>
          <w:lang w:val="zh-Hant"/>
        </w:rPr>
        <w:t>美元價格所增加之收益資料，及在該表的第二行導出</w:t>
      </w:r>
      <w:r w:rsidRPr="006610C5">
        <w:rPr>
          <w:rFonts w:ascii="標楷體" w:eastAsia="標楷體" w:hAnsi="標楷體"/>
          <w:sz w:val="28"/>
          <w:szCs w:val="28"/>
          <w:lang w:val="zh-Hant"/>
        </w:rPr>
        <w:t xml:space="preserve"> Zoe </w:t>
      </w:r>
      <w:r w:rsidRPr="006610C5">
        <w:rPr>
          <w:rStyle w:val="p1"/>
          <w:rFonts w:ascii="標楷體" w:eastAsia="標楷體" w:hAnsi="標楷體"/>
          <w:sz w:val="28"/>
          <w:szCs w:val="28"/>
          <w:lang w:val="zh-Hant"/>
        </w:rPr>
        <w:t xml:space="preserve">每日在對應價格水準下，所願意供給的化石數量。 </w:t>
      </w:r>
    </w:p>
    <w:p w14:paraId="7329F70E" w14:textId="77777777" w:rsidR="0026505C" w:rsidRPr="006610C5" w:rsidRDefault="00671D9C">
      <w:pPr>
        <w:pStyle w:val="s2"/>
        <w:rPr>
          <w:rStyle w:val="p1"/>
          <w:rFonts w:ascii="標楷體" w:eastAsia="標楷體" w:hAnsi="標楷體"/>
          <w:sz w:val="28"/>
          <w:szCs w:val="28"/>
        </w:rPr>
      </w:pPr>
      <w:r w:rsidRPr="006610C5">
        <w:rPr>
          <w:rFonts w:ascii="標楷體" w:eastAsia="標楷體" w:hAnsi="標楷體"/>
          <w:sz w:val="28"/>
          <w:szCs w:val="28"/>
          <w:lang w:val="zh-Hant"/>
        </w:rPr>
        <w:t xml:space="preserve">b. </w:t>
      </w:r>
      <w:r w:rsidRPr="006610C5">
        <w:rPr>
          <w:rStyle w:val="p1"/>
          <w:rFonts w:ascii="標楷體" w:eastAsia="標楷體" w:hAnsi="標楷體"/>
          <w:sz w:val="28"/>
          <w:szCs w:val="28"/>
          <w:lang w:val="zh-Hant"/>
        </w:rPr>
        <w:t xml:space="preserve">將價格置放在縱軸，橫軸則置放每日找到的化石數量，然後將上述資料繪製於該圖形中，則該曲線被稱為什麼？ </w:t>
      </w:r>
    </w:p>
    <w:p w14:paraId="791386A1" w14:textId="77777777" w:rsidR="002E2395" w:rsidRPr="006610C5" w:rsidRDefault="002E2395" w:rsidP="002E2395">
      <w:pPr>
        <w:overflowPunct w:val="0"/>
        <w:autoSpaceDE w:val="0"/>
        <w:autoSpaceDN w:val="0"/>
        <w:adjustRightInd w:val="0"/>
        <w:ind w:left="360"/>
        <w:jc w:val="both"/>
        <w:textAlignment w:val="baseline"/>
        <w:rPr>
          <w:rFonts w:ascii="標楷體" w:eastAsia="標楷體" w:hAnsi="標楷體"/>
          <w:sz w:val="28"/>
          <w:szCs w:val="28"/>
        </w:rPr>
      </w:pPr>
      <w:r w:rsidRPr="006610C5">
        <w:rPr>
          <w:rFonts w:ascii="標楷體" w:eastAsia="標楷體" w:hAnsi="標楷體"/>
          <w:sz w:val="28"/>
          <w:szCs w:val="28"/>
          <w:lang w:val="zh-Hant"/>
        </w:rPr>
        <w:tab/>
        <w:t>a. 如果化石的價格低於6美元，Zoe應該把所有的時間都花在攝影上</w:t>
      </w:r>
    </w:p>
    <w:p w14:paraId="7D20C7CB" w14:textId="77777777" w:rsidR="002E2395" w:rsidRPr="006610C5" w:rsidRDefault="002E2395" w:rsidP="002E2395">
      <w:pPr>
        <w:overflowPunct w:val="0"/>
        <w:autoSpaceDE w:val="0"/>
        <w:autoSpaceDN w:val="0"/>
        <w:adjustRightInd w:val="0"/>
        <w:ind w:left="720"/>
        <w:jc w:val="both"/>
        <w:textAlignment w:val="baseline"/>
        <w:rPr>
          <w:rFonts w:ascii="標楷體" w:eastAsia="標楷體" w:hAnsi="標楷體"/>
          <w:sz w:val="28"/>
          <w:szCs w:val="28"/>
        </w:rPr>
      </w:pPr>
      <w:r w:rsidRPr="006610C5">
        <w:rPr>
          <w:rFonts w:ascii="標楷體" w:eastAsia="標楷體" w:hAnsi="標楷體"/>
          <w:sz w:val="28"/>
          <w:szCs w:val="28"/>
          <w:lang w:val="zh-Hant"/>
        </w:rPr>
        <w:t>因為當價格是每塊化石5美元時，花一個小時尋找化石就會給她5美元（5美元）=25美元，比她</w:t>
      </w:r>
      <w:proofErr w:type="gramStart"/>
      <w:r w:rsidRPr="006610C5">
        <w:rPr>
          <w:rFonts w:ascii="標楷體" w:eastAsia="標楷體" w:hAnsi="標楷體"/>
          <w:sz w:val="28"/>
          <w:szCs w:val="28"/>
          <w:lang w:val="zh-Hant"/>
        </w:rPr>
        <w:t>拍攝影掙的</w:t>
      </w:r>
      <w:proofErr w:type="gramEnd"/>
      <w:r w:rsidRPr="006610C5">
        <w:rPr>
          <w:rFonts w:ascii="標楷體" w:eastAsia="標楷體" w:hAnsi="標楷體"/>
          <w:sz w:val="28"/>
          <w:szCs w:val="28"/>
          <w:lang w:val="zh-Hant"/>
        </w:rPr>
        <w:t>錢少2美元。如果化石的價格是6，Zoe應該花一個小時搜索，將供應5個化石，將獲得30美元的收入，這比她從攝影中獲得的收入多3美元。然而，再多花一個小時只能產生4塊化石或24美元的額外收入，所以她不應該再花任何時間尋找化石。然而，如果化石的價格上升到7美元，那麼額外採集化石的時間將額外產生28美元，因此在這段時間內採集化石將是最佳選擇，因此Zoe每天將供應9塊化石。利用這個推理，我們可以得出化石的價格-數量供應關係，如下所示：</w:t>
      </w:r>
    </w:p>
    <w:p w14:paraId="6D9DB9F1" w14:textId="77777777" w:rsidR="002E2395" w:rsidRPr="006610C5" w:rsidRDefault="002E2395" w:rsidP="002E2395">
      <w:pPr>
        <w:jc w:val="both"/>
        <w:rPr>
          <w:rFonts w:ascii="標楷體" w:eastAsia="標楷體" w:hAnsi="標楷體"/>
          <w:sz w:val="28"/>
          <w:szCs w:val="28"/>
        </w:rPr>
      </w:pPr>
    </w:p>
    <w:tbl>
      <w:tblPr>
        <w:tblW w:w="7200" w:type="dxa"/>
        <w:tblCellSpacing w:w="0" w:type="dxa"/>
        <w:tblInd w:w="11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5"/>
        <w:gridCol w:w="1450"/>
        <w:gridCol w:w="995"/>
        <w:gridCol w:w="3200"/>
      </w:tblGrid>
      <w:tr w:rsidR="002E2395" w:rsidRPr="006610C5" w14:paraId="10CA63CD" w14:textId="77777777" w:rsidTr="00E47A3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2ECD1"/>
            <w:vAlign w:val="bottom"/>
            <w:hideMark/>
          </w:tcPr>
          <w:p w14:paraId="56F354DA" w14:textId="77777777" w:rsidR="002E2395" w:rsidRPr="006610C5" w:rsidRDefault="002E2395" w:rsidP="00E47A34">
            <w:pPr>
              <w:jc w:val="center"/>
              <w:rPr>
                <w:rFonts w:ascii="標楷體" w:eastAsia="標楷體" w:hAnsi="標楷體"/>
                <w:sz w:val="28"/>
                <w:szCs w:val="28"/>
              </w:rPr>
            </w:pPr>
            <w:r w:rsidRPr="006610C5">
              <w:rPr>
                <w:rFonts w:ascii="標楷體" w:eastAsia="標楷體" w:hAnsi="標楷體"/>
                <w:sz w:val="28"/>
                <w:szCs w:val="28"/>
                <w:lang w:val="zh-Hant"/>
              </w:rPr>
              <w:lastRenderedPageBreak/>
              <w:t>      </w:t>
            </w:r>
            <w:r w:rsidRPr="006610C5">
              <w:rPr>
                <w:rFonts w:ascii="標楷體" w:eastAsia="標楷體" w:hAnsi="標楷體"/>
                <w:b/>
                <w:bCs/>
                <w:sz w:val="28"/>
                <w:szCs w:val="28"/>
                <w:lang w:val="zh-Hant"/>
              </w:rPr>
              <w:br/>
              <w:t>每天</w:t>
            </w:r>
            <w:r w:rsidRPr="006610C5">
              <w:rPr>
                <w:rFonts w:ascii="標楷體" w:eastAsia="標楷體" w:hAnsi="標楷體"/>
                <w:sz w:val="28"/>
                <w:szCs w:val="28"/>
                <w:lang w:val="zh-Hant"/>
              </w:rPr>
              <w:t>的小時數</w:t>
            </w:r>
          </w:p>
        </w:tc>
        <w:tc>
          <w:tcPr>
            <w:tcW w:w="0" w:type="auto"/>
            <w:tcBorders>
              <w:top w:val="outset" w:sz="6" w:space="0" w:color="auto"/>
              <w:left w:val="outset" w:sz="6" w:space="0" w:color="auto"/>
              <w:bottom w:val="outset" w:sz="6" w:space="0" w:color="auto"/>
              <w:right w:val="outset" w:sz="6" w:space="0" w:color="auto"/>
            </w:tcBorders>
            <w:shd w:val="clear" w:color="auto" w:fill="F2ECD1"/>
            <w:vAlign w:val="bottom"/>
            <w:hideMark/>
          </w:tcPr>
          <w:p w14:paraId="500B043D" w14:textId="77777777" w:rsidR="002E2395" w:rsidRPr="006610C5" w:rsidRDefault="002E2395" w:rsidP="00E47A34">
            <w:pPr>
              <w:pStyle w:val="Web"/>
              <w:jc w:val="center"/>
              <w:rPr>
                <w:rFonts w:ascii="標楷體" w:eastAsia="標楷體" w:hAnsi="標楷體"/>
                <w:sz w:val="28"/>
                <w:szCs w:val="28"/>
              </w:rPr>
            </w:pPr>
            <w:r w:rsidRPr="006610C5">
              <w:rPr>
                <w:rFonts w:ascii="標楷體" w:eastAsia="標楷體" w:hAnsi="標楷體"/>
                <w:b/>
                <w:bCs/>
                <w:sz w:val="28"/>
                <w:szCs w:val="28"/>
                <w:lang w:val="zh-Hant"/>
              </w:rPr>
              <w:br/>
              <w:t>每天</w:t>
            </w:r>
            <w:r w:rsidRPr="006610C5">
              <w:rPr>
                <w:rFonts w:ascii="標楷體" w:eastAsia="標楷體" w:hAnsi="標楷體"/>
                <w:sz w:val="28"/>
                <w:szCs w:val="28"/>
                <w:lang w:val="zh-Hant"/>
              </w:rPr>
              <w:t>化石總數</w:t>
            </w:r>
          </w:p>
        </w:tc>
        <w:tc>
          <w:tcPr>
            <w:tcW w:w="0" w:type="auto"/>
            <w:tcBorders>
              <w:top w:val="outset" w:sz="6" w:space="0" w:color="auto"/>
              <w:left w:val="outset" w:sz="6" w:space="0" w:color="auto"/>
              <w:bottom w:val="outset" w:sz="6" w:space="0" w:color="auto"/>
              <w:right w:val="outset" w:sz="6" w:space="0" w:color="auto"/>
            </w:tcBorders>
            <w:shd w:val="clear" w:color="auto" w:fill="F2ECD1"/>
            <w:vAlign w:val="bottom"/>
            <w:hideMark/>
          </w:tcPr>
          <w:p w14:paraId="51AE7838" w14:textId="77777777" w:rsidR="002E2395" w:rsidRPr="006610C5" w:rsidRDefault="002E2395" w:rsidP="00E47A34">
            <w:pPr>
              <w:jc w:val="center"/>
              <w:rPr>
                <w:rFonts w:ascii="標楷體" w:eastAsia="標楷體" w:hAnsi="標楷體"/>
                <w:sz w:val="28"/>
                <w:szCs w:val="28"/>
              </w:rPr>
            </w:pPr>
            <w:r w:rsidRPr="006610C5">
              <w:rPr>
                <w:rFonts w:ascii="標楷體" w:eastAsia="標楷體" w:hAnsi="標楷體"/>
                <w:b/>
                <w:bCs/>
                <w:sz w:val="28"/>
                <w:szCs w:val="28"/>
                <w:lang w:val="zh-Hant"/>
              </w:rPr>
              <w:t>發現</w:t>
            </w:r>
            <w:r w:rsidRPr="006610C5">
              <w:rPr>
                <w:rFonts w:ascii="標楷體" w:eastAsia="標楷體" w:hAnsi="標楷體"/>
                <w:b/>
                <w:bCs/>
                <w:sz w:val="28"/>
                <w:szCs w:val="28"/>
                <w:lang w:val="zh-Hant"/>
              </w:rPr>
              <w:br/>
              <w:t>化石數量</w:t>
            </w:r>
            <w:r w:rsidRPr="006610C5">
              <w:rPr>
                <w:rFonts w:ascii="標楷體" w:eastAsia="標楷體" w:hAnsi="標楷體"/>
                <w:b/>
                <w:bCs/>
                <w:sz w:val="28"/>
                <w:szCs w:val="28"/>
                <w:lang w:val="zh-Hant"/>
              </w:rPr>
              <w:br/>
            </w:r>
            <w:r w:rsidRPr="006610C5">
              <w:rPr>
                <w:rFonts w:ascii="標楷體" w:eastAsia="標楷體" w:hAnsi="標楷體"/>
                <w:sz w:val="28"/>
                <w:szCs w:val="28"/>
                <w:lang w:val="zh-Hant"/>
              </w:rPr>
              <w:t>增加</w:t>
            </w:r>
          </w:p>
        </w:tc>
        <w:tc>
          <w:tcPr>
            <w:tcW w:w="0" w:type="auto"/>
            <w:tcBorders>
              <w:top w:val="outset" w:sz="6" w:space="0" w:color="auto"/>
              <w:left w:val="outset" w:sz="6" w:space="0" w:color="auto"/>
              <w:bottom w:val="outset" w:sz="6" w:space="0" w:color="auto"/>
              <w:right w:val="outset" w:sz="6" w:space="0" w:color="auto"/>
            </w:tcBorders>
            <w:shd w:val="clear" w:color="auto" w:fill="F2ECD1"/>
            <w:vAlign w:val="bottom"/>
            <w:hideMark/>
          </w:tcPr>
          <w:p w14:paraId="2D46D0F0" w14:textId="77777777" w:rsidR="002E2395" w:rsidRPr="006610C5" w:rsidRDefault="002E2395"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  </w:t>
            </w:r>
            <w:r w:rsidRPr="006610C5">
              <w:rPr>
                <w:rFonts w:ascii="標楷體" w:eastAsia="標楷體" w:hAnsi="標楷體"/>
                <w:b/>
                <w:bCs/>
                <w:sz w:val="28"/>
                <w:szCs w:val="28"/>
                <w:lang w:val="zh-Hant"/>
              </w:rPr>
              <w:t>每塊化石的最低價格</w:t>
            </w:r>
          </w:p>
        </w:tc>
      </w:tr>
      <w:tr w:rsidR="002E2395" w:rsidRPr="006610C5" w14:paraId="38829806" w14:textId="77777777" w:rsidTr="00E47A3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63766E" w14:textId="77777777" w:rsidR="002E2395" w:rsidRPr="006610C5" w:rsidRDefault="002E2395" w:rsidP="00E47A34">
            <w:pPr>
              <w:jc w:val="center"/>
              <w:rPr>
                <w:rFonts w:ascii="標楷體" w:eastAsia="標楷體" w:hAnsi="標楷體"/>
                <w:sz w:val="28"/>
                <w:szCs w:val="28"/>
              </w:rPr>
            </w:pPr>
            <w:r w:rsidRPr="006610C5">
              <w:rPr>
                <w:rFonts w:ascii="標楷體" w:eastAsia="標楷體" w:hAnsi="標楷體"/>
                <w:sz w:val="28"/>
                <w:szCs w:val="28"/>
                <w:lang w:val="zh-Han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33453" w14:textId="77777777" w:rsidR="002E2395" w:rsidRPr="006610C5" w:rsidRDefault="002E2395"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BB303E" w14:textId="77777777" w:rsidR="002E2395" w:rsidRPr="006610C5" w:rsidRDefault="002E2395" w:rsidP="00E47A34">
            <w:pPr>
              <w:jc w:val="center"/>
              <w:rPr>
                <w:rFonts w:ascii="標楷體" w:eastAsia="標楷體" w:hAnsi="標楷體"/>
                <w:sz w:val="28"/>
                <w:szCs w:val="28"/>
              </w:rPr>
            </w:pPr>
            <w:r w:rsidRPr="006610C5">
              <w:rPr>
                <w:rFonts w:ascii="標楷體" w:eastAsia="標楷體" w:hAnsi="標楷體"/>
                <w:sz w:val="28"/>
                <w:szCs w:val="28"/>
                <w:lang w:val="zh-Hant"/>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67712" w14:textId="77777777" w:rsidR="002E2395" w:rsidRPr="006610C5" w:rsidRDefault="002E2395" w:rsidP="00E47A34">
            <w:pPr>
              <w:pStyle w:val="Web"/>
              <w:rPr>
                <w:rFonts w:ascii="標楷體" w:eastAsia="標楷體" w:hAnsi="標楷體"/>
                <w:sz w:val="28"/>
                <w:szCs w:val="28"/>
              </w:rPr>
            </w:pPr>
            <w:r w:rsidRPr="006610C5">
              <w:rPr>
                <w:rFonts w:ascii="標楷體" w:eastAsia="標楷體" w:hAnsi="標楷體"/>
                <w:sz w:val="28"/>
                <w:szCs w:val="28"/>
                <w:lang w:val="zh-Hant"/>
              </w:rPr>
              <w:t>$27/5 = $5.40， 或 $6.00</w:t>
            </w:r>
          </w:p>
        </w:tc>
      </w:tr>
      <w:tr w:rsidR="002E2395" w:rsidRPr="006610C5" w14:paraId="215298F0" w14:textId="77777777" w:rsidTr="00E47A3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0EF7A6" w14:textId="77777777" w:rsidR="002E2395" w:rsidRPr="006610C5" w:rsidRDefault="002E2395" w:rsidP="00E47A34">
            <w:pPr>
              <w:jc w:val="center"/>
              <w:rPr>
                <w:rFonts w:ascii="標楷體" w:eastAsia="標楷體" w:hAnsi="標楷體"/>
                <w:sz w:val="28"/>
                <w:szCs w:val="28"/>
              </w:rPr>
            </w:pPr>
            <w:r w:rsidRPr="006610C5">
              <w:rPr>
                <w:rFonts w:ascii="標楷體" w:eastAsia="標楷體" w:hAnsi="標楷體"/>
                <w:sz w:val="28"/>
                <w:szCs w:val="28"/>
                <w:lang w:val="zh-Han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3F4A23" w14:textId="77777777" w:rsidR="002E2395" w:rsidRPr="006610C5" w:rsidRDefault="002E2395"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BE858" w14:textId="77777777" w:rsidR="002E2395" w:rsidRPr="006610C5" w:rsidRDefault="002E2395" w:rsidP="00E47A34">
            <w:pPr>
              <w:jc w:val="center"/>
              <w:rPr>
                <w:rFonts w:ascii="標楷體" w:eastAsia="標楷體" w:hAnsi="標楷體"/>
                <w:sz w:val="28"/>
                <w:szCs w:val="28"/>
              </w:rPr>
            </w:pPr>
            <w:r w:rsidRPr="006610C5">
              <w:rPr>
                <w:rFonts w:ascii="標楷體" w:eastAsia="標楷體" w:hAnsi="標楷體"/>
                <w:sz w:val="28"/>
                <w:szCs w:val="28"/>
                <w:lang w:val="zh-Hant"/>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D6AAF" w14:textId="77777777" w:rsidR="002E2395" w:rsidRPr="006610C5" w:rsidRDefault="002E2395" w:rsidP="00E47A34">
            <w:pPr>
              <w:pStyle w:val="Web"/>
              <w:rPr>
                <w:rFonts w:ascii="標楷體" w:eastAsia="標楷體" w:hAnsi="標楷體"/>
                <w:sz w:val="28"/>
                <w:szCs w:val="28"/>
              </w:rPr>
            </w:pPr>
            <w:r w:rsidRPr="006610C5">
              <w:rPr>
                <w:rFonts w:ascii="標楷體" w:eastAsia="標楷體" w:hAnsi="標楷體"/>
                <w:sz w:val="28"/>
                <w:szCs w:val="28"/>
                <w:lang w:val="zh-Hant"/>
              </w:rPr>
              <w:t>$27/4 = $6.75， 或 $7.00</w:t>
            </w:r>
          </w:p>
        </w:tc>
      </w:tr>
      <w:tr w:rsidR="002E2395" w:rsidRPr="006610C5" w14:paraId="1F5C68BE" w14:textId="77777777" w:rsidTr="00E47A3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C1EF19" w14:textId="77777777" w:rsidR="002E2395" w:rsidRPr="006610C5" w:rsidRDefault="002E2395" w:rsidP="00E47A34">
            <w:pPr>
              <w:jc w:val="center"/>
              <w:rPr>
                <w:rFonts w:ascii="標楷體" w:eastAsia="標楷體" w:hAnsi="標楷體"/>
                <w:sz w:val="28"/>
                <w:szCs w:val="28"/>
              </w:rPr>
            </w:pPr>
            <w:r w:rsidRPr="006610C5">
              <w:rPr>
                <w:rFonts w:ascii="標楷體" w:eastAsia="標楷體" w:hAnsi="標楷體"/>
                <w:sz w:val="28"/>
                <w:szCs w:val="28"/>
                <w:lang w:val="zh-Hant"/>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E8FF6" w14:textId="77777777" w:rsidR="002E2395" w:rsidRPr="006610C5" w:rsidRDefault="002E2395"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5B033" w14:textId="77777777" w:rsidR="002E2395" w:rsidRPr="006610C5" w:rsidRDefault="002E2395" w:rsidP="00E47A34">
            <w:pPr>
              <w:jc w:val="center"/>
              <w:rPr>
                <w:rFonts w:ascii="標楷體" w:eastAsia="標楷體" w:hAnsi="標楷體"/>
                <w:sz w:val="28"/>
                <w:szCs w:val="28"/>
              </w:rPr>
            </w:pPr>
            <w:r w:rsidRPr="006610C5">
              <w:rPr>
                <w:rFonts w:ascii="標楷體" w:eastAsia="標楷體" w:hAnsi="標楷體"/>
                <w:sz w:val="28"/>
                <w:szCs w:val="28"/>
                <w:lang w:val="zh-Hant"/>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57A95" w14:textId="77777777" w:rsidR="002E2395" w:rsidRPr="006610C5" w:rsidRDefault="002E2395" w:rsidP="00E47A34">
            <w:pPr>
              <w:pStyle w:val="Web"/>
              <w:rPr>
                <w:rFonts w:ascii="標楷體" w:eastAsia="標楷體" w:hAnsi="標楷體"/>
                <w:sz w:val="28"/>
                <w:szCs w:val="28"/>
              </w:rPr>
            </w:pPr>
            <w:r w:rsidRPr="006610C5">
              <w:rPr>
                <w:rFonts w:ascii="標楷體" w:eastAsia="標楷體" w:hAnsi="標楷體"/>
                <w:sz w:val="28"/>
                <w:szCs w:val="28"/>
                <w:lang w:val="zh-Hant"/>
              </w:rPr>
              <w:t>$27/3 = $9.00</w:t>
            </w:r>
          </w:p>
        </w:tc>
      </w:tr>
      <w:tr w:rsidR="002E2395" w:rsidRPr="006610C5" w14:paraId="1AB3889B" w14:textId="77777777" w:rsidTr="00E47A3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2B06DC" w14:textId="77777777" w:rsidR="002E2395" w:rsidRPr="006610C5" w:rsidRDefault="002E2395" w:rsidP="00E47A34">
            <w:pPr>
              <w:jc w:val="center"/>
              <w:rPr>
                <w:rFonts w:ascii="標楷體" w:eastAsia="標楷體" w:hAnsi="標楷體"/>
                <w:sz w:val="28"/>
                <w:szCs w:val="28"/>
              </w:rPr>
            </w:pPr>
            <w:r w:rsidRPr="006610C5">
              <w:rPr>
                <w:rFonts w:ascii="標楷體" w:eastAsia="標楷體" w:hAnsi="標楷體"/>
                <w:sz w:val="28"/>
                <w:szCs w:val="28"/>
                <w:lang w:val="zh-Hant"/>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B2E47E" w14:textId="77777777" w:rsidR="002E2395" w:rsidRPr="006610C5" w:rsidRDefault="002E2395"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45C96" w14:textId="77777777" w:rsidR="002E2395" w:rsidRPr="006610C5" w:rsidRDefault="002E2395" w:rsidP="00E47A34">
            <w:pPr>
              <w:jc w:val="center"/>
              <w:rPr>
                <w:rFonts w:ascii="標楷體" w:eastAsia="標楷體" w:hAnsi="標楷體"/>
                <w:sz w:val="28"/>
                <w:szCs w:val="28"/>
              </w:rPr>
            </w:pPr>
            <w:r w:rsidRPr="006610C5">
              <w:rPr>
                <w:rFonts w:ascii="標楷體" w:eastAsia="標楷體" w:hAnsi="標楷體"/>
                <w:sz w:val="28"/>
                <w:szCs w:val="28"/>
                <w:lang w:val="zh-Han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0C3C8" w14:textId="77777777" w:rsidR="002E2395" w:rsidRPr="006610C5" w:rsidRDefault="002E2395" w:rsidP="00E47A34">
            <w:pPr>
              <w:pStyle w:val="Web"/>
              <w:rPr>
                <w:rFonts w:ascii="標楷體" w:eastAsia="標楷體" w:hAnsi="標楷體"/>
                <w:sz w:val="28"/>
                <w:szCs w:val="28"/>
              </w:rPr>
            </w:pPr>
            <w:r w:rsidRPr="006610C5">
              <w:rPr>
                <w:rFonts w:ascii="標楷體" w:eastAsia="標楷體" w:hAnsi="標楷體"/>
                <w:sz w:val="28"/>
                <w:szCs w:val="28"/>
                <w:lang w:val="zh-Hant"/>
              </w:rPr>
              <w:t>$27/2 = $13.50， 或 $14.00</w:t>
            </w:r>
          </w:p>
        </w:tc>
      </w:tr>
      <w:tr w:rsidR="002E2395" w:rsidRPr="006610C5" w14:paraId="2EAB3B6F" w14:textId="77777777" w:rsidTr="00E47A3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8C5794" w14:textId="77777777" w:rsidR="002E2395" w:rsidRPr="006610C5" w:rsidRDefault="002E2395" w:rsidP="00E47A34">
            <w:pPr>
              <w:jc w:val="center"/>
              <w:rPr>
                <w:rFonts w:ascii="標楷體" w:eastAsia="標楷體" w:hAnsi="標楷體"/>
                <w:sz w:val="28"/>
                <w:szCs w:val="28"/>
              </w:rPr>
            </w:pPr>
            <w:r w:rsidRPr="006610C5">
              <w:rPr>
                <w:rFonts w:ascii="標楷體" w:eastAsia="標楷體" w:hAnsi="標楷體"/>
                <w:sz w:val="28"/>
                <w:szCs w:val="28"/>
                <w:lang w:val="zh-Hant"/>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8CE96" w14:textId="77777777" w:rsidR="002E2395" w:rsidRPr="006610C5" w:rsidRDefault="002E2395"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A3A38" w14:textId="77777777" w:rsidR="002E2395" w:rsidRPr="006610C5" w:rsidRDefault="002E2395" w:rsidP="00E47A34">
            <w:pPr>
              <w:jc w:val="center"/>
              <w:rPr>
                <w:rFonts w:ascii="標楷體" w:eastAsia="標楷體" w:hAnsi="標楷體"/>
                <w:sz w:val="28"/>
                <w:szCs w:val="28"/>
              </w:rPr>
            </w:pPr>
            <w:r w:rsidRPr="006610C5">
              <w:rPr>
                <w:rFonts w:ascii="標楷體" w:eastAsia="標楷體" w:hAnsi="標楷體"/>
                <w:sz w:val="28"/>
                <w:szCs w:val="28"/>
                <w:lang w:val="zh-Han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83523" w14:textId="77777777" w:rsidR="002E2395" w:rsidRPr="006610C5" w:rsidRDefault="002E2395" w:rsidP="00E47A34">
            <w:pPr>
              <w:pStyle w:val="Web"/>
              <w:rPr>
                <w:rFonts w:ascii="標楷體" w:eastAsia="標楷體" w:hAnsi="標楷體"/>
                <w:sz w:val="28"/>
                <w:szCs w:val="28"/>
              </w:rPr>
            </w:pPr>
            <w:r w:rsidRPr="006610C5">
              <w:rPr>
                <w:rFonts w:ascii="標楷體" w:eastAsia="標楷體" w:hAnsi="標楷體"/>
                <w:sz w:val="28"/>
                <w:szCs w:val="28"/>
                <w:lang w:val="zh-Hant"/>
              </w:rPr>
              <w:t>$27/1 = $27.00</w:t>
            </w:r>
          </w:p>
        </w:tc>
      </w:tr>
    </w:tbl>
    <w:p w14:paraId="7A13E23E" w14:textId="77777777" w:rsidR="002E2395" w:rsidRPr="006610C5" w:rsidRDefault="002E2395" w:rsidP="002E2395">
      <w:pPr>
        <w:jc w:val="both"/>
        <w:rPr>
          <w:rFonts w:ascii="標楷體" w:eastAsia="標楷體" w:hAnsi="標楷體"/>
          <w:sz w:val="28"/>
          <w:szCs w:val="28"/>
        </w:rPr>
      </w:pPr>
    </w:p>
    <w:p w14:paraId="67DB6B51" w14:textId="77777777" w:rsidR="002E2395" w:rsidRPr="006610C5" w:rsidRDefault="002E2395" w:rsidP="002E2395">
      <w:pPr>
        <w:numPr>
          <w:ilvl w:val="0"/>
          <w:numId w:val="2"/>
        </w:numPr>
        <w:overflowPunct w:val="0"/>
        <w:autoSpaceDE w:val="0"/>
        <w:autoSpaceDN w:val="0"/>
        <w:adjustRightInd w:val="0"/>
        <w:jc w:val="both"/>
        <w:textAlignment w:val="baseline"/>
        <w:rPr>
          <w:rFonts w:ascii="標楷體" w:eastAsia="標楷體" w:hAnsi="標楷體"/>
          <w:sz w:val="28"/>
          <w:szCs w:val="28"/>
        </w:rPr>
      </w:pPr>
      <w:r w:rsidRPr="006610C5">
        <w:rPr>
          <w:rFonts w:ascii="標楷體" w:eastAsia="標楷體" w:hAnsi="標楷體"/>
          <w:sz w:val="28"/>
          <w:szCs w:val="28"/>
          <w:lang w:val="zh-Hant"/>
        </w:rPr>
        <w:t>當我們從 （a） 派生的表中繪製點時，我們得到 Zoe 的化石每日供應曲線：</w:t>
      </w:r>
    </w:p>
    <w:p w14:paraId="67B0F9EF" w14:textId="77777777" w:rsidR="002E2395" w:rsidRPr="006610C5" w:rsidRDefault="002E2395" w:rsidP="002E2395">
      <w:pPr>
        <w:jc w:val="both"/>
        <w:rPr>
          <w:rFonts w:ascii="標楷體" w:eastAsia="標楷體" w:hAnsi="標楷體"/>
          <w:sz w:val="28"/>
          <w:szCs w:val="28"/>
        </w:rPr>
      </w:pPr>
    </w:p>
    <w:p w14:paraId="0B713B2A" w14:textId="027D080E" w:rsidR="002E2395" w:rsidRPr="006610C5" w:rsidRDefault="002E2395" w:rsidP="002E2395">
      <w:pPr>
        <w:jc w:val="center"/>
        <w:rPr>
          <w:rFonts w:ascii="標楷體" w:eastAsia="標楷體" w:hAnsi="標楷體"/>
          <w:sz w:val="28"/>
          <w:szCs w:val="28"/>
        </w:rPr>
      </w:pPr>
      <w:r w:rsidRPr="006610C5">
        <w:rPr>
          <w:rFonts w:ascii="標楷體" w:eastAsia="標楷體" w:hAnsi="標楷體"/>
          <w:noProof/>
          <w:sz w:val="28"/>
          <w:szCs w:val="28"/>
        </w:rPr>
        <w:drawing>
          <wp:inline distT="0" distB="0" distL="0" distR="0" wp14:anchorId="7E6EBB47" wp14:editId="36414EE9">
            <wp:extent cx="2625725" cy="2326640"/>
            <wp:effectExtent l="0" t="0" r="0" b="1016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218" r="-218"/>
                    <a:stretch>
                      <a:fillRect/>
                    </a:stretch>
                  </pic:blipFill>
                  <pic:spPr bwMode="auto">
                    <a:xfrm>
                      <a:off x="0" y="0"/>
                      <a:ext cx="2625725" cy="2326640"/>
                    </a:xfrm>
                    <a:prstGeom prst="rect">
                      <a:avLst/>
                    </a:prstGeom>
                    <a:noFill/>
                    <a:ln>
                      <a:noFill/>
                    </a:ln>
                  </pic:spPr>
                </pic:pic>
              </a:graphicData>
            </a:graphic>
          </wp:inline>
        </w:drawing>
      </w:r>
    </w:p>
    <w:p w14:paraId="326F99DF" w14:textId="77777777" w:rsidR="002E2395" w:rsidRPr="006610C5" w:rsidRDefault="002E2395">
      <w:pPr>
        <w:pStyle w:val="s2"/>
        <w:rPr>
          <w:rFonts w:ascii="標楷體" w:eastAsia="標楷體" w:hAnsi="標楷體"/>
          <w:sz w:val="28"/>
          <w:szCs w:val="28"/>
        </w:rPr>
      </w:pPr>
    </w:p>
    <w:p w14:paraId="2BF7BF9C" w14:textId="77777777" w:rsidR="0026505C" w:rsidRPr="006610C5" w:rsidRDefault="00671D9C">
      <w:pPr>
        <w:pStyle w:val="Web"/>
        <w:rPr>
          <w:rFonts w:ascii="標楷體" w:eastAsia="標楷體" w:hAnsi="標楷體"/>
          <w:sz w:val="28"/>
          <w:szCs w:val="28"/>
        </w:rPr>
      </w:pPr>
      <w:r w:rsidRPr="006610C5">
        <w:rPr>
          <w:rStyle w:val="s21"/>
          <w:rFonts w:ascii="標楷體" w:eastAsia="標楷體" w:hAnsi="標楷體"/>
          <w:sz w:val="28"/>
          <w:szCs w:val="28"/>
          <w:lang w:val="zh-Hant"/>
        </w:rPr>
        <w:t xml:space="preserve">2. </w:t>
      </w:r>
      <w:r w:rsidRPr="006610C5">
        <w:rPr>
          <w:rFonts w:ascii="標楷體" w:eastAsia="標楷體" w:hAnsi="標楷體"/>
          <w:sz w:val="28"/>
          <w:szCs w:val="28"/>
          <w:lang w:val="zh-Hant"/>
        </w:rPr>
        <w:t>在一個競爭產業中僅有兩家廠商的供給曲線分別為</w:t>
      </w:r>
      <w:r w:rsidRPr="006610C5">
        <w:rPr>
          <w:rStyle w:val="s51"/>
          <w:rFonts w:ascii="標楷體" w:eastAsia="標楷體" w:hAnsi="標楷體"/>
          <w:sz w:val="28"/>
          <w:szCs w:val="28"/>
          <w:lang w:val="zh-Hant"/>
        </w:rPr>
        <w:t xml:space="preserve"> P </w:t>
      </w:r>
      <w:r w:rsidRPr="006610C5">
        <w:rPr>
          <w:rStyle w:val="s61"/>
          <w:rFonts w:ascii="標楷體" w:eastAsia="標楷體" w:hAnsi="標楷體"/>
          <w:sz w:val="28"/>
          <w:szCs w:val="28"/>
          <w:lang w:val="zh-Hant"/>
        </w:rPr>
        <w:t xml:space="preserve">5 </w:t>
      </w:r>
      <w:r w:rsidRPr="006610C5">
        <w:rPr>
          <w:rStyle w:val="s21"/>
          <w:rFonts w:ascii="標楷體" w:eastAsia="標楷體" w:hAnsi="標楷體"/>
          <w:sz w:val="28"/>
          <w:szCs w:val="28"/>
          <w:lang w:val="zh-Hant"/>
        </w:rPr>
        <w:t>2</w:t>
      </w:r>
      <w:r w:rsidRPr="006610C5">
        <w:rPr>
          <w:rStyle w:val="s51"/>
          <w:rFonts w:ascii="標楷體" w:eastAsia="標楷體" w:hAnsi="標楷體"/>
          <w:sz w:val="28"/>
          <w:szCs w:val="28"/>
          <w:lang w:val="zh-Hant"/>
        </w:rPr>
        <w:t>Q</w:t>
      </w:r>
      <w:r w:rsidRPr="006610C5">
        <w:rPr>
          <w:rStyle w:val="s71"/>
          <w:rFonts w:ascii="標楷體" w:eastAsia="標楷體" w:hAnsi="標楷體"/>
          <w:sz w:val="28"/>
          <w:szCs w:val="28"/>
          <w:lang w:val="zh-Hant"/>
        </w:rPr>
        <w:t xml:space="preserve">1 </w:t>
      </w:r>
      <w:r w:rsidRPr="006610C5">
        <w:rPr>
          <w:rFonts w:ascii="標楷體" w:eastAsia="標楷體" w:hAnsi="標楷體"/>
          <w:sz w:val="28"/>
          <w:szCs w:val="28"/>
          <w:lang w:val="zh-Hant"/>
        </w:rPr>
        <w:t xml:space="preserve"> 及</w:t>
      </w:r>
      <w:r w:rsidRPr="006610C5">
        <w:rPr>
          <w:rStyle w:val="s51"/>
          <w:rFonts w:ascii="標楷體" w:eastAsia="標楷體" w:hAnsi="標楷體"/>
          <w:sz w:val="28"/>
          <w:szCs w:val="28"/>
          <w:lang w:val="zh-Hant"/>
        </w:rPr>
        <w:t xml:space="preserve"> P </w:t>
      </w:r>
      <w:r w:rsidRPr="006610C5">
        <w:rPr>
          <w:rStyle w:val="s61"/>
          <w:rFonts w:ascii="標楷體" w:eastAsia="標楷體" w:hAnsi="標楷體"/>
          <w:sz w:val="28"/>
          <w:szCs w:val="28"/>
          <w:lang w:val="zh-Hant"/>
        </w:rPr>
        <w:t xml:space="preserve">5 </w:t>
      </w:r>
      <w:r w:rsidRPr="006610C5">
        <w:rPr>
          <w:rStyle w:val="s21"/>
          <w:rFonts w:ascii="標楷體" w:eastAsia="標楷體" w:hAnsi="標楷體"/>
          <w:sz w:val="28"/>
          <w:szCs w:val="28"/>
          <w:lang w:val="zh-Hant"/>
        </w:rPr>
        <w:t xml:space="preserve">2 </w:t>
      </w:r>
      <w:r w:rsidRPr="006610C5">
        <w:rPr>
          <w:rStyle w:val="s61"/>
          <w:rFonts w:ascii="標楷體" w:eastAsia="標楷體" w:hAnsi="標楷體"/>
          <w:sz w:val="28"/>
          <w:szCs w:val="28"/>
          <w:lang w:val="zh-Hant"/>
        </w:rPr>
        <w:t xml:space="preserve">1 </w:t>
      </w:r>
      <w:r w:rsidRPr="006610C5">
        <w:rPr>
          <w:rStyle w:val="s51"/>
          <w:rFonts w:ascii="標楷體" w:eastAsia="標楷體" w:hAnsi="標楷體"/>
          <w:sz w:val="28"/>
          <w:szCs w:val="28"/>
          <w:lang w:val="zh-Hant"/>
        </w:rPr>
        <w:t>Q</w:t>
      </w:r>
      <w:r w:rsidRPr="006610C5">
        <w:rPr>
          <w:rStyle w:val="s71"/>
          <w:rFonts w:ascii="標楷體" w:eastAsia="標楷體" w:hAnsi="標楷體"/>
          <w:sz w:val="28"/>
          <w:szCs w:val="28"/>
          <w:lang w:val="zh-Hant"/>
        </w:rPr>
        <w:t>2</w:t>
      </w:r>
      <w:r w:rsidRPr="006610C5">
        <w:rPr>
          <w:rFonts w:ascii="標楷體" w:eastAsia="標楷體" w:hAnsi="標楷體"/>
          <w:sz w:val="28"/>
          <w:szCs w:val="28"/>
          <w:lang w:val="zh-Hant"/>
        </w:rPr>
        <w:t xml:space="preserve"> ，其中</w:t>
      </w:r>
      <w:r w:rsidRPr="006610C5">
        <w:rPr>
          <w:rStyle w:val="s51"/>
          <w:rFonts w:ascii="標楷體" w:eastAsia="標楷體" w:hAnsi="標楷體"/>
          <w:sz w:val="28"/>
          <w:szCs w:val="28"/>
          <w:lang w:val="zh-Hant"/>
        </w:rPr>
        <w:t xml:space="preserve"> Q</w:t>
      </w:r>
      <w:r w:rsidRPr="006610C5">
        <w:rPr>
          <w:rStyle w:val="s71"/>
          <w:rFonts w:ascii="標楷體" w:eastAsia="標楷體" w:hAnsi="標楷體"/>
          <w:sz w:val="28"/>
          <w:szCs w:val="28"/>
          <w:lang w:val="zh-Hant"/>
        </w:rPr>
        <w:t xml:space="preserve">1 </w:t>
      </w:r>
      <w:r w:rsidRPr="006610C5">
        <w:rPr>
          <w:rFonts w:ascii="標楷體" w:eastAsia="標楷體" w:hAnsi="標楷體"/>
          <w:sz w:val="28"/>
          <w:szCs w:val="28"/>
          <w:lang w:val="zh-Hant"/>
        </w:rPr>
        <w:t>為廠商</w:t>
      </w:r>
      <w:r w:rsidRPr="006610C5">
        <w:rPr>
          <w:rStyle w:val="s21"/>
          <w:rFonts w:ascii="標楷體" w:eastAsia="標楷體" w:hAnsi="標楷體"/>
          <w:sz w:val="28"/>
          <w:szCs w:val="28"/>
          <w:lang w:val="zh-Hant"/>
        </w:rPr>
        <w:t xml:space="preserve"> 1 </w:t>
      </w:r>
      <w:r w:rsidRPr="006610C5">
        <w:rPr>
          <w:rFonts w:ascii="標楷體" w:eastAsia="標楷體" w:hAnsi="標楷體"/>
          <w:sz w:val="28"/>
          <w:szCs w:val="28"/>
          <w:lang w:val="zh-Hant"/>
        </w:rPr>
        <w:t>的產出，</w:t>
      </w:r>
      <w:r w:rsidRPr="006610C5">
        <w:rPr>
          <w:rStyle w:val="s51"/>
          <w:rFonts w:ascii="標楷體" w:eastAsia="標楷體" w:hAnsi="標楷體"/>
          <w:sz w:val="28"/>
          <w:szCs w:val="28"/>
          <w:lang w:val="zh-Hant"/>
        </w:rPr>
        <w:t xml:space="preserve">Q </w:t>
      </w:r>
      <w:r w:rsidRPr="006610C5">
        <w:rPr>
          <w:rStyle w:val="s71"/>
          <w:rFonts w:ascii="標楷體" w:eastAsia="標楷體" w:hAnsi="標楷體"/>
          <w:sz w:val="28"/>
          <w:szCs w:val="28"/>
          <w:lang w:val="zh-Hant"/>
        </w:rPr>
        <w:t xml:space="preserve">2 </w:t>
      </w:r>
      <w:r w:rsidRPr="006610C5">
        <w:rPr>
          <w:rFonts w:ascii="標楷體" w:eastAsia="標楷體" w:hAnsi="標楷體"/>
          <w:sz w:val="28"/>
          <w:szCs w:val="28"/>
          <w:lang w:val="zh-Hant"/>
        </w:rPr>
        <w:t>為廠商</w:t>
      </w:r>
      <w:r w:rsidRPr="006610C5">
        <w:rPr>
          <w:rStyle w:val="s21"/>
          <w:rFonts w:ascii="標楷體" w:eastAsia="標楷體" w:hAnsi="標楷體"/>
          <w:sz w:val="28"/>
          <w:szCs w:val="28"/>
          <w:lang w:val="zh-Hant"/>
        </w:rPr>
        <w:t xml:space="preserve"> 2 </w:t>
      </w:r>
      <w:r w:rsidRPr="006610C5">
        <w:rPr>
          <w:rFonts w:ascii="標楷體" w:eastAsia="標楷體" w:hAnsi="標楷體"/>
          <w:sz w:val="28"/>
          <w:szCs w:val="28"/>
          <w:lang w:val="zh-Hant"/>
        </w:rPr>
        <w:t xml:space="preserve">的產出，則產業供給曲線為何？ </w:t>
      </w:r>
      <w:proofErr w:type="gramStart"/>
      <w:r w:rsidRPr="006610C5">
        <w:rPr>
          <w:rFonts w:ascii="標楷體" w:eastAsia="標楷體" w:hAnsi="標楷體"/>
          <w:sz w:val="28"/>
          <w:szCs w:val="28"/>
          <w:lang w:val="zh-Hant"/>
        </w:rPr>
        <w:t>（</w:t>
      </w:r>
      <w:proofErr w:type="gramEnd"/>
      <w:r w:rsidRPr="006610C5">
        <w:rPr>
          <w:rFonts w:ascii="標楷體" w:eastAsia="標楷體" w:hAnsi="標楷體"/>
          <w:sz w:val="28"/>
          <w:szCs w:val="28"/>
          <w:lang w:val="zh-Hant"/>
        </w:rPr>
        <w:t>提示：將兩條曲線畫在一起，然後在不同的特定價格下，將兩家廠商的個別產量相加</w:t>
      </w:r>
      <w:proofErr w:type="gramStart"/>
      <w:r w:rsidRPr="006610C5">
        <w:rPr>
          <w:rFonts w:ascii="標楷體" w:eastAsia="標楷體" w:hAnsi="標楷體"/>
          <w:sz w:val="28"/>
          <w:szCs w:val="28"/>
          <w:lang w:val="zh-Hant"/>
        </w:rPr>
        <w:t>）</w:t>
      </w:r>
      <w:proofErr w:type="gramEnd"/>
    </w:p>
    <w:p w14:paraId="50355E96" w14:textId="77777777" w:rsidR="002E2395" w:rsidRPr="006610C5" w:rsidRDefault="002E2395" w:rsidP="002E2395">
      <w:pPr>
        <w:keepNext/>
        <w:overflowPunct w:val="0"/>
        <w:autoSpaceDE w:val="0"/>
        <w:autoSpaceDN w:val="0"/>
        <w:adjustRightInd w:val="0"/>
        <w:ind w:left="360"/>
        <w:jc w:val="both"/>
        <w:textAlignment w:val="baseline"/>
        <w:rPr>
          <w:rFonts w:ascii="標楷體" w:eastAsia="標楷體" w:hAnsi="標楷體"/>
          <w:sz w:val="28"/>
          <w:szCs w:val="28"/>
        </w:rPr>
      </w:pPr>
      <w:r w:rsidRPr="006610C5">
        <w:rPr>
          <w:rFonts w:ascii="標楷體" w:eastAsia="標楷體" w:hAnsi="標楷體"/>
          <w:sz w:val="28"/>
          <w:szCs w:val="28"/>
          <w:lang w:val="zh-Hant"/>
        </w:rPr>
        <w:lastRenderedPageBreak/>
        <w:t>市場供給曲線（右）是各個市場參與者（左和中）供給曲線的水準總和。</w:t>
      </w:r>
    </w:p>
    <w:p w14:paraId="2A7A7C81" w14:textId="77777777" w:rsidR="002E2395" w:rsidRPr="006610C5" w:rsidRDefault="002E2395" w:rsidP="002E2395">
      <w:pPr>
        <w:keepNext/>
        <w:jc w:val="both"/>
        <w:rPr>
          <w:rFonts w:ascii="標楷體" w:eastAsia="標楷體" w:hAnsi="標楷體"/>
          <w:sz w:val="28"/>
          <w:szCs w:val="28"/>
        </w:rPr>
      </w:pPr>
    </w:p>
    <w:p w14:paraId="38073CCD" w14:textId="0503F58F" w:rsidR="002E2395" w:rsidRPr="006610C5" w:rsidRDefault="002E2395" w:rsidP="002E2395">
      <w:pPr>
        <w:jc w:val="center"/>
        <w:rPr>
          <w:rFonts w:ascii="標楷體" w:eastAsia="標楷體" w:hAnsi="標楷體"/>
          <w:sz w:val="28"/>
          <w:szCs w:val="28"/>
        </w:rPr>
      </w:pPr>
      <w:r w:rsidRPr="006610C5">
        <w:rPr>
          <w:rFonts w:ascii="標楷體" w:eastAsia="標楷體" w:hAnsi="標楷體"/>
          <w:noProof/>
          <w:sz w:val="28"/>
          <w:szCs w:val="28"/>
        </w:rPr>
        <w:drawing>
          <wp:inline distT="0" distB="0" distL="0" distR="0" wp14:anchorId="67DACE9D" wp14:editId="73F12421">
            <wp:extent cx="5114925" cy="19558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l="-111" r="-111"/>
                    <a:stretch>
                      <a:fillRect/>
                    </a:stretch>
                  </pic:blipFill>
                  <pic:spPr bwMode="auto">
                    <a:xfrm>
                      <a:off x="0" y="0"/>
                      <a:ext cx="5114925" cy="1955800"/>
                    </a:xfrm>
                    <a:prstGeom prst="rect">
                      <a:avLst/>
                    </a:prstGeom>
                    <a:noFill/>
                    <a:ln>
                      <a:noFill/>
                    </a:ln>
                  </pic:spPr>
                </pic:pic>
              </a:graphicData>
            </a:graphic>
          </wp:inline>
        </w:drawing>
      </w:r>
    </w:p>
    <w:p w14:paraId="08B45972" w14:textId="77777777" w:rsidR="002E2395" w:rsidRPr="006610C5" w:rsidRDefault="002E2395" w:rsidP="002E2395">
      <w:pPr>
        <w:rPr>
          <w:rFonts w:ascii="標楷體" w:eastAsia="標楷體" w:hAnsi="標楷體"/>
          <w:sz w:val="28"/>
          <w:szCs w:val="28"/>
        </w:rPr>
      </w:pPr>
    </w:p>
    <w:p w14:paraId="09D81D25" w14:textId="77777777" w:rsidR="002E2395" w:rsidRPr="006610C5" w:rsidRDefault="002E2395" w:rsidP="002E2395">
      <w:pPr>
        <w:ind w:left="720"/>
        <w:jc w:val="both"/>
        <w:rPr>
          <w:rFonts w:ascii="標楷體" w:eastAsia="標楷體" w:hAnsi="標楷體"/>
          <w:sz w:val="28"/>
          <w:szCs w:val="28"/>
        </w:rPr>
      </w:pPr>
      <w:r w:rsidRPr="006610C5">
        <w:rPr>
          <w:rFonts w:ascii="標楷體" w:eastAsia="標楷體" w:hAnsi="標楷體"/>
          <w:sz w:val="28"/>
          <w:szCs w:val="28"/>
          <w:lang w:val="zh-Hant"/>
        </w:rPr>
        <w:t>水準總和是指保持價格固定並添加相應的數量。因此，以 2 美元的價格，我們添加 S</w:t>
      </w:r>
      <w:r w:rsidRPr="006610C5">
        <w:rPr>
          <w:rFonts w:ascii="標楷體" w:eastAsia="標楷體" w:hAnsi="標楷體"/>
          <w:sz w:val="28"/>
          <w:szCs w:val="28"/>
          <w:vertAlign w:val="subscript"/>
          <w:lang w:val="zh-Hant"/>
        </w:rPr>
        <w:t>1</w:t>
      </w:r>
      <w:r w:rsidRPr="006610C5">
        <w:rPr>
          <w:rFonts w:ascii="標楷體" w:eastAsia="標楷體" w:hAnsi="標楷體"/>
          <w:sz w:val="28"/>
          <w:szCs w:val="28"/>
          <w:lang w:val="zh-Hant"/>
        </w:rPr>
        <w:t xml:space="preserve"> （1.0） 和 S</w:t>
      </w:r>
      <w:r w:rsidRPr="006610C5">
        <w:rPr>
          <w:rFonts w:ascii="標楷體" w:eastAsia="標楷體" w:hAnsi="標楷體"/>
          <w:sz w:val="28"/>
          <w:szCs w:val="28"/>
          <w:vertAlign w:val="subscript"/>
          <w:lang w:val="zh-Hant"/>
        </w:rPr>
        <w:t>2</w:t>
      </w:r>
      <w:r w:rsidRPr="006610C5">
        <w:rPr>
          <w:rFonts w:ascii="標楷體" w:eastAsia="標楷體" w:hAnsi="標楷體"/>
          <w:sz w:val="28"/>
          <w:szCs w:val="28"/>
          <w:lang w:val="zh-Hant"/>
        </w:rPr>
        <w:t xml:space="preserve"> （0.0）供應的關聯數量詞，以獲得提供 1.0 的相關行業數量。重複價位等級 $0、 $4 和 $6 可生成我們的圖形解決方案。</w:t>
      </w:r>
    </w:p>
    <w:p w14:paraId="42E2C6CB" w14:textId="77777777" w:rsidR="002E2395" w:rsidRPr="006610C5" w:rsidRDefault="002E2395" w:rsidP="002E2395">
      <w:pPr>
        <w:ind w:left="720"/>
        <w:jc w:val="both"/>
        <w:rPr>
          <w:rFonts w:ascii="標楷體" w:eastAsia="標楷體" w:hAnsi="標楷體"/>
          <w:sz w:val="28"/>
          <w:szCs w:val="28"/>
        </w:rPr>
      </w:pPr>
    </w:p>
    <w:p w14:paraId="10F135FC" w14:textId="77777777" w:rsidR="002E2395" w:rsidRPr="006610C5" w:rsidRDefault="002E2395" w:rsidP="002E2395">
      <w:pPr>
        <w:ind w:left="720"/>
        <w:jc w:val="both"/>
        <w:rPr>
          <w:rFonts w:ascii="標楷體" w:eastAsia="標楷體" w:hAnsi="標楷體"/>
          <w:sz w:val="28"/>
          <w:szCs w:val="28"/>
        </w:rPr>
      </w:pPr>
      <w:r w:rsidRPr="006610C5">
        <w:rPr>
          <w:rFonts w:ascii="標楷體" w:eastAsia="標楷體" w:hAnsi="標楷體"/>
          <w:sz w:val="28"/>
          <w:szCs w:val="28"/>
          <w:lang w:val="zh-Hant"/>
        </w:rPr>
        <w:t>對於那些喜歡更代數解的人來說，您可以通過求解每</w:t>
      </w:r>
      <w:proofErr w:type="gramStart"/>
      <w:r w:rsidRPr="006610C5">
        <w:rPr>
          <w:rFonts w:ascii="標楷體" w:eastAsia="標楷體" w:hAnsi="標楷體"/>
          <w:sz w:val="28"/>
          <w:szCs w:val="28"/>
          <w:lang w:val="zh-Hant"/>
        </w:rPr>
        <w:t>個</w:t>
      </w:r>
      <w:proofErr w:type="gramEnd"/>
      <w:r w:rsidRPr="006610C5">
        <w:rPr>
          <w:rFonts w:ascii="標楷體" w:eastAsia="標楷體" w:hAnsi="標楷體"/>
          <w:sz w:val="28"/>
          <w:szCs w:val="28"/>
          <w:lang w:val="zh-Hant"/>
        </w:rPr>
        <w:t>單獨的供給曲線來求解數量並相加數量來代數地推匯出市場供給曲線。</w:t>
      </w:r>
    </w:p>
    <w:p w14:paraId="10B0CF07" w14:textId="77777777" w:rsidR="002E2395" w:rsidRPr="006610C5" w:rsidRDefault="002E2395" w:rsidP="002E2395">
      <w:pPr>
        <w:ind w:left="720" w:firstLine="720"/>
        <w:jc w:val="both"/>
        <w:rPr>
          <w:rFonts w:ascii="標楷體" w:eastAsia="標楷體" w:hAnsi="標楷體"/>
          <w:sz w:val="28"/>
          <w:szCs w:val="28"/>
        </w:rPr>
      </w:pPr>
    </w:p>
    <w:p w14:paraId="6A030825" w14:textId="77777777" w:rsidR="002E2395" w:rsidRPr="006610C5" w:rsidRDefault="002E2395" w:rsidP="002E2395">
      <w:pPr>
        <w:ind w:left="720" w:firstLine="720"/>
        <w:jc w:val="both"/>
        <w:rPr>
          <w:rFonts w:ascii="標楷體" w:eastAsia="標楷體" w:hAnsi="標楷體"/>
          <w:sz w:val="28"/>
          <w:szCs w:val="28"/>
        </w:rPr>
      </w:pPr>
      <w:r w:rsidRPr="006610C5">
        <w:rPr>
          <w:rFonts w:ascii="標楷體" w:eastAsia="標楷體" w:hAnsi="標楷體"/>
          <w:sz w:val="28"/>
          <w:szCs w:val="28"/>
          <w:lang w:val="zh-Hant"/>
        </w:rPr>
        <w:t>也就是說，第一步是執行以下操作：對於 P  = 2</w:t>
      </w:r>
      <w:r w:rsidRPr="006610C5">
        <w:rPr>
          <w:rFonts w:ascii="標楷體" w:eastAsia="標楷體" w:hAnsi="標楷體"/>
          <w:i/>
          <w:sz w:val="28"/>
          <w:szCs w:val="28"/>
          <w:lang w:val="zh-Hant"/>
        </w:rPr>
        <w:t>Q</w:t>
      </w:r>
      <w:r w:rsidRPr="006610C5">
        <w:rPr>
          <w:rFonts w:ascii="標楷體" w:eastAsia="標楷體" w:hAnsi="標楷體"/>
          <w:position w:val="-5"/>
          <w:sz w:val="28"/>
          <w:szCs w:val="28"/>
          <w:vertAlign w:val="subscript"/>
          <w:lang w:val="zh-Hant"/>
        </w:rPr>
        <w:t>1，</w:t>
      </w:r>
      <w:r w:rsidRPr="006610C5">
        <w:rPr>
          <w:rFonts w:ascii="標楷體" w:eastAsia="標楷體" w:hAnsi="標楷體"/>
          <w:sz w:val="28"/>
          <w:szCs w:val="28"/>
          <w:lang w:val="zh-Hant"/>
        </w:rPr>
        <w:t xml:space="preserve">除以 2 得到 </w:t>
      </w:r>
      <w:r w:rsidRPr="006610C5">
        <w:rPr>
          <w:rFonts w:ascii="標楷體" w:eastAsia="標楷體" w:hAnsi="標楷體"/>
          <w:i/>
          <w:sz w:val="28"/>
          <w:szCs w:val="28"/>
          <w:lang w:val="zh-Hant"/>
        </w:rPr>
        <w:t>Q</w:t>
      </w:r>
      <w:r w:rsidRPr="006610C5">
        <w:rPr>
          <w:rFonts w:ascii="標楷體" w:eastAsia="標楷體" w:hAnsi="標楷體"/>
          <w:sz w:val="28"/>
          <w:szCs w:val="28"/>
          <w:vertAlign w:val="subscript"/>
          <w:lang w:val="zh-Hant"/>
        </w:rPr>
        <w:t>1</w:t>
      </w:r>
      <w:r w:rsidRPr="006610C5">
        <w:rPr>
          <w:rFonts w:ascii="標楷體" w:eastAsia="標楷體" w:hAnsi="標楷體"/>
          <w:sz w:val="28"/>
          <w:szCs w:val="28"/>
          <w:lang w:val="zh-Hant"/>
        </w:rPr>
        <w:t xml:space="preserve">= </w:t>
      </w:r>
      <w:r w:rsidRPr="006610C5">
        <w:rPr>
          <w:rFonts w:ascii="標楷體" w:eastAsia="標楷體" w:hAnsi="標楷體"/>
          <w:i/>
          <w:sz w:val="28"/>
          <w:szCs w:val="28"/>
          <w:lang w:val="zh-Hant"/>
        </w:rPr>
        <w:t>P</w:t>
      </w:r>
      <w:r w:rsidRPr="006610C5">
        <w:rPr>
          <w:rFonts w:ascii="標楷體" w:eastAsia="標楷體" w:hAnsi="標楷體"/>
          <w:sz w:val="28"/>
          <w:szCs w:val="28"/>
          <w:lang w:val="zh-Hant"/>
        </w:rPr>
        <w:t xml:space="preserve">/2;對於 </w:t>
      </w:r>
      <w:r w:rsidRPr="006610C5">
        <w:rPr>
          <w:rFonts w:ascii="標楷體" w:eastAsia="標楷體" w:hAnsi="標楷體"/>
          <w:i/>
          <w:sz w:val="28"/>
          <w:szCs w:val="28"/>
          <w:lang w:val="zh-Hant"/>
        </w:rPr>
        <w:t>P</w:t>
      </w:r>
      <w:r w:rsidRPr="006610C5">
        <w:rPr>
          <w:rFonts w:ascii="標楷體" w:eastAsia="標楷體" w:hAnsi="標楷體"/>
          <w:sz w:val="28"/>
          <w:szCs w:val="28"/>
          <w:lang w:val="zh-Hant"/>
        </w:rPr>
        <w:t xml:space="preserve"> = 2 = </w:t>
      </w:r>
      <w:r w:rsidRPr="006610C5">
        <w:rPr>
          <w:rFonts w:ascii="標楷體" w:eastAsia="標楷體" w:hAnsi="標楷體"/>
          <w:i/>
          <w:sz w:val="28"/>
          <w:szCs w:val="28"/>
          <w:lang w:val="zh-Hant"/>
        </w:rPr>
        <w:t>Q</w:t>
      </w:r>
      <w:r w:rsidRPr="006610C5">
        <w:rPr>
          <w:rFonts w:ascii="標楷體" w:eastAsia="標楷體" w:hAnsi="標楷體"/>
          <w:position w:val="-5"/>
          <w:sz w:val="28"/>
          <w:szCs w:val="28"/>
          <w:vertAlign w:val="subscript"/>
          <w:lang w:val="zh-Hant"/>
        </w:rPr>
        <w:t>2</w:t>
      </w:r>
      <w:r w:rsidRPr="006610C5">
        <w:rPr>
          <w:rFonts w:ascii="標楷體" w:eastAsia="標楷體" w:hAnsi="標楷體"/>
          <w:sz w:val="28"/>
          <w:szCs w:val="28"/>
          <w:lang w:val="zh-Hant"/>
        </w:rPr>
        <w:t xml:space="preserve">，從兩側減去 2，獲取 </w:t>
      </w:r>
      <w:r w:rsidRPr="006610C5">
        <w:rPr>
          <w:rFonts w:ascii="標楷體" w:eastAsia="標楷體" w:hAnsi="標楷體"/>
          <w:i/>
          <w:sz w:val="28"/>
          <w:szCs w:val="28"/>
          <w:lang w:val="zh-Hant"/>
        </w:rPr>
        <w:t>Q</w:t>
      </w:r>
      <w:r w:rsidRPr="006610C5">
        <w:rPr>
          <w:rFonts w:ascii="標楷體" w:eastAsia="標楷體" w:hAnsi="標楷體"/>
          <w:position w:val="-5"/>
          <w:sz w:val="28"/>
          <w:szCs w:val="28"/>
          <w:vertAlign w:val="subscript"/>
          <w:lang w:val="zh-Hant"/>
        </w:rPr>
        <w:t>2</w:t>
      </w:r>
      <w:r w:rsidRPr="006610C5">
        <w:rPr>
          <w:rFonts w:ascii="標楷體" w:eastAsia="標楷體" w:hAnsi="標楷體"/>
          <w:sz w:val="28"/>
          <w:szCs w:val="28"/>
          <w:lang w:val="zh-Hant"/>
        </w:rPr>
        <w:t xml:space="preserve"> = </w:t>
      </w:r>
      <w:r w:rsidRPr="006610C5">
        <w:rPr>
          <w:rFonts w:ascii="標楷體" w:eastAsia="標楷體" w:hAnsi="標楷體"/>
          <w:i/>
          <w:sz w:val="28"/>
          <w:szCs w:val="28"/>
          <w:lang w:val="zh-Hant"/>
        </w:rPr>
        <w:t>P</w:t>
      </w:r>
      <w:r w:rsidRPr="006610C5">
        <w:rPr>
          <w:rFonts w:ascii="標楷體" w:eastAsia="標楷體" w:hAnsi="標楷體"/>
          <w:sz w:val="28"/>
          <w:szCs w:val="28"/>
          <w:lang w:val="zh-Hant"/>
        </w:rPr>
        <w:t xml:space="preserve"> - 2。 </w:t>
      </w:r>
    </w:p>
    <w:p w14:paraId="115C7406" w14:textId="77777777" w:rsidR="002E2395" w:rsidRPr="006610C5" w:rsidRDefault="002E2395" w:rsidP="002E2395">
      <w:pPr>
        <w:ind w:left="720"/>
        <w:jc w:val="both"/>
        <w:rPr>
          <w:rFonts w:ascii="標楷體" w:eastAsia="標楷體" w:hAnsi="標楷體"/>
          <w:sz w:val="28"/>
          <w:szCs w:val="28"/>
        </w:rPr>
      </w:pPr>
    </w:p>
    <w:p w14:paraId="22DBB1F8" w14:textId="77777777" w:rsidR="002E2395" w:rsidRPr="006610C5" w:rsidRDefault="002E2395" w:rsidP="002E2395">
      <w:pPr>
        <w:ind w:left="720"/>
        <w:jc w:val="both"/>
        <w:rPr>
          <w:rFonts w:ascii="標楷體" w:eastAsia="標楷體" w:hAnsi="標楷體"/>
          <w:sz w:val="28"/>
          <w:szCs w:val="28"/>
        </w:rPr>
      </w:pPr>
      <w:r w:rsidRPr="006610C5">
        <w:rPr>
          <w:rFonts w:ascii="標楷體" w:eastAsia="標楷體" w:hAnsi="標楷體"/>
          <w:sz w:val="28"/>
          <w:szCs w:val="28"/>
          <w:lang w:val="zh-Hant"/>
        </w:rPr>
        <w:t>第二步是將數量相加;但是，請仔細注意</w:t>
      </w:r>
    </w:p>
    <w:p w14:paraId="61473BE0" w14:textId="77777777" w:rsidR="002E2395" w:rsidRPr="006610C5" w:rsidRDefault="002E2395" w:rsidP="002E2395">
      <w:pPr>
        <w:ind w:left="720"/>
        <w:jc w:val="both"/>
        <w:rPr>
          <w:rFonts w:ascii="標楷體" w:eastAsia="標楷體" w:hAnsi="標楷體"/>
          <w:sz w:val="28"/>
          <w:szCs w:val="28"/>
        </w:rPr>
      </w:pPr>
      <w:r w:rsidRPr="006610C5">
        <w:rPr>
          <w:rFonts w:ascii="標楷體" w:eastAsia="標楷體" w:hAnsi="標楷體"/>
          <w:sz w:val="28"/>
          <w:szCs w:val="28"/>
          <w:lang w:val="zh-Hant"/>
        </w:rPr>
        <w:t>供給曲線不重疊的區域（此處，區域</w:t>
      </w:r>
      <w:r w:rsidRPr="006610C5">
        <w:rPr>
          <w:rFonts w:ascii="標楷體" w:eastAsia="標楷體" w:hAnsi="標楷體"/>
          <w:i/>
          <w:sz w:val="28"/>
          <w:szCs w:val="28"/>
          <w:lang w:val="zh-Hant"/>
        </w:rPr>
        <w:t>P</w:t>
      </w:r>
      <w:r w:rsidRPr="006610C5">
        <w:rPr>
          <w:rFonts w:ascii="標楷體" w:eastAsia="標楷體" w:hAnsi="標楷體"/>
          <w:sz w:val="28"/>
          <w:szCs w:val="28"/>
          <w:lang w:val="zh-Hant"/>
        </w:rPr>
        <w:t xml:space="preserve"> &lt; 2）。 對於區域</w:t>
      </w:r>
      <w:r w:rsidRPr="006610C5">
        <w:rPr>
          <w:rFonts w:ascii="標楷體" w:eastAsia="標楷體" w:hAnsi="標楷體"/>
          <w:i/>
          <w:sz w:val="28"/>
          <w:szCs w:val="28"/>
          <w:lang w:val="zh-Hant"/>
        </w:rPr>
        <w:t>P</w:t>
      </w:r>
      <w:r w:rsidRPr="006610C5">
        <w:rPr>
          <w:rFonts w:ascii="標楷體" w:eastAsia="標楷體" w:hAnsi="標楷體"/>
          <w:sz w:val="28"/>
          <w:szCs w:val="28"/>
          <w:lang w:val="zh-Hant"/>
        </w:rPr>
        <w:t xml:space="preserve"> &lt; 2，市場供應與公司 1 的供應 </w:t>
      </w:r>
      <w:r w:rsidRPr="006610C5">
        <w:rPr>
          <w:rFonts w:ascii="標楷體" w:eastAsia="標楷體" w:hAnsi="標楷體"/>
          <w:i/>
          <w:sz w:val="28"/>
          <w:szCs w:val="28"/>
          <w:lang w:val="zh-Hant"/>
        </w:rPr>
        <w:t>Q</w:t>
      </w:r>
      <w:r w:rsidRPr="006610C5">
        <w:rPr>
          <w:rFonts w:ascii="標楷體" w:eastAsia="標楷體" w:hAnsi="標楷體"/>
          <w:sz w:val="28"/>
          <w:szCs w:val="28"/>
          <w:lang w:val="zh-Hant"/>
        </w:rPr>
        <w:t xml:space="preserve"> = </w:t>
      </w:r>
      <w:r w:rsidRPr="006610C5">
        <w:rPr>
          <w:rFonts w:ascii="標楷體" w:eastAsia="標楷體" w:hAnsi="標楷體"/>
          <w:i/>
          <w:sz w:val="28"/>
          <w:szCs w:val="28"/>
          <w:lang w:val="zh-Hant"/>
        </w:rPr>
        <w:t>P</w:t>
      </w:r>
      <w:r w:rsidRPr="006610C5">
        <w:rPr>
          <w:rFonts w:ascii="標楷體" w:eastAsia="標楷體" w:hAnsi="標楷體"/>
          <w:sz w:val="28"/>
          <w:szCs w:val="28"/>
          <w:lang w:val="zh-Hant"/>
        </w:rPr>
        <w:t xml:space="preserve">/2 或 </w:t>
      </w:r>
      <w:r w:rsidRPr="006610C5">
        <w:rPr>
          <w:rFonts w:ascii="標楷體" w:eastAsia="標楷體" w:hAnsi="標楷體"/>
          <w:i/>
          <w:sz w:val="28"/>
          <w:szCs w:val="28"/>
          <w:lang w:val="zh-Hant"/>
        </w:rPr>
        <w:t>P</w:t>
      </w:r>
      <w:r w:rsidRPr="006610C5">
        <w:rPr>
          <w:rFonts w:ascii="標楷體" w:eastAsia="標楷體" w:hAnsi="標楷體"/>
          <w:sz w:val="28"/>
          <w:szCs w:val="28"/>
          <w:lang w:val="zh-Hant"/>
        </w:rPr>
        <w:t xml:space="preserve"> = 2</w:t>
      </w:r>
      <w:r w:rsidRPr="006610C5">
        <w:rPr>
          <w:rFonts w:ascii="標楷體" w:eastAsia="標楷體" w:hAnsi="標楷體"/>
          <w:i/>
          <w:sz w:val="28"/>
          <w:szCs w:val="28"/>
          <w:lang w:val="zh-Hant"/>
        </w:rPr>
        <w:t>Q</w:t>
      </w:r>
      <w:r w:rsidRPr="006610C5">
        <w:rPr>
          <w:rFonts w:ascii="標楷體" w:eastAsia="標楷體" w:hAnsi="標楷體"/>
          <w:sz w:val="28"/>
          <w:szCs w:val="28"/>
          <w:lang w:val="zh-Hant"/>
        </w:rPr>
        <w:t xml:space="preserve">相同。 對於 </w:t>
      </w:r>
      <w:r w:rsidRPr="006610C5">
        <w:rPr>
          <w:rFonts w:ascii="標楷體" w:eastAsia="標楷體" w:hAnsi="標楷體"/>
          <w:i/>
          <w:sz w:val="28"/>
          <w:szCs w:val="28"/>
          <w:lang w:val="zh-Hant"/>
        </w:rPr>
        <w:t>P</w:t>
      </w:r>
      <w:r w:rsidRPr="006610C5">
        <w:rPr>
          <w:rFonts w:ascii="標楷體" w:eastAsia="標楷體" w:hAnsi="標楷體"/>
          <w:sz w:val="28"/>
          <w:szCs w:val="28"/>
          <w:lang w:val="zh-Hant"/>
        </w:rPr>
        <w:t xml:space="preserve"> &gt; 2，我們添加</w:t>
      </w:r>
      <w:r w:rsidRPr="006610C5">
        <w:rPr>
          <w:rFonts w:ascii="標楷體" w:eastAsia="標楷體" w:hAnsi="標楷體"/>
          <w:i/>
          <w:sz w:val="28"/>
          <w:szCs w:val="28"/>
          <w:lang w:val="zh-Hant"/>
        </w:rPr>
        <w:t>Q</w:t>
      </w:r>
      <w:r w:rsidRPr="006610C5">
        <w:rPr>
          <w:rFonts w:ascii="標楷體" w:eastAsia="標楷體" w:hAnsi="標楷體"/>
          <w:position w:val="-5"/>
          <w:sz w:val="28"/>
          <w:szCs w:val="28"/>
          <w:vertAlign w:val="subscript"/>
          <w:lang w:val="zh-Hant"/>
        </w:rPr>
        <w:t>1</w:t>
      </w:r>
      <w:r w:rsidRPr="006610C5">
        <w:rPr>
          <w:rFonts w:ascii="標楷體" w:eastAsia="標楷體" w:hAnsi="標楷體"/>
          <w:sz w:val="28"/>
          <w:szCs w:val="28"/>
          <w:lang w:val="zh-Hant"/>
        </w:rPr>
        <w:t xml:space="preserve"> + </w:t>
      </w:r>
      <w:r w:rsidRPr="006610C5">
        <w:rPr>
          <w:rFonts w:ascii="標楷體" w:eastAsia="標楷體" w:hAnsi="標楷體"/>
          <w:i/>
          <w:sz w:val="28"/>
          <w:szCs w:val="28"/>
          <w:lang w:val="zh-Hant"/>
        </w:rPr>
        <w:t>Q</w:t>
      </w:r>
      <w:r w:rsidRPr="006610C5">
        <w:rPr>
          <w:rFonts w:ascii="標楷體" w:eastAsia="標楷體" w:hAnsi="標楷體"/>
          <w:position w:val="-5"/>
          <w:sz w:val="28"/>
          <w:szCs w:val="28"/>
          <w:vertAlign w:val="subscript"/>
          <w:lang w:val="zh-Hant"/>
        </w:rPr>
        <w:t>2</w:t>
      </w:r>
      <w:r w:rsidRPr="006610C5">
        <w:rPr>
          <w:rFonts w:ascii="標楷體" w:eastAsia="標楷體" w:hAnsi="標楷體"/>
          <w:sz w:val="28"/>
          <w:szCs w:val="28"/>
          <w:lang w:val="zh-Hant"/>
        </w:rPr>
        <w:t xml:space="preserve"> 以獲取 </w:t>
      </w:r>
      <w:r w:rsidRPr="006610C5">
        <w:rPr>
          <w:rFonts w:ascii="標楷體" w:eastAsia="標楷體" w:hAnsi="標楷體"/>
          <w:i/>
          <w:sz w:val="28"/>
          <w:szCs w:val="28"/>
          <w:lang w:val="zh-Hant"/>
        </w:rPr>
        <w:t>Q</w:t>
      </w:r>
      <w:r w:rsidRPr="006610C5">
        <w:rPr>
          <w:rFonts w:ascii="標楷體" w:eastAsia="標楷體" w:hAnsi="標楷體"/>
          <w:sz w:val="28"/>
          <w:szCs w:val="28"/>
          <w:lang w:val="zh-Hant"/>
        </w:rPr>
        <w:t xml:space="preserve"> = P/2 + （</w:t>
      </w:r>
      <w:r w:rsidRPr="006610C5">
        <w:rPr>
          <w:rFonts w:ascii="標楷體" w:eastAsia="標楷體" w:hAnsi="標楷體"/>
          <w:i/>
          <w:sz w:val="28"/>
          <w:szCs w:val="28"/>
          <w:lang w:val="zh-Hant"/>
        </w:rPr>
        <w:t>P-</w:t>
      </w:r>
      <w:r w:rsidRPr="006610C5">
        <w:rPr>
          <w:rFonts w:ascii="標楷體" w:eastAsia="標楷體" w:hAnsi="標楷體"/>
          <w:sz w:val="28"/>
          <w:szCs w:val="28"/>
          <w:lang w:val="zh-Hant"/>
        </w:rPr>
        <w:t xml:space="preserve"> 2），這會減少到</w:t>
      </w:r>
      <w:r w:rsidRPr="006610C5">
        <w:rPr>
          <w:rFonts w:ascii="標楷體" w:eastAsia="標楷體" w:hAnsi="標楷體"/>
          <w:i/>
          <w:sz w:val="28"/>
          <w:szCs w:val="28"/>
          <w:lang w:val="zh-Hant"/>
        </w:rPr>
        <w:t>Q</w:t>
      </w:r>
      <w:r w:rsidRPr="006610C5">
        <w:rPr>
          <w:rFonts w:ascii="標楷體" w:eastAsia="標楷體" w:hAnsi="標楷體"/>
          <w:sz w:val="28"/>
          <w:szCs w:val="28"/>
          <w:lang w:val="zh-Hant"/>
        </w:rPr>
        <w:t xml:space="preserve"> = （3</w:t>
      </w:r>
      <w:r w:rsidRPr="006610C5">
        <w:rPr>
          <w:rFonts w:ascii="標楷體" w:eastAsia="標楷體" w:hAnsi="標楷體"/>
          <w:i/>
          <w:sz w:val="28"/>
          <w:szCs w:val="28"/>
          <w:lang w:val="zh-Hant"/>
        </w:rPr>
        <w:t>P</w:t>
      </w:r>
      <w:r w:rsidRPr="006610C5">
        <w:rPr>
          <w:rFonts w:ascii="標楷體" w:eastAsia="標楷體" w:hAnsi="標楷體"/>
          <w:sz w:val="28"/>
          <w:szCs w:val="28"/>
          <w:lang w:val="zh-Hant"/>
        </w:rPr>
        <w:t>/2） - 2。 重寫P方面，我們有P  = （4/3） + （2/3）Q的P  &gt;2。 以代數表示，市場供給曲線為</w:t>
      </w:r>
      <w:r w:rsidRPr="006610C5">
        <w:rPr>
          <w:rFonts w:ascii="標楷體" w:eastAsia="標楷體" w:hAnsi="標楷體"/>
          <w:i/>
          <w:sz w:val="28"/>
          <w:szCs w:val="28"/>
          <w:lang w:val="zh-Hant"/>
        </w:rPr>
        <w:t>P</w:t>
      </w:r>
      <w:r w:rsidRPr="006610C5">
        <w:rPr>
          <w:rFonts w:ascii="標楷體" w:eastAsia="標楷體" w:hAnsi="標楷體"/>
          <w:sz w:val="28"/>
          <w:szCs w:val="28"/>
          <w:lang w:val="zh-Hant"/>
        </w:rPr>
        <w:t xml:space="preserve"> = 2   </w:t>
      </w:r>
      <w:r w:rsidRPr="006610C5">
        <w:rPr>
          <w:rFonts w:ascii="標楷體" w:eastAsia="標楷體" w:hAnsi="標楷體"/>
          <w:i/>
          <w:sz w:val="28"/>
          <w:szCs w:val="28"/>
          <w:lang w:val="zh-Hant"/>
        </w:rPr>
        <w:t>Q，P</w:t>
      </w:r>
      <w:r w:rsidRPr="006610C5">
        <w:rPr>
          <w:rFonts w:ascii="標楷體" w:eastAsia="標楷體" w:hAnsi="標楷體"/>
          <w:sz w:val="28"/>
          <w:szCs w:val="28"/>
          <w:lang w:val="zh-Hant"/>
        </w:rPr>
        <w:t xml:space="preserve"> &lt;2 = （4/3） = （2/3）</w:t>
      </w:r>
      <w:r w:rsidRPr="006610C5">
        <w:rPr>
          <w:rFonts w:ascii="標楷體" w:eastAsia="標楷體" w:hAnsi="標楷體"/>
          <w:i/>
          <w:sz w:val="28"/>
          <w:szCs w:val="28"/>
          <w:lang w:val="zh-Hant"/>
        </w:rPr>
        <w:t>Q</w:t>
      </w:r>
      <w:r w:rsidRPr="006610C5">
        <w:rPr>
          <w:rFonts w:ascii="標楷體" w:eastAsia="標楷體" w:hAnsi="標楷體"/>
          <w:sz w:val="28"/>
          <w:szCs w:val="28"/>
          <w:lang w:val="zh-Hant"/>
        </w:rPr>
        <w:t xml:space="preserve"> 表示 </w:t>
      </w:r>
      <w:r w:rsidRPr="006610C5">
        <w:rPr>
          <w:rFonts w:ascii="標楷體" w:eastAsia="標楷體" w:hAnsi="標楷體"/>
          <w:i/>
          <w:sz w:val="28"/>
          <w:szCs w:val="28"/>
          <w:lang w:val="zh-Hant"/>
        </w:rPr>
        <w:t>P</w:t>
      </w:r>
      <w:r w:rsidRPr="006610C5">
        <w:rPr>
          <w:rFonts w:ascii="標楷體" w:eastAsia="標楷體" w:hAnsi="標楷體"/>
          <w:sz w:val="28"/>
          <w:szCs w:val="28"/>
          <w:lang w:val="zh-Hant"/>
        </w:rPr>
        <w:t xml:space="preserve"> &gt; 2.</w:t>
      </w:r>
    </w:p>
    <w:p w14:paraId="2422D3B5" w14:textId="77777777" w:rsidR="002E2395" w:rsidRPr="006610C5" w:rsidRDefault="002E2395">
      <w:pPr>
        <w:pStyle w:val="Web"/>
        <w:rPr>
          <w:rFonts w:ascii="標楷體" w:eastAsia="標楷體" w:hAnsi="標楷體"/>
          <w:sz w:val="28"/>
          <w:szCs w:val="28"/>
        </w:rPr>
      </w:pPr>
    </w:p>
    <w:p w14:paraId="67209401" w14:textId="77777777" w:rsidR="002E2395" w:rsidRPr="006610C5" w:rsidRDefault="002E2395">
      <w:pPr>
        <w:pStyle w:val="Web"/>
        <w:rPr>
          <w:rFonts w:ascii="標楷體" w:eastAsia="標楷體" w:hAnsi="標楷體"/>
          <w:sz w:val="28"/>
          <w:szCs w:val="28"/>
        </w:rPr>
      </w:pPr>
    </w:p>
    <w:p w14:paraId="5A7E9052" w14:textId="77777777" w:rsidR="0026505C" w:rsidRPr="006610C5" w:rsidRDefault="00671D9C">
      <w:pPr>
        <w:pStyle w:val="s2"/>
        <w:rPr>
          <w:rFonts w:ascii="標楷體" w:eastAsia="標楷體" w:hAnsi="標楷體"/>
          <w:sz w:val="28"/>
          <w:szCs w:val="28"/>
        </w:rPr>
      </w:pPr>
      <w:r w:rsidRPr="006610C5">
        <w:rPr>
          <w:rFonts w:ascii="標楷體" w:eastAsia="標楷體" w:hAnsi="標楷體"/>
          <w:sz w:val="28"/>
          <w:szCs w:val="28"/>
          <w:lang w:val="zh-Hant"/>
        </w:rPr>
        <w:lastRenderedPageBreak/>
        <w:t xml:space="preserve">3. </w:t>
      </w:r>
      <w:r w:rsidRPr="006610C5">
        <w:rPr>
          <w:rStyle w:val="p1"/>
          <w:rFonts w:ascii="標楷體" w:eastAsia="標楷體" w:hAnsi="標楷體"/>
          <w:sz w:val="28"/>
          <w:szCs w:val="28"/>
          <w:lang w:val="zh-Hant"/>
        </w:rPr>
        <w:t>一家價格接受廠商生產冷氣機，一台冷氣機的市場價格為</w:t>
      </w:r>
      <w:r w:rsidRPr="006610C5">
        <w:rPr>
          <w:rFonts w:ascii="標楷體" w:eastAsia="標楷體" w:hAnsi="標楷體"/>
          <w:sz w:val="28"/>
          <w:szCs w:val="28"/>
          <w:lang w:val="zh-Hant"/>
        </w:rPr>
        <w:t xml:space="preserve"> 120 </w:t>
      </w:r>
      <w:r w:rsidRPr="006610C5">
        <w:rPr>
          <w:rStyle w:val="p1"/>
          <w:rFonts w:ascii="標楷體" w:eastAsia="標楷體" w:hAnsi="標楷體"/>
          <w:sz w:val="28"/>
          <w:szCs w:val="28"/>
          <w:lang w:val="zh-Hant"/>
        </w:rPr>
        <w:t xml:space="preserve">美元，其總成本訊息顯示於下表中：若廠商要追求利潤極大化之目標，每天應生產多少台冷氣機？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30"/>
        <w:gridCol w:w="2271"/>
      </w:tblGrid>
      <w:tr w:rsidR="0026505C" w:rsidRPr="006610C5" w14:paraId="38368379"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44739306" w14:textId="77777777" w:rsidR="0026505C" w:rsidRPr="006610C5" w:rsidRDefault="00671D9C">
            <w:pPr>
              <w:pStyle w:val="s3"/>
              <w:rPr>
                <w:rFonts w:ascii="標楷體" w:eastAsia="標楷體" w:hAnsi="標楷體"/>
                <w:sz w:val="28"/>
                <w:szCs w:val="28"/>
              </w:rPr>
            </w:pPr>
            <w:r w:rsidRPr="006610C5">
              <w:rPr>
                <w:rFonts w:ascii="標楷體" w:eastAsia="標楷體" w:hAnsi="標楷體"/>
                <w:sz w:val="28"/>
                <w:szCs w:val="28"/>
                <w:lang w:val="zh-Hant"/>
              </w:rPr>
              <w:t>每天生產的冷氣機總數</w:t>
            </w:r>
          </w:p>
        </w:tc>
        <w:tc>
          <w:tcPr>
            <w:tcW w:w="0" w:type="auto"/>
            <w:tcBorders>
              <w:top w:val="outset" w:sz="6" w:space="0" w:color="auto"/>
              <w:left w:val="outset" w:sz="6" w:space="0" w:color="auto"/>
              <w:bottom w:val="outset" w:sz="6" w:space="0" w:color="auto"/>
              <w:right w:val="outset" w:sz="6" w:space="0" w:color="auto"/>
            </w:tcBorders>
            <w:vAlign w:val="center"/>
            <w:hideMark/>
          </w:tcPr>
          <w:p w14:paraId="20DC22FA" w14:textId="77777777" w:rsidR="0026505C" w:rsidRPr="006610C5" w:rsidRDefault="00671D9C">
            <w:pPr>
              <w:pStyle w:val="s3"/>
              <w:rPr>
                <w:rFonts w:ascii="標楷體" w:eastAsia="標楷體" w:hAnsi="標楷體"/>
                <w:sz w:val="28"/>
                <w:szCs w:val="28"/>
              </w:rPr>
            </w:pPr>
            <w:r w:rsidRPr="006610C5">
              <w:rPr>
                <w:rFonts w:ascii="標楷體" w:eastAsia="標楷體" w:hAnsi="標楷體"/>
                <w:sz w:val="28"/>
                <w:szCs w:val="28"/>
                <w:lang w:val="zh-Hant"/>
              </w:rPr>
              <w:t>總成本（</w:t>
            </w:r>
            <w:r w:rsidRPr="006610C5">
              <w:rPr>
                <w:rFonts w:ascii="標楷體" w:eastAsia="標楷體" w:hAnsi="標楷體"/>
                <w:b/>
                <w:bCs/>
                <w:sz w:val="28"/>
                <w:szCs w:val="28"/>
                <w:lang w:val="zh-Hant"/>
              </w:rPr>
              <w:t xml:space="preserve">$ </w:t>
            </w:r>
            <w:r w:rsidRPr="006610C5">
              <w:rPr>
                <w:rFonts w:ascii="標楷體" w:eastAsia="標楷體" w:hAnsi="標楷體"/>
                <w:sz w:val="28"/>
                <w:szCs w:val="28"/>
                <w:lang w:val="zh-Hant"/>
              </w:rPr>
              <w:t>／天）</w:t>
            </w:r>
          </w:p>
        </w:tc>
      </w:tr>
      <w:tr w:rsidR="0026505C" w:rsidRPr="006610C5" w14:paraId="7CF5BEDA"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1E5E8AB5"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BFBC0"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100</w:t>
            </w:r>
          </w:p>
        </w:tc>
      </w:tr>
      <w:tr w:rsidR="0026505C" w:rsidRPr="006610C5" w14:paraId="763B720A"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7AA7A3AF"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F5F66"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150</w:t>
            </w:r>
          </w:p>
        </w:tc>
      </w:tr>
      <w:tr w:rsidR="0026505C" w:rsidRPr="006610C5" w14:paraId="4C6E5480"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6192ED5B"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8A27C"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220</w:t>
            </w:r>
          </w:p>
        </w:tc>
      </w:tr>
      <w:tr w:rsidR="0026505C" w:rsidRPr="006610C5" w14:paraId="33938F77"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3FAC8A17"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A7B28"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310</w:t>
            </w:r>
          </w:p>
        </w:tc>
      </w:tr>
      <w:tr w:rsidR="0026505C" w:rsidRPr="006610C5" w14:paraId="054FEE5C"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3EF38B37"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0A5A8"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405</w:t>
            </w:r>
          </w:p>
        </w:tc>
      </w:tr>
      <w:tr w:rsidR="0026505C" w:rsidRPr="006610C5" w14:paraId="08548135"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6677E81B"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045DA"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510</w:t>
            </w:r>
          </w:p>
        </w:tc>
      </w:tr>
      <w:tr w:rsidR="0026505C" w:rsidRPr="006610C5" w14:paraId="15971969"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2CED8CE5"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30156"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650</w:t>
            </w:r>
          </w:p>
        </w:tc>
      </w:tr>
      <w:tr w:rsidR="0026505C" w:rsidRPr="006610C5" w14:paraId="2C215430"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60B68A77"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ACF58"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800</w:t>
            </w:r>
          </w:p>
        </w:tc>
      </w:tr>
      <w:tr w:rsidR="0093118C" w:rsidRPr="006610C5" w14:paraId="4DABC94A" w14:textId="77777777">
        <w:tc>
          <w:tcPr>
            <w:tcW w:w="0" w:type="auto"/>
            <w:tcBorders>
              <w:top w:val="outset" w:sz="6" w:space="0" w:color="auto"/>
              <w:left w:val="outset" w:sz="6" w:space="0" w:color="auto"/>
              <w:bottom w:val="outset" w:sz="6" w:space="0" w:color="auto"/>
              <w:right w:val="outset" w:sz="6" w:space="0" w:color="auto"/>
            </w:tcBorders>
            <w:vAlign w:val="center"/>
          </w:tcPr>
          <w:p w14:paraId="02228E3C" w14:textId="77777777" w:rsidR="0093118C" w:rsidRPr="006610C5" w:rsidRDefault="0093118C" w:rsidP="00020754">
            <w:pPr>
              <w:pStyle w:val="s3"/>
              <w:jc w:val="center"/>
              <w:rPr>
                <w:rFonts w:ascii="標楷體" w:eastAsia="標楷體" w:hAnsi="標楷體"/>
                <w:sz w:val="28"/>
                <w:szCs w:val="28"/>
              </w:rPr>
            </w:pPr>
          </w:p>
        </w:tc>
        <w:tc>
          <w:tcPr>
            <w:tcW w:w="0" w:type="auto"/>
            <w:tcBorders>
              <w:top w:val="outset" w:sz="6" w:space="0" w:color="auto"/>
              <w:left w:val="outset" w:sz="6" w:space="0" w:color="auto"/>
              <w:bottom w:val="outset" w:sz="6" w:space="0" w:color="auto"/>
              <w:right w:val="outset" w:sz="6" w:space="0" w:color="auto"/>
            </w:tcBorders>
            <w:vAlign w:val="center"/>
          </w:tcPr>
          <w:p w14:paraId="02B75104" w14:textId="77777777" w:rsidR="0093118C" w:rsidRPr="006610C5" w:rsidRDefault="0093118C" w:rsidP="00020754">
            <w:pPr>
              <w:pStyle w:val="s3"/>
              <w:jc w:val="center"/>
              <w:rPr>
                <w:rFonts w:ascii="標楷體" w:eastAsia="標楷體" w:hAnsi="標楷體"/>
                <w:sz w:val="28"/>
                <w:szCs w:val="28"/>
              </w:rPr>
            </w:pPr>
          </w:p>
        </w:tc>
      </w:tr>
    </w:tbl>
    <w:p w14:paraId="469C12A8" w14:textId="77777777" w:rsidR="0093118C" w:rsidRPr="006610C5" w:rsidRDefault="0093118C" w:rsidP="0093118C">
      <w:pPr>
        <w:pStyle w:val="a7"/>
        <w:numPr>
          <w:ilvl w:val="0"/>
          <w:numId w:val="1"/>
        </w:numPr>
        <w:tabs>
          <w:tab w:val="left" w:pos="1080"/>
          <w:tab w:val="left" w:pos="6480"/>
          <w:tab w:val="left" w:pos="8639"/>
        </w:tabs>
        <w:spacing w:after="0"/>
        <w:jc w:val="both"/>
        <w:rPr>
          <w:rFonts w:ascii="標楷體" w:eastAsia="標楷體" w:hAnsi="標楷體"/>
          <w:sz w:val="28"/>
          <w:szCs w:val="28"/>
          <w:lang w:eastAsia="zh-TW"/>
        </w:rPr>
      </w:pPr>
      <w:r w:rsidRPr="006610C5">
        <w:rPr>
          <w:rFonts w:ascii="標楷體" w:eastAsia="標楷體" w:hAnsi="標楷體"/>
          <w:sz w:val="28"/>
          <w:szCs w:val="28"/>
          <w:lang w:val="zh-Hant" w:eastAsia="zh-TW"/>
        </w:rPr>
        <w:t>每天生產的前6台空調的邊際成本不到120美元，但</w:t>
      </w:r>
      <w:r w:rsidRPr="006610C5">
        <w:rPr>
          <w:rFonts w:ascii="標楷體" w:eastAsia="標楷體" w:hAnsi="標楷體"/>
          <w:sz w:val="28"/>
          <w:szCs w:val="28"/>
          <w:vertAlign w:val="superscript"/>
          <w:lang w:val="zh-Hant" w:eastAsia="zh-TW"/>
        </w:rPr>
        <w:t>第7台</w:t>
      </w:r>
      <w:r w:rsidRPr="006610C5">
        <w:rPr>
          <w:rFonts w:ascii="標楷體" w:eastAsia="標楷體" w:hAnsi="標楷體"/>
          <w:sz w:val="28"/>
          <w:szCs w:val="28"/>
          <w:lang w:val="zh-Hant" w:eastAsia="zh-TW"/>
        </w:rPr>
        <w:t>空調的邊際成本是140美元。 因此，公司每天要生產6台空調。</w:t>
      </w:r>
    </w:p>
    <w:tbl>
      <w:tblPr>
        <w:tblpPr w:leftFromText="180" w:rightFromText="180" w:vertAnchor="text" w:horzAnchor="margin" w:tblpXSpec="center" w:tblpY="284"/>
        <w:tblW w:w="75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0"/>
        <w:gridCol w:w="2475"/>
        <w:gridCol w:w="2475"/>
      </w:tblGrid>
      <w:tr w:rsidR="0093118C" w:rsidRPr="006610C5" w14:paraId="5C925007" w14:textId="77777777" w:rsidTr="00E47A34">
        <w:trPr>
          <w:tblCellSpacing w:w="0" w:type="dxa"/>
        </w:trPr>
        <w:tc>
          <w:tcPr>
            <w:tcW w:w="1700" w:type="pct"/>
            <w:tcBorders>
              <w:top w:val="outset" w:sz="6" w:space="0" w:color="auto"/>
              <w:left w:val="outset" w:sz="6" w:space="0" w:color="auto"/>
              <w:bottom w:val="outset" w:sz="6" w:space="0" w:color="auto"/>
              <w:right w:val="outset" w:sz="6" w:space="0" w:color="auto"/>
            </w:tcBorders>
            <w:shd w:val="clear" w:color="auto" w:fill="F2ECD1"/>
            <w:vAlign w:val="center"/>
            <w:hideMark/>
          </w:tcPr>
          <w:p w14:paraId="6C848807" w14:textId="77777777" w:rsidR="0093118C" w:rsidRPr="006610C5" w:rsidRDefault="0093118C" w:rsidP="00E47A34">
            <w:pPr>
              <w:jc w:val="center"/>
              <w:rPr>
                <w:rFonts w:ascii="標楷體" w:eastAsia="標楷體" w:hAnsi="標楷體"/>
                <w:sz w:val="28"/>
                <w:szCs w:val="28"/>
              </w:rPr>
            </w:pPr>
            <w:r w:rsidRPr="006610C5">
              <w:rPr>
                <w:rFonts w:ascii="標楷體" w:eastAsia="標楷體" w:hAnsi="標楷體"/>
                <w:b/>
                <w:bCs/>
                <w:sz w:val="28"/>
                <w:szCs w:val="28"/>
                <w:lang w:val="zh-Hant"/>
              </w:rPr>
              <w:br/>
              <w:t>空調每天</w:t>
            </w:r>
          </w:p>
        </w:tc>
        <w:tc>
          <w:tcPr>
            <w:tcW w:w="1650" w:type="pct"/>
            <w:tcBorders>
              <w:top w:val="outset" w:sz="6" w:space="0" w:color="auto"/>
              <w:left w:val="outset" w:sz="6" w:space="0" w:color="auto"/>
              <w:bottom w:val="outset" w:sz="6" w:space="0" w:color="auto"/>
              <w:right w:val="outset" w:sz="6" w:space="0" w:color="auto"/>
            </w:tcBorders>
            <w:shd w:val="clear" w:color="auto" w:fill="F2ECD1"/>
            <w:vAlign w:val="center"/>
            <w:hideMark/>
          </w:tcPr>
          <w:p w14:paraId="33635BF2" w14:textId="77777777" w:rsidR="0093118C" w:rsidRPr="006610C5" w:rsidRDefault="0093118C" w:rsidP="00E47A34">
            <w:pPr>
              <w:jc w:val="center"/>
              <w:rPr>
                <w:rFonts w:ascii="標楷體" w:eastAsia="標楷體" w:hAnsi="標楷體"/>
                <w:sz w:val="28"/>
                <w:szCs w:val="28"/>
              </w:rPr>
            </w:pPr>
            <w:r w:rsidRPr="006610C5">
              <w:rPr>
                <w:rFonts w:ascii="標楷體" w:eastAsia="標楷體" w:hAnsi="標楷體"/>
                <w:b/>
                <w:bCs/>
                <w:sz w:val="28"/>
                <w:szCs w:val="28"/>
                <w:lang w:val="zh-Hant"/>
              </w:rPr>
              <w:t>總成本（</w:t>
            </w:r>
            <w:r w:rsidRPr="006610C5">
              <w:rPr>
                <w:rFonts w:ascii="標楷體" w:eastAsia="標楷體" w:hAnsi="標楷體"/>
                <w:b/>
                <w:bCs/>
                <w:sz w:val="28"/>
                <w:szCs w:val="28"/>
                <w:lang w:val="zh-Hant"/>
              </w:rPr>
              <w:br/>
              <w:t>美元/天）</w:t>
            </w:r>
          </w:p>
        </w:tc>
        <w:tc>
          <w:tcPr>
            <w:tcW w:w="1650" w:type="pct"/>
            <w:tcBorders>
              <w:top w:val="outset" w:sz="6" w:space="0" w:color="auto"/>
              <w:left w:val="outset" w:sz="6" w:space="0" w:color="auto"/>
              <w:bottom w:val="outset" w:sz="6" w:space="0" w:color="auto"/>
              <w:right w:val="outset" w:sz="6" w:space="0" w:color="auto"/>
            </w:tcBorders>
            <w:shd w:val="clear" w:color="auto" w:fill="F2ECD1"/>
            <w:vAlign w:val="center"/>
            <w:hideMark/>
          </w:tcPr>
          <w:p w14:paraId="05CB1FDF" w14:textId="77777777" w:rsidR="0093118C" w:rsidRPr="006610C5" w:rsidRDefault="0093118C" w:rsidP="00E47A34">
            <w:pPr>
              <w:jc w:val="center"/>
              <w:rPr>
                <w:rFonts w:ascii="標楷體" w:eastAsia="標楷體" w:hAnsi="標楷體"/>
                <w:sz w:val="28"/>
                <w:szCs w:val="28"/>
              </w:rPr>
            </w:pPr>
            <w:r w:rsidRPr="006610C5">
              <w:rPr>
                <w:rFonts w:ascii="標楷體" w:eastAsia="標楷體" w:hAnsi="標楷體"/>
                <w:b/>
                <w:bCs/>
                <w:sz w:val="28"/>
                <w:szCs w:val="28"/>
                <w:lang w:val="zh-Hant"/>
              </w:rPr>
              <w:t>邊際</w:t>
            </w:r>
            <w:r w:rsidRPr="006610C5">
              <w:rPr>
                <w:rFonts w:ascii="標楷體" w:eastAsia="標楷體" w:hAnsi="標楷體"/>
                <w:b/>
                <w:bCs/>
                <w:sz w:val="28"/>
                <w:szCs w:val="28"/>
                <w:lang w:val="zh-Hant"/>
              </w:rPr>
              <w:br/>
              <w:t>成本（美元/天）</w:t>
            </w:r>
          </w:p>
        </w:tc>
      </w:tr>
      <w:tr w:rsidR="0093118C" w:rsidRPr="006610C5" w14:paraId="36CB2BC6" w14:textId="77777777" w:rsidTr="00E47A34">
        <w:trPr>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14:paraId="74150836" w14:textId="77777777" w:rsidR="0093118C" w:rsidRPr="006610C5" w:rsidRDefault="0093118C" w:rsidP="00E47A34">
            <w:pPr>
              <w:jc w:val="center"/>
              <w:rPr>
                <w:rFonts w:ascii="標楷體" w:eastAsia="標楷體" w:hAnsi="標楷體"/>
                <w:sz w:val="28"/>
                <w:szCs w:val="28"/>
              </w:rPr>
            </w:pPr>
            <w:r w:rsidRPr="006610C5">
              <w:rPr>
                <w:rFonts w:ascii="標楷體" w:eastAsia="標楷體" w:hAnsi="標楷體"/>
                <w:sz w:val="28"/>
                <w:szCs w:val="28"/>
                <w:lang w:val="zh-Hant"/>
              </w:rPr>
              <w:t>1</w:t>
            </w:r>
          </w:p>
        </w:tc>
        <w:tc>
          <w:tcPr>
            <w:tcW w:w="1650" w:type="pct"/>
            <w:tcBorders>
              <w:top w:val="outset" w:sz="6" w:space="0" w:color="auto"/>
              <w:left w:val="outset" w:sz="6" w:space="0" w:color="auto"/>
              <w:bottom w:val="outset" w:sz="6" w:space="0" w:color="auto"/>
              <w:right w:val="outset" w:sz="6" w:space="0" w:color="auto"/>
            </w:tcBorders>
            <w:vAlign w:val="center"/>
            <w:hideMark/>
          </w:tcPr>
          <w:p w14:paraId="65E9007E" w14:textId="77777777" w:rsidR="0093118C" w:rsidRPr="006610C5" w:rsidRDefault="0093118C" w:rsidP="00E47A34">
            <w:pPr>
              <w:jc w:val="center"/>
              <w:rPr>
                <w:rFonts w:ascii="標楷體" w:eastAsia="標楷體" w:hAnsi="標楷體"/>
                <w:sz w:val="28"/>
                <w:szCs w:val="28"/>
              </w:rPr>
            </w:pPr>
            <w:r w:rsidRPr="006610C5">
              <w:rPr>
                <w:rFonts w:ascii="標楷體" w:eastAsia="標楷體" w:hAnsi="標楷體"/>
                <w:sz w:val="28"/>
                <w:szCs w:val="28"/>
                <w:lang w:val="zh-Hant"/>
              </w:rPr>
              <w:t>100</w:t>
            </w:r>
          </w:p>
        </w:tc>
        <w:tc>
          <w:tcPr>
            <w:tcW w:w="1650" w:type="pct"/>
            <w:tcBorders>
              <w:top w:val="outset" w:sz="6" w:space="0" w:color="auto"/>
              <w:left w:val="outset" w:sz="6" w:space="0" w:color="auto"/>
              <w:bottom w:val="outset" w:sz="6" w:space="0" w:color="auto"/>
              <w:right w:val="outset" w:sz="6" w:space="0" w:color="auto"/>
            </w:tcBorders>
            <w:vAlign w:val="center"/>
            <w:hideMark/>
          </w:tcPr>
          <w:p w14:paraId="36C4CBCC" w14:textId="77777777" w:rsidR="0093118C" w:rsidRPr="006610C5" w:rsidRDefault="0093118C" w:rsidP="00E47A34">
            <w:pPr>
              <w:jc w:val="center"/>
              <w:rPr>
                <w:rFonts w:ascii="標楷體" w:eastAsia="標楷體" w:hAnsi="標楷體"/>
                <w:sz w:val="28"/>
                <w:szCs w:val="28"/>
              </w:rPr>
            </w:pPr>
            <w:r w:rsidRPr="006610C5">
              <w:rPr>
                <w:rFonts w:ascii="標楷體" w:eastAsia="標楷體" w:hAnsi="標楷體"/>
                <w:sz w:val="28"/>
                <w:szCs w:val="28"/>
                <w:lang w:val="zh-Hant"/>
              </w:rPr>
              <w:t>100</w:t>
            </w:r>
          </w:p>
        </w:tc>
      </w:tr>
      <w:tr w:rsidR="0093118C" w:rsidRPr="006610C5" w14:paraId="03436526" w14:textId="77777777" w:rsidTr="00E47A34">
        <w:trPr>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14:paraId="2B5B1C87" w14:textId="77777777" w:rsidR="0093118C" w:rsidRPr="006610C5" w:rsidRDefault="0093118C" w:rsidP="00E47A34">
            <w:pPr>
              <w:jc w:val="center"/>
              <w:rPr>
                <w:rFonts w:ascii="標楷體" w:eastAsia="標楷體" w:hAnsi="標楷體"/>
                <w:sz w:val="28"/>
                <w:szCs w:val="28"/>
              </w:rPr>
            </w:pPr>
            <w:r w:rsidRPr="006610C5">
              <w:rPr>
                <w:rFonts w:ascii="標楷體" w:eastAsia="標楷體" w:hAnsi="標楷體"/>
                <w:sz w:val="28"/>
                <w:szCs w:val="28"/>
                <w:lang w:val="zh-Hant"/>
              </w:rPr>
              <w:t>2</w:t>
            </w:r>
          </w:p>
        </w:tc>
        <w:tc>
          <w:tcPr>
            <w:tcW w:w="1650" w:type="pct"/>
            <w:tcBorders>
              <w:top w:val="outset" w:sz="6" w:space="0" w:color="auto"/>
              <w:left w:val="outset" w:sz="6" w:space="0" w:color="auto"/>
              <w:bottom w:val="outset" w:sz="6" w:space="0" w:color="auto"/>
              <w:right w:val="outset" w:sz="6" w:space="0" w:color="auto"/>
            </w:tcBorders>
            <w:vAlign w:val="center"/>
            <w:hideMark/>
          </w:tcPr>
          <w:p w14:paraId="61623976" w14:textId="77777777" w:rsidR="0093118C" w:rsidRPr="006610C5" w:rsidRDefault="0093118C" w:rsidP="00E47A34">
            <w:pPr>
              <w:jc w:val="center"/>
              <w:rPr>
                <w:rFonts w:ascii="標楷體" w:eastAsia="標楷體" w:hAnsi="標楷體"/>
                <w:sz w:val="28"/>
                <w:szCs w:val="28"/>
              </w:rPr>
            </w:pPr>
            <w:r w:rsidRPr="006610C5">
              <w:rPr>
                <w:rFonts w:ascii="標楷體" w:eastAsia="標楷體" w:hAnsi="標楷體"/>
                <w:sz w:val="28"/>
                <w:szCs w:val="28"/>
                <w:lang w:val="zh-Hant"/>
              </w:rPr>
              <w:t>150</w:t>
            </w:r>
          </w:p>
        </w:tc>
        <w:tc>
          <w:tcPr>
            <w:tcW w:w="1650" w:type="pct"/>
            <w:tcBorders>
              <w:top w:val="outset" w:sz="6" w:space="0" w:color="auto"/>
              <w:left w:val="outset" w:sz="6" w:space="0" w:color="auto"/>
              <w:bottom w:val="outset" w:sz="6" w:space="0" w:color="auto"/>
              <w:right w:val="outset" w:sz="6" w:space="0" w:color="auto"/>
            </w:tcBorders>
            <w:vAlign w:val="center"/>
            <w:hideMark/>
          </w:tcPr>
          <w:p w14:paraId="10435C94" w14:textId="77777777" w:rsidR="0093118C" w:rsidRPr="006610C5" w:rsidRDefault="0093118C" w:rsidP="00E47A34">
            <w:pPr>
              <w:jc w:val="center"/>
              <w:rPr>
                <w:rFonts w:ascii="標楷體" w:eastAsia="標楷體" w:hAnsi="標楷體"/>
                <w:sz w:val="28"/>
                <w:szCs w:val="28"/>
              </w:rPr>
            </w:pPr>
            <w:r w:rsidRPr="006610C5">
              <w:rPr>
                <w:rFonts w:ascii="標楷體" w:eastAsia="標楷體" w:hAnsi="標楷體"/>
                <w:sz w:val="28"/>
                <w:szCs w:val="28"/>
                <w:lang w:val="zh-Hant"/>
              </w:rPr>
              <w:t>50</w:t>
            </w:r>
          </w:p>
        </w:tc>
      </w:tr>
      <w:tr w:rsidR="0093118C" w:rsidRPr="006610C5" w14:paraId="3AF92752" w14:textId="77777777" w:rsidTr="00E47A34">
        <w:trPr>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14:paraId="4B8C0BF1" w14:textId="77777777" w:rsidR="0093118C" w:rsidRPr="006610C5" w:rsidRDefault="0093118C" w:rsidP="00E47A34">
            <w:pPr>
              <w:jc w:val="center"/>
              <w:rPr>
                <w:rFonts w:ascii="標楷體" w:eastAsia="標楷體" w:hAnsi="標楷體"/>
                <w:sz w:val="28"/>
                <w:szCs w:val="28"/>
              </w:rPr>
            </w:pPr>
            <w:r w:rsidRPr="006610C5">
              <w:rPr>
                <w:rFonts w:ascii="標楷體" w:eastAsia="標楷體" w:hAnsi="標楷體"/>
                <w:sz w:val="28"/>
                <w:szCs w:val="28"/>
                <w:lang w:val="zh-Hant"/>
              </w:rPr>
              <w:t>3</w:t>
            </w:r>
          </w:p>
        </w:tc>
        <w:tc>
          <w:tcPr>
            <w:tcW w:w="1650" w:type="pct"/>
            <w:tcBorders>
              <w:top w:val="outset" w:sz="6" w:space="0" w:color="auto"/>
              <w:left w:val="outset" w:sz="6" w:space="0" w:color="auto"/>
              <w:bottom w:val="outset" w:sz="6" w:space="0" w:color="auto"/>
              <w:right w:val="outset" w:sz="6" w:space="0" w:color="auto"/>
            </w:tcBorders>
            <w:vAlign w:val="center"/>
            <w:hideMark/>
          </w:tcPr>
          <w:p w14:paraId="56B2EBAD" w14:textId="77777777" w:rsidR="0093118C" w:rsidRPr="006610C5" w:rsidRDefault="0093118C" w:rsidP="00E47A34">
            <w:pPr>
              <w:jc w:val="center"/>
              <w:rPr>
                <w:rFonts w:ascii="標楷體" w:eastAsia="標楷體" w:hAnsi="標楷體"/>
                <w:sz w:val="28"/>
                <w:szCs w:val="28"/>
              </w:rPr>
            </w:pPr>
            <w:r w:rsidRPr="006610C5">
              <w:rPr>
                <w:rFonts w:ascii="標楷體" w:eastAsia="標楷體" w:hAnsi="標楷體"/>
                <w:sz w:val="28"/>
                <w:szCs w:val="28"/>
                <w:lang w:val="zh-Hant"/>
              </w:rPr>
              <w:t>220</w:t>
            </w:r>
          </w:p>
        </w:tc>
        <w:tc>
          <w:tcPr>
            <w:tcW w:w="1650" w:type="pct"/>
            <w:tcBorders>
              <w:top w:val="outset" w:sz="6" w:space="0" w:color="auto"/>
              <w:left w:val="outset" w:sz="6" w:space="0" w:color="auto"/>
              <w:bottom w:val="outset" w:sz="6" w:space="0" w:color="auto"/>
              <w:right w:val="outset" w:sz="6" w:space="0" w:color="auto"/>
            </w:tcBorders>
            <w:vAlign w:val="center"/>
            <w:hideMark/>
          </w:tcPr>
          <w:p w14:paraId="29083580" w14:textId="77777777" w:rsidR="0093118C" w:rsidRPr="006610C5" w:rsidRDefault="0093118C" w:rsidP="00E47A34">
            <w:pPr>
              <w:jc w:val="center"/>
              <w:rPr>
                <w:rFonts w:ascii="標楷體" w:eastAsia="標楷體" w:hAnsi="標楷體"/>
                <w:sz w:val="28"/>
                <w:szCs w:val="28"/>
              </w:rPr>
            </w:pPr>
            <w:r w:rsidRPr="006610C5">
              <w:rPr>
                <w:rFonts w:ascii="標楷體" w:eastAsia="標楷體" w:hAnsi="標楷體"/>
                <w:sz w:val="28"/>
                <w:szCs w:val="28"/>
                <w:lang w:val="zh-Hant"/>
              </w:rPr>
              <w:t>70</w:t>
            </w:r>
          </w:p>
        </w:tc>
      </w:tr>
      <w:tr w:rsidR="0093118C" w:rsidRPr="006610C5" w14:paraId="4F7D3E33" w14:textId="77777777" w:rsidTr="00E47A34">
        <w:trPr>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14:paraId="03665AFF" w14:textId="77777777" w:rsidR="0093118C" w:rsidRPr="006610C5" w:rsidRDefault="0093118C" w:rsidP="00E47A34">
            <w:pPr>
              <w:jc w:val="center"/>
              <w:rPr>
                <w:rFonts w:ascii="標楷體" w:eastAsia="標楷體" w:hAnsi="標楷體"/>
                <w:sz w:val="28"/>
                <w:szCs w:val="28"/>
              </w:rPr>
            </w:pPr>
            <w:r w:rsidRPr="006610C5">
              <w:rPr>
                <w:rFonts w:ascii="標楷體" w:eastAsia="標楷體" w:hAnsi="標楷體"/>
                <w:sz w:val="28"/>
                <w:szCs w:val="28"/>
                <w:lang w:val="zh-Hant"/>
              </w:rPr>
              <w:t>4</w:t>
            </w:r>
          </w:p>
        </w:tc>
        <w:tc>
          <w:tcPr>
            <w:tcW w:w="1650" w:type="pct"/>
            <w:tcBorders>
              <w:top w:val="outset" w:sz="6" w:space="0" w:color="auto"/>
              <w:left w:val="outset" w:sz="6" w:space="0" w:color="auto"/>
              <w:bottom w:val="outset" w:sz="6" w:space="0" w:color="auto"/>
              <w:right w:val="outset" w:sz="6" w:space="0" w:color="auto"/>
            </w:tcBorders>
            <w:vAlign w:val="center"/>
            <w:hideMark/>
          </w:tcPr>
          <w:p w14:paraId="08BD92D3" w14:textId="77777777" w:rsidR="0093118C" w:rsidRPr="006610C5" w:rsidRDefault="0093118C" w:rsidP="00E47A34">
            <w:pPr>
              <w:jc w:val="center"/>
              <w:rPr>
                <w:rFonts w:ascii="標楷體" w:eastAsia="標楷體" w:hAnsi="標楷體"/>
                <w:sz w:val="28"/>
                <w:szCs w:val="28"/>
              </w:rPr>
            </w:pPr>
            <w:r w:rsidRPr="006610C5">
              <w:rPr>
                <w:rFonts w:ascii="標楷體" w:eastAsia="標楷體" w:hAnsi="標楷體"/>
                <w:sz w:val="28"/>
                <w:szCs w:val="28"/>
                <w:lang w:val="zh-Hant"/>
              </w:rPr>
              <w:t>310</w:t>
            </w:r>
          </w:p>
        </w:tc>
        <w:tc>
          <w:tcPr>
            <w:tcW w:w="1650" w:type="pct"/>
            <w:tcBorders>
              <w:top w:val="outset" w:sz="6" w:space="0" w:color="auto"/>
              <w:left w:val="outset" w:sz="6" w:space="0" w:color="auto"/>
              <w:bottom w:val="outset" w:sz="6" w:space="0" w:color="auto"/>
              <w:right w:val="outset" w:sz="6" w:space="0" w:color="auto"/>
            </w:tcBorders>
            <w:vAlign w:val="center"/>
            <w:hideMark/>
          </w:tcPr>
          <w:p w14:paraId="6BB6663E" w14:textId="77777777" w:rsidR="0093118C" w:rsidRPr="006610C5" w:rsidRDefault="0093118C" w:rsidP="00E47A34">
            <w:pPr>
              <w:jc w:val="center"/>
              <w:rPr>
                <w:rFonts w:ascii="標楷體" w:eastAsia="標楷體" w:hAnsi="標楷體"/>
                <w:sz w:val="28"/>
                <w:szCs w:val="28"/>
              </w:rPr>
            </w:pPr>
            <w:r w:rsidRPr="006610C5">
              <w:rPr>
                <w:rFonts w:ascii="標楷體" w:eastAsia="標楷體" w:hAnsi="標楷體"/>
                <w:sz w:val="28"/>
                <w:szCs w:val="28"/>
                <w:lang w:val="zh-Hant"/>
              </w:rPr>
              <w:t>90</w:t>
            </w:r>
          </w:p>
        </w:tc>
      </w:tr>
      <w:tr w:rsidR="0093118C" w:rsidRPr="006610C5" w14:paraId="317F1421" w14:textId="77777777" w:rsidTr="00E47A34">
        <w:trPr>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14:paraId="12C8171A" w14:textId="77777777" w:rsidR="0093118C" w:rsidRPr="006610C5" w:rsidRDefault="0093118C" w:rsidP="00E47A34">
            <w:pPr>
              <w:jc w:val="center"/>
              <w:rPr>
                <w:rFonts w:ascii="標楷體" w:eastAsia="標楷體" w:hAnsi="標楷體"/>
                <w:sz w:val="28"/>
                <w:szCs w:val="28"/>
              </w:rPr>
            </w:pPr>
            <w:r w:rsidRPr="006610C5">
              <w:rPr>
                <w:rFonts w:ascii="標楷體" w:eastAsia="標楷體" w:hAnsi="標楷體"/>
                <w:sz w:val="28"/>
                <w:szCs w:val="28"/>
                <w:lang w:val="zh-Hant"/>
              </w:rPr>
              <w:t>5</w:t>
            </w:r>
          </w:p>
        </w:tc>
        <w:tc>
          <w:tcPr>
            <w:tcW w:w="1650" w:type="pct"/>
            <w:tcBorders>
              <w:top w:val="outset" w:sz="6" w:space="0" w:color="auto"/>
              <w:left w:val="outset" w:sz="6" w:space="0" w:color="auto"/>
              <w:bottom w:val="outset" w:sz="6" w:space="0" w:color="auto"/>
              <w:right w:val="outset" w:sz="6" w:space="0" w:color="auto"/>
            </w:tcBorders>
            <w:vAlign w:val="center"/>
            <w:hideMark/>
          </w:tcPr>
          <w:p w14:paraId="212AFB7E" w14:textId="77777777" w:rsidR="0093118C" w:rsidRPr="006610C5" w:rsidRDefault="0093118C" w:rsidP="00E47A34">
            <w:pPr>
              <w:jc w:val="center"/>
              <w:rPr>
                <w:rFonts w:ascii="標楷體" w:eastAsia="標楷體" w:hAnsi="標楷體"/>
                <w:sz w:val="28"/>
                <w:szCs w:val="28"/>
              </w:rPr>
            </w:pPr>
            <w:r w:rsidRPr="006610C5">
              <w:rPr>
                <w:rFonts w:ascii="標楷體" w:eastAsia="標楷體" w:hAnsi="標楷體"/>
                <w:sz w:val="28"/>
                <w:szCs w:val="28"/>
                <w:lang w:val="zh-Hant"/>
              </w:rPr>
              <w:t>405</w:t>
            </w:r>
          </w:p>
        </w:tc>
        <w:tc>
          <w:tcPr>
            <w:tcW w:w="1650" w:type="pct"/>
            <w:tcBorders>
              <w:top w:val="outset" w:sz="6" w:space="0" w:color="auto"/>
              <w:left w:val="outset" w:sz="6" w:space="0" w:color="auto"/>
              <w:bottom w:val="outset" w:sz="6" w:space="0" w:color="auto"/>
              <w:right w:val="outset" w:sz="6" w:space="0" w:color="auto"/>
            </w:tcBorders>
            <w:vAlign w:val="center"/>
            <w:hideMark/>
          </w:tcPr>
          <w:p w14:paraId="08FEC959" w14:textId="77777777" w:rsidR="0093118C" w:rsidRPr="006610C5" w:rsidRDefault="0093118C" w:rsidP="00E47A34">
            <w:pPr>
              <w:jc w:val="center"/>
              <w:rPr>
                <w:rFonts w:ascii="標楷體" w:eastAsia="標楷體" w:hAnsi="標楷體"/>
                <w:sz w:val="28"/>
                <w:szCs w:val="28"/>
              </w:rPr>
            </w:pPr>
            <w:r w:rsidRPr="006610C5">
              <w:rPr>
                <w:rFonts w:ascii="標楷體" w:eastAsia="標楷體" w:hAnsi="標楷體"/>
                <w:sz w:val="28"/>
                <w:szCs w:val="28"/>
                <w:lang w:val="zh-Hant"/>
              </w:rPr>
              <w:t>95</w:t>
            </w:r>
          </w:p>
        </w:tc>
      </w:tr>
      <w:tr w:rsidR="0093118C" w:rsidRPr="006610C5" w14:paraId="280069E5" w14:textId="77777777" w:rsidTr="00E47A34">
        <w:trPr>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14:paraId="733403B0" w14:textId="77777777" w:rsidR="0093118C" w:rsidRPr="006610C5" w:rsidRDefault="0093118C" w:rsidP="00E47A34">
            <w:pPr>
              <w:jc w:val="center"/>
              <w:rPr>
                <w:rFonts w:ascii="標楷體" w:eastAsia="標楷體" w:hAnsi="標楷體"/>
                <w:sz w:val="28"/>
                <w:szCs w:val="28"/>
              </w:rPr>
            </w:pPr>
            <w:r w:rsidRPr="006610C5">
              <w:rPr>
                <w:rFonts w:ascii="標楷體" w:eastAsia="標楷體" w:hAnsi="標楷體"/>
                <w:sz w:val="28"/>
                <w:szCs w:val="28"/>
                <w:lang w:val="zh-Hant"/>
              </w:rPr>
              <w:t>6</w:t>
            </w:r>
          </w:p>
        </w:tc>
        <w:tc>
          <w:tcPr>
            <w:tcW w:w="1650" w:type="pct"/>
            <w:tcBorders>
              <w:top w:val="outset" w:sz="6" w:space="0" w:color="auto"/>
              <w:left w:val="outset" w:sz="6" w:space="0" w:color="auto"/>
              <w:bottom w:val="outset" w:sz="6" w:space="0" w:color="auto"/>
              <w:right w:val="outset" w:sz="6" w:space="0" w:color="auto"/>
            </w:tcBorders>
            <w:vAlign w:val="center"/>
            <w:hideMark/>
          </w:tcPr>
          <w:p w14:paraId="2D7E5EA4" w14:textId="77777777" w:rsidR="0093118C" w:rsidRPr="006610C5" w:rsidRDefault="0093118C" w:rsidP="00E47A34">
            <w:pPr>
              <w:jc w:val="center"/>
              <w:rPr>
                <w:rFonts w:ascii="標楷體" w:eastAsia="標楷體" w:hAnsi="標楷體"/>
                <w:sz w:val="28"/>
                <w:szCs w:val="28"/>
              </w:rPr>
            </w:pPr>
            <w:r w:rsidRPr="006610C5">
              <w:rPr>
                <w:rFonts w:ascii="標楷體" w:eastAsia="標楷體" w:hAnsi="標楷體"/>
                <w:sz w:val="28"/>
                <w:szCs w:val="28"/>
                <w:lang w:val="zh-Hant"/>
              </w:rPr>
              <w:t>510</w:t>
            </w:r>
          </w:p>
        </w:tc>
        <w:tc>
          <w:tcPr>
            <w:tcW w:w="1650" w:type="pct"/>
            <w:tcBorders>
              <w:top w:val="outset" w:sz="6" w:space="0" w:color="auto"/>
              <w:left w:val="outset" w:sz="6" w:space="0" w:color="auto"/>
              <w:bottom w:val="outset" w:sz="6" w:space="0" w:color="auto"/>
              <w:right w:val="outset" w:sz="6" w:space="0" w:color="auto"/>
            </w:tcBorders>
            <w:vAlign w:val="center"/>
            <w:hideMark/>
          </w:tcPr>
          <w:p w14:paraId="64017C0A" w14:textId="77777777" w:rsidR="0093118C" w:rsidRPr="006610C5" w:rsidRDefault="0093118C" w:rsidP="00E47A34">
            <w:pPr>
              <w:jc w:val="center"/>
              <w:rPr>
                <w:rFonts w:ascii="標楷體" w:eastAsia="標楷體" w:hAnsi="標楷體"/>
                <w:sz w:val="28"/>
                <w:szCs w:val="28"/>
              </w:rPr>
            </w:pPr>
            <w:r w:rsidRPr="006610C5">
              <w:rPr>
                <w:rFonts w:ascii="標楷體" w:eastAsia="標楷體" w:hAnsi="標楷體"/>
                <w:sz w:val="28"/>
                <w:szCs w:val="28"/>
                <w:lang w:val="zh-Hant"/>
              </w:rPr>
              <w:t>105</w:t>
            </w:r>
          </w:p>
        </w:tc>
      </w:tr>
      <w:tr w:rsidR="0093118C" w:rsidRPr="006610C5" w14:paraId="3C2C7841" w14:textId="77777777" w:rsidTr="00E47A34">
        <w:trPr>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14:paraId="32EB3D00" w14:textId="77777777" w:rsidR="0093118C" w:rsidRPr="006610C5" w:rsidRDefault="0093118C" w:rsidP="00E47A34">
            <w:pPr>
              <w:jc w:val="center"/>
              <w:rPr>
                <w:rFonts w:ascii="標楷體" w:eastAsia="標楷體" w:hAnsi="標楷體"/>
                <w:sz w:val="28"/>
                <w:szCs w:val="28"/>
              </w:rPr>
            </w:pPr>
            <w:r w:rsidRPr="006610C5">
              <w:rPr>
                <w:rFonts w:ascii="標楷體" w:eastAsia="標楷體" w:hAnsi="標楷體"/>
                <w:sz w:val="28"/>
                <w:szCs w:val="28"/>
                <w:lang w:val="zh-Hant"/>
              </w:rPr>
              <w:t>7</w:t>
            </w:r>
          </w:p>
        </w:tc>
        <w:tc>
          <w:tcPr>
            <w:tcW w:w="1650" w:type="pct"/>
            <w:tcBorders>
              <w:top w:val="outset" w:sz="6" w:space="0" w:color="auto"/>
              <w:left w:val="outset" w:sz="6" w:space="0" w:color="auto"/>
              <w:bottom w:val="outset" w:sz="6" w:space="0" w:color="auto"/>
              <w:right w:val="outset" w:sz="6" w:space="0" w:color="auto"/>
            </w:tcBorders>
            <w:vAlign w:val="center"/>
            <w:hideMark/>
          </w:tcPr>
          <w:p w14:paraId="058FF56E" w14:textId="77777777" w:rsidR="0093118C" w:rsidRPr="006610C5" w:rsidRDefault="0093118C" w:rsidP="00E47A34">
            <w:pPr>
              <w:jc w:val="center"/>
              <w:rPr>
                <w:rFonts w:ascii="標楷體" w:eastAsia="標楷體" w:hAnsi="標楷體"/>
                <w:sz w:val="28"/>
                <w:szCs w:val="28"/>
              </w:rPr>
            </w:pPr>
            <w:r w:rsidRPr="006610C5">
              <w:rPr>
                <w:rFonts w:ascii="標楷體" w:eastAsia="標楷體" w:hAnsi="標楷體"/>
                <w:sz w:val="28"/>
                <w:szCs w:val="28"/>
                <w:lang w:val="zh-Hant"/>
              </w:rPr>
              <w:t>650</w:t>
            </w:r>
          </w:p>
        </w:tc>
        <w:tc>
          <w:tcPr>
            <w:tcW w:w="1650" w:type="pct"/>
            <w:tcBorders>
              <w:top w:val="outset" w:sz="6" w:space="0" w:color="auto"/>
              <w:left w:val="outset" w:sz="6" w:space="0" w:color="auto"/>
              <w:bottom w:val="outset" w:sz="6" w:space="0" w:color="auto"/>
              <w:right w:val="outset" w:sz="6" w:space="0" w:color="auto"/>
            </w:tcBorders>
            <w:vAlign w:val="center"/>
            <w:hideMark/>
          </w:tcPr>
          <w:p w14:paraId="7EC73AEC" w14:textId="77777777" w:rsidR="0093118C" w:rsidRPr="006610C5" w:rsidRDefault="0093118C" w:rsidP="00E47A34">
            <w:pPr>
              <w:jc w:val="center"/>
              <w:rPr>
                <w:rFonts w:ascii="標楷體" w:eastAsia="標楷體" w:hAnsi="標楷體"/>
                <w:sz w:val="28"/>
                <w:szCs w:val="28"/>
              </w:rPr>
            </w:pPr>
            <w:r w:rsidRPr="006610C5">
              <w:rPr>
                <w:rFonts w:ascii="標楷體" w:eastAsia="標楷體" w:hAnsi="標楷體"/>
                <w:sz w:val="28"/>
                <w:szCs w:val="28"/>
                <w:lang w:val="zh-Hant"/>
              </w:rPr>
              <w:t>140</w:t>
            </w:r>
          </w:p>
        </w:tc>
      </w:tr>
      <w:tr w:rsidR="0093118C" w:rsidRPr="006610C5" w14:paraId="7DFB43FF" w14:textId="77777777" w:rsidTr="00E47A34">
        <w:trPr>
          <w:tblCellSpacing w:w="0" w:type="dxa"/>
        </w:trPr>
        <w:tc>
          <w:tcPr>
            <w:tcW w:w="1700" w:type="pct"/>
            <w:tcBorders>
              <w:top w:val="outset" w:sz="6" w:space="0" w:color="auto"/>
              <w:left w:val="outset" w:sz="6" w:space="0" w:color="auto"/>
              <w:bottom w:val="outset" w:sz="6" w:space="0" w:color="auto"/>
              <w:right w:val="outset" w:sz="6" w:space="0" w:color="auto"/>
            </w:tcBorders>
            <w:vAlign w:val="center"/>
            <w:hideMark/>
          </w:tcPr>
          <w:p w14:paraId="110E2DA8" w14:textId="77777777" w:rsidR="0093118C" w:rsidRPr="006610C5" w:rsidRDefault="0093118C" w:rsidP="00E47A34">
            <w:pPr>
              <w:jc w:val="center"/>
              <w:rPr>
                <w:rFonts w:ascii="標楷體" w:eastAsia="標楷體" w:hAnsi="標楷體"/>
                <w:sz w:val="28"/>
                <w:szCs w:val="28"/>
              </w:rPr>
            </w:pPr>
            <w:r w:rsidRPr="006610C5">
              <w:rPr>
                <w:rFonts w:ascii="標楷體" w:eastAsia="標楷體" w:hAnsi="標楷體"/>
                <w:sz w:val="28"/>
                <w:szCs w:val="28"/>
                <w:lang w:val="zh-Hant"/>
              </w:rPr>
              <w:t>8</w:t>
            </w:r>
          </w:p>
        </w:tc>
        <w:tc>
          <w:tcPr>
            <w:tcW w:w="1650" w:type="pct"/>
            <w:tcBorders>
              <w:top w:val="outset" w:sz="6" w:space="0" w:color="auto"/>
              <w:left w:val="outset" w:sz="6" w:space="0" w:color="auto"/>
              <w:bottom w:val="outset" w:sz="6" w:space="0" w:color="auto"/>
              <w:right w:val="outset" w:sz="6" w:space="0" w:color="auto"/>
            </w:tcBorders>
            <w:vAlign w:val="center"/>
            <w:hideMark/>
          </w:tcPr>
          <w:p w14:paraId="67FA49EA" w14:textId="77777777" w:rsidR="0093118C" w:rsidRPr="006610C5" w:rsidRDefault="0093118C" w:rsidP="00E47A34">
            <w:pPr>
              <w:jc w:val="center"/>
              <w:rPr>
                <w:rFonts w:ascii="標楷體" w:eastAsia="標楷體" w:hAnsi="標楷體"/>
                <w:sz w:val="28"/>
                <w:szCs w:val="28"/>
              </w:rPr>
            </w:pPr>
            <w:r w:rsidRPr="006610C5">
              <w:rPr>
                <w:rFonts w:ascii="標楷體" w:eastAsia="標楷體" w:hAnsi="標楷體"/>
                <w:sz w:val="28"/>
                <w:szCs w:val="28"/>
                <w:lang w:val="zh-Hant"/>
              </w:rPr>
              <w:t>800</w:t>
            </w:r>
          </w:p>
        </w:tc>
        <w:tc>
          <w:tcPr>
            <w:tcW w:w="1650" w:type="pct"/>
            <w:tcBorders>
              <w:top w:val="outset" w:sz="6" w:space="0" w:color="auto"/>
              <w:left w:val="outset" w:sz="6" w:space="0" w:color="auto"/>
              <w:bottom w:val="outset" w:sz="6" w:space="0" w:color="auto"/>
              <w:right w:val="outset" w:sz="6" w:space="0" w:color="auto"/>
            </w:tcBorders>
            <w:vAlign w:val="center"/>
            <w:hideMark/>
          </w:tcPr>
          <w:p w14:paraId="07F28594" w14:textId="77777777" w:rsidR="0093118C" w:rsidRPr="006610C5" w:rsidRDefault="0093118C" w:rsidP="00E47A34">
            <w:pPr>
              <w:jc w:val="center"/>
              <w:rPr>
                <w:rFonts w:ascii="標楷體" w:eastAsia="標楷體" w:hAnsi="標楷體"/>
                <w:sz w:val="28"/>
                <w:szCs w:val="28"/>
              </w:rPr>
            </w:pPr>
            <w:r w:rsidRPr="006610C5">
              <w:rPr>
                <w:rFonts w:ascii="標楷體" w:eastAsia="標楷體" w:hAnsi="標楷體"/>
                <w:sz w:val="28"/>
                <w:szCs w:val="28"/>
                <w:lang w:val="zh-Hant"/>
              </w:rPr>
              <w:t>150</w:t>
            </w:r>
          </w:p>
        </w:tc>
      </w:tr>
    </w:tbl>
    <w:p w14:paraId="2B6C878C" w14:textId="77777777" w:rsidR="0093118C" w:rsidRPr="006610C5" w:rsidRDefault="0093118C" w:rsidP="0093118C">
      <w:pPr>
        <w:pStyle w:val="Web"/>
        <w:ind w:left="360"/>
        <w:rPr>
          <w:rFonts w:ascii="標楷體" w:eastAsia="標楷體" w:hAnsi="標楷體"/>
          <w:sz w:val="28"/>
          <w:szCs w:val="28"/>
        </w:rPr>
      </w:pPr>
    </w:p>
    <w:p w14:paraId="7D98CDB6" w14:textId="77777777" w:rsidR="0093118C" w:rsidRPr="006610C5" w:rsidRDefault="0093118C" w:rsidP="0093118C">
      <w:pPr>
        <w:pStyle w:val="a7"/>
        <w:ind w:left="360"/>
        <w:rPr>
          <w:rFonts w:ascii="標楷體" w:eastAsia="標楷體" w:hAnsi="標楷體"/>
          <w:sz w:val="28"/>
          <w:szCs w:val="28"/>
        </w:rPr>
      </w:pPr>
    </w:p>
    <w:p w14:paraId="6A18C6BC" w14:textId="77777777" w:rsidR="0093118C" w:rsidRPr="006610C5" w:rsidRDefault="0093118C" w:rsidP="0093118C">
      <w:pPr>
        <w:jc w:val="both"/>
        <w:rPr>
          <w:rFonts w:ascii="標楷體" w:eastAsia="標楷體" w:hAnsi="標楷體"/>
          <w:sz w:val="28"/>
          <w:szCs w:val="28"/>
        </w:rPr>
      </w:pPr>
    </w:p>
    <w:p w14:paraId="538D11CE" w14:textId="77777777" w:rsidR="0093118C" w:rsidRPr="006610C5" w:rsidRDefault="0093118C" w:rsidP="0093118C">
      <w:pPr>
        <w:jc w:val="both"/>
        <w:rPr>
          <w:rFonts w:ascii="標楷體" w:eastAsia="標楷體" w:hAnsi="標楷體"/>
          <w:sz w:val="28"/>
          <w:szCs w:val="28"/>
        </w:rPr>
      </w:pPr>
    </w:p>
    <w:p w14:paraId="65F1012C" w14:textId="77777777" w:rsidR="0093118C" w:rsidRPr="006610C5" w:rsidRDefault="0093118C" w:rsidP="0093118C">
      <w:pPr>
        <w:jc w:val="both"/>
        <w:rPr>
          <w:rFonts w:ascii="標楷體" w:eastAsia="標楷體" w:hAnsi="標楷體"/>
          <w:sz w:val="28"/>
          <w:szCs w:val="28"/>
        </w:rPr>
      </w:pPr>
    </w:p>
    <w:p w14:paraId="69C6E00E" w14:textId="77777777" w:rsidR="0093118C" w:rsidRPr="006610C5" w:rsidRDefault="0093118C" w:rsidP="0093118C">
      <w:pPr>
        <w:jc w:val="both"/>
        <w:rPr>
          <w:rFonts w:ascii="標楷體" w:eastAsia="標楷體" w:hAnsi="標楷體"/>
          <w:sz w:val="28"/>
          <w:szCs w:val="28"/>
        </w:rPr>
      </w:pPr>
    </w:p>
    <w:p w14:paraId="0D8E6895" w14:textId="77777777" w:rsidR="0093118C" w:rsidRPr="006610C5" w:rsidRDefault="0093118C" w:rsidP="0093118C">
      <w:pPr>
        <w:jc w:val="both"/>
        <w:rPr>
          <w:rFonts w:ascii="標楷體" w:eastAsia="標楷體" w:hAnsi="標楷體"/>
          <w:sz w:val="28"/>
          <w:szCs w:val="28"/>
        </w:rPr>
      </w:pPr>
    </w:p>
    <w:p w14:paraId="2B4EDA65" w14:textId="77777777" w:rsidR="0093118C" w:rsidRPr="006610C5" w:rsidRDefault="0093118C" w:rsidP="0093118C">
      <w:pPr>
        <w:jc w:val="both"/>
        <w:rPr>
          <w:rFonts w:ascii="標楷體" w:eastAsia="標楷體" w:hAnsi="標楷體"/>
          <w:sz w:val="28"/>
          <w:szCs w:val="28"/>
        </w:rPr>
      </w:pPr>
    </w:p>
    <w:p w14:paraId="0B1D2C5C" w14:textId="77777777" w:rsidR="0093118C" w:rsidRPr="006610C5" w:rsidRDefault="0093118C" w:rsidP="0093118C">
      <w:pPr>
        <w:jc w:val="both"/>
        <w:rPr>
          <w:rFonts w:ascii="標楷體" w:eastAsia="標楷體" w:hAnsi="標楷體"/>
          <w:sz w:val="28"/>
          <w:szCs w:val="28"/>
        </w:rPr>
      </w:pPr>
    </w:p>
    <w:p w14:paraId="793B8CD3" w14:textId="77777777" w:rsidR="0093118C" w:rsidRPr="006610C5" w:rsidRDefault="0093118C" w:rsidP="0093118C">
      <w:pPr>
        <w:jc w:val="both"/>
        <w:rPr>
          <w:rFonts w:ascii="標楷體" w:eastAsia="標楷體" w:hAnsi="標楷體"/>
          <w:sz w:val="28"/>
          <w:szCs w:val="28"/>
        </w:rPr>
      </w:pPr>
    </w:p>
    <w:p w14:paraId="7C967ED3" w14:textId="77777777" w:rsidR="0093118C" w:rsidRPr="006610C5" w:rsidRDefault="0093118C" w:rsidP="0093118C">
      <w:pPr>
        <w:jc w:val="both"/>
        <w:rPr>
          <w:rFonts w:ascii="標楷體" w:eastAsia="標楷體" w:hAnsi="標楷體"/>
          <w:sz w:val="28"/>
          <w:szCs w:val="28"/>
        </w:rPr>
      </w:pPr>
    </w:p>
    <w:p w14:paraId="52560D9E" w14:textId="77777777" w:rsidR="0093118C" w:rsidRPr="006610C5" w:rsidRDefault="0093118C" w:rsidP="00020754">
      <w:pPr>
        <w:pStyle w:val="s2"/>
        <w:rPr>
          <w:rFonts w:ascii="標楷體" w:eastAsia="標楷體" w:hAnsi="標楷體"/>
          <w:sz w:val="28"/>
          <w:szCs w:val="28"/>
        </w:rPr>
      </w:pPr>
    </w:p>
    <w:p w14:paraId="4A55549E" w14:textId="77777777" w:rsidR="0093118C" w:rsidRPr="006610C5" w:rsidRDefault="0093118C" w:rsidP="00020754">
      <w:pPr>
        <w:pStyle w:val="s2"/>
        <w:rPr>
          <w:rFonts w:ascii="標楷體" w:eastAsia="標楷體" w:hAnsi="標楷體"/>
          <w:sz w:val="28"/>
          <w:szCs w:val="28"/>
        </w:rPr>
      </w:pPr>
    </w:p>
    <w:p w14:paraId="15A77A86" w14:textId="77777777" w:rsidR="0026505C" w:rsidRPr="006610C5" w:rsidRDefault="00671D9C" w:rsidP="00020754">
      <w:pPr>
        <w:pStyle w:val="s2"/>
        <w:rPr>
          <w:rFonts w:ascii="標楷體" w:eastAsia="標楷體" w:hAnsi="標楷體"/>
          <w:sz w:val="28"/>
          <w:szCs w:val="28"/>
        </w:rPr>
      </w:pPr>
      <w:r w:rsidRPr="006610C5">
        <w:rPr>
          <w:rFonts w:ascii="標楷體" w:eastAsia="標楷體" w:hAnsi="標楷體"/>
          <w:sz w:val="28"/>
          <w:szCs w:val="28"/>
          <w:lang w:val="zh-Hant"/>
        </w:rPr>
        <w:t xml:space="preserve">4. Paducah Slugger </w:t>
      </w:r>
      <w:r w:rsidRPr="006610C5">
        <w:rPr>
          <w:rStyle w:val="p1"/>
          <w:rFonts w:ascii="標楷體" w:eastAsia="標楷體" w:hAnsi="標楷體"/>
          <w:sz w:val="28"/>
          <w:szCs w:val="28"/>
          <w:lang w:val="zh-Hant"/>
        </w:rPr>
        <w:t>公司利用</w:t>
      </w:r>
      <w:r w:rsidRPr="006610C5">
        <w:rPr>
          <w:rFonts w:ascii="標楷體" w:eastAsia="標楷體" w:hAnsi="標楷體"/>
          <w:sz w:val="28"/>
          <w:szCs w:val="28"/>
          <w:lang w:val="zh-Hant"/>
        </w:rPr>
        <w:t xml:space="preserve"> Acme </w:t>
      </w:r>
      <w:r w:rsidRPr="006610C5">
        <w:rPr>
          <w:rStyle w:val="p1"/>
          <w:rFonts w:ascii="標楷體" w:eastAsia="標楷體" w:hAnsi="標楷體"/>
          <w:sz w:val="28"/>
          <w:szCs w:val="28"/>
          <w:lang w:val="zh-Hant"/>
        </w:rPr>
        <w:t>體育用品公司所供應的木材來製造棒球棒，而</w:t>
      </w:r>
      <w:r w:rsidRPr="006610C5">
        <w:rPr>
          <w:rFonts w:ascii="標楷體" w:eastAsia="標楷體" w:hAnsi="標楷體"/>
          <w:sz w:val="28"/>
          <w:szCs w:val="28"/>
          <w:lang w:val="zh-Hant"/>
        </w:rPr>
        <w:t xml:space="preserve"> Acme  </w:t>
      </w:r>
      <w:r w:rsidRPr="006610C5">
        <w:rPr>
          <w:rStyle w:val="p1"/>
          <w:rFonts w:ascii="標楷體" w:eastAsia="標楷體" w:hAnsi="標楷體"/>
          <w:sz w:val="28"/>
          <w:szCs w:val="28"/>
          <w:lang w:val="zh-Hant"/>
        </w:rPr>
        <w:t>體育用品公司會支付每支球棒</w:t>
      </w:r>
      <w:r w:rsidRPr="006610C5">
        <w:rPr>
          <w:rFonts w:ascii="標楷體" w:eastAsia="標楷體" w:hAnsi="標楷體"/>
          <w:sz w:val="28"/>
          <w:szCs w:val="28"/>
          <w:lang w:val="zh-Hant"/>
        </w:rPr>
        <w:t xml:space="preserve"> 10 </w:t>
      </w:r>
      <w:r w:rsidRPr="006610C5">
        <w:rPr>
          <w:rStyle w:val="p1"/>
          <w:rFonts w:ascii="標楷體" w:eastAsia="標楷體" w:hAnsi="標楷體"/>
          <w:sz w:val="28"/>
          <w:szCs w:val="28"/>
          <w:lang w:val="zh-Hant"/>
        </w:rPr>
        <w:t>美元給</w:t>
      </w:r>
      <w:r w:rsidRPr="006610C5">
        <w:rPr>
          <w:rFonts w:ascii="標楷體" w:eastAsia="標楷體" w:hAnsi="標楷體"/>
          <w:sz w:val="28"/>
          <w:szCs w:val="28"/>
          <w:lang w:val="zh-Hant"/>
        </w:rPr>
        <w:t xml:space="preserve"> Paducah Slugger </w:t>
      </w:r>
      <w:r w:rsidRPr="006610C5">
        <w:rPr>
          <w:rStyle w:val="p1"/>
          <w:rFonts w:ascii="標楷體" w:eastAsia="標楷體" w:hAnsi="標楷體"/>
          <w:sz w:val="28"/>
          <w:szCs w:val="28"/>
          <w:lang w:val="zh-Hant"/>
        </w:rPr>
        <w:t xml:space="preserve">公司。 </w:t>
      </w:r>
      <w:r w:rsidRPr="006610C5">
        <w:rPr>
          <w:rFonts w:ascii="標楷體" w:eastAsia="標楷體" w:hAnsi="標楷體"/>
          <w:sz w:val="28"/>
          <w:szCs w:val="28"/>
          <w:lang w:val="zh-Hant"/>
        </w:rPr>
        <w:t xml:space="preserve">Paducah Slugger </w:t>
      </w:r>
      <w:r w:rsidRPr="006610C5">
        <w:rPr>
          <w:rStyle w:val="p1"/>
          <w:rFonts w:ascii="標楷體" w:eastAsia="標楷體" w:hAnsi="標楷體"/>
          <w:sz w:val="28"/>
          <w:szCs w:val="28"/>
          <w:lang w:val="zh-Hant"/>
        </w:rPr>
        <w:t>公司的生產因素，只有設置車床的一小間房舍與車床操作員，故其每天能生產的球棒數量是根據每天僱用勞工的時數而定，資料顯示於下</w:t>
      </w:r>
      <w:r w:rsidRPr="006610C5">
        <w:rPr>
          <w:rFonts w:ascii="標楷體" w:eastAsia="標楷體" w:hAnsi="標楷體"/>
          <w:sz w:val="28"/>
          <w:szCs w:val="28"/>
          <w:lang w:val="zh-Hant"/>
        </w:rPr>
        <w:t xml:space="preserve"> 表。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0"/>
        <w:gridCol w:w="2270"/>
      </w:tblGrid>
      <w:tr w:rsidR="0026505C" w:rsidRPr="006610C5" w14:paraId="0454B7D3"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55142C4A" w14:textId="77777777" w:rsidR="0026505C" w:rsidRPr="006610C5" w:rsidRDefault="00671D9C">
            <w:pPr>
              <w:pStyle w:val="s3"/>
              <w:rPr>
                <w:rFonts w:ascii="標楷體" w:eastAsia="標楷體" w:hAnsi="標楷體"/>
                <w:sz w:val="28"/>
                <w:szCs w:val="28"/>
              </w:rPr>
            </w:pPr>
            <w:r w:rsidRPr="006610C5">
              <w:rPr>
                <w:rFonts w:ascii="標楷體" w:eastAsia="標楷體" w:hAnsi="標楷體"/>
                <w:sz w:val="28"/>
                <w:szCs w:val="28"/>
                <w:lang w:val="zh-Hant"/>
              </w:rPr>
              <w:t>每天生產的球棒總數</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3E2E9" w14:textId="77777777" w:rsidR="0026505C" w:rsidRPr="006610C5" w:rsidRDefault="00671D9C">
            <w:pPr>
              <w:pStyle w:val="s3"/>
              <w:rPr>
                <w:rFonts w:ascii="標楷體" w:eastAsia="標楷體" w:hAnsi="標楷體"/>
                <w:sz w:val="28"/>
                <w:szCs w:val="28"/>
              </w:rPr>
            </w:pPr>
            <w:r w:rsidRPr="006610C5">
              <w:rPr>
                <w:rFonts w:ascii="標楷體" w:eastAsia="標楷體" w:hAnsi="標楷體"/>
                <w:sz w:val="28"/>
                <w:szCs w:val="28"/>
                <w:lang w:val="zh-Hant"/>
              </w:rPr>
              <w:t>每天僱用勞工時數</w:t>
            </w:r>
          </w:p>
        </w:tc>
      </w:tr>
      <w:tr w:rsidR="0026505C" w:rsidRPr="006610C5" w14:paraId="477AE7AE"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411CCF74"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F6FA6"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0</w:t>
            </w:r>
          </w:p>
        </w:tc>
      </w:tr>
      <w:tr w:rsidR="0026505C" w:rsidRPr="006610C5" w14:paraId="7E4BBFF0"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5116D6C7"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43A5E97"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1</w:t>
            </w:r>
          </w:p>
        </w:tc>
      </w:tr>
      <w:tr w:rsidR="0026505C" w:rsidRPr="006610C5" w14:paraId="0D39F381"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3B0F4868"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99F1D"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2</w:t>
            </w:r>
          </w:p>
        </w:tc>
      </w:tr>
      <w:tr w:rsidR="0026505C" w:rsidRPr="006610C5" w14:paraId="4BAE3168"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033F58C9"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DBDFC"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4</w:t>
            </w:r>
          </w:p>
        </w:tc>
      </w:tr>
      <w:tr w:rsidR="0026505C" w:rsidRPr="006610C5" w14:paraId="42243731"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74AA50D9"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C8E84"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7</w:t>
            </w:r>
          </w:p>
        </w:tc>
      </w:tr>
      <w:tr w:rsidR="0026505C" w:rsidRPr="006610C5" w14:paraId="526768F2"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02663975"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B6EB23"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11</w:t>
            </w:r>
          </w:p>
        </w:tc>
      </w:tr>
      <w:tr w:rsidR="0026505C" w:rsidRPr="006610C5" w14:paraId="34F36645"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6431E47A"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710FB"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16</w:t>
            </w:r>
          </w:p>
        </w:tc>
      </w:tr>
      <w:tr w:rsidR="0026505C" w:rsidRPr="006610C5" w14:paraId="1FAAF36C"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78A72CEB"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33AFE" w14:textId="77777777" w:rsidR="0026505C" w:rsidRPr="006610C5" w:rsidRDefault="00671D9C" w:rsidP="00020754">
            <w:pPr>
              <w:pStyle w:val="s3"/>
              <w:jc w:val="center"/>
              <w:rPr>
                <w:rFonts w:ascii="標楷體" w:eastAsia="標楷體" w:hAnsi="標楷體"/>
                <w:sz w:val="28"/>
                <w:szCs w:val="28"/>
              </w:rPr>
            </w:pPr>
            <w:r w:rsidRPr="006610C5">
              <w:rPr>
                <w:rFonts w:ascii="標楷體" w:eastAsia="標楷體" w:hAnsi="標楷體"/>
                <w:sz w:val="28"/>
                <w:szCs w:val="28"/>
                <w:lang w:val="zh-Hant"/>
              </w:rPr>
              <w:t>22</w:t>
            </w:r>
          </w:p>
        </w:tc>
      </w:tr>
    </w:tbl>
    <w:p w14:paraId="7C494535" w14:textId="77777777" w:rsidR="0026505C" w:rsidRPr="006610C5" w:rsidRDefault="00671D9C">
      <w:pPr>
        <w:pStyle w:val="s2"/>
        <w:rPr>
          <w:rFonts w:ascii="標楷體" w:eastAsia="標楷體" w:hAnsi="標楷體"/>
          <w:sz w:val="28"/>
          <w:szCs w:val="28"/>
        </w:rPr>
      </w:pPr>
      <w:r w:rsidRPr="006610C5">
        <w:rPr>
          <w:rFonts w:ascii="標楷體" w:eastAsia="標楷體" w:hAnsi="標楷體"/>
          <w:sz w:val="28"/>
          <w:szCs w:val="28"/>
          <w:lang w:val="zh-Hant"/>
        </w:rPr>
        <w:t xml:space="preserve">a. </w:t>
      </w:r>
      <w:r w:rsidRPr="006610C5">
        <w:rPr>
          <w:rStyle w:val="p1"/>
          <w:rFonts w:ascii="標楷體" w:eastAsia="標楷體" w:hAnsi="標楷體"/>
          <w:sz w:val="28"/>
          <w:szCs w:val="28"/>
          <w:lang w:val="zh-Hant"/>
        </w:rPr>
        <w:t>若每小時的工資為</w:t>
      </w:r>
      <w:r w:rsidRPr="006610C5">
        <w:rPr>
          <w:rFonts w:ascii="標楷體" w:eastAsia="標楷體" w:hAnsi="標楷體"/>
          <w:sz w:val="28"/>
          <w:szCs w:val="28"/>
          <w:lang w:val="zh-Hant"/>
        </w:rPr>
        <w:t xml:space="preserve"> 15 </w:t>
      </w:r>
      <w:r w:rsidRPr="006610C5">
        <w:rPr>
          <w:rStyle w:val="p1"/>
          <w:rFonts w:ascii="標楷體" w:eastAsia="標楷體" w:hAnsi="標楷體"/>
          <w:sz w:val="28"/>
          <w:szCs w:val="28"/>
          <w:lang w:val="zh-Hant"/>
        </w:rPr>
        <w:t>美元，而</w:t>
      </w:r>
      <w:r w:rsidRPr="006610C5">
        <w:rPr>
          <w:rFonts w:ascii="標楷體" w:eastAsia="標楷體" w:hAnsi="標楷體"/>
          <w:sz w:val="28"/>
          <w:szCs w:val="28"/>
          <w:lang w:val="zh-Hant"/>
        </w:rPr>
        <w:t xml:space="preserve"> Paducah Slugger </w:t>
      </w:r>
      <w:r w:rsidRPr="006610C5">
        <w:rPr>
          <w:rStyle w:val="p1"/>
          <w:rFonts w:ascii="標楷體" w:eastAsia="標楷體" w:hAnsi="標楷體"/>
          <w:sz w:val="28"/>
          <w:szCs w:val="28"/>
          <w:lang w:val="zh-Hant"/>
        </w:rPr>
        <w:t xml:space="preserve"> 公司為僱用車床設備與小房子的每天固定成本為</w:t>
      </w:r>
      <w:r w:rsidRPr="006610C5">
        <w:rPr>
          <w:rFonts w:ascii="標楷體" w:eastAsia="標楷體" w:hAnsi="標楷體"/>
          <w:sz w:val="28"/>
          <w:szCs w:val="28"/>
          <w:lang w:val="zh-Hant"/>
        </w:rPr>
        <w:t xml:space="preserve">60 </w:t>
      </w:r>
      <w:r w:rsidRPr="006610C5">
        <w:rPr>
          <w:rStyle w:val="p1"/>
          <w:rFonts w:ascii="標楷體" w:eastAsia="標楷體" w:hAnsi="標楷體"/>
          <w:sz w:val="28"/>
          <w:szCs w:val="28"/>
          <w:lang w:val="zh-Hant"/>
        </w:rPr>
        <w:t xml:space="preserve">美元，則其利潤極大化的球棒數量為多少？ </w:t>
      </w:r>
    </w:p>
    <w:p w14:paraId="21F0ED54" w14:textId="77777777" w:rsidR="0026505C" w:rsidRPr="006610C5" w:rsidRDefault="00671D9C">
      <w:pPr>
        <w:pStyle w:val="s2"/>
        <w:rPr>
          <w:rStyle w:val="p1"/>
          <w:rFonts w:ascii="標楷體" w:eastAsia="標楷體" w:hAnsi="標楷體"/>
          <w:sz w:val="28"/>
          <w:szCs w:val="28"/>
        </w:rPr>
      </w:pPr>
      <w:r w:rsidRPr="006610C5">
        <w:rPr>
          <w:rFonts w:ascii="標楷體" w:eastAsia="標楷體" w:hAnsi="標楷體"/>
          <w:sz w:val="28"/>
          <w:szCs w:val="28"/>
          <w:lang w:val="zh-Hant"/>
        </w:rPr>
        <w:t xml:space="preserve">b. </w:t>
      </w:r>
      <w:r w:rsidRPr="006610C5">
        <w:rPr>
          <w:rStyle w:val="p1"/>
          <w:rFonts w:ascii="標楷體" w:eastAsia="標楷體" w:hAnsi="標楷體"/>
          <w:sz w:val="28"/>
          <w:szCs w:val="28"/>
          <w:lang w:val="zh-Hant"/>
        </w:rPr>
        <w:t>若公司每天的固定成本不再是</w:t>
      </w:r>
      <w:r w:rsidRPr="006610C5">
        <w:rPr>
          <w:rFonts w:ascii="標楷體" w:eastAsia="標楷體" w:hAnsi="標楷體"/>
          <w:sz w:val="28"/>
          <w:szCs w:val="28"/>
          <w:lang w:val="zh-Hant"/>
        </w:rPr>
        <w:t xml:space="preserve"> 60 </w:t>
      </w:r>
      <w:r w:rsidRPr="006610C5">
        <w:rPr>
          <w:rStyle w:val="p1"/>
          <w:rFonts w:ascii="標楷體" w:eastAsia="標楷體" w:hAnsi="標楷體"/>
          <w:sz w:val="28"/>
          <w:szCs w:val="28"/>
          <w:lang w:val="zh-Hant"/>
        </w:rPr>
        <w:t>美元，而是</w:t>
      </w:r>
      <w:r w:rsidRPr="006610C5">
        <w:rPr>
          <w:rFonts w:ascii="標楷體" w:eastAsia="標楷體" w:hAnsi="標楷體"/>
          <w:sz w:val="28"/>
          <w:szCs w:val="28"/>
          <w:lang w:val="zh-Hant"/>
        </w:rPr>
        <w:t xml:space="preserve"> 30 </w:t>
      </w:r>
      <w:r w:rsidRPr="006610C5">
        <w:rPr>
          <w:rStyle w:val="p1"/>
          <w:rFonts w:ascii="標楷體" w:eastAsia="標楷體" w:hAnsi="標楷體"/>
          <w:sz w:val="28"/>
          <w:szCs w:val="28"/>
          <w:lang w:val="zh-Hant"/>
        </w:rPr>
        <w:t xml:space="preserve">美元，則利潤極大化的球棒數量為多少？ </w:t>
      </w:r>
    </w:p>
    <w:p w14:paraId="6AABE4F0" w14:textId="77777777" w:rsidR="0093118C" w:rsidRPr="006610C5" w:rsidRDefault="0093118C" w:rsidP="0093118C">
      <w:pPr>
        <w:overflowPunct w:val="0"/>
        <w:autoSpaceDE w:val="0"/>
        <w:autoSpaceDN w:val="0"/>
        <w:adjustRightInd w:val="0"/>
        <w:jc w:val="both"/>
        <w:textAlignment w:val="baseline"/>
        <w:rPr>
          <w:rFonts w:ascii="標楷體" w:eastAsia="標楷體" w:hAnsi="標楷體"/>
          <w:sz w:val="28"/>
          <w:szCs w:val="28"/>
        </w:rPr>
      </w:pPr>
      <w:r w:rsidRPr="006610C5">
        <w:rPr>
          <w:rFonts w:ascii="標楷體" w:eastAsia="標楷體" w:hAnsi="標楷體"/>
          <w:sz w:val="28"/>
          <w:szCs w:val="28"/>
          <w:lang w:val="zh-Hant"/>
        </w:rPr>
        <w:t>a.</w:t>
      </w:r>
      <w:r w:rsidRPr="006610C5">
        <w:rPr>
          <w:rFonts w:ascii="標楷體" w:eastAsia="標楷體" w:hAnsi="標楷體"/>
          <w:sz w:val="28"/>
          <w:szCs w:val="28"/>
          <w:lang w:val="zh-Hant"/>
        </w:rPr>
        <w:tab/>
        <w:t>如下表最後一列的條目所示，</w:t>
      </w:r>
    </w:p>
    <w:p w14:paraId="5F7AC758" w14:textId="77777777" w:rsidR="0093118C" w:rsidRPr="006610C5" w:rsidRDefault="0093118C" w:rsidP="0093118C">
      <w:pPr>
        <w:overflowPunct w:val="0"/>
        <w:autoSpaceDE w:val="0"/>
        <w:autoSpaceDN w:val="0"/>
        <w:adjustRightInd w:val="0"/>
        <w:ind w:left="720"/>
        <w:jc w:val="both"/>
        <w:textAlignment w:val="baseline"/>
        <w:rPr>
          <w:rFonts w:ascii="標楷體" w:eastAsia="標楷體" w:hAnsi="標楷體"/>
          <w:sz w:val="28"/>
          <w:szCs w:val="28"/>
        </w:rPr>
      </w:pPr>
      <w:r w:rsidRPr="006610C5">
        <w:rPr>
          <w:rFonts w:ascii="標楷體" w:eastAsia="標楷體" w:hAnsi="標楷體"/>
          <w:sz w:val="28"/>
          <w:szCs w:val="28"/>
          <w:lang w:val="zh-Hant"/>
        </w:rPr>
        <w:t>蝙蝠的最大化數量是每天20只，每天的利潤為35美元。</w:t>
      </w:r>
    </w:p>
    <w:p w14:paraId="043E53FD" w14:textId="77777777" w:rsidR="0093118C" w:rsidRPr="006610C5" w:rsidRDefault="0093118C" w:rsidP="0093118C">
      <w:pPr>
        <w:jc w:val="both"/>
        <w:rPr>
          <w:rFonts w:ascii="標楷體" w:eastAsia="標楷體" w:hAnsi="標楷體"/>
          <w:sz w:val="28"/>
          <w:szCs w:val="28"/>
        </w:rPr>
      </w:pPr>
    </w:p>
    <w:tbl>
      <w:tblPr>
        <w:tblW w:w="9765" w:type="dxa"/>
        <w:tblCellSpacing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5"/>
        <w:gridCol w:w="1755"/>
        <w:gridCol w:w="1755"/>
        <w:gridCol w:w="1905"/>
        <w:gridCol w:w="1560"/>
        <w:gridCol w:w="1605"/>
      </w:tblGrid>
      <w:tr w:rsidR="0093118C" w:rsidRPr="006610C5" w14:paraId="440C953B" w14:textId="77777777" w:rsidTr="00E47A34">
        <w:trPr>
          <w:trHeight w:val="717"/>
          <w:tblCellSpacing w:w="0" w:type="dxa"/>
        </w:trPr>
        <w:tc>
          <w:tcPr>
            <w:tcW w:w="1185" w:type="dxa"/>
            <w:tcBorders>
              <w:top w:val="outset" w:sz="6" w:space="0" w:color="auto"/>
              <w:left w:val="outset" w:sz="6" w:space="0" w:color="auto"/>
              <w:bottom w:val="outset" w:sz="6" w:space="0" w:color="auto"/>
              <w:right w:val="outset" w:sz="6" w:space="0" w:color="auto"/>
            </w:tcBorders>
            <w:shd w:val="clear" w:color="auto" w:fill="F2ECD1"/>
            <w:hideMark/>
          </w:tcPr>
          <w:p w14:paraId="6628BC4B"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b/>
                <w:bCs/>
                <w:sz w:val="28"/>
                <w:szCs w:val="28"/>
                <w:lang w:val="zh-Hant"/>
              </w:rPr>
              <w:br/>
              <w:t>Q（蝙蝠/天）</w:t>
            </w:r>
          </w:p>
        </w:tc>
        <w:tc>
          <w:tcPr>
            <w:tcW w:w="1755" w:type="dxa"/>
            <w:tcBorders>
              <w:top w:val="outset" w:sz="6" w:space="0" w:color="auto"/>
              <w:left w:val="outset" w:sz="6" w:space="0" w:color="auto"/>
              <w:bottom w:val="outset" w:sz="6" w:space="0" w:color="auto"/>
              <w:right w:val="outset" w:sz="6" w:space="0" w:color="auto"/>
            </w:tcBorders>
            <w:shd w:val="clear" w:color="auto" w:fill="F2ECD1"/>
          </w:tcPr>
          <w:p w14:paraId="43CC699B" w14:textId="77777777" w:rsidR="0093118C" w:rsidRPr="006610C5" w:rsidRDefault="0093118C" w:rsidP="00E47A34">
            <w:pPr>
              <w:pStyle w:val="Web"/>
              <w:jc w:val="center"/>
              <w:rPr>
                <w:rFonts w:ascii="標楷體" w:eastAsia="標楷體" w:hAnsi="標楷體"/>
                <w:b/>
                <w:bCs/>
                <w:sz w:val="28"/>
                <w:szCs w:val="28"/>
              </w:rPr>
            </w:pPr>
            <w:r w:rsidRPr="006610C5">
              <w:rPr>
                <w:rFonts w:ascii="標楷體" w:eastAsia="標楷體" w:hAnsi="標楷體"/>
                <w:b/>
                <w:bCs/>
                <w:sz w:val="28"/>
                <w:szCs w:val="28"/>
                <w:lang w:val="zh-Hant"/>
              </w:rPr>
              <w:t>員工每天小時數</w:t>
            </w:r>
          </w:p>
        </w:tc>
        <w:tc>
          <w:tcPr>
            <w:tcW w:w="1755" w:type="dxa"/>
            <w:tcBorders>
              <w:top w:val="outset" w:sz="6" w:space="0" w:color="auto"/>
              <w:left w:val="outset" w:sz="6" w:space="0" w:color="auto"/>
              <w:bottom w:val="outset" w:sz="6" w:space="0" w:color="auto"/>
              <w:right w:val="outset" w:sz="6" w:space="0" w:color="auto"/>
            </w:tcBorders>
            <w:shd w:val="clear" w:color="auto" w:fill="F2ECD1"/>
            <w:hideMark/>
          </w:tcPr>
          <w:p w14:paraId="13FC296A"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b/>
                <w:bCs/>
                <w:sz w:val="28"/>
                <w:szCs w:val="28"/>
                <w:lang w:val="zh-Hant"/>
              </w:rPr>
              <w:t>總收入（</w:t>
            </w:r>
            <w:r w:rsidRPr="006610C5">
              <w:rPr>
                <w:rFonts w:ascii="標楷體" w:eastAsia="標楷體" w:hAnsi="標楷體"/>
                <w:b/>
                <w:bCs/>
                <w:sz w:val="28"/>
                <w:szCs w:val="28"/>
                <w:lang w:val="zh-Hant"/>
              </w:rPr>
              <w:br/>
              <w:t>美元/天）</w:t>
            </w:r>
          </w:p>
        </w:tc>
        <w:tc>
          <w:tcPr>
            <w:tcW w:w="1905" w:type="dxa"/>
            <w:tcBorders>
              <w:top w:val="outset" w:sz="6" w:space="0" w:color="auto"/>
              <w:left w:val="outset" w:sz="6" w:space="0" w:color="auto"/>
              <w:bottom w:val="outset" w:sz="6" w:space="0" w:color="auto"/>
              <w:right w:val="outset" w:sz="6" w:space="0" w:color="auto"/>
            </w:tcBorders>
            <w:shd w:val="clear" w:color="auto" w:fill="F2ECD1"/>
            <w:hideMark/>
          </w:tcPr>
          <w:p w14:paraId="4BCD93A2"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b/>
                <w:bCs/>
                <w:sz w:val="28"/>
                <w:szCs w:val="28"/>
                <w:lang w:val="zh-Hant"/>
              </w:rPr>
              <w:t>總人工</w:t>
            </w:r>
            <w:r w:rsidRPr="006610C5">
              <w:rPr>
                <w:rFonts w:ascii="標楷體" w:eastAsia="標楷體" w:hAnsi="標楷體"/>
                <w:b/>
                <w:bCs/>
                <w:sz w:val="28"/>
                <w:szCs w:val="28"/>
                <w:lang w:val="zh-Hant"/>
              </w:rPr>
              <w:br/>
              <w:t>成本（美元/天）</w:t>
            </w:r>
          </w:p>
        </w:tc>
        <w:tc>
          <w:tcPr>
            <w:tcW w:w="1560" w:type="dxa"/>
            <w:tcBorders>
              <w:top w:val="outset" w:sz="6" w:space="0" w:color="auto"/>
              <w:left w:val="outset" w:sz="6" w:space="0" w:color="auto"/>
              <w:bottom w:val="outset" w:sz="6" w:space="0" w:color="auto"/>
              <w:right w:val="outset" w:sz="6" w:space="0" w:color="auto"/>
            </w:tcBorders>
            <w:shd w:val="clear" w:color="auto" w:fill="F2ECD1"/>
            <w:hideMark/>
          </w:tcPr>
          <w:p w14:paraId="28A59CAC"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b/>
                <w:bCs/>
                <w:sz w:val="28"/>
                <w:szCs w:val="28"/>
                <w:lang w:val="zh-Hant"/>
              </w:rPr>
              <w:t>總成本（</w:t>
            </w:r>
            <w:r w:rsidRPr="006610C5">
              <w:rPr>
                <w:rFonts w:ascii="標楷體" w:eastAsia="標楷體" w:hAnsi="標楷體"/>
                <w:b/>
                <w:bCs/>
                <w:sz w:val="28"/>
                <w:szCs w:val="28"/>
                <w:lang w:val="zh-Hant"/>
              </w:rPr>
              <w:br/>
              <w:t>美元/天）</w:t>
            </w:r>
          </w:p>
        </w:tc>
        <w:tc>
          <w:tcPr>
            <w:tcW w:w="1605" w:type="dxa"/>
            <w:tcBorders>
              <w:top w:val="outset" w:sz="6" w:space="0" w:color="auto"/>
              <w:left w:val="outset" w:sz="6" w:space="0" w:color="auto"/>
              <w:bottom w:val="outset" w:sz="6" w:space="0" w:color="auto"/>
              <w:right w:val="outset" w:sz="6" w:space="0" w:color="auto"/>
            </w:tcBorders>
            <w:shd w:val="clear" w:color="auto" w:fill="F2ECD1"/>
            <w:hideMark/>
          </w:tcPr>
          <w:p w14:paraId="74783EC2"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b/>
                <w:bCs/>
                <w:sz w:val="28"/>
                <w:szCs w:val="28"/>
                <w:lang w:val="zh-Hant"/>
              </w:rPr>
              <w:br/>
              <w:t>利潤（美元/天）</w:t>
            </w:r>
          </w:p>
        </w:tc>
      </w:tr>
      <w:tr w:rsidR="0093118C" w:rsidRPr="006610C5" w14:paraId="055A1360" w14:textId="77777777" w:rsidTr="00E47A34">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31C5E2E8"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0</w:t>
            </w:r>
          </w:p>
        </w:tc>
        <w:tc>
          <w:tcPr>
            <w:tcW w:w="1755" w:type="dxa"/>
            <w:tcBorders>
              <w:top w:val="outset" w:sz="6" w:space="0" w:color="auto"/>
              <w:left w:val="outset" w:sz="6" w:space="0" w:color="auto"/>
              <w:bottom w:val="outset" w:sz="6" w:space="0" w:color="auto"/>
              <w:right w:val="outset" w:sz="6" w:space="0" w:color="auto"/>
            </w:tcBorders>
          </w:tcPr>
          <w:p w14:paraId="0F9EBC65"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0</w:t>
            </w:r>
          </w:p>
        </w:tc>
        <w:tc>
          <w:tcPr>
            <w:tcW w:w="1755" w:type="dxa"/>
            <w:tcBorders>
              <w:top w:val="outset" w:sz="6" w:space="0" w:color="auto"/>
              <w:left w:val="outset" w:sz="6" w:space="0" w:color="auto"/>
              <w:bottom w:val="outset" w:sz="6" w:space="0" w:color="auto"/>
              <w:right w:val="outset" w:sz="6" w:space="0" w:color="auto"/>
            </w:tcBorders>
            <w:hideMark/>
          </w:tcPr>
          <w:p w14:paraId="57AE2790"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0</w:t>
            </w:r>
          </w:p>
        </w:tc>
        <w:tc>
          <w:tcPr>
            <w:tcW w:w="1905" w:type="dxa"/>
            <w:tcBorders>
              <w:top w:val="outset" w:sz="6" w:space="0" w:color="auto"/>
              <w:left w:val="outset" w:sz="6" w:space="0" w:color="auto"/>
              <w:bottom w:val="outset" w:sz="6" w:space="0" w:color="auto"/>
              <w:right w:val="outset" w:sz="6" w:space="0" w:color="auto"/>
            </w:tcBorders>
            <w:hideMark/>
          </w:tcPr>
          <w:p w14:paraId="4F3093FB"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0</w:t>
            </w:r>
          </w:p>
        </w:tc>
        <w:tc>
          <w:tcPr>
            <w:tcW w:w="1560" w:type="dxa"/>
            <w:tcBorders>
              <w:top w:val="outset" w:sz="6" w:space="0" w:color="auto"/>
              <w:left w:val="outset" w:sz="6" w:space="0" w:color="auto"/>
              <w:bottom w:val="outset" w:sz="6" w:space="0" w:color="auto"/>
              <w:right w:val="outset" w:sz="6" w:space="0" w:color="auto"/>
            </w:tcBorders>
            <w:hideMark/>
          </w:tcPr>
          <w:p w14:paraId="15A9E7C4"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60</w:t>
            </w:r>
          </w:p>
        </w:tc>
        <w:tc>
          <w:tcPr>
            <w:tcW w:w="1605" w:type="dxa"/>
            <w:tcBorders>
              <w:top w:val="outset" w:sz="6" w:space="0" w:color="auto"/>
              <w:left w:val="outset" w:sz="6" w:space="0" w:color="auto"/>
              <w:bottom w:val="outset" w:sz="6" w:space="0" w:color="auto"/>
              <w:right w:val="outset" w:sz="6" w:space="0" w:color="auto"/>
            </w:tcBorders>
            <w:hideMark/>
          </w:tcPr>
          <w:p w14:paraId="322D0D0A"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–60</w:t>
            </w:r>
          </w:p>
        </w:tc>
      </w:tr>
      <w:tr w:rsidR="0093118C" w:rsidRPr="006610C5" w14:paraId="3EE6DAA6" w14:textId="77777777" w:rsidTr="00E47A34">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6BA5FC13"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lastRenderedPageBreak/>
              <w:t>5</w:t>
            </w:r>
          </w:p>
        </w:tc>
        <w:tc>
          <w:tcPr>
            <w:tcW w:w="1755" w:type="dxa"/>
            <w:tcBorders>
              <w:top w:val="outset" w:sz="6" w:space="0" w:color="auto"/>
              <w:left w:val="outset" w:sz="6" w:space="0" w:color="auto"/>
              <w:bottom w:val="outset" w:sz="6" w:space="0" w:color="auto"/>
              <w:right w:val="outset" w:sz="6" w:space="0" w:color="auto"/>
            </w:tcBorders>
          </w:tcPr>
          <w:p w14:paraId="59C45990"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1</w:t>
            </w:r>
          </w:p>
        </w:tc>
        <w:tc>
          <w:tcPr>
            <w:tcW w:w="1755" w:type="dxa"/>
            <w:tcBorders>
              <w:top w:val="outset" w:sz="6" w:space="0" w:color="auto"/>
              <w:left w:val="outset" w:sz="6" w:space="0" w:color="auto"/>
              <w:bottom w:val="outset" w:sz="6" w:space="0" w:color="auto"/>
              <w:right w:val="outset" w:sz="6" w:space="0" w:color="auto"/>
            </w:tcBorders>
            <w:hideMark/>
          </w:tcPr>
          <w:p w14:paraId="5CACE278"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50</w:t>
            </w:r>
          </w:p>
        </w:tc>
        <w:tc>
          <w:tcPr>
            <w:tcW w:w="1905" w:type="dxa"/>
            <w:tcBorders>
              <w:top w:val="outset" w:sz="6" w:space="0" w:color="auto"/>
              <w:left w:val="outset" w:sz="6" w:space="0" w:color="auto"/>
              <w:bottom w:val="outset" w:sz="6" w:space="0" w:color="auto"/>
              <w:right w:val="outset" w:sz="6" w:space="0" w:color="auto"/>
            </w:tcBorders>
            <w:hideMark/>
          </w:tcPr>
          <w:p w14:paraId="6F790AC7"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15</w:t>
            </w:r>
          </w:p>
        </w:tc>
        <w:tc>
          <w:tcPr>
            <w:tcW w:w="1560" w:type="dxa"/>
            <w:tcBorders>
              <w:top w:val="outset" w:sz="6" w:space="0" w:color="auto"/>
              <w:left w:val="outset" w:sz="6" w:space="0" w:color="auto"/>
              <w:bottom w:val="outset" w:sz="6" w:space="0" w:color="auto"/>
              <w:right w:val="outset" w:sz="6" w:space="0" w:color="auto"/>
            </w:tcBorders>
            <w:hideMark/>
          </w:tcPr>
          <w:p w14:paraId="119F77CC"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75</w:t>
            </w:r>
          </w:p>
        </w:tc>
        <w:tc>
          <w:tcPr>
            <w:tcW w:w="1605" w:type="dxa"/>
            <w:tcBorders>
              <w:top w:val="outset" w:sz="6" w:space="0" w:color="auto"/>
              <w:left w:val="outset" w:sz="6" w:space="0" w:color="auto"/>
              <w:bottom w:val="outset" w:sz="6" w:space="0" w:color="auto"/>
              <w:right w:val="outset" w:sz="6" w:space="0" w:color="auto"/>
            </w:tcBorders>
            <w:hideMark/>
          </w:tcPr>
          <w:p w14:paraId="2DC37832"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–25</w:t>
            </w:r>
          </w:p>
        </w:tc>
      </w:tr>
      <w:tr w:rsidR="0093118C" w:rsidRPr="006610C5" w14:paraId="5FFEA967" w14:textId="77777777" w:rsidTr="00E47A34">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395EECE5"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10</w:t>
            </w:r>
          </w:p>
        </w:tc>
        <w:tc>
          <w:tcPr>
            <w:tcW w:w="1755" w:type="dxa"/>
            <w:tcBorders>
              <w:top w:val="outset" w:sz="6" w:space="0" w:color="auto"/>
              <w:left w:val="outset" w:sz="6" w:space="0" w:color="auto"/>
              <w:bottom w:val="outset" w:sz="6" w:space="0" w:color="auto"/>
              <w:right w:val="outset" w:sz="6" w:space="0" w:color="auto"/>
            </w:tcBorders>
          </w:tcPr>
          <w:p w14:paraId="09B2D7D3"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2</w:t>
            </w:r>
          </w:p>
        </w:tc>
        <w:tc>
          <w:tcPr>
            <w:tcW w:w="1755" w:type="dxa"/>
            <w:tcBorders>
              <w:top w:val="outset" w:sz="6" w:space="0" w:color="auto"/>
              <w:left w:val="outset" w:sz="6" w:space="0" w:color="auto"/>
              <w:bottom w:val="outset" w:sz="6" w:space="0" w:color="auto"/>
              <w:right w:val="outset" w:sz="6" w:space="0" w:color="auto"/>
            </w:tcBorders>
            <w:hideMark/>
          </w:tcPr>
          <w:p w14:paraId="2D0E69D5"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100</w:t>
            </w:r>
          </w:p>
        </w:tc>
        <w:tc>
          <w:tcPr>
            <w:tcW w:w="1905" w:type="dxa"/>
            <w:tcBorders>
              <w:top w:val="outset" w:sz="6" w:space="0" w:color="auto"/>
              <w:left w:val="outset" w:sz="6" w:space="0" w:color="auto"/>
              <w:bottom w:val="outset" w:sz="6" w:space="0" w:color="auto"/>
              <w:right w:val="outset" w:sz="6" w:space="0" w:color="auto"/>
            </w:tcBorders>
            <w:hideMark/>
          </w:tcPr>
          <w:p w14:paraId="1CFEE25A"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30</w:t>
            </w:r>
          </w:p>
        </w:tc>
        <w:tc>
          <w:tcPr>
            <w:tcW w:w="1560" w:type="dxa"/>
            <w:tcBorders>
              <w:top w:val="outset" w:sz="6" w:space="0" w:color="auto"/>
              <w:left w:val="outset" w:sz="6" w:space="0" w:color="auto"/>
              <w:bottom w:val="outset" w:sz="6" w:space="0" w:color="auto"/>
              <w:right w:val="outset" w:sz="6" w:space="0" w:color="auto"/>
            </w:tcBorders>
            <w:hideMark/>
          </w:tcPr>
          <w:p w14:paraId="793E6597"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90</w:t>
            </w:r>
          </w:p>
        </w:tc>
        <w:tc>
          <w:tcPr>
            <w:tcW w:w="1605" w:type="dxa"/>
            <w:tcBorders>
              <w:top w:val="outset" w:sz="6" w:space="0" w:color="auto"/>
              <w:left w:val="outset" w:sz="6" w:space="0" w:color="auto"/>
              <w:bottom w:val="outset" w:sz="6" w:space="0" w:color="auto"/>
              <w:right w:val="outset" w:sz="6" w:space="0" w:color="auto"/>
            </w:tcBorders>
            <w:hideMark/>
          </w:tcPr>
          <w:p w14:paraId="69CC5C52"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10</w:t>
            </w:r>
          </w:p>
        </w:tc>
      </w:tr>
      <w:tr w:rsidR="0093118C" w:rsidRPr="006610C5" w14:paraId="2CFB6C34" w14:textId="77777777" w:rsidTr="00E47A34">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47B5B8AC"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15</w:t>
            </w:r>
          </w:p>
        </w:tc>
        <w:tc>
          <w:tcPr>
            <w:tcW w:w="1755" w:type="dxa"/>
            <w:tcBorders>
              <w:top w:val="outset" w:sz="6" w:space="0" w:color="auto"/>
              <w:left w:val="outset" w:sz="6" w:space="0" w:color="auto"/>
              <w:bottom w:val="outset" w:sz="6" w:space="0" w:color="auto"/>
              <w:right w:val="outset" w:sz="6" w:space="0" w:color="auto"/>
            </w:tcBorders>
          </w:tcPr>
          <w:p w14:paraId="217A79AD"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4</w:t>
            </w:r>
          </w:p>
        </w:tc>
        <w:tc>
          <w:tcPr>
            <w:tcW w:w="1755" w:type="dxa"/>
            <w:tcBorders>
              <w:top w:val="outset" w:sz="6" w:space="0" w:color="auto"/>
              <w:left w:val="outset" w:sz="6" w:space="0" w:color="auto"/>
              <w:bottom w:val="outset" w:sz="6" w:space="0" w:color="auto"/>
              <w:right w:val="outset" w:sz="6" w:space="0" w:color="auto"/>
            </w:tcBorders>
            <w:hideMark/>
          </w:tcPr>
          <w:p w14:paraId="729A977E"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150</w:t>
            </w:r>
          </w:p>
        </w:tc>
        <w:tc>
          <w:tcPr>
            <w:tcW w:w="1905" w:type="dxa"/>
            <w:tcBorders>
              <w:top w:val="outset" w:sz="6" w:space="0" w:color="auto"/>
              <w:left w:val="outset" w:sz="6" w:space="0" w:color="auto"/>
              <w:bottom w:val="outset" w:sz="6" w:space="0" w:color="auto"/>
              <w:right w:val="outset" w:sz="6" w:space="0" w:color="auto"/>
            </w:tcBorders>
            <w:hideMark/>
          </w:tcPr>
          <w:p w14:paraId="2FB2BF13"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60</w:t>
            </w:r>
          </w:p>
        </w:tc>
        <w:tc>
          <w:tcPr>
            <w:tcW w:w="1560" w:type="dxa"/>
            <w:tcBorders>
              <w:top w:val="outset" w:sz="6" w:space="0" w:color="auto"/>
              <w:left w:val="outset" w:sz="6" w:space="0" w:color="auto"/>
              <w:bottom w:val="outset" w:sz="6" w:space="0" w:color="auto"/>
              <w:right w:val="outset" w:sz="6" w:space="0" w:color="auto"/>
            </w:tcBorders>
            <w:hideMark/>
          </w:tcPr>
          <w:p w14:paraId="775910F1"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120</w:t>
            </w:r>
          </w:p>
        </w:tc>
        <w:tc>
          <w:tcPr>
            <w:tcW w:w="1605" w:type="dxa"/>
            <w:tcBorders>
              <w:top w:val="outset" w:sz="6" w:space="0" w:color="auto"/>
              <w:left w:val="outset" w:sz="6" w:space="0" w:color="auto"/>
              <w:bottom w:val="outset" w:sz="6" w:space="0" w:color="auto"/>
              <w:right w:val="outset" w:sz="6" w:space="0" w:color="auto"/>
            </w:tcBorders>
            <w:hideMark/>
          </w:tcPr>
          <w:p w14:paraId="2EEBF3F9"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30</w:t>
            </w:r>
          </w:p>
        </w:tc>
      </w:tr>
      <w:tr w:rsidR="0093118C" w:rsidRPr="006610C5" w14:paraId="42CDFA4E" w14:textId="77777777" w:rsidTr="00E47A34">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4472CB13"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20</w:t>
            </w:r>
          </w:p>
        </w:tc>
        <w:tc>
          <w:tcPr>
            <w:tcW w:w="1755" w:type="dxa"/>
            <w:tcBorders>
              <w:top w:val="outset" w:sz="6" w:space="0" w:color="auto"/>
              <w:left w:val="outset" w:sz="6" w:space="0" w:color="auto"/>
              <w:bottom w:val="outset" w:sz="6" w:space="0" w:color="auto"/>
              <w:right w:val="outset" w:sz="6" w:space="0" w:color="auto"/>
            </w:tcBorders>
          </w:tcPr>
          <w:p w14:paraId="02E57CFC"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7</w:t>
            </w:r>
          </w:p>
        </w:tc>
        <w:tc>
          <w:tcPr>
            <w:tcW w:w="1755" w:type="dxa"/>
            <w:tcBorders>
              <w:top w:val="outset" w:sz="6" w:space="0" w:color="auto"/>
              <w:left w:val="outset" w:sz="6" w:space="0" w:color="auto"/>
              <w:bottom w:val="outset" w:sz="6" w:space="0" w:color="auto"/>
              <w:right w:val="outset" w:sz="6" w:space="0" w:color="auto"/>
            </w:tcBorders>
            <w:hideMark/>
          </w:tcPr>
          <w:p w14:paraId="38F8844C"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200</w:t>
            </w:r>
          </w:p>
        </w:tc>
        <w:tc>
          <w:tcPr>
            <w:tcW w:w="1905" w:type="dxa"/>
            <w:tcBorders>
              <w:top w:val="outset" w:sz="6" w:space="0" w:color="auto"/>
              <w:left w:val="outset" w:sz="6" w:space="0" w:color="auto"/>
              <w:bottom w:val="outset" w:sz="6" w:space="0" w:color="auto"/>
              <w:right w:val="outset" w:sz="6" w:space="0" w:color="auto"/>
            </w:tcBorders>
            <w:hideMark/>
          </w:tcPr>
          <w:p w14:paraId="30F82CA8"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105</w:t>
            </w:r>
          </w:p>
        </w:tc>
        <w:tc>
          <w:tcPr>
            <w:tcW w:w="1560" w:type="dxa"/>
            <w:tcBorders>
              <w:top w:val="outset" w:sz="6" w:space="0" w:color="auto"/>
              <w:left w:val="outset" w:sz="6" w:space="0" w:color="auto"/>
              <w:bottom w:val="outset" w:sz="6" w:space="0" w:color="auto"/>
              <w:right w:val="outset" w:sz="6" w:space="0" w:color="auto"/>
            </w:tcBorders>
            <w:hideMark/>
          </w:tcPr>
          <w:p w14:paraId="3BD5F9BB"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165</w:t>
            </w:r>
          </w:p>
        </w:tc>
        <w:tc>
          <w:tcPr>
            <w:tcW w:w="1605" w:type="dxa"/>
            <w:tcBorders>
              <w:top w:val="outset" w:sz="6" w:space="0" w:color="auto"/>
              <w:left w:val="outset" w:sz="6" w:space="0" w:color="auto"/>
              <w:bottom w:val="outset" w:sz="6" w:space="0" w:color="auto"/>
              <w:right w:val="outset" w:sz="6" w:space="0" w:color="auto"/>
            </w:tcBorders>
            <w:hideMark/>
          </w:tcPr>
          <w:p w14:paraId="1ADA4677"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35</w:t>
            </w:r>
          </w:p>
        </w:tc>
      </w:tr>
      <w:tr w:rsidR="0093118C" w:rsidRPr="006610C5" w14:paraId="550B68CD" w14:textId="77777777" w:rsidTr="00E47A34">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73084937"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25</w:t>
            </w:r>
          </w:p>
        </w:tc>
        <w:tc>
          <w:tcPr>
            <w:tcW w:w="1755" w:type="dxa"/>
            <w:tcBorders>
              <w:top w:val="outset" w:sz="6" w:space="0" w:color="auto"/>
              <w:left w:val="outset" w:sz="6" w:space="0" w:color="auto"/>
              <w:bottom w:val="outset" w:sz="6" w:space="0" w:color="auto"/>
              <w:right w:val="outset" w:sz="6" w:space="0" w:color="auto"/>
            </w:tcBorders>
          </w:tcPr>
          <w:p w14:paraId="1FEDBCBE"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11</w:t>
            </w:r>
          </w:p>
        </w:tc>
        <w:tc>
          <w:tcPr>
            <w:tcW w:w="1755" w:type="dxa"/>
            <w:tcBorders>
              <w:top w:val="outset" w:sz="6" w:space="0" w:color="auto"/>
              <w:left w:val="outset" w:sz="6" w:space="0" w:color="auto"/>
              <w:bottom w:val="outset" w:sz="6" w:space="0" w:color="auto"/>
              <w:right w:val="outset" w:sz="6" w:space="0" w:color="auto"/>
            </w:tcBorders>
            <w:hideMark/>
          </w:tcPr>
          <w:p w14:paraId="7E6E7EF1"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250</w:t>
            </w:r>
          </w:p>
        </w:tc>
        <w:tc>
          <w:tcPr>
            <w:tcW w:w="1905" w:type="dxa"/>
            <w:tcBorders>
              <w:top w:val="outset" w:sz="6" w:space="0" w:color="auto"/>
              <w:left w:val="outset" w:sz="6" w:space="0" w:color="auto"/>
              <w:bottom w:val="outset" w:sz="6" w:space="0" w:color="auto"/>
              <w:right w:val="outset" w:sz="6" w:space="0" w:color="auto"/>
            </w:tcBorders>
            <w:hideMark/>
          </w:tcPr>
          <w:p w14:paraId="7008CD0C"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165</w:t>
            </w:r>
          </w:p>
        </w:tc>
        <w:tc>
          <w:tcPr>
            <w:tcW w:w="1560" w:type="dxa"/>
            <w:tcBorders>
              <w:top w:val="outset" w:sz="6" w:space="0" w:color="auto"/>
              <w:left w:val="outset" w:sz="6" w:space="0" w:color="auto"/>
              <w:bottom w:val="outset" w:sz="6" w:space="0" w:color="auto"/>
              <w:right w:val="outset" w:sz="6" w:space="0" w:color="auto"/>
            </w:tcBorders>
            <w:hideMark/>
          </w:tcPr>
          <w:p w14:paraId="1CAF3BF9"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225</w:t>
            </w:r>
          </w:p>
        </w:tc>
        <w:tc>
          <w:tcPr>
            <w:tcW w:w="1605" w:type="dxa"/>
            <w:tcBorders>
              <w:top w:val="outset" w:sz="6" w:space="0" w:color="auto"/>
              <w:left w:val="outset" w:sz="6" w:space="0" w:color="auto"/>
              <w:bottom w:val="outset" w:sz="6" w:space="0" w:color="auto"/>
              <w:right w:val="outset" w:sz="6" w:space="0" w:color="auto"/>
            </w:tcBorders>
            <w:hideMark/>
          </w:tcPr>
          <w:p w14:paraId="099C879E"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25</w:t>
            </w:r>
          </w:p>
        </w:tc>
      </w:tr>
      <w:tr w:rsidR="0093118C" w:rsidRPr="006610C5" w14:paraId="24A78BF0" w14:textId="77777777" w:rsidTr="00E47A34">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31C0675A"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30</w:t>
            </w:r>
          </w:p>
        </w:tc>
        <w:tc>
          <w:tcPr>
            <w:tcW w:w="1755" w:type="dxa"/>
            <w:tcBorders>
              <w:top w:val="outset" w:sz="6" w:space="0" w:color="auto"/>
              <w:left w:val="outset" w:sz="6" w:space="0" w:color="auto"/>
              <w:bottom w:val="outset" w:sz="6" w:space="0" w:color="auto"/>
              <w:right w:val="outset" w:sz="6" w:space="0" w:color="auto"/>
            </w:tcBorders>
          </w:tcPr>
          <w:p w14:paraId="3D49AA3B"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16</w:t>
            </w:r>
          </w:p>
        </w:tc>
        <w:tc>
          <w:tcPr>
            <w:tcW w:w="1755" w:type="dxa"/>
            <w:tcBorders>
              <w:top w:val="outset" w:sz="6" w:space="0" w:color="auto"/>
              <w:left w:val="outset" w:sz="6" w:space="0" w:color="auto"/>
              <w:bottom w:val="outset" w:sz="6" w:space="0" w:color="auto"/>
              <w:right w:val="outset" w:sz="6" w:space="0" w:color="auto"/>
            </w:tcBorders>
            <w:hideMark/>
          </w:tcPr>
          <w:p w14:paraId="4E147EA9"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300</w:t>
            </w:r>
          </w:p>
        </w:tc>
        <w:tc>
          <w:tcPr>
            <w:tcW w:w="1905" w:type="dxa"/>
            <w:tcBorders>
              <w:top w:val="outset" w:sz="6" w:space="0" w:color="auto"/>
              <w:left w:val="outset" w:sz="6" w:space="0" w:color="auto"/>
              <w:bottom w:val="outset" w:sz="6" w:space="0" w:color="auto"/>
              <w:right w:val="outset" w:sz="6" w:space="0" w:color="auto"/>
            </w:tcBorders>
            <w:hideMark/>
          </w:tcPr>
          <w:p w14:paraId="034C0273"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240</w:t>
            </w:r>
          </w:p>
        </w:tc>
        <w:tc>
          <w:tcPr>
            <w:tcW w:w="1560" w:type="dxa"/>
            <w:tcBorders>
              <w:top w:val="outset" w:sz="6" w:space="0" w:color="auto"/>
              <w:left w:val="outset" w:sz="6" w:space="0" w:color="auto"/>
              <w:bottom w:val="outset" w:sz="6" w:space="0" w:color="auto"/>
              <w:right w:val="outset" w:sz="6" w:space="0" w:color="auto"/>
            </w:tcBorders>
            <w:hideMark/>
          </w:tcPr>
          <w:p w14:paraId="16069C38"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300</w:t>
            </w:r>
          </w:p>
        </w:tc>
        <w:tc>
          <w:tcPr>
            <w:tcW w:w="1605" w:type="dxa"/>
            <w:tcBorders>
              <w:top w:val="outset" w:sz="6" w:space="0" w:color="auto"/>
              <w:left w:val="outset" w:sz="6" w:space="0" w:color="auto"/>
              <w:bottom w:val="outset" w:sz="6" w:space="0" w:color="auto"/>
              <w:right w:val="outset" w:sz="6" w:space="0" w:color="auto"/>
            </w:tcBorders>
            <w:hideMark/>
          </w:tcPr>
          <w:p w14:paraId="16A3CACB"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0</w:t>
            </w:r>
          </w:p>
        </w:tc>
      </w:tr>
      <w:tr w:rsidR="0093118C" w:rsidRPr="006610C5" w14:paraId="145CC9DF" w14:textId="77777777" w:rsidTr="00E47A34">
        <w:trPr>
          <w:tblCellSpacing w:w="0" w:type="dxa"/>
        </w:trPr>
        <w:tc>
          <w:tcPr>
            <w:tcW w:w="1185" w:type="dxa"/>
            <w:tcBorders>
              <w:top w:val="outset" w:sz="6" w:space="0" w:color="auto"/>
              <w:left w:val="outset" w:sz="6" w:space="0" w:color="auto"/>
              <w:bottom w:val="outset" w:sz="6" w:space="0" w:color="auto"/>
              <w:right w:val="outset" w:sz="6" w:space="0" w:color="auto"/>
            </w:tcBorders>
            <w:hideMark/>
          </w:tcPr>
          <w:p w14:paraId="4AB046E3"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35</w:t>
            </w:r>
          </w:p>
        </w:tc>
        <w:tc>
          <w:tcPr>
            <w:tcW w:w="1755" w:type="dxa"/>
            <w:tcBorders>
              <w:top w:val="outset" w:sz="6" w:space="0" w:color="auto"/>
              <w:left w:val="outset" w:sz="6" w:space="0" w:color="auto"/>
              <w:bottom w:val="outset" w:sz="6" w:space="0" w:color="auto"/>
              <w:right w:val="outset" w:sz="6" w:space="0" w:color="auto"/>
            </w:tcBorders>
          </w:tcPr>
          <w:p w14:paraId="679C3DFE"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22</w:t>
            </w:r>
          </w:p>
        </w:tc>
        <w:tc>
          <w:tcPr>
            <w:tcW w:w="1755" w:type="dxa"/>
            <w:tcBorders>
              <w:top w:val="outset" w:sz="6" w:space="0" w:color="auto"/>
              <w:left w:val="outset" w:sz="6" w:space="0" w:color="auto"/>
              <w:bottom w:val="outset" w:sz="6" w:space="0" w:color="auto"/>
              <w:right w:val="outset" w:sz="6" w:space="0" w:color="auto"/>
            </w:tcBorders>
            <w:hideMark/>
          </w:tcPr>
          <w:p w14:paraId="700316B5"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350</w:t>
            </w:r>
          </w:p>
        </w:tc>
        <w:tc>
          <w:tcPr>
            <w:tcW w:w="1905" w:type="dxa"/>
            <w:tcBorders>
              <w:top w:val="outset" w:sz="6" w:space="0" w:color="auto"/>
              <w:left w:val="outset" w:sz="6" w:space="0" w:color="auto"/>
              <w:bottom w:val="outset" w:sz="6" w:space="0" w:color="auto"/>
              <w:right w:val="outset" w:sz="6" w:space="0" w:color="auto"/>
            </w:tcBorders>
            <w:hideMark/>
          </w:tcPr>
          <w:p w14:paraId="418B0B00"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330</w:t>
            </w:r>
          </w:p>
        </w:tc>
        <w:tc>
          <w:tcPr>
            <w:tcW w:w="1560" w:type="dxa"/>
            <w:tcBorders>
              <w:top w:val="outset" w:sz="6" w:space="0" w:color="auto"/>
              <w:left w:val="outset" w:sz="6" w:space="0" w:color="auto"/>
              <w:bottom w:val="outset" w:sz="6" w:space="0" w:color="auto"/>
              <w:right w:val="outset" w:sz="6" w:space="0" w:color="auto"/>
            </w:tcBorders>
            <w:hideMark/>
          </w:tcPr>
          <w:p w14:paraId="0E31D28C"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390</w:t>
            </w:r>
          </w:p>
        </w:tc>
        <w:tc>
          <w:tcPr>
            <w:tcW w:w="1605" w:type="dxa"/>
            <w:tcBorders>
              <w:top w:val="outset" w:sz="6" w:space="0" w:color="auto"/>
              <w:left w:val="outset" w:sz="6" w:space="0" w:color="auto"/>
              <w:bottom w:val="outset" w:sz="6" w:space="0" w:color="auto"/>
              <w:right w:val="outset" w:sz="6" w:space="0" w:color="auto"/>
            </w:tcBorders>
            <w:hideMark/>
          </w:tcPr>
          <w:p w14:paraId="28670CA4"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–40</w:t>
            </w:r>
          </w:p>
        </w:tc>
      </w:tr>
    </w:tbl>
    <w:p w14:paraId="46B91EC4" w14:textId="77777777" w:rsidR="0093118C" w:rsidRPr="006610C5" w:rsidRDefault="0093118C" w:rsidP="0093118C">
      <w:pPr>
        <w:jc w:val="both"/>
        <w:rPr>
          <w:rFonts w:ascii="標楷體" w:eastAsia="標楷體" w:hAnsi="標楷體"/>
          <w:sz w:val="28"/>
          <w:szCs w:val="28"/>
        </w:rPr>
      </w:pPr>
    </w:p>
    <w:p w14:paraId="46DE2C3B" w14:textId="77777777" w:rsidR="0093118C" w:rsidRPr="006610C5" w:rsidRDefault="0093118C" w:rsidP="0093118C">
      <w:pPr>
        <w:numPr>
          <w:ilvl w:val="0"/>
          <w:numId w:val="3"/>
        </w:numPr>
        <w:overflowPunct w:val="0"/>
        <w:autoSpaceDE w:val="0"/>
        <w:autoSpaceDN w:val="0"/>
        <w:adjustRightInd w:val="0"/>
        <w:jc w:val="both"/>
        <w:textAlignment w:val="baseline"/>
        <w:rPr>
          <w:rFonts w:ascii="標楷體" w:eastAsia="標楷體" w:hAnsi="標楷體"/>
          <w:sz w:val="28"/>
          <w:szCs w:val="28"/>
        </w:rPr>
      </w:pPr>
      <w:r w:rsidRPr="006610C5">
        <w:rPr>
          <w:rFonts w:ascii="標楷體" w:eastAsia="標楷體" w:hAnsi="標楷體"/>
          <w:sz w:val="28"/>
          <w:szCs w:val="28"/>
          <w:lang w:val="zh-Hant"/>
        </w:rPr>
        <w:t>數量與 a 部分相同，但現在利潤為 65 美元，比以前多 30 美元。</w:t>
      </w:r>
    </w:p>
    <w:p w14:paraId="3DA7D53A" w14:textId="77777777" w:rsidR="0093118C" w:rsidRPr="006610C5" w:rsidRDefault="0093118C">
      <w:pPr>
        <w:pStyle w:val="s2"/>
        <w:rPr>
          <w:rFonts w:ascii="標楷體" w:eastAsia="標楷體" w:hAnsi="標楷體"/>
          <w:sz w:val="28"/>
          <w:szCs w:val="28"/>
        </w:rPr>
      </w:pPr>
    </w:p>
    <w:p w14:paraId="32CD78B9" w14:textId="77777777" w:rsidR="0026505C" w:rsidRPr="006610C5" w:rsidRDefault="00671D9C">
      <w:pPr>
        <w:pStyle w:val="s2"/>
        <w:rPr>
          <w:rStyle w:val="p1"/>
          <w:rFonts w:ascii="標楷體" w:eastAsia="標楷體" w:hAnsi="標楷體"/>
          <w:sz w:val="28"/>
          <w:szCs w:val="28"/>
        </w:rPr>
      </w:pPr>
      <w:r w:rsidRPr="006610C5">
        <w:rPr>
          <w:rFonts w:ascii="標楷體" w:eastAsia="標楷體" w:hAnsi="標楷體"/>
          <w:sz w:val="28"/>
          <w:szCs w:val="28"/>
          <w:lang w:val="zh-Hant"/>
        </w:rPr>
        <w:t xml:space="preserve">5. </w:t>
      </w:r>
      <w:r w:rsidRPr="006610C5">
        <w:rPr>
          <w:rStyle w:val="p1"/>
          <w:rFonts w:ascii="標楷體" w:eastAsia="標楷體" w:hAnsi="標楷體"/>
          <w:sz w:val="28"/>
          <w:szCs w:val="28"/>
          <w:lang w:val="zh-Hant"/>
        </w:rPr>
        <w:t>在練習題</w:t>
      </w:r>
      <w:r w:rsidRPr="006610C5">
        <w:rPr>
          <w:rFonts w:ascii="標楷體" w:eastAsia="標楷體" w:hAnsi="標楷體"/>
          <w:sz w:val="28"/>
          <w:szCs w:val="28"/>
          <w:lang w:val="zh-Hant"/>
        </w:rPr>
        <w:t xml:space="preserve"> 4 </w:t>
      </w:r>
      <w:r w:rsidRPr="006610C5">
        <w:rPr>
          <w:rStyle w:val="p1"/>
          <w:rFonts w:ascii="標楷體" w:eastAsia="標楷體" w:hAnsi="標楷體"/>
          <w:sz w:val="28"/>
          <w:szCs w:val="28"/>
          <w:lang w:val="zh-Hant"/>
        </w:rPr>
        <w:t>中，若政府對</w:t>
      </w:r>
      <w:r w:rsidRPr="006610C5">
        <w:rPr>
          <w:rFonts w:ascii="標楷體" w:eastAsia="標楷體" w:hAnsi="標楷體"/>
          <w:sz w:val="28"/>
          <w:szCs w:val="28"/>
          <w:lang w:val="zh-Hant"/>
        </w:rPr>
        <w:t xml:space="preserve"> Paducah Slugger </w:t>
      </w:r>
      <w:r w:rsidRPr="006610C5">
        <w:rPr>
          <w:rStyle w:val="p1"/>
          <w:rFonts w:ascii="標楷體" w:eastAsia="標楷體" w:hAnsi="標楷體"/>
          <w:sz w:val="28"/>
          <w:szCs w:val="28"/>
          <w:lang w:val="zh-Hant"/>
        </w:rPr>
        <w:t>公司每日課徵</w:t>
      </w:r>
      <w:r w:rsidRPr="006610C5">
        <w:rPr>
          <w:rFonts w:ascii="標楷體" w:eastAsia="標楷體" w:hAnsi="標楷體"/>
          <w:sz w:val="28"/>
          <w:szCs w:val="28"/>
          <w:lang w:val="zh-Hant"/>
        </w:rPr>
        <w:t xml:space="preserve"> 10 </w:t>
      </w:r>
      <w:r w:rsidRPr="006610C5">
        <w:rPr>
          <w:rStyle w:val="p1"/>
          <w:rFonts w:ascii="標楷體" w:eastAsia="標楷體" w:hAnsi="標楷體"/>
          <w:sz w:val="28"/>
          <w:szCs w:val="28"/>
          <w:lang w:val="zh-Hant"/>
        </w:rPr>
        <w:t xml:space="preserve">美元的稅，則對該公司利潤極大化的球棒產量有何影響？ </w:t>
      </w:r>
      <w:proofErr w:type="gramStart"/>
      <w:r w:rsidRPr="006610C5">
        <w:rPr>
          <w:rStyle w:val="p1"/>
          <w:rFonts w:ascii="標楷體" w:eastAsia="標楷體" w:hAnsi="標楷體"/>
          <w:sz w:val="28"/>
          <w:szCs w:val="28"/>
          <w:lang w:val="zh-Hant"/>
        </w:rPr>
        <w:t>（</w:t>
      </w:r>
      <w:proofErr w:type="gramEnd"/>
      <w:r w:rsidRPr="006610C5">
        <w:rPr>
          <w:rStyle w:val="p1"/>
          <w:rFonts w:ascii="標楷體" w:eastAsia="標楷體" w:hAnsi="標楷體"/>
          <w:sz w:val="28"/>
          <w:szCs w:val="28"/>
          <w:lang w:val="zh-Hant"/>
        </w:rPr>
        <w:t>提示：</w:t>
      </w:r>
      <w:proofErr w:type="gramStart"/>
      <w:r w:rsidRPr="006610C5">
        <w:rPr>
          <w:rStyle w:val="p1"/>
          <w:rFonts w:ascii="標楷體" w:eastAsia="標楷體" w:hAnsi="標楷體"/>
          <w:sz w:val="28"/>
          <w:szCs w:val="28"/>
          <w:lang w:val="zh-Hant"/>
        </w:rPr>
        <w:t>把此稅視為</w:t>
      </w:r>
      <w:proofErr w:type="gramEnd"/>
      <w:r w:rsidRPr="006610C5">
        <w:rPr>
          <w:rStyle w:val="p1"/>
          <w:rFonts w:ascii="標楷體" w:eastAsia="標楷體" w:hAnsi="標楷體"/>
          <w:sz w:val="28"/>
          <w:szCs w:val="28"/>
          <w:lang w:val="zh-Hant"/>
        </w:rPr>
        <w:t>增加等量的固定成本</w:t>
      </w:r>
      <w:r w:rsidRPr="006610C5">
        <w:rPr>
          <w:rFonts w:ascii="標楷體" w:eastAsia="標楷體" w:hAnsi="標楷體"/>
          <w:sz w:val="28"/>
          <w:szCs w:val="28"/>
          <w:lang w:val="zh-Hant"/>
        </w:rPr>
        <w:t xml:space="preserve"> 10 </w:t>
      </w:r>
      <w:r w:rsidRPr="006610C5">
        <w:rPr>
          <w:rStyle w:val="p1"/>
          <w:rFonts w:ascii="標楷體" w:eastAsia="標楷體" w:hAnsi="標楷體"/>
          <w:sz w:val="28"/>
          <w:szCs w:val="28"/>
          <w:lang w:val="zh-Hant"/>
        </w:rPr>
        <w:t>美元</w:t>
      </w:r>
      <w:proofErr w:type="gramStart"/>
      <w:r w:rsidRPr="006610C5">
        <w:rPr>
          <w:rStyle w:val="p1"/>
          <w:rFonts w:ascii="標楷體" w:eastAsia="標楷體" w:hAnsi="標楷體"/>
          <w:sz w:val="28"/>
          <w:szCs w:val="28"/>
          <w:lang w:val="zh-Hant"/>
        </w:rPr>
        <w:t>）</w:t>
      </w:r>
      <w:proofErr w:type="gramEnd"/>
      <w:r w:rsidRPr="006610C5">
        <w:rPr>
          <w:rStyle w:val="p1"/>
          <w:rFonts w:ascii="標楷體" w:eastAsia="標楷體" w:hAnsi="標楷體"/>
          <w:sz w:val="28"/>
          <w:szCs w:val="28"/>
          <w:lang w:val="zh-Hant"/>
        </w:rPr>
        <w:t>。 但是若政府對</w:t>
      </w:r>
      <w:r w:rsidRPr="006610C5">
        <w:rPr>
          <w:rFonts w:ascii="標楷體" w:eastAsia="標楷體" w:hAnsi="標楷體"/>
          <w:sz w:val="28"/>
          <w:szCs w:val="28"/>
          <w:lang w:val="zh-Hant"/>
        </w:rPr>
        <w:t xml:space="preserve"> Paducah Slugger </w:t>
      </w:r>
      <w:r w:rsidRPr="006610C5">
        <w:rPr>
          <w:rStyle w:val="p1"/>
          <w:rFonts w:ascii="標楷體" w:eastAsia="標楷體" w:hAnsi="標楷體"/>
          <w:sz w:val="28"/>
          <w:szCs w:val="28"/>
          <w:lang w:val="zh-Hant"/>
        </w:rPr>
        <w:t>公司</w:t>
      </w:r>
      <w:proofErr w:type="gramStart"/>
      <w:r w:rsidRPr="006610C5">
        <w:rPr>
          <w:rStyle w:val="p1"/>
          <w:rFonts w:ascii="標楷體" w:eastAsia="標楷體" w:hAnsi="標楷體"/>
          <w:sz w:val="28"/>
          <w:szCs w:val="28"/>
          <w:lang w:val="zh-Hant"/>
        </w:rPr>
        <w:t>課徵每支</w:t>
      </w:r>
      <w:proofErr w:type="gramEnd"/>
      <w:r w:rsidRPr="006610C5">
        <w:rPr>
          <w:rStyle w:val="p1"/>
          <w:rFonts w:ascii="標楷體" w:eastAsia="標楷體" w:hAnsi="標楷體"/>
          <w:sz w:val="28"/>
          <w:szCs w:val="28"/>
          <w:lang w:val="zh-Hant"/>
        </w:rPr>
        <w:t>球棒</w:t>
      </w:r>
      <w:r w:rsidRPr="006610C5">
        <w:rPr>
          <w:rFonts w:ascii="標楷體" w:eastAsia="標楷體" w:hAnsi="標楷體"/>
          <w:sz w:val="28"/>
          <w:szCs w:val="28"/>
          <w:lang w:val="zh-Hant"/>
        </w:rPr>
        <w:t xml:space="preserve"> 2 </w:t>
      </w:r>
      <w:r w:rsidRPr="006610C5">
        <w:rPr>
          <w:rStyle w:val="p1"/>
          <w:rFonts w:ascii="標楷體" w:eastAsia="標楷體" w:hAnsi="標楷體"/>
          <w:sz w:val="28"/>
          <w:szCs w:val="28"/>
          <w:lang w:val="zh-Hant"/>
        </w:rPr>
        <w:t xml:space="preserve">美元的稅，則對該公司利潤極大化的球棒產量有何影響？ </w:t>
      </w:r>
      <w:proofErr w:type="gramStart"/>
      <w:r w:rsidRPr="006610C5">
        <w:rPr>
          <w:rStyle w:val="p1"/>
          <w:rFonts w:ascii="標楷體" w:eastAsia="標楷體" w:hAnsi="標楷體"/>
          <w:sz w:val="28"/>
          <w:szCs w:val="28"/>
          <w:lang w:val="zh-Hant"/>
        </w:rPr>
        <w:t>（</w:t>
      </w:r>
      <w:proofErr w:type="gramEnd"/>
      <w:r w:rsidRPr="006610C5">
        <w:rPr>
          <w:rStyle w:val="p1"/>
          <w:rFonts w:ascii="標楷體" w:eastAsia="標楷體" w:hAnsi="標楷體"/>
          <w:sz w:val="28"/>
          <w:szCs w:val="28"/>
          <w:lang w:val="zh-Hant"/>
        </w:rPr>
        <w:t>提示：</w:t>
      </w:r>
      <w:proofErr w:type="gramStart"/>
      <w:r w:rsidRPr="006610C5">
        <w:rPr>
          <w:rStyle w:val="p1"/>
          <w:rFonts w:ascii="標楷體" w:eastAsia="標楷體" w:hAnsi="標楷體"/>
          <w:sz w:val="28"/>
          <w:szCs w:val="28"/>
          <w:lang w:val="zh-Hant"/>
        </w:rPr>
        <w:t>把此稅視為</w:t>
      </w:r>
      <w:proofErr w:type="gramEnd"/>
      <w:r w:rsidRPr="006610C5">
        <w:rPr>
          <w:rStyle w:val="p1"/>
          <w:rFonts w:ascii="標楷體" w:eastAsia="標楷體" w:hAnsi="標楷體"/>
          <w:sz w:val="28"/>
          <w:szCs w:val="28"/>
          <w:lang w:val="zh-Hant"/>
        </w:rPr>
        <w:t>增加等量的邊際成本</w:t>
      </w:r>
      <w:r w:rsidRPr="006610C5">
        <w:rPr>
          <w:rFonts w:ascii="標楷體" w:eastAsia="標楷體" w:hAnsi="標楷體"/>
          <w:sz w:val="28"/>
          <w:szCs w:val="28"/>
          <w:lang w:val="zh-Hant"/>
        </w:rPr>
        <w:t xml:space="preserve"> 2 </w:t>
      </w:r>
      <w:r w:rsidRPr="006610C5">
        <w:rPr>
          <w:rStyle w:val="p1"/>
          <w:rFonts w:ascii="標楷體" w:eastAsia="標楷體" w:hAnsi="標楷體"/>
          <w:sz w:val="28"/>
          <w:szCs w:val="28"/>
          <w:lang w:val="zh-Hant"/>
        </w:rPr>
        <w:t>美元</w:t>
      </w:r>
      <w:proofErr w:type="gramStart"/>
      <w:r w:rsidRPr="006610C5">
        <w:rPr>
          <w:rStyle w:val="p1"/>
          <w:rFonts w:ascii="標楷體" w:eastAsia="標楷體" w:hAnsi="標楷體"/>
          <w:sz w:val="28"/>
          <w:szCs w:val="28"/>
          <w:lang w:val="zh-Hant"/>
        </w:rPr>
        <w:t>）</w:t>
      </w:r>
      <w:proofErr w:type="gramEnd"/>
      <w:r w:rsidRPr="006610C5">
        <w:rPr>
          <w:rStyle w:val="p1"/>
          <w:rFonts w:ascii="標楷體" w:eastAsia="標楷體" w:hAnsi="標楷體"/>
          <w:sz w:val="28"/>
          <w:szCs w:val="28"/>
          <w:lang w:val="zh-Hant"/>
        </w:rPr>
        <w:t xml:space="preserve">為何這兩種稅會有如此不同的效果？ </w:t>
      </w:r>
    </w:p>
    <w:p w14:paraId="2AD4E16A" w14:textId="77777777" w:rsidR="0093118C" w:rsidRPr="006610C5" w:rsidRDefault="0093118C">
      <w:pPr>
        <w:pStyle w:val="s2"/>
        <w:rPr>
          <w:rStyle w:val="p1"/>
          <w:rFonts w:ascii="標楷體" w:eastAsia="標楷體" w:hAnsi="標楷體"/>
          <w:sz w:val="28"/>
          <w:szCs w:val="28"/>
        </w:rPr>
      </w:pPr>
    </w:p>
    <w:p w14:paraId="622FE2F3" w14:textId="77777777" w:rsidR="0093118C" w:rsidRPr="006610C5" w:rsidRDefault="0093118C" w:rsidP="0093118C">
      <w:pPr>
        <w:ind w:left="180" w:hanging="180"/>
        <w:jc w:val="both"/>
        <w:rPr>
          <w:rFonts w:ascii="標楷體" w:eastAsia="標楷體" w:hAnsi="標楷體"/>
          <w:sz w:val="28"/>
          <w:szCs w:val="28"/>
        </w:rPr>
      </w:pPr>
    </w:p>
    <w:p w14:paraId="622281C8" w14:textId="77777777" w:rsidR="0093118C" w:rsidRPr="006610C5" w:rsidRDefault="0093118C" w:rsidP="0093118C">
      <w:pPr>
        <w:pStyle w:val="a7"/>
        <w:spacing w:after="0"/>
        <w:ind w:left="360"/>
        <w:jc w:val="both"/>
        <w:rPr>
          <w:rFonts w:ascii="標楷體" w:eastAsia="標楷體" w:hAnsi="標楷體"/>
          <w:sz w:val="28"/>
          <w:szCs w:val="28"/>
          <w:lang w:eastAsia="zh-TW"/>
        </w:rPr>
      </w:pPr>
      <w:r w:rsidRPr="006610C5">
        <w:rPr>
          <w:rFonts w:ascii="標楷體" w:eastAsia="標楷體" w:hAnsi="標楷體"/>
          <w:sz w:val="28"/>
          <w:szCs w:val="28"/>
          <w:lang w:val="zh-Hant" w:eastAsia="zh-TW"/>
        </w:rPr>
        <w:t>每天10美元的稅將使Paducah在每一個產出水準上每天減少10美元的利潤。 但該公司仍將通過每天生產20只蝙蝠來最大化利潤。 獨立</w:t>
      </w:r>
      <w:proofErr w:type="gramStart"/>
      <w:r w:rsidRPr="006610C5">
        <w:rPr>
          <w:rFonts w:ascii="標楷體" w:eastAsia="標楷體" w:hAnsi="標楷體"/>
          <w:sz w:val="28"/>
          <w:szCs w:val="28"/>
          <w:lang w:val="zh-Hant" w:eastAsia="zh-TW"/>
        </w:rPr>
        <w:t>于</w:t>
      </w:r>
      <w:proofErr w:type="gramEnd"/>
      <w:r w:rsidRPr="006610C5">
        <w:rPr>
          <w:rFonts w:ascii="標楷體" w:eastAsia="標楷體" w:hAnsi="標楷體"/>
          <w:sz w:val="28"/>
          <w:szCs w:val="28"/>
          <w:lang w:val="zh-Hant" w:eastAsia="zh-TW"/>
        </w:rPr>
        <w:t>產出的稅不會改變邊際成本，因此不會改變產出的利潤最大化水準。</w:t>
      </w:r>
    </w:p>
    <w:p w14:paraId="60D9B902" w14:textId="77777777" w:rsidR="0093118C" w:rsidRPr="006610C5" w:rsidRDefault="0093118C" w:rsidP="0093118C">
      <w:pPr>
        <w:pStyle w:val="a7"/>
        <w:spacing w:after="0"/>
        <w:ind w:left="360"/>
        <w:jc w:val="both"/>
        <w:rPr>
          <w:rFonts w:ascii="標楷體" w:eastAsia="標楷體" w:hAnsi="標楷體"/>
          <w:sz w:val="28"/>
          <w:szCs w:val="28"/>
          <w:lang w:eastAsia="zh-TW"/>
        </w:rPr>
      </w:pPr>
    </w:p>
    <w:p w14:paraId="1B9B7C63" w14:textId="77777777" w:rsidR="0093118C" w:rsidRPr="006610C5" w:rsidRDefault="0093118C" w:rsidP="0093118C">
      <w:pPr>
        <w:pStyle w:val="a7"/>
        <w:spacing w:after="0"/>
        <w:ind w:left="360"/>
        <w:jc w:val="both"/>
        <w:rPr>
          <w:rFonts w:ascii="標楷體" w:eastAsia="標楷體" w:hAnsi="標楷體"/>
          <w:sz w:val="28"/>
          <w:szCs w:val="28"/>
          <w:lang w:eastAsia="zh-TW"/>
        </w:rPr>
      </w:pPr>
      <w:r w:rsidRPr="006610C5">
        <w:rPr>
          <w:rFonts w:ascii="標楷體" w:eastAsia="標楷體" w:hAnsi="標楷體"/>
          <w:sz w:val="28"/>
          <w:szCs w:val="28"/>
          <w:lang w:val="zh-Hant" w:eastAsia="zh-TW"/>
        </w:rPr>
        <w:t>每只蝙蝠2美元的稅與邊際成本增加的任何其他2美元的效果完全相同</w:t>
      </w:r>
    </w:p>
    <w:p w14:paraId="36FFA2B4" w14:textId="77777777" w:rsidR="0093118C" w:rsidRPr="006610C5" w:rsidRDefault="0093118C" w:rsidP="0093118C">
      <w:pPr>
        <w:pStyle w:val="a7"/>
        <w:spacing w:after="0"/>
        <w:ind w:left="360"/>
        <w:jc w:val="both"/>
        <w:rPr>
          <w:rFonts w:ascii="標楷體" w:eastAsia="標楷體" w:hAnsi="標楷體"/>
          <w:sz w:val="28"/>
          <w:szCs w:val="28"/>
          <w:lang w:eastAsia="zh-TW"/>
        </w:rPr>
      </w:pPr>
      <w:r w:rsidRPr="006610C5">
        <w:rPr>
          <w:rFonts w:ascii="標楷體" w:eastAsia="標楷體" w:hAnsi="標楷體"/>
          <w:sz w:val="28"/>
          <w:szCs w:val="28"/>
          <w:lang w:val="zh-Hant" w:eastAsia="zh-TW"/>
        </w:rPr>
        <w:t>使每只蝙蝠。 如下表最後一列所示，公司利潤最大化的產出水準現在下降到每天 15 只。在那個水準上，它獲得的利潤正好為0，但在任何其他產出水準上，它都會遭受損失。</w:t>
      </w:r>
    </w:p>
    <w:p w14:paraId="0811AAD6" w14:textId="77777777" w:rsidR="0093118C" w:rsidRPr="006610C5" w:rsidRDefault="0093118C" w:rsidP="0093118C">
      <w:pPr>
        <w:pStyle w:val="a7"/>
        <w:spacing w:after="0"/>
        <w:ind w:left="360"/>
        <w:jc w:val="both"/>
        <w:rPr>
          <w:rFonts w:ascii="標楷體" w:eastAsia="標楷體" w:hAnsi="標楷體"/>
          <w:sz w:val="28"/>
          <w:szCs w:val="28"/>
          <w:lang w:eastAsia="zh-TW"/>
        </w:rPr>
      </w:pPr>
    </w:p>
    <w:tbl>
      <w:tblPr>
        <w:tblW w:w="9765" w:type="dxa"/>
        <w:tblCellSpacing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4"/>
        <w:gridCol w:w="1562"/>
        <w:gridCol w:w="1562"/>
        <w:gridCol w:w="1638"/>
        <w:gridCol w:w="1487"/>
        <w:gridCol w:w="1562"/>
      </w:tblGrid>
      <w:tr w:rsidR="0093118C" w:rsidRPr="006610C5" w14:paraId="14A964C0" w14:textId="77777777" w:rsidTr="00E47A34">
        <w:trPr>
          <w:tblCellSpacing w:w="0" w:type="dxa"/>
        </w:trPr>
        <w:tc>
          <w:tcPr>
            <w:tcW w:w="1954" w:type="dxa"/>
            <w:tcBorders>
              <w:top w:val="outset" w:sz="6" w:space="0" w:color="auto"/>
              <w:left w:val="outset" w:sz="6" w:space="0" w:color="auto"/>
              <w:bottom w:val="outset" w:sz="6" w:space="0" w:color="auto"/>
              <w:right w:val="outset" w:sz="6" w:space="0" w:color="auto"/>
            </w:tcBorders>
            <w:shd w:val="clear" w:color="auto" w:fill="F2ECD1"/>
            <w:hideMark/>
          </w:tcPr>
          <w:p w14:paraId="28D3863F"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b/>
                <w:bCs/>
                <w:sz w:val="28"/>
                <w:szCs w:val="28"/>
                <w:lang w:val="zh-Hant"/>
              </w:rPr>
              <w:br/>
              <w:t>Q（蝙蝠/天）</w:t>
            </w:r>
          </w:p>
        </w:tc>
        <w:tc>
          <w:tcPr>
            <w:tcW w:w="1562" w:type="dxa"/>
            <w:tcBorders>
              <w:top w:val="outset" w:sz="6" w:space="0" w:color="auto"/>
              <w:left w:val="outset" w:sz="6" w:space="0" w:color="auto"/>
              <w:bottom w:val="outset" w:sz="6" w:space="0" w:color="auto"/>
              <w:right w:val="outset" w:sz="6" w:space="0" w:color="auto"/>
            </w:tcBorders>
            <w:shd w:val="clear" w:color="auto" w:fill="F2ECD1"/>
          </w:tcPr>
          <w:p w14:paraId="55D1E2B2" w14:textId="77777777" w:rsidR="0093118C" w:rsidRPr="006610C5" w:rsidRDefault="0093118C" w:rsidP="00E47A34">
            <w:pPr>
              <w:pStyle w:val="Web"/>
              <w:jc w:val="center"/>
              <w:rPr>
                <w:rFonts w:ascii="標楷體" w:eastAsia="標楷體" w:hAnsi="標楷體"/>
                <w:b/>
                <w:bCs/>
                <w:sz w:val="28"/>
                <w:szCs w:val="28"/>
              </w:rPr>
            </w:pPr>
            <w:r w:rsidRPr="006610C5">
              <w:rPr>
                <w:rFonts w:ascii="標楷體" w:eastAsia="標楷體" w:hAnsi="標楷體"/>
                <w:b/>
                <w:bCs/>
                <w:sz w:val="28"/>
                <w:szCs w:val="28"/>
                <w:lang w:val="zh-Hant"/>
              </w:rPr>
              <w:t>員工每天小時數</w:t>
            </w:r>
          </w:p>
        </w:tc>
        <w:tc>
          <w:tcPr>
            <w:tcW w:w="1562" w:type="dxa"/>
            <w:tcBorders>
              <w:top w:val="outset" w:sz="6" w:space="0" w:color="auto"/>
              <w:left w:val="outset" w:sz="6" w:space="0" w:color="auto"/>
              <w:bottom w:val="outset" w:sz="6" w:space="0" w:color="auto"/>
              <w:right w:val="outset" w:sz="6" w:space="0" w:color="auto"/>
            </w:tcBorders>
            <w:shd w:val="clear" w:color="auto" w:fill="F2ECD1"/>
            <w:hideMark/>
          </w:tcPr>
          <w:p w14:paraId="6FF2AF43"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b/>
                <w:bCs/>
                <w:sz w:val="28"/>
                <w:szCs w:val="28"/>
                <w:lang w:val="zh-Hant"/>
              </w:rPr>
              <w:t>總收入（</w:t>
            </w:r>
            <w:r w:rsidRPr="006610C5">
              <w:rPr>
                <w:rFonts w:ascii="標楷體" w:eastAsia="標楷體" w:hAnsi="標楷體"/>
                <w:b/>
                <w:bCs/>
                <w:sz w:val="28"/>
                <w:szCs w:val="28"/>
                <w:lang w:val="zh-Hant"/>
              </w:rPr>
              <w:br/>
              <w:t>美元/天）</w:t>
            </w:r>
          </w:p>
        </w:tc>
        <w:tc>
          <w:tcPr>
            <w:tcW w:w="1638" w:type="dxa"/>
            <w:tcBorders>
              <w:top w:val="outset" w:sz="6" w:space="0" w:color="auto"/>
              <w:left w:val="outset" w:sz="6" w:space="0" w:color="auto"/>
              <w:bottom w:val="outset" w:sz="6" w:space="0" w:color="auto"/>
              <w:right w:val="outset" w:sz="6" w:space="0" w:color="auto"/>
            </w:tcBorders>
            <w:shd w:val="clear" w:color="auto" w:fill="F2ECD1"/>
            <w:hideMark/>
          </w:tcPr>
          <w:p w14:paraId="4C3A8D0F"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b/>
                <w:bCs/>
                <w:sz w:val="28"/>
                <w:szCs w:val="28"/>
                <w:lang w:val="zh-Hant"/>
              </w:rPr>
              <w:t>總人工成本（每天 $）</w:t>
            </w:r>
          </w:p>
        </w:tc>
        <w:tc>
          <w:tcPr>
            <w:tcW w:w="1487" w:type="dxa"/>
            <w:tcBorders>
              <w:top w:val="outset" w:sz="6" w:space="0" w:color="auto"/>
              <w:left w:val="outset" w:sz="6" w:space="0" w:color="auto"/>
              <w:bottom w:val="outset" w:sz="6" w:space="0" w:color="auto"/>
              <w:right w:val="outset" w:sz="6" w:space="0" w:color="auto"/>
            </w:tcBorders>
            <w:shd w:val="clear" w:color="auto" w:fill="F2ECD1"/>
            <w:hideMark/>
          </w:tcPr>
          <w:p w14:paraId="7D424BB1"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b/>
                <w:bCs/>
                <w:sz w:val="28"/>
                <w:szCs w:val="28"/>
                <w:lang w:val="zh-Hant"/>
              </w:rPr>
              <w:t>總成本（</w:t>
            </w:r>
            <w:r w:rsidRPr="006610C5">
              <w:rPr>
                <w:rFonts w:ascii="標楷體" w:eastAsia="標楷體" w:hAnsi="標楷體"/>
                <w:b/>
                <w:bCs/>
                <w:sz w:val="28"/>
                <w:szCs w:val="28"/>
                <w:lang w:val="zh-Hant"/>
              </w:rPr>
              <w:br/>
              <w:t>美元/天）</w:t>
            </w:r>
          </w:p>
        </w:tc>
        <w:tc>
          <w:tcPr>
            <w:tcW w:w="1562" w:type="dxa"/>
            <w:tcBorders>
              <w:top w:val="outset" w:sz="6" w:space="0" w:color="auto"/>
              <w:left w:val="outset" w:sz="6" w:space="0" w:color="auto"/>
              <w:bottom w:val="outset" w:sz="6" w:space="0" w:color="auto"/>
              <w:right w:val="outset" w:sz="6" w:space="0" w:color="auto"/>
            </w:tcBorders>
            <w:shd w:val="clear" w:color="auto" w:fill="F2ECD1"/>
            <w:hideMark/>
          </w:tcPr>
          <w:p w14:paraId="735EBDEF"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b/>
                <w:bCs/>
                <w:sz w:val="28"/>
                <w:szCs w:val="28"/>
                <w:lang w:val="zh-Hant"/>
              </w:rPr>
              <w:br/>
              <w:t>利潤（美元/天）</w:t>
            </w:r>
          </w:p>
        </w:tc>
      </w:tr>
      <w:tr w:rsidR="0093118C" w:rsidRPr="006610C5" w14:paraId="30B042F9" w14:textId="77777777" w:rsidTr="00E47A34">
        <w:trPr>
          <w:tblCellSpacing w:w="0" w:type="dxa"/>
        </w:trPr>
        <w:tc>
          <w:tcPr>
            <w:tcW w:w="1954" w:type="dxa"/>
            <w:tcBorders>
              <w:top w:val="outset" w:sz="6" w:space="0" w:color="auto"/>
              <w:left w:val="outset" w:sz="6" w:space="0" w:color="auto"/>
              <w:bottom w:val="outset" w:sz="6" w:space="0" w:color="auto"/>
              <w:right w:val="outset" w:sz="6" w:space="0" w:color="auto"/>
            </w:tcBorders>
            <w:hideMark/>
          </w:tcPr>
          <w:p w14:paraId="418AD505"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0</w:t>
            </w:r>
          </w:p>
        </w:tc>
        <w:tc>
          <w:tcPr>
            <w:tcW w:w="1562" w:type="dxa"/>
            <w:tcBorders>
              <w:top w:val="outset" w:sz="6" w:space="0" w:color="auto"/>
              <w:left w:val="outset" w:sz="6" w:space="0" w:color="auto"/>
              <w:bottom w:val="outset" w:sz="6" w:space="0" w:color="auto"/>
              <w:right w:val="outset" w:sz="6" w:space="0" w:color="auto"/>
            </w:tcBorders>
          </w:tcPr>
          <w:p w14:paraId="061AEE4C"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0</w:t>
            </w:r>
          </w:p>
        </w:tc>
        <w:tc>
          <w:tcPr>
            <w:tcW w:w="1562" w:type="dxa"/>
            <w:tcBorders>
              <w:top w:val="outset" w:sz="6" w:space="0" w:color="auto"/>
              <w:left w:val="outset" w:sz="6" w:space="0" w:color="auto"/>
              <w:bottom w:val="outset" w:sz="6" w:space="0" w:color="auto"/>
              <w:right w:val="outset" w:sz="6" w:space="0" w:color="auto"/>
            </w:tcBorders>
            <w:hideMark/>
          </w:tcPr>
          <w:p w14:paraId="5234860B"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0</w:t>
            </w:r>
          </w:p>
        </w:tc>
        <w:tc>
          <w:tcPr>
            <w:tcW w:w="1638" w:type="dxa"/>
            <w:tcBorders>
              <w:top w:val="outset" w:sz="6" w:space="0" w:color="auto"/>
              <w:left w:val="outset" w:sz="6" w:space="0" w:color="auto"/>
              <w:bottom w:val="outset" w:sz="6" w:space="0" w:color="auto"/>
              <w:right w:val="outset" w:sz="6" w:space="0" w:color="auto"/>
            </w:tcBorders>
            <w:hideMark/>
          </w:tcPr>
          <w:p w14:paraId="440722D2"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0</w:t>
            </w:r>
          </w:p>
        </w:tc>
        <w:tc>
          <w:tcPr>
            <w:tcW w:w="1487" w:type="dxa"/>
            <w:tcBorders>
              <w:top w:val="outset" w:sz="6" w:space="0" w:color="auto"/>
              <w:left w:val="outset" w:sz="6" w:space="0" w:color="auto"/>
              <w:bottom w:val="outset" w:sz="6" w:space="0" w:color="auto"/>
              <w:right w:val="outset" w:sz="6" w:space="0" w:color="auto"/>
            </w:tcBorders>
            <w:hideMark/>
          </w:tcPr>
          <w:p w14:paraId="60CFAF6C"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60</w:t>
            </w:r>
          </w:p>
        </w:tc>
        <w:tc>
          <w:tcPr>
            <w:tcW w:w="1562" w:type="dxa"/>
            <w:tcBorders>
              <w:top w:val="outset" w:sz="6" w:space="0" w:color="auto"/>
              <w:left w:val="outset" w:sz="6" w:space="0" w:color="auto"/>
              <w:bottom w:val="outset" w:sz="6" w:space="0" w:color="auto"/>
              <w:right w:val="outset" w:sz="6" w:space="0" w:color="auto"/>
            </w:tcBorders>
            <w:hideMark/>
          </w:tcPr>
          <w:p w14:paraId="1A89B9F9"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–60</w:t>
            </w:r>
          </w:p>
        </w:tc>
      </w:tr>
      <w:tr w:rsidR="0093118C" w:rsidRPr="006610C5" w14:paraId="494BF513" w14:textId="77777777" w:rsidTr="00E47A34">
        <w:trPr>
          <w:tblCellSpacing w:w="0" w:type="dxa"/>
        </w:trPr>
        <w:tc>
          <w:tcPr>
            <w:tcW w:w="1954" w:type="dxa"/>
            <w:tcBorders>
              <w:top w:val="outset" w:sz="6" w:space="0" w:color="auto"/>
              <w:left w:val="outset" w:sz="6" w:space="0" w:color="auto"/>
              <w:bottom w:val="outset" w:sz="6" w:space="0" w:color="auto"/>
              <w:right w:val="outset" w:sz="6" w:space="0" w:color="auto"/>
            </w:tcBorders>
            <w:hideMark/>
          </w:tcPr>
          <w:p w14:paraId="7506292A"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lastRenderedPageBreak/>
              <w:t>5</w:t>
            </w:r>
          </w:p>
        </w:tc>
        <w:tc>
          <w:tcPr>
            <w:tcW w:w="1562" w:type="dxa"/>
            <w:tcBorders>
              <w:top w:val="outset" w:sz="6" w:space="0" w:color="auto"/>
              <w:left w:val="outset" w:sz="6" w:space="0" w:color="auto"/>
              <w:bottom w:val="outset" w:sz="6" w:space="0" w:color="auto"/>
              <w:right w:val="outset" w:sz="6" w:space="0" w:color="auto"/>
            </w:tcBorders>
          </w:tcPr>
          <w:p w14:paraId="086620E1"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1</w:t>
            </w:r>
          </w:p>
        </w:tc>
        <w:tc>
          <w:tcPr>
            <w:tcW w:w="1562" w:type="dxa"/>
            <w:tcBorders>
              <w:top w:val="outset" w:sz="6" w:space="0" w:color="auto"/>
              <w:left w:val="outset" w:sz="6" w:space="0" w:color="auto"/>
              <w:bottom w:val="outset" w:sz="6" w:space="0" w:color="auto"/>
              <w:right w:val="outset" w:sz="6" w:space="0" w:color="auto"/>
            </w:tcBorders>
            <w:hideMark/>
          </w:tcPr>
          <w:p w14:paraId="51080B83"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50</w:t>
            </w:r>
          </w:p>
        </w:tc>
        <w:tc>
          <w:tcPr>
            <w:tcW w:w="1638" w:type="dxa"/>
            <w:tcBorders>
              <w:top w:val="outset" w:sz="6" w:space="0" w:color="auto"/>
              <w:left w:val="outset" w:sz="6" w:space="0" w:color="auto"/>
              <w:bottom w:val="outset" w:sz="6" w:space="0" w:color="auto"/>
              <w:right w:val="outset" w:sz="6" w:space="0" w:color="auto"/>
            </w:tcBorders>
            <w:hideMark/>
          </w:tcPr>
          <w:p w14:paraId="3CAE8E23"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15</w:t>
            </w:r>
          </w:p>
        </w:tc>
        <w:tc>
          <w:tcPr>
            <w:tcW w:w="1487" w:type="dxa"/>
            <w:tcBorders>
              <w:top w:val="outset" w:sz="6" w:space="0" w:color="auto"/>
              <w:left w:val="outset" w:sz="6" w:space="0" w:color="auto"/>
              <w:bottom w:val="outset" w:sz="6" w:space="0" w:color="auto"/>
              <w:right w:val="outset" w:sz="6" w:space="0" w:color="auto"/>
            </w:tcBorders>
            <w:hideMark/>
          </w:tcPr>
          <w:p w14:paraId="0F8F9DA0"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85</w:t>
            </w:r>
          </w:p>
        </w:tc>
        <w:tc>
          <w:tcPr>
            <w:tcW w:w="1562" w:type="dxa"/>
            <w:tcBorders>
              <w:top w:val="outset" w:sz="6" w:space="0" w:color="auto"/>
              <w:left w:val="outset" w:sz="6" w:space="0" w:color="auto"/>
              <w:bottom w:val="outset" w:sz="6" w:space="0" w:color="auto"/>
              <w:right w:val="outset" w:sz="6" w:space="0" w:color="auto"/>
            </w:tcBorders>
            <w:hideMark/>
          </w:tcPr>
          <w:p w14:paraId="139EAC7D"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–35</w:t>
            </w:r>
          </w:p>
        </w:tc>
      </w:tr>
      <w:tr w:rsidR="0093118C" w:rsidRPr="006610C5" w14:paraId="6BFE8AD1" w14:textId="77777777" w:rsidTr="00E47A34">
        <w:trPr>
          <w:tblCellSpacing w:w="0" w:type="dxa"/>
        </w:trPr>
        <w:tc>
          <w:tcPr>
            <w:tcW w:w="1954" w:type="dxa"/>
            <w:tcBorders>
              <w:top w:val="outset" w:sz="6" w:space="0" w:color="auto"/>
              <w:left w:val="outset" w:sz="6" w:space="0" w:color="auto"/>
              <w:bottom w:val="outset" w:sz="6" w:space="0" w:color="auto"/>
              <w:right w:val="outset" w:sz="6" w:space="0" w:color="auto"/>
            </w:tcBorders>
            <w:hideMark/>
          </w:tcPr>
          <w:p w14:paraId="0205C68D"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10</w:t>
            </w:r>
          </w:p>
        </w:tc>
        <w:tc>
          <w:tcPr>
            <w:tcW w:w="1562" w:type="dxa"/>
            <w:tcBorders>
              <w:top w:val="outset" w:sz="6" w:space="0" w:color="auto"/>
              <w:left w:val="outset" w:sz="6" w:space="0" w:color="auto"/>
              <w:bottom w:val="outset" w:sz="6" w:space="0" w:color="auto"/>
              <w:right w:val="outset" w:sz="6" w:space="0" w:color="auto"/>
            </w:tcBorders>
          </w:tcPr>
          <w:p w14:paraId="329ED13C"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2</w:t>
            </w:r>
          </w:p>
        </w:tc>
        <w:tc>
          <w:tcPr>
            <w:tcW w:w="1562" w:type="dxa"/>
            <w:tcBorders>
              <w:top w:val="outset" w:sz="6" w:space="0" w:color="auto"/>
              <w:left w:val="outset" w:sz="6" w:space="0" w:color="auto"/>
              <w:bottom w:val="outset" w:sz="6" w:space="0" w:color="auto"/>
              <w:right w:val="outset" w:sz="6" w:space="0" w:color="auto"/>
            </w:tcBorders>
            <w:hideMark/>
          </w:tcPr>
          <w:p w14:paraId="11CDC59E"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100</w:t>
            </w:r>
          </w:p>
        </w:tc>
        <w:tc>
          <w:tcPr>
            <w:tcW w:w="1638" w:type="dxa"/>
            <w:tcBorders>
              <w:top w:val="outset" w:sz="6" w:space="0" w:color="auto"/>
              <w:left w:val="outset" w:sz="6" w:space="0" w:color="auto"/>
              <w:bottom w:val="outset" w:sz="6" w:space="0" w:color="auto"/>
              <w:right w:val="outset" w:sz="6" w:space="0" w:color="auto"/>
            </w:tcBorders>
            <w:hideMark/>
          </w:tcPr>
          <w:p w14:paraId="1E22E836"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30</w:t>
            </w:r>
          </w:p>
        </w:tc>
        <w:tc>
          <w:tcPr>
            <w:tcW w:w="1487" w:type="dxa"/>
            <w:tcBorders>
              <w:top w:val="outset" w:sz="6" w:space="0" w:color="auto"/>
              <w:left w:val="outset" w:sz="6" w:space="0" w:color="auto"/>
              <w:bottom w:val="outset" w:sz="6" w:space="0" w:color="auto"/>
              <w:right w:val="outset" w:sz="6" w:space="0" w:color="auto"/>
            </w:tcBorders>
            <w:hideMark/>
          </w:tcPr>
          <w:p w14:paraId="3C3320BB"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110</w:t>
            </w:r>
          </w:p>
        </w:tc>
        <w:tc>
          <w:tcPr>
            <w:tcW w:w="1562" w:type="dxa"/>
            <w:tcBorders>
              <w:top w:val="outset" w:sz="6" w:space="0" w:color="auto"/>
              <w:left w:val="outset" w:sz="6" w:space="0" w:color="auto"/>
              <w:bottom w:val="outset" w:sz="6" w:space="0" w:color="auto"/>
              <w:right w:val="outset" w:sz="6" w:space="0" w:color="auto"/>
            </w:tcBorders>
            <w:hideMark/>
          </w:tcPr>
          <w:p w14:paraId="107B79DB"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–10</w:t>
            </w:r>
          </w:p>
        </w:tc>
      </w:tr>
      <w:tr w:rsidR="0093118C" w:rsidRPr="006610C5" w14:paraId="717CCBBB" w14:textId="77777777" w:rsidTr="00E47A34">
        <w:trPr>
          <w:tblCellSpacing w:w="0" w:type="dxa"/>
        </w:trPr>
        <w:tc>
          <w:tcPr>
            <w:tcW w:w="1954" w:type="dxa"/>
            <w:tcBorders>
              <w:top w:val="outset" w:sz="6" w:space="0" w:color="auto"/>
              <w:left w:val="outset" w:sz="6" w:space="0" w:color="auto"/>
              <w:bottom w:val="outset" w:sz="6" w:space="0" w:color="auto"/>
              <w:right w:val="outset" w:sz="6" w:space="0" w:color="auto"/>
            </w:tcBorders>
            <w:hideMark/>
          </w:tcPr>
          <w:p w14:paraId="1F205FFA"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15</w:t>
            </w:r>
          </w:p>
        </w:tc>
        <w:tc>
          <w:tcPr>
            <w:tcW w:w="1562" w:type="dxa"/>
            <w:tcBorders>
              <w:top w:val="outset" w:sz="6" w:space="0" w:color="auto"/>
              <w:left w:val="outset" w:sz="6" w:space="0" w:color="auto"/>
              <w:bottom w:val="outset" w:sz="6" w:space="0" w:color="auto"/>
              <w:right w:val="outset" w:sz="6" w:space="0" w:color="auto"/>
            </w:tcBorders>
          </w:tcPr>
          <w:p w14:paraId="380EAA99"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4</w:t>
            </w:r>
          </w:p>
        </w:tc>
        <w:tc>
          <w:tcPr>
            <w:tcW w:w="1562" w:type="dxa"/>
            <w:tcBorders>
              <w:top w:val="outset" w:sz="6" w:space="0" w:color="auto"/>
              <w:left w:val="outset" w:sz="6" w:space="0" w:color="auto"/>
              <w:bottom w:val="outset" w:sz="6" w:space="0" w:color="auto"/>
              <w:right w:val="outset" w:sz="6" w:space="0" w:color="auto"/>
            </w:tcBorders>
            <w:hideMark/>
          </w:tcPr>
          <w:p w14:paraId="25B392F0"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150</w:t>
            </w:r>
          </w:p>
        </w:tc>
        <w:tc>
          <w:tcPr>
            <w:tcW w:w="1638" w:type="dxa"/>
            <w:tcBorders>
              <w:top w:val="outset" w:sz="6" w:space="0" w:color="auto"/>
              <w:left w:val="outset" w:sz="6" w:space="0" w:color="auto"/>
              <w:bottom w:val="outset" w:sz="6" w:space="0" w:color="auto"/>
              <w:right w:val="outset" w:sz="6" w:space="0" w:color="auto"/>
            </w:tcBorders>
            <w:hideMark/>
          </w:tcPr>
          <w:p w14:paraId="7518D57B"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60</w:t>
            </w:r>
          </w:p>
        </w:tc>
        <w:tc>
          <w:tcPr>
            <w:tcW w:w="1487" w:type="dxa"/>
            <w:tcBorders>
              <w:top w:val="outset" w:sz="6" w:space="0" w:color="auto"/>
              <w:left w:val="outset" w:sz="6" w:space="0" w:color="auto"/>
              <w:bottom w:val="outset" w:sz="6" w:space="0" w:color="auto"/>
              <w:right w:val="outset" w:sz="6" w:space="0" w:color="auto"/>
            </w:tcBorders>
            <w:hideMark/>
          </w:tcPr>
          <w:p w14:paraId="54C2B6C9"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150</w:t>
            </w:r>
          </w:p>
        </w:tc>
        <w:tc>
          <w:tcPr>
            <w:tcW w:w="1562" w:type="dxa"/>
            <w:tcBorders>
              <w:top w:val="outset" w:sz="6" w:space="0" w:color="auto"/>
              <w:left w:val="outset" w:sz="6" w:space="0" w:color="auto"/>
              <w:bottom w:val="outset" w:sz="6" w:space="0" w:color="auto"/>
              <w:right w:val="outset" w:sz="6" w:space="0" w:color="auto"/>
            </w:tcBorders>
            <w:hideMark/>
          </w:tcPr>
          <w:p w14:paraId="4CEB1476"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0</w:t>
            </w:r>
          </w:p>
        </w:tc>
      </w:tr>
      <w:tr w:rsidR="0093118C" w:rsidRPr="006610C5" w14:paraId="7C790DE6" w14:textId="77777777" w:rsidTr="00E47A34">
        <w:trPr>
          <w:tblCellSpacing w:w="0" w:type="dxa"/>
        </w:trPr>
        <w:tc>
          <w:tcPr>
            <w:tcW w:w="1954" w:type="dxa"/>
            <w:tcBorders>
              <w:top w:val="outset" w:sz="6" w:space="0" w:color="auto"/>
              <w:left w:val="outset" w:sz="6" w:space="0" w:color="auto"/>
              <w:bottom w:val="outset" w:sz="6" w:space="0" w:color="auto"/>
              <w:right w:val="outset" w:sz="6" w:space="0" w:color="auto"/>
            </w:tcBorders>
            <w:hideMark/>
          </w:tcPr>
          <w:p w14:paraId="5BA0AF1B"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20</w:t>
            </w:r>
          </w:p>
        </w:tc>
        <w:tc>
          <w:tcPr>
            <w:tcW w:w="1562" w:type="dxa"/>
            <w:tcBorders>
              <w:top w:val="outset" w:sz="6" w:space="0" w:color="auto"/>
              <w:left w:val="outset" w:sz="6" w:space="0" w:color="auto"/>
              <w:bottom w:val="outset" w:sz="6" w:space="0" w:color="auto"/>
              <w:right w:val="outset" w:sz="6" w:space="0" w:color="auto"/>
            </w:tcBorders>
          </w:tcPr>
          <w:p w14:paraId="3E6A877C"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7</w:t>
            </w:r>
          </w:p>
        </w:tc>
        <w:tc>
          <w:tcPr>
            <w:tcW w:w="1562" w:type="dxa"/>
            <w:tcBorders>
              <w:top w:val="outset" w:sz="6" w:space="0" w:color="auto"/>
              <w:left w:val="outset" w:sz="6" w:space="0" w:color="auto"/>
              <w:bottom w:val="outset" w:sz="6" w:space="0" w:color="auto"/>
              <w:right w:val="outset" w:sz="6" w:space="0" w:color="auto"/>
            </w:tcBorders>
            <w:hideMark/>
          </w:tcPr>
          <w:p w14:paraId="17DC705F"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200</w:t>
            </w:r>
          </w:p>
        </w:tc>
        <w:tc>
          <w:tcPr>
            <w:tcW w:w="1638" w:type="dxa"/>
            <w:tcBorders>
              <w:top w:val="outset" w:sz="6" w:space="0" w:color="auto"/>
              <w:left w:val="outset" w:sz="6" w:space="0" w:color="auto"/>
              <w:bottom w:val="outset" w:sz="6" w:space="0" w:color="auto"/>
              <w:right w:val="outset" w:sz="6" w:space="0" w:color="auto"/>
            </w:tcBorders>
            <w:hideMark/>
          </w:tcPr>
          <w:p w14:paraId="7ECFBB8F"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105</w:t>
            </w:r>
          </w:p>
        </w:tc>
        <w:tc>
          <w:tcPr>
            <w:tcW w:w="1487" w:type="dxa"/>
            <w:tcBorders>
              <w:top w:val="outset" w:sz="6" w:space="0" w:color="auto"/>
              <w:left w:val="outset" w:sz="6" w:space="0" w:color="auto"/>
              <w:bottom w:val="outset" w:sz="6" w:space="0" w:color="auto"/>
              <w:right w:val="outset" w:sz="6" w:space="0" w:color="auto"/>
            </w:tcBorders>
            <w:hideMark/>
          </w:tcPr>
          <w:p w14:paraId="025B4EFF"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205</w:t>
            </w:r>
          </w:p>
        </w:tc>
        <w:tc>
          <w:tcPr>
            <w:tcW w:w="1562" w:type="dxa"/>
            <w:tcBorders>
              <w:top w:val="outset" w:sz="6" w:space="0" w:color="auto"/>
              <w:left w:val="outset" w:sz="6" w:space="0" w:color="auto"/>
              <w:bottom w:val="outset" w:sz="6" w:space="0" w:color="auto"/>
              <w:right w:val="outset" w:sz="6" w:space="0" w:color="auto"/>
            </w:tcBorders>
            <w:hideMark/>
          </w:tcPr>
          <w:p w14:paraId="03F22B70"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–5</w:t>
            </w:r>
          </w:p>
        </w:tc>
      </w:tr>
      <w:tr w:rsidR="0093118C" w:rsidRPr="006610C5" w14:paraId="3890D296" w14:textId="77777777" w:rsidTr="00E47A34">
        <w:trPr>
          <w:tblCellSpacing w:w="0" w:type="dxa"/>
        </w:trPr>
        <w:tc>
          <w:tcPr>
            <w:tcW w:w="1954" w:type="dxa"/>
            <w:tcBorders>
              <w:top w:val="outset" w:sz="6" w:space="0" w:color="auto"/>
              <w:left w:val="outset" w:sz="6" w:space="0" w:color="auto"/>
              <w:bottom w:val="outset" w:sz="6" w:space="0" w:color="auto"/>
              <w:right w:val="outset" w:sz="6" w:space="0" w:color="auto"/>
            </w:tcBorders>
            <w:hideMark/>
          </w:tcPr>
          <w:p w14:paraId="4B1739D0"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25</w:t>
            </w:r>
          </w:p>
        </w:tc>
        <w:tc>
          <w:tcPr>
            <w:tcW w:w="1562" w:type="dxa"/>
            <w:tcBorders>
              <w:top w:val="outset" w:sz="6" w:space="0" w:color="auto"/>
              <w:left w:val="outset" w:sz="6" w:space="0" w:color="auto"/>
              <w:bottom w:val="outset" w:sz="6" w:space="0" w:color="auto"/>
              <w:right w:val="outset" w:sz="6" w:space="0" w:color="auto"/>
            </w:tcBorders>
          </w:tcPr>
          <w:p w14:paraId="5511C8A3"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11</w:t>
            </w:r>
          </w:p>
        </w:tc>
        <w:tc>
          <w:tcPr>
            <w:tcW w:w="1562" w:type="dxa"/>
            <w:tcBorders>
              <w:top w:val="outset" w:sz="6" w:space="0" w:color="auto"/>
              <w:left w:val="outset" w:sz="6" w:space="0" w:color="auto"/>
              <w:bottom w:val="outset" w:sz="6" w:space="0" w:color="auto"/>
              <w:right w:val="outset" w:sz="6" w:space="0" w:color="auto"/>
            </w:tcBorders>
            <w:hideMark/>
          </w:tcPr>
          <w:p w14:paraId="264AFA85"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250</w:t>
            </w:r>
          </w:p>
        </w:tc>
        <w:tc>
          <w:tcPr>
            <w:tcW w:w="1638" w:type="dxa"/>
            <w:tcBorders>
              <w:top w:val="outset" w:sz="6" w:space="0" w:color="auto"/>
              <w:left w:val="outset" w:sz="6" w:space="0" w:color="auto"/>
              <w:bottom w:val="outset" w:sz="6" w:space="0" w:color="auto"/>
              <w:right w:val="outset" w:sz="6" w:space="0" w:color="auto"/>
            </w:tcBorders>
            <w:hideMark/>
          </w:tcPr>
          <w:p w14:paraId="257989F9"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165</w:t>
            </w:r>
          </w:p>
        </w:tc>
        <w:tc>
          <w:tcPr>
            <w:tcW w:w="1487" w:type="dxa"/>
            <w:tcBorders>
              <w:top w:val="outset" w:sz="6" w:space="0" w:color="auto"/>
              <w:left w:val="outset" w:sz="6" w:space="0" w:color="auto"/>
              <w:bottom w:val="outset" w:sz="6" w:space="0" w:color="auto"/>
              <w:right w:val="outset" w:sz="6" w:space="0" w:color="auto"/>
            </w:tcBorders>
            <w:hideMark/>
          </w:tcPr>
          <w:p w14:paraId="42AEDE23"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275</w:t>
            </w:r>
          </w:p>
        </w:tc>
        <w:tc>
          <w:tcPr>
            <w:tcW w:w="1562" w:type="dxa"/>
            <w:tcBorders>
              <w:top w:val="outset" w:sz="6" w:space="0" w:color="auto"/>
              <w:left w:val="outset" w:sz="6" w:space="0" w:color="auto"/>
              <w:bottom w:val="outset" w:sz="6" w:space="0" w:color="auto"/>
              <w:right w:val="outset" w:sz="6" w:space="0" w:color="auto"/>
            </w:tcBorders>
            <w:hideMark/>
          </w:tcPr>
          <w:p w14:paraId="498CC5E6"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–25</w:t>
            </w:r>
          </w:p>
        </w:tc>
      </w:tr>
      <w:tr w:rsidR="0093118C" w:rsidRPr="006610C5" w14:paraId="35446411" w14:textId="77777777" w:rsidTr="00E47A34">
        <w:trPr>
          <w:tblCellSpacing w:w="0" w:type="dxa"/>
        </w:trPr>
        <w:tc>
          <w:tcPr>
            <w:tcW w:w="1954" w:type="dxa"/>
            <w:tcBorders>
              <w:top w:val="outset" w:sz="6" w:space="0" w:color="auto"/>
              <w:left w:val="outset" w:sz="6" w:space="0" w:color="auto"/>
              <w:bottom w:val="outset" w:sz="6" w:space="0" w:color="auto"/>
              <w:right w:val="outset" w:sz="6" w:space="0" w:color="auto"/>
            </w:tcBorders>
            <w:hideMark/>
          </w:tcPr>
          <w:p w14:paraId="26EB89A7"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30</w:t>
            </w:r>
          </w:p>
        </w:tc>
        <w:tc>
          <w:tcPr>
            <w:tcW w:w="1562" w:type="dxa"/>
            <w:tcBorders>
              <w:top w:val="outset" w:sz="6" w:space="0" w:color="auto"/>
              <w:left w:val="outset" w:sz="6" w:space="0" w:color="auto"/>
              <w:bottom w:val="outset" w:sz="6" w:space="0" w:color="auto"/>
              <w:right w:val="outset" w:sz="6" w:space="0" w:color="auto"/>
            </w:tcBorders>
          </w:tcPr>
          <w:p w14:paraId="350C983F"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16</w:t>
            </w:r>
          </w:p>
        </w:tc>
        <w:tc>
          <w:tcPr>
            <w:tcW w:w="1562" w:type="dxa"/>
            <w:tcBorders>
              <w:top w:val="outset" w:sz="6" w:space="0" w:color="auto"/>
              <w:left w:val="outset" w:sz="6" w:space="0" w:color="auto"/>
              <w:bottom w:val="outset" w:sz="6" w:space="0" w:color="auto"/>
              <w:right w:val="outset" w:sz="6" w:space="0" w:color="auto"/>
            </w:tcBorders>
            <w:hideMark/>
          </w:tcPr>
          <w:p w14:paraId="3F3974CA"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300</w:t>
            </w:r>
          </w:p>
        </w:tc>
        <w:tc>
          <w:tcPr>
            <w:tcW w:w="1638" w:type="dxa"/>
            <w:tcBorders>
              <w:top w:val="outset" w:sz="6" w:space="0" w:color="auto"/>
              <w:left w:val="outset" w:sz="6" w:space="0" w:color="auto"/>
              <w:bottom w:val="outset" w:sz="6" w:space="0" w:color="auto"/>
              <w:right w:val="outset" w:sz="6" w:space="0" w:color="auto"/>
            </w:tcBorders>
            <w:hideMark/>
          </w:tcPr>
          <w:p w14:paraId="1A42434D"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240</w:t>
            </w:r>
          </w:p>
        </w:tc>
        <w:tc>
          <w:tcPr>
            <w:tcW w:w="1487" w:type="dxa"/>
            <w:tcBorders>
              <w:top w:val="outset" w:sz="6" w:space="0" w:color="auto"/>
              <w:left w:val="outset" w:sz="6" w:space="0" w:color="auto"/>
              <w:bottom w:val="outset" w:sz="6" w:space="0" w:color="auto"/>
              <w:right w:val="outset" w:sz="6" w:space="0" w:color="auto"/>
            </w:tcBorders>
            <w:hideMark/>
          </w:tcPr>
          <w:p w14:paraId="7B1C933F"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360</w:t>
            </w:r>
          </w:p>
        </w:tc>
        <w:tc>
          <w:tcPr>
            <w:tcW w:w="1562" w:type="dxa"/>
            <w:tcBorders>
              <w:top w:val="outset" w:sz="6" w:space="0" w:color="auto"/>
              <w:left w:val="outset" w:sz="6" w:space="0" w:color="auto"/>
              <w:bottom w:val="outset" w:sz="6" w:space="0" w:color="auto"/>
              <w:right w:val="outset" w:sz="6" w:space="0" w:color="auto"/>
            </w:tcBorders>
            <w:hideMark/>
          </w:tcPr>
          <w:p w14:paraId="1249D386"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–60</w:t>
            </w:r>
          </w:p>
        </w:tc>
      </w:tr>
      <w:tr w:rsidR="0093118C" w:rsidRPr="006610C5" w14:paraId="5C1114F5" w14:textId="77777777" w:rsidTr="00E47A34">
        <w:trPr>
          <w:tblCellSpacing w:w="0" w:type="dxa"/>
        </w:trPr>
        <w:tc>
          <w:tcPr>
            <w:tcW w:w="1954" w:type="dxa"/>
            <w:tcBorders>
              <w:top w:val="outset" w:sz="6" w:space="0" w:color="auto"/>
              <w:left w:val="outset" w:sz="6" w:space="0" w:color="auto"/>
              <w:bottom w:val="outset" w:sz="6" w:space="0" w:color="auto"/>
              <w:right w:val="outset" w:sz="6" w:space="0" w:color="auto"/>
            </w:tcBorders>
            <w:hideMark/>
          </w:tcPr>
          <w:p w14:paraId="1BBFB659"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35</w:t>
            </w:r>
          </w:p>
        </w:tc>
        <w:tc>
          <w:tcPr>
            <w:tcW w:w="1562" w:type="dxa"/>
            <w:tcBorders>
              <w:top w:val="outset" w:sz="6" w:space="0" w:color="auto"/>
              <w:left w:val="outset" w:sz="6" w:space="0" w:color="auto"/>
              <w:bottom w:val="outset" w:sz="6" w:space="0" w:color="auto"/>
              <w:right w:val="outset" w:sz="6" w:space="0" w:color="auto"/>
            </w:tcBorders>
          </w:tcPr>
          <w:p w14:paraId="24C32377"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22</w:t>
            </w:r>
          </w:p>
        </w:tc>
        <w:tc>
          <w:tcPr>
            <w:tcW w:w="1562" w:type="dxa"/>
            <w:tcBorders>
              <w:top w:val="outset" w:sz="6" w:space="0" w:color="auto"/>
              <w:left w:val="outset" w:sz="6" w:space="0" w:color="auto"/>
              <w:bottom w:val="outset" w:sz="6" w:space="0" w:color="auto"/>
              <w:right w:val="outset" w:sz="6" w:space="0" w:color="auto"/>
            </w:tcBorders>
            <w:hideMark/>
          </w:tcPr>
          <w:p w14:paraId="6D34495F"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350</w:t>
            </w:r>
          </w:p>
        </w:tc>
        <w:tc>
          <w:tcPr>
            <w:tcW w:w="1638" w:type="dxa"/>
            <w:tcBorders>
              <w:top w:val="outset" w:sz="6" w:space="0" w:color="auto"/>
              <w:left w:val="outset" w:sz="6" w:space="0" w:color="auto"/>
              <w:bottom w:val="outset" w:sz="6" w:space="0" w:color="auto"/>
              <w:right w:val="outset" w:sz="6" w:space="0" w:color="auto"/>
            </w:tcBorders>
            <w:hideMark/>
          </w:tcPr>
          <w:p w14:paraId="09EFA3BF"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330</w:t>
            </w:r>
          </w:p>
        </w:tc>
        <w:tc>
          <w:tcPr>
            <w:tcW w:w="1487" w:type="dxa"/>
            <w:tcBorders>
              <w:top w:val="outset" w:sz="6" w:space="0" w:color="auto"/>
              <w:left w:val="outset" w:sz="6" w:space="0" w:color="auto"/>
              <w:bottom w:val="outset" w:sz="6" w:space="0" w:color="auto"/>
              <w:right w:val="outset" w:sz="6" w:space="0" w:color="auto"/>
            </w:tcBorders>
            <w:hideMark/>
          </w:tcPr>
          <w:p w14:paraId="49698EF5"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460</w:t>
            </w:r>
          </w:p>
        </w:tc>
        <w:tc>
          <w:tcPr>
            <w:tcW w:w="1562" w:type="dxa"/>
            <w:tcBorders>
              <w:top w:val="outset" w:sz="6" w:space="0" w:color="auto"/>
              <w:left w:val="outset" w:sz="6" w:space="0" w:color="auto"/>
              <w:bottom w:val="outset" w:sz="6" w:space="0" w:color="auto"/>
              <w:right w:val="outset" w:sz="6" w:space="0" w:color="auto"/>
            </w:tcBorders>
            <w:hideMark/>
          </w:tcPr>
          <w:p w14:paraId="719E2C29" w14:textId="77777777" w:rsidR="0093118C" w:rsidRPr="006610C5" w:rsidRDefault="0093118C" w:rsidP="00E47A34">
            <w:pPr>
              <w:pStyle w:val="Web"/>
              <w:jc w:val="center"/>
              <w:rPr>
                <w:rFonts w:ascii="標楷體" w:eastAsia="標楷體" w:hAnsi="標楷體"/>
                <w:sz w:val="28"/>
                <w:szCs w:val="28"/>
              </w:rPr>
            </w:pPr>
            <w:r w:rsidRPr="006610C5">
              <w:rPr>
                <w:rFonts w:ascii="標楷體" w:eastAsia="標楷體" w:hAnsi="標楷體"/>
                <w:sz w:val="28"/>
                <w:szCs w:val="28"/>
                <w:lang w:val="zh-Hant"/>
              </w:rPr>
              <w:t>–110</w:t>
            </w:r>
          </w:p>
        </w:tc>
      </w:tr>
    </w:tbl>
    <w:p w14:paraId="165DE2C8" w14:textId="77777777" w:rsidR="0093118C" w:rsidRPr="006610C5" w:rsidRDefault="0093118C" w:rsidP="0093118C">
      <w:pPr>
        <w:pStyle w:val="Web"/>
        <w:ind w:left="360"/>
        <w:rPr>
          <w:rFonts w:ascii="標楷體" w:eastAsia="標楷體" w:hAnsi="標楷體"/>
          <w:sz w:val="28"/>
          <w:szCs w:val="28"/>
        </w:rPr>
      </w:pPr>
      <w:r w:rsidRPr="006610C5">
        <w:rPr>
          <w:rFonts w:ascii="標楷體" w:eastAsia="標楷體" w:hAnsi="標楷體"/>
          <w:sz w:val="28"/>
          <w:szCs w:val="28"/>
          <w:lang w:val="zh-Hant"/>
        </w:rPr>
        <w:t>如果政府每天向該公司徵收10美元的稅，那麼無論生產多少只蝙蝠，該公司都必須每天支付同樣數額的稅款。 換句話說，稅收將增加公司的固定成本，因此，它不會影響公司的利潤最大化產出水準。 另一方面，如果政府徵收每只蝙蝠2美元的稅，那麼生產每只蝙蝠的邊際成本就會增加，因此，利潤最大化的蝙蝠數量將會下降。</w:t>
      </w:r>
    </w:p>
    <w:p w14:paraId="43D875E6" w14:textId="77777777" w:rsidR="0093118C" w:rsidRPr="006610C5" w:rsidRDefault="0093118C">
      <w:pPr>
        <w:pStyle w:val="s2"/>
        <w:rPr>
          <w:rFonts w:ascii="標楷體" w:eastAsia="標楷體" w:hAnsi="標楷體"/>
          <w:sz w:val="28"/>
          <w:szCs w:val="28"/>
        </w:rPr>
      </w:pPr>
    </w:p>
    <w:p w14:paraId="0F9D1672" w14:textId="77777777" w:rsidR="0026505C" w:rsidRPr="006610C5" w:rsidRDefault="00671D9C">
      <w:pPr>
        <w:pStyle w:val="s2"/>
        <w:rPr>
          <w:rFonts w:ascii="標楷體" w:eastAsia="標楷體" w:hAnsi="標楷體"/>
          <w:sz w:val="28"/>
          <w:szCs w:val="28"/>
        </w:rPr>
      </w:pPr>
      <w:r w:rsidRPr="006610C5">
        <w:rPr>
          <w:rFonts w:ascii="標楷體" w:eastAsia="標楷體" w:hAnsi="標楷體"/>
          <w:sz w:val="28"/>
          <w:szCs w:val="28"/>
          <w:lang w:val="zh-Hant"/>
        </w:rPr>
        <w:t xml:space="preserve">6. </w:t>
      </w:r>
      <w:r w:rsidRPr="006610C5">
        <w:rPr>
          <w:rStyle w:val="p1"/>
          <w:rFonts w:ascii="標楷體" w:eastAsia="標楷體" w:hAnsi="標楷體"/>
          <w:sz w:val="28"/>
          <w:szCs w:val="28"/>
          <w:lang w:val="zh-Hant"/>
        </w:rPr>
        <w:t xml:space="preserve">下述哪項敘述會影響美國玉米市場的供給曲線？ </w:t>
      </w:r>
    </w:p>
    <w:p w14:paraId="1872C099" w14:textId="77777777" w:rsidR="0026505C" w:rsidRPr="006610C5" w:rsidRDefault="00671D9C">
      <w:pPr>
        <w:pStyle w:val="s2"/>
        <w:rPr>
          <w:rFonts w:ascii="標楷體" w:eastAsia="標楷體" w:hAnsi="標楷體"/>
          <w:sz w:val="28"/>
          <w:szCs w:val="28"/>
        </w:rPr>
      </w:pPr>
      <w:r w:rsidRPr="006610C5">
        <w:rPr>
          <w:rFonts w:ascii="標楷體" w:eastAsia="標楷體" w:hAnsi="標楷體"/>
          <w:sz w:val="28"/>
          <w:szCs w:val="28"/>
          <w:lang w:val="zh-Hant"/>
        </w:rPr>
        <w:t xml:space="preserve">a. </w:t>
      </w:r>
      <w:r w:rsidRPr="006610C5">
        <w:rPr>
          <w:rStyle w:val="p1"/>
          <w:rFonts w:ascii="標楷體" w:eastAsia="標楷體" w:hAnsi="標楷體"/>
          <w:sz w:val="28"/>
          <w:szCs w:val="28"/>
          <w:lang w:val="zh-Hant"/>
        </w:rPr>
        <w:t xml:space="preserve">政府針對添加高果糖玉米糖漿的汽水徵稅。 </w:t>
      </w:r>
    </w:p>
    <w:p w14:paraId="0553755E" w14:textId="77777777" w:rsidR="0026505C" w:rsidRPr="006610C5" w:rsidRDefault="00671D9C">
      <w:pPr>
        <w:pStyle w:val="s2"/>
        <w:rPr>
          <w:rStyle w:val="p1"/>
          <w:rFonts w:ascii="標楷體" w:eastAsia="標楷體" w:hAnsi="標楷體"/>
          <w:sz w:val="28"/>
          <w:szCs w:val="28"/>
        </w:rPr>
      </w:pPr>
      <w:r w:rsidRPr="006610C5">
        <w:rPr>
          <w:rFonts w:ascii="標楷體" w:eastAsia="標楷體" w:hAnsi="標楷體"/>
          <w:sz w:val="28"/>
          <w:szCs w:val="28"/>
          <w:lang w:val="zh-Hant"/>
        </w:rPr>
        <w:t xml:space="preserve">b. </w:t>
      </w:r>
      <w:r w:rsidRPr="006610C5">
        <w:rPr>
          <w:rStyle w:val="p1"/>
          <w:rFonts w:ascii="標楷體" w:eastAsia="標楷體" w:hAnsi="標楷體"/>
          <w:sz w:val="28"/>
          <w:szCs w:val="28"/>
          <w:lang w:val="zh-Hant"/>
        </w:rPr>
        <w:t xml:space="preserve">農夫的時間機會成本上升。 </w:t>
      </w:r>
    </w:p>
    <w:p w14:paraId="17A53D93" w14:textId="77777777" w:rsidR="0093118C" w:rsidRPr="006610C5" w:rsidRDefault="0093118C" w:rsidP="0093118C">
      <w:pPr>
        <w:numPr>
          <w:ilvl w:val="1"/>
          <w:numId w:val="1"/>
        </w:numPr>
        <w:jc w:val="both"/>
        <w:rPr>
          <w:rFonts w:ascii="標楷體" w:eastAsia="標楷體" w:hAnsi="標楷體"/>
          <w:sz w:val="28"/>
          <w:szCs w:val="28"/>
        </w:rPr>
      </w:pPr>
      <w:r w:rsidRPr="006610C5">
        <w:rPr>
          <w:rFonts w:ascii="標楷體" w:eastAsia="標楷體" w:hAnsi="標楷體"/>
          <w:sz w:val="28"/>
          <w:szCs w:val="28"/>
          <w:lang w:val="zh-Hant"/>
        </w:rPr>
        <w:t>n ot 移位。對加高果糖玉米糖漿的蘇打水徵稅將減少對玉米的需求，從而降低農民玉米生產的價格。 因此，武裝將減少玉米供應量（沿著供給曲線移動）。</w:t>
      </w:r>
    </w:p>
    <w:p w14:paraId="3937EE12" w14:textId="77777777" w:rsidR="0093118C" w:rsidRPr="006610C5" w:rsidRDefault="0093118C" w:rsidP="0093118C">
      <w:pPr>
        <w:numPr>
          <w:ilvl w:val="1"/>
          <w:numId w:val="1"/>
        </w:numPr>
        <w:jc w:val="both"/>
        <w:rPr>
          <w:rFonts w:ascii="標楷體" w:eastAsia="標楷體" w:hAnsi="標楷體"/>
          <w:sz w:val="28"/>
          <w:szCs w:val="28"/>
        </w:rPr>
      </w:pPr>
      <w:r w:rsidRPr="006610C5">
        <w:rPr>
          <w:rFonts w:ascii="標楷體" w:eastAsia="標楷體" w:hAnsi="標楷體"/>
          <w:sz w:val="28"/>
          <w:szCs w:val="28"/>
          <w:lang w:val="zh-Hant"/>
        </w:rPr>
        <w:t>向左移。農民的機會成本增加意味著生產成本增加，減少了生產玉米的農民數量。</w:t>
      </w:r>
    </w:p>
    <w:p w14:paraId="3B6E75AD" w14:textId="77777777" w:rsidR="0093118C" w:rsidRPr="006610C5" w:rsidRDefault="0093118C">
      <w:pPr>
        <w:pStyle w:val="s2"/>
        <w:rPr>
          <w:rStyle w:val="p1"/>
          <w:rFonts w:ascii="標楷體" w:eastAsia="標楷體" w:hAnsi="標楷體"/>
          <w:sz w:val="28"/>
          <w:szCs w:val="28"/>
        </w:rPr>
      </w:pPr>
    </w:p>
    <w:p w14:paraId="7E60C2ED" w14:textId="132FC801" w:rsidR="00842710" w:rsidRPr="006610C5" w:rsidRDefault="00842710">
      <w:pPr>
        <w:pStyle w:val="s2"/>
        <w:rPr>
          <w:rFonts w:ascii="標楷體" w:eastAsia="標楷體" w:hAnsi="標楷體"/>
          <w:b/>
          <w:sz w:val="28"/>
          <w:szCs w:val="28"/>
        </w:rPr>
      </w:pPr>
      <w:r w:rsidRPr="006610C5">
        <w:rPr>
          <w:rStyle w:val="p1"/>
          <w:rFonts w:ascii="標楷體" w:eastAsia="標楷體" w:hAnsi="標楷體"/>
          <w:b/>
          <w:sz w:val="28"/>
          <w:szCs w:val="28"/>
          <w:lang w:val="zh-Hant"/>
        </w:rPr>
        <w:t xml:space="preserve">7.下述哪項敘述會影響美國玉米市場的供給曲線？ </w:t>
      </w:r>
    </w:p>
    <w:p w14:paraId="6DCA4B12" w14:textId="77777777" w:rsidR="0026505C" w:rsidRPr="006610C5" w:rsidRDefault="00671D9C">
      <w:pPr>
        <w:pStyle w:val="s2"/>
        <w:rPr>
          <w:rStyle w:val="p1"/>
          <w:rFonts w:ascii="標楷體" w:eastAsia="標楷體" w:hAnsi="標楷體"/>
          <w:sz w:val="28"/>
          <w:szCs w:val="28"/>
        </w:rPr>
      </w:pPr>
      <w:r w:rsidRPr="006610C5">
        <w:rPr>
          <w:rFonts w:ascii="標楷體" w:eastAsia="標楷體" w:hAnsi="標楷體"/>
          <w:sz w:val="28"/>
          <w:szCs w:val="28"/>
          <w:lang w:val="zh-Hant"/>
        </w:rPr>
        <w:t xml:space="preserve">c. </w:t>
      </w:r>
      <w:r w:rsidRPr="006610C5">
        <w:rPr>
          <w:rStyle w:val="p1"/>
          <w:rFonts w:ascii="標楷體" w:eastAsia="標楷體" w:hAnsi="標楷體"/>
          <w:sz w:val="28"/>
          <w:szCs w:val="28"/>
          <w:lang w:val="zh-Hant"/>
        </w:rPr>
        <w:t xml:space="preserve">科學家發現食用玉米可以提升考試成績。 </w:t>
      </w:r>
    </w:p>
    <w:p w14:paraId="47758961" w14:textId="77777777" w:rsidR="00373283" w:rsidRPr="006610C5" w:rsidRDefault="00373283" w:rsidP="00373283">
      <w:pPr>
        <w:ind w:left="720"/>
        <w:jc w:val="both"/>
        <w:rPr>
          <w:rFonts w:ascii="標楷體" w:eastAsia="標楷體" w:hAnsi="標楷體"/>
          <w:sz w:val="28"/>
          <w:szCs w:val="28"/>
        </w:rPr>
      </w:pPr>
      <w:r w:rsidRPr="006610C5">
        <w:rPr>
          <w:rFonts w:ascii="標楷體" w:eastAsia="標楷體" w:hAnsi="標楷體"/>
          <w:sz w:val="28"/>
          <w:szCs w:val="28"/>
          <w:lang w:val="zh-Hant"/>
        </w:rPr>
        <w:t>n ot 移位。這一發現可能會增加對玉米的需求，從而提高玉米價格，從而增加玉米供應量（供應曲線上的一個玉米）。</w:t>
      </w:r>
    </w:p>
    <w:p w14:paraId="251C3DA4" w14:textId="77777777" w:rsidR="00373283" w:rsidRPr="006610C5" w:rsidRDefault="00373283">
      <w:pPr>
        <w:pStyle w:val="s2"/>
        <w:rPr>
          <w:rFonts w:ascii="標楷體" w:eastAsia="標楷體" w:hAnsi="標楷體"/>
          <w:sz w:val="28"/>
          <w:szCs w:val="28"/>
        </w:rPr>
      </w:pPr>
    </w:p>
    <w:p w14:paraId="04AEED06" w14:textId="1176E329" w:rsidR="0026505C" w:rsidRPr="006610C5" w:rsidRDefault="00842710">
      <w:pPr>
        <w:pStyle w:val="s2"/>
        <w:rPr>
          <w:rFonts w:ascii="標楷體" w:eastAsia="標楷體" w:hAnsi="標楷體"/>
          <w:b/>
          <w:sz w:val="28"/>
          <w:szCs w:val="28"/>
        </w:rPr>
      </w:pPr>
      <w:r w:rsidRPr="006610C5">
        <w:rPr>
          <w:rFonts w:ascii="標楷體" w:eastAsia="標楷體" w:hAnsi="標楷體"/>
          <w:b/>
          <w:sz w:val="28"/>
          <w:szCs w:val="28"/>
          <w:lang w:val="zh-Hant"/>
        </w:rPr>
        <w:lastRenderedPageBreak/>
        <w:t>8</w:t>
      </w:r>
      <w:r w:rsidR="00671D9C" w:rsidRPr="006610C5">
        <w:rPr>
          <w:rFonts w:ascii="標楷體" w:eastAsia="標楷體" w:hAnsi="標楷體"/>
          <w:b/>
          <w:sz w:val="28"/>
          <w:szCs w:val="28"/>
          <w:lang w:val="zh-Hant"/>
        </w:rPr>
        <w:t xml:space="preserve">. </w:t>
      </w:r>
      <w:r w:rsidRPr="006610C5">
        <w:rPr>
          <w:rFonts w:ascii="標楷體" w:eastAsia="標楷體" w:hAnsi="標楷體"/>
          <w:sz w:val="28"/>
          <w:szCs w:val="28"/>
          <w:lang w:val="zh-Hant"/>
        </w:rPr>
        <w:t xml:space="preserve"> </w:t>
      </w:r>
      <w:r w:rsidR="00671D9C" w:rsidRPr="006610C5">
        <w:rPr>
          <w:rStyle w:val="p1"/>
          <w:rFonts w:ascii="標楷體" w:eastAsia="標楷體" w:hAnsi="標楷體"/>
          <w:b/>
          <w:sz w:val="28"/>
          <w:szCs w:val="28"/>
          <w:lang w:val="zh-Hant"/>
        </w:rPr>
        <w:t>下列那一項敘述比較像是印度香米（</w:t>
      </w:r>
      <w:r w:rsidR="00671D9C" w:rsidRPr="006610C5">
        <w:rPr>
          <w:rFonts w:ascii="標楷體" w:eastAsia="標楷體" w:hAnsi="標楷體"/>
          <w:b/>
          <w:sz w:val="28"/>
          <w:szCs w:val="28"/>
          <w:lang w:val="zh-Hant"/>
        </w:rPr>
        <w:t>basmati rice</w:t>
      </w:r>
      <w:r w:rsidR="00671D9C" w:rsidRPr="006610C5">
        <w:rPr>
          <w:rStyle w:val="p1"/>
          <w:rFonts w:ascii="標楷體" w:eastAsia="標楷體" w:hAnsi="標楷體"/>
          <w:b/>
          <w:sz w:val="28"/>
          <w:szCs w:val="28"/>
          <w:lang w:val="zh-Hant"/>
        </w:rPr>
        <w:t xml:space="preserve">，具有獨特香味）的供給價格彈性？ </w:t>
      </w:r>
    </w:p>
    <w:p w14:paraId="45C7BFD8" w14:textId="77777777" w:rsidR="0026505C" w:rsidRPr="006610C5" w:rsidRDefault="00671D9C">
      <w:pPr>
        <w:pStyle w:val="s2"/>
        <w:rPr>
          <w:rFonts w:ascii="標楷體" w:eastAsia="標楷體" w:hAnsi="標楷體"/>
          <w:sz w:val="28"/>
          <w:szCs w:val="28"/>
        </w:rPr>
      </w:pPr>
      <w:r w:rsidRPr="006610C5">
        <w:rPr>
          <w:rFonts w:ascii="標楷體" w:eastAsia="標楷體" w:hAnsi="標楷體"/>
          <w:sz w:val="28"/>
          <w:szCs w:val="28"/>
          <w:lang w:val="zh-Hant"/>
        </w:rPr>
        <w:t xml:space="preserve">a. </w:t>
      </w:r>
      <w:r w:rsidRPr="006610C5">
        <w:rPr>
          <w:rStyle w:val="p1"/>
          <w:rFonts w:ascii="標楷體" w:eastAsia="標楷體" w:hAnsi="標楷體"/>
          <w:sz w:val="28"/>
          <w:szCs w:val="28"/>
          <w:lang w:val="zh-Hant"/>
        </w:rPr>
        <w:t>因為農夫一旦種植某種作物，就很難決定要種植多少</w:t>
      </w:r>
      <w:proofErr w:type="gramStart"/>
      <w:r w:rsidRPr="006610C5">
        <w:rPr>
          <w:rStyle w:val="p1"/>
          <w:rFonts w:ascii="標楷體" w:eastAsia="標楷體" w:hAnsi="標楷體"/>
          <w:sz w:val="28"/>
          <w:szCs w:val="28"/>
          <w:lang w:val="zh-Hant"/>
        </w:rPr>
        <w:t>印度香米</w:t>
      </w:r>
      <w:proofErr w:type="gramEnd"/>
      <w:r w:rsidRPr="006610C5">
        <w:rPr>
          <w:rStyle w:val="p1"/>
          <w:rFonts w:ascii="標楷體" w:eastAsia="標楷體" w:hAnsi="標楷體"/>
          <w:sz w:val="28"/>
          <w:szCs w:val="28"/>
          <w:lang w:val="zh-Hant"/>
        </w:rPr>
        <w:t xml:space="preserve">，故其長期彈性比短期彈性高。 </w:t>
      </w:r>
    </w:p>
    <w:p w14:paraId="1B1791F2" w14:textId="77777777" w:rsidR="0026505C" w:rsidRPr="006610C5" w:rsidRDefault="00671D9C">
      <w:pPr>
        <w:pStyle w:val="s2"/>
        <w:rPr>
          <w:rFonts w:ascii="標楷體" w:eastAsia="標楷體" w:hAnsi="標楷體"/>
          <w:sz w:val="28"/>
          <w:szCs w:val="28"/>
        </w:rPr>
      </w:pPr>
      <w:r w:rsidRPr="006610C5">
        <w:rPr>
          <w:rFonts w:ascii="標楷體" w:eastAsia="標楷體" w:hAnsi="標楷體"/>
          <w:sz w:val="28"/>
          <w:szCs w:val="28"/>
          <w:lang w:val="zh-Hant"/>
        </w:rPr>
        <w:t xml:space="preserve">b. </w:t>
      </w:r>
      <w:r w:rsidRPr="006610C5">
        <w:rPr>
          <w:rStyle w:val="p1"/>
          <w:rFonts w:ascii="標楷體" w:eastAsia="標楷體" w:hAnsi="標楷體"/>
          <w:sz w:val="28"/>
          <w:szCs w:val="28"/>
          <w:lang w:val="zh-Hant"/>
        </w:rPr>
        <w:t>因為消費者有</w:t>
      </w:r>
      <w:proofErr w:type="gramStart"/>
      <w:r w:rsidRPr="006610C5">
        <w:rPr>
          <w:rStyle w:val="p1"/>
          <w:rFonts w:ascii="標楷體" w:eastAsia="標楷體" w:hAnsi="標楷體"/>
          <w:sz w:val="28"/>
          <w:szCs w:val="28"/>
          <w:lang w:val="zh-Hant"/>
        </w:rPr>
        <w:t>許多米種</w:t>
      </w:r>
      <w:proofErr w:type="gramEnd"/>
      <w:r w:rsidRPr="006610C5">
        <w:rPr>
          <w:rStyle w:val="p1"/>
          <w:rFonts w:ascii="標楷體" w:eastAsia="標楷體" w:hAnsi="標楷體"/>
          <w:sz w:val="28"/>
          <w:szCs w:val="28"/>
          <w:lang w:val="zh-Hant"/>
        </w:rPr>
        <w:t xml:space="preserve">及其他主食可供選擇，故其彈性較高。 </w:t>
      </w:r>
    </w:p>
    <w:p w14:paraId="6A483E5C" w14:textId="14C4EEC4" w:rsidR="00CF1929" w:rsidRPr="006610C5" w:rsidRDefault="00842710">
      <w:pPr>
        <w:pStyle w:val="s2"/>
        <w:rPr>
          <w:rStyle w:val="p1"/>
          <w:rFonts w:ascii="標楷體" w:eastAsia="標楷體" w:hAnsi="標楷體"/>
          <w:b/>
          <w:sz w:val="28"/>
          <w:szCs w:val="28"/>
        </w:rPr>
      </w:pPr>
      <w:r w:rsidRPr="006610C5">
        <w:rPr>
          <w:rFonts w:ascii="標楷體" w:eastAsia="標楷體" w:hAnsi="標楷體"/>
          <w:b/>
          <w:sz w:val="28"/>
          <w:szCs w:val="28"/>
          <w:lang w:val="zh-Hant"/>
        </w:rPr>
        <w:t>9</w:t>
      </w:r>
      <w:r w:rsidR="00CF1929" w:rsidRPr="006610C5">
        <w:rPr>
          <w:rFonts w:ascii="標楷體" w:eastAsia="標楷體" w:hAnsi="標楷體"/>
          <w:b/>
          <w:sz w:val="28"/>
          <w:szCs w:val="28"/>
          <w:lang w:val="zh-Hant"/>
        </w:rPr>
        <w:t xml:space="preserve">. </w:t>
      </w:r>
      <w:r w:rsidRPr="006610C5">
        <w:rPr>
          <w:rFonts w:ascii="標楷體" w:eastAsia="標楷體" w:hAnsi="標楷體"/>
          <w:sz w:val="28"/>
          <w:szCs w:val="28"/>
          <w:lang w:val="zh-Hant"/>
        </w:rPr>
        <w:t xml:space="preserve"> </w:t>
      </w:r>
      <w:r w:rsidR="00CF1929" w:rsidRPr="006610C5">
        <w:rPr>
          <w:rStyle w:val="p1"/>
          <w:rFonts w:ascii="標楷體" w:eastAsia="標楷體" w:hAnsi="標楷體"/>
          <w:b/>
          <w:sz w:val="28"/>
          <w:szCs w:val="28"/>
          <w:lang w:val="zh-Hant"/>
        </w:rPr>
        <w:t>下列那一項敘述比較像是印度香米（</w:t>
      </w:r>
      <w:r w:rsidR="00CF1929" w:rsidRPr="006610C5">
        <w:rPr>
          <w:rFonts w:ascii="標楷體" w:eastAsia="標楷體" w:hAnsi="標楷體"/>
          <w:b/>
          <w:sz w:val="28"/>
          <w:szCs w:val="28"/>
          <w:lang w:val="zh-Hant"/>
        </w:rPr>
        <w:t>basmati rice</w:t>
      </w:r>
      <w:r w:rsidR="00CF1929" w:rsidRPr="006610C5">
        <w:rPr>
          <w:rStyle w:val="p1"/>
          <w:rFonts w:ascii="標楷體" w:eastAsia="標楷體" w:hAnsi="標楷體"/>
          <w:b/>
          <w:sz w:val="28"/>
          <w:szCs w:val="28"/>
          <w:lang w:val="zh-Hant"/>
        </w:rPr>
        <w:t xml:space="preserve">，具有獨特香味）的供給價格彈性？ </w:t>
      </w:r>
    </w:p>
    <w:p w14:paraId="7B23CE01" w14:textId="331EF415" w:rsidR="00842710" w:rsidRPr="006610C5" w:rsidRDefault="00842710">
      <w:pPr>
        <w:pStyle w:val="s2"/>
        <w:rPr>
          <w:rFonts w:ascii="標楷體" w:eastAsia="標楷體" w:hAnsi="標楷體" w:cs="Arial"/>
          <w:sz w:val="28"/>
          <w:szCs w:val="28"/>
        </w:rPr>
      </w:pPr>
      <w:r w:rsidRPr="006610C5">
        <w:rPr>
          <w:rFonts w:ascii="標楷體" w:eastAsia="標楷體" w:hAnsi="標楷體"/>
          <w:sz w:val="28"/>
          <w:szCs w:val="28"/>
          <w:lang w:val="zh-Hant"/>
        </w:rPr>
        <w:t xml:space="preserve">c. </w:t>
      </w:r>
      <w:r w:rsidRPr="006610C5">
        <w:rPr>
          <w:rStyle w:val="p1"/>
          <w:rFonts w:ascii="標楷體" w:eastAsia="標楷體" w:hAnsi="標楷體"/>
          <w:sz w:val="28"/>
          <w:szCs w:val="28"/>
          <w:lang w:val="zh-Hant"/>
        </w:rPr>
        <w:t xml:space="preserve">因為種植稻米只需要低技術的勞動力，故長期與短期彈性都低。 </w:t>
      </w:r>
    </w:p>
    <w:p w14:paraId="1B961C92" w14:textId="77777777" w:rsidR="0026505C" w:rsidRPr="006610C5" w:rsidRDefault="00671D9C">
      <w:pPr>
        <w:pStyle w:val="s2"/>
        <w:rPr>
          <w:rFonts w:ascii="標楷體" w:eastAsia="標楷體" w:hAnsi="標楷體"/>
          <w:sz w:val="28"/>
          <w:szCs w:val="28"/>
        </w:rPr>
      </w:pPr>
      <w:r w:rsidRPr="006610C5">
        <w:rPr>
          <w:rFonts w:ascii="標楷體" w:eastAsia="標楷體" w:hAnsi="標楷體"/>
          <w:sz w:val="28"/>
          <w:szCs w:val="28"/>
          <w:lang w:val="zh-Hant"/>
        </w:rPr>
        <w:t xml:space="preserve">d. </w:t>
      </w:r>
      <w:r w:rsidRPr="006610C5">
        <w:rPr>
          <w:rStyle w:val="p1"/>
          <w:rFonts w:ascii="標楷體" w:eastAsia="標楷體" w:hAnsi="標楷體"/>
          <w:sz w:val="28"/>
          <w:szCs w:val="28"/>
          <w:lang w:val="zh-Hant"/>
        </w:rPr>
        <w:t>因為生產印度</w:t>
      </w:r>
      <w:proofErr w:type="gramStart"/>
      <w:r w:rsidRPr="006610C5">
        <w:rPr>
          <w:rStyle w:val="p1"/>
          <w:rFonts w:ascii="標楷體" w:eastAsia="標楷體" w:hAnsi="標楷體"/>
          <w:sz w:val="28"/>
          <w:szCs w:val="28"/>
          <w:lang w:val="zh-Hant"/>
        </w:rPr>
        <w:t>香米所</w:t>
      </w:r>
      <w:proofErr w:type="gramEnd"/>
      <w:r w:rsidRPr="006610C5">
        <w:rPr>
          <w:rStyle w:val="p1"/>
          <w:rFonts w:ascii="標楷體" w:eastAsia="標楷體" w:hAnsi="標楷體"/>
          <w:sz w:val="28"/>
          <w:szCs w:val="28"/>
          <w:lang w:val="zh-Hant"/>
        </w:rPr>
        <w:t xml:space="preserve">需的投入因素都很容易被取代，故長期與短期彈性都很高。 </w:t>
      </w:r>
    </w:p>
    <w:p w14:paraId="68D2D2CC" w14:textId="7DFA1B29" w:rsidR="0026505C" w:rsidRPr="006610C5" w:rsidRDefault="00842710">
      <w:pPr>
        <w:pStyle w:val="Web"/>
        <w:rPr>
          <w:rFonts w:ascii="標楷體" w:eastAsia="標楷體" w:hAnsi="標楷體"/>
          <w:b/>
          <w:sz w:val="28"/>
          <w:szCs w:val="28"/>
        </w:rPr>
      </w:pPr>
      <w:r w:rsidRPr="006610C5">
        <w:rPr>
          <w:rStyle w:val="s21"/>
          <w:rFonts w:ascii="標楷體" w:eastAsia="標楷體" w:hAnsi="標楷體"/>
          <w:b/>
          <w:sz w:val="28"/>
          <w:szCs w:val="28"/>
          <w:lang w:val="zh-Hant"/>
        </w:rPr>
        <w:t xml:space="preserve">10. </w:t>
      </w:r>
      <w:r w:rsidR="00671D9C" w:rsidRPr="006610C5">
        <w:rPr>
          <w:rFonts w:ascii="標楷體" w:eastAsia="標楷體" w:hAnsi="標楷體"/>
          <w:b/>
          <w:sz w:val="28"/>
          <w:szCs w:val="28"/>
          <w:lang w:val="zh-Hant"/>
        </w:rPr>
        <w:t>在以下圖形中所顯示的供給曲線上之</w:t>
      </w:r>
      <w:r w:rsidR="00671D9C" w:rsidRPr="006610C5">
        <w:rPr>
          <w:rStyle w:val="s51"/>
          <w:rFonts w:ascii="標楷體" w:eastAsia="標楷體" w:hAnsi="標楷體"/>
          <w:b/>
          <w:sz w:val="28"/>
          <w:szCs w:val="28"/>
          <w:lang w:val="zh-Hant"/>
        </w:rPr>
        <w:t xml:space="preserve"> A </w:t>
      </w:r>
      <w:r w:rsidR="00671D9C" w:rsidRPr="006610C5">
        <w:rPr>
          <w:rFonts w:ascii="標楷體" w:eastAsia="標楷體" w:hAnsi="標楷體"/>
          <w:b/>
          <w:sz w:val="28"/>
          <w:szCs w:val="28"/>
          <w:lang w:val="zh-Hant"/>
        </w:rPr>
        <w:t>點與</w:t>
      </w:r>
      <w:r w:rsidR="00671D9C" w:rsidRPr="006610C5">
        <w:rPr>
          <w:rStyle w:val="s51"/>
          <w:rFonts w:ascii="標楷體" w:eastAsia="標楷體" w:hAnsi="標楷體"/>
          <w:b/>
          <w:sz w:val="28"/>
          <w:szCs w:val="28"/>
          <w:lang w:val="zh-Hant"/>
        </w:rPr>
        <w:t xml:space="preserve"> B </w:t>
      </w:r>
      <w:r w:rsidRPr="006610C5">
        <w:rPr>
          <w:rFonts w:ascii="標楷體" w:eastAsia="標楷體" w:hAnsi="標楷體"/>
          <w:sz w:val="28"/>
          <w:szCs w:val="28"/>
          <w:lang w:val="zh-Hant"/>
        </w:rPr>
        <w:t xml:space="preserve"> </w:t>
      </w:r>
      <w:r w:rsidR="00671D9C" w:rsidRPr="006610C5">
        <w:rPr>
          <w:rFonts w:ascii="標楷體" w:eastAsia="標楷體" w:hAnsi="標楷體"/>
          <w:b/>
          <w:sz w:val="28"/>
          <w:szCs w:val="28"/>
          <w:lang w:val="zh-Hant"/>
        </w:rPr>
        <w:t xml:space="preserve">點的供給價格彈性各為多少？ </w:t>
      </w:r>
    </w:p>
    <w:p w14:paraId="7AEDBA11" w14:textId="77777777" w:rsidR="00A520F6" w:rsidRPr="006610C5" w:rsidRDefault="00A520F6">
      <w:pPr>
        <w:pStyle w:val="Web"/>
        <w:rPr>
          <w:rFonts w:ascii="標楷體" w:eastAsia="標楷體" w:hAnsi="標楷體"/>
          <w:sz w:val="28"/>
          <w:szCs w:val="28"/>
        </w:rPr>
      </w:pPr>
      <w:r w:rsidRPr="006610C5">
        <w:rPr>
          <w:rFonts w:ascii="標楷體" w:eastAsia="標楷體" w:hAnsi="標楷體" w:hint="eastAsia"/>
          <w:noProof/>
          <w:sz w:val="28"/>
          <w:szCs w:val="28"/>
        </w:rPr>
        <w:drawing>
          <wp:inline distT="0" distB="0" distL="0" distR="0" wp14:anchorId="0D0815D7" wp14:editId="0A3A8FBB">
            <wp:extent cx="1006929" cy="1394209"/>
            <wp:effectExtent l="0" t="0" r="317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6632" cy="1407644"/>
                    </a:xfrm>
                    <a:prstGeom prst="rect">
                      <a:avLst/>
                    </a:prstGeom>
                    <a:noFill/>
                    <a:ln>
                      <a:noFill/>
                    </a:ln>
                  </pic:spPr>
                </pic:pic>
              </a:graphicData>
            </a:graphic>
          </wp:inline>
        </w:drawing>
      </w:r>
    </w:p>
    <w:p w14:paraId="4F48B6EE" w14:textId="77777777" w:rsidR="0093118C" w:rsidRPr="006610C5" w:rsidRDefault="0093118C" w:rsidP="0093118C">
      <w:pPr>
        <w:autoSpaceDE w:val="0"/>
        <w:autoSpaceDN w:val="0"/>
        <w:adjustRightInd w:val="0"/>
        <w:rPr>
          <w:rFonts w:ascii="標楷體" w:eastAsia="標楷體" w:hAnsi="標楷體"/>
          <w:sz w:val="28"/>
          <w:szCs w:val="28"/>
        </w:rPr>
      </w:pPr>
      <w:r w:rsidRPr="006610C5">
        <w:rPr>
          <w:rFonts w:ascii="標楷體" w:eastAsia="標楷體" w:hAnsi="標楷體"/>
          <w:sz w:val="28"/>
          <w:szCs w:val="28"/>
          <w:lang w:val="zh-Hant"/>
        </w:rPr>
        <w:t>因為生產者從一種活動切換到另一種活動需要時間，因此價格彈性</w:t>
      </w:r>
    </w:p>
    <w:p w14:paraId="339E9D81" w14:textId="77777777" w:rsidR="0093118C" w:rsidRPr="006610C5" w:rsidRDefault="0093118C" w:rsidP="0093118C">
      <w:pPr>
        <w:autoSpaceDE w:val="0"/>
        <w:autoSpaceDN w:val="0"/>
        <w:adjustRightInd w:val="0"/>
        <w:rPr>
          <w:rFonts w:ascii="標楷體" w:eastAsia="標楷體" w:hAnsi="標楷體"/>
          <w:sz w:val="28"/>
          <w:szCs w:val="28"/>
        </w:rPr>
      </w:pPr>
      <w:r w:rsidRPr="006610C5">
        <w:rPr>
          <w:rFonts w:ascii="標楷體" w:eastAsia="標楷體" w:hAnsi="標楷體"/>
          <w:sz w:val="28"/>
          <w:szCs w:val="28"/>
          <w:lang w:val="zh-Hant"/>
        </w:rPr>
        <w:t xml:space="preserve">      從長期來看，大多數商品的供應量將高於短期供應量。</w:t>
      </w:r>
    </w:p>
    <w:p w14:paraId="670D3DEB" w14:textId="77777777" w:rsidR="0093118C" w:rsidRPr="006610C5" w:rsidRDefault="0093118C" w:rsidP="0093118C">
      <w:pPr>
        <w:ind w:firstLine="360"/>
        <w:jc w:val="both"/>
        <w:rPr>
          <w:rFonts w:ascii="標楷體" w:eastAsia="標楷體" w:hAnsi="標楷體"/>
          <w:sz w:val="28"/>
          <w:szCs w:val="28"/>
        </w:rPr>
      </w:pPr>
    </w:p>
    <w:p w14:paraId="020D5B55" w14:textId="77777777" w:rsidR="0093118C" w:rsidRPr="006610C5" w:rsidRDefault="0093118C" w:rsidP="0093118C">
      <w:pPr>
        <w:ind w:firstLine="360"/>
        <w:jc w:val="both"/>
        <w:rPr>
          <w:rFonts w:ascii="標楷體" w:eastAsia="標楷體" w:hAnsi="標楷體"/>
          <w:sz w:val="28"/>
          <w:szCs w:val="28"/>
        </w:rPr>
      </w:pPr>
      <w:r w:rsidRPr="006610C5">
        <w:rPr>
          <w:rFonts w:ascii="標楷體" w:eastAsia="標楷體" w:hAnsi="標楷體"/>
          <w:sz w:val="28"/>
          <w:szCs w:val="28"/>
          <w:lang w:val="zh-Hant"/>
        </w:rPr>
        <w:t>學習目標： 05-05</w:t>
      </w:r>
    </w:p>
    <w:p w14:paraId="55758220" w14:textId="77777777" w:rsidR="0093118C" w:rsidRPr="006610C5" w:rsidRDefault="0093118C" w:rsidP="0093118C">
      <w:pPr>
        <w:ind w:firstLine="360"/>
        <w:jc w:val="both"/>
        <w:rPr>
          <w:rFonts w:ascii="標楷體" w:eastAsia="標楷體" w:hAnsi="標楷體"/>
          <w:sz w:val="28"/>
          <w:szCs w:val="28"/>
        </w:rPr>
      </w:pPr>
      <w:r w:rsidRPr="006610C5">
        <w:rPr>
          <w:rFonts w:ascii="標楷體" w:eastAsia="標楷體" w:hAnsi="標楷體"/>
          <w:sz w:val="28"/>
          <w:szCs w:val="28"/>
          <w:lang w:val="zh-Hant"/>
        </w:rPr>
        <w:t>AACSB：反思思考</w:t>
      </w:r>
    </w:p>
    <w:p w14:paraId="180DF2F3" w14:textId="77777777" w:rsidR="0093118C" w:rsidRPr="006610C5" w:rsidRDefault="0093118C" w:rsidP="0093118C">
      <w:pPr>
        <w:ind w:firstLine="360"/>
        <w:jc w:val="both"/>
        <w:rPr>
          <w:rFonts w:ascii="標楷體" w:eastAsia="標楷體" w:hAnsi="標楷體"/>
          <w:sz w:val="28"/>
          <w:szCs w:val="28"/>
        </w:rPr>
      </w:pPr>
      <w:r w:rsidRPr="006610C5">
        <w:rPr>
          <w:rFonts w:ascii="標楷體" w:eastAsia="標楷體" w:hAnsi="標楷體"/>
          <w:sz w:val="28"/>
          <w:szCs w:val="28"/>
          <w:lang w:val="zh-Hant"/>
        </w:rPr>
        <w:t>布魯</w:t>
      </w:r>
      <w:proofErr w:type="gramStart"/>
      <w:r w:rsidRPr="006610C5">
        <w:rPr>
          <w:rFonts w:ascii="標楷體" w:eastAsia="標楷體" w:hAnsi="標楷體"/>
          <w:sz w:val="28"/>
          <w:szCs w:val="28"/>
          <w:lang w:val="zh-Hant"/>
        </w:rPr>
        <w:t>姆</w:t>
      </w:r>
      <w:proofErr w:type="gramEnd"/>
      <w:r w:rsidRPr="006610C5">
        <w:rPr>
          <w:rFonts w:ascii="標楷體" w:eastAsia="標楷體" w:hAnsi="標楷體"/>
          <w:sz w:val="28"/>
          <w:szCs w:val="28"/>
          <w:lang w:val="zh-Hant"/>
        </w:rPr>
        <w:t>的：瞭解</w:t>
      </w:r>
    </w:p>
    <w:p w14:paraId="6A2E1F47" w14:textId="77777777" w:rsidR="0093118C" w:rsidRPr="006610C5" w:rsidRDefault="0093118C" w:rsidP="0093118C">
      <w:pPr>
        <w:overflowPunct w:val="0"/>
        <w:autoSpaceDE w:val="0"/>
        <w:autoSpaceDN w:val="0"/>
        <w:adjustRightInd w:val="0"/>
        <w:jc w:val="both"/>
        <w:textAlignment w:val="baseline"/>
        <w:rPr>
          <w:rFonts w:ascii="標楷體" w:eastAsia="標楷體" w:hAnsi="標楷體"/>
          <w:sz w:val="28"/>
          <w:szCs w:val="28"/>
        </w:rPr>
      </w:pPr>
    </w:p>
    <w:p w14:paraId="0672E02E" w14:textId="77777777" w:rsidR="0093118C" w:rsidRPr="006610C5" w:rsidRDefault="0093118C" w:rsidP="0093118C">
      <w:pPr>
        <w:overflowPunct w:val="0"/>
        <w:autoSpaceDE w:val="0"/>
        <w:autoSpaceDN w:val="0"/>
        <w:adjustRightInd w:val="0"/>
        <w:jc w:val="both"/>
        <w:textAlignment w:val="baseline"/>
        <w:rPr>
          <w:rFonts w:ascii="標楷體" w:eastAsia="標楷體" w:hAnsi="標楷體"/>
          <w:sz w:val="28"/>
          <w:szCs w:val="28"/>
        </w:rPr>
      </w:pPr>
    </w:p>
    <w:p w14:paraId="000F0215" w14:textId="77777777" w:rsidR="0093118C" w:rsidRPr="006610C5" w:rsidRDefault="0093118C" w:rsidP="0093118C">
      <w:pPr>
        <w:overflowPunct w:val="0"/>
        <w:autoSpaceDE w:val="0"/>
        <w:autoSpaceDN w:val="0"/>
        <w:adjustRightInd w:val="0"/>
        <w:jc w:val="both"/>
        <w:textAlignment w:val="baseline"/>
        <w:rPr>
          <w:rFonts w:ascii="標楷體" w:eastAsia="標楷體" w:hAnsi="標楷體"/>
          <w:sz w:val="28"/>
          <w:szCs w:val="28"/>
        </w:rPr>
      </w:pPr>
      <w:r w:rsidRPr="006610C5">
        <w:rPr>
          <w:rFonts w:ascii="標楷體" w:eastAsia="標楷體" w:hAnsi="標楷體"/>
          <w:sz w:val="28"/>
          <w:szCs w:val="28"/>
          <w:lang w:val="zh-Hant"/>
        </w:rPr>
        <w:t>8.供給彈性的運算式是</w:t>
      </w:r>
      <w:r w:rsidRPr="006610C5">
        <w:rPr>
          <w:rFonts w:ascii="標楷體" w:eastAsia="標楷體" w:hAnsi="標楷體"/>
          <w:position w:val="-28"/>
          <w:sz w:val="28"/>
          <w:szCs w:val="28"/>
          <w:lang w:val="zh-Hant"/>
        </w:rPr>
        <w:object w:dxaOrig="1020" w:dyaOrig="660" w14:anchorId="072BDF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pt;height:33pt" o:ole="">
            <v:imagedata r:id="rId10" o:title=""/>
          </v:shape>
          <o:OLEObject Type="Embed" ProgID="Equation.3" ShapeID="_x0000_i1025" DrawAspect="Content" ObjectID="_1634283108" r:id="rId11"/>
        </w:object>
      </w:r>
      <w:r w:rsidRPr="006610C5">
        <w:rPr>
          <w:rFonts w:ascii="標楷體" w:eastAsia="標楷體" w:hAnsi="標楷體"/>
          <w:sz w:val="28"/>
          <w:szCs w:val="28"/>
          <w:lang w:val="zh-Hant"/>
        </w:rPr>
        <w:t>。</w:t>
      </w:r>
    </w:p>
    <w:p w14:paraId="5ACF8A09" w14:textId="77777777" w:rsidR="0093118C" w:rsidRPr="006610C5" w:rsidRDefault="0093118C" w:rsidP="0093118C">
      <w:pPr>
        <w:tabs>
          <w:tab w:val="left" w:pos="360"/>
        </w:tabs>
        <w:overflowPunct w:val="0"/>
        <w:autoSpaceDE w:val="0"/>
        <w:autoSpaceDN w:val="0"/>
        <w:adjustRightInd w:val="0"/>
        <w:ind w:left="360"/>
        <w:jc w:val="both"/>
        <w:textAlignment w:val="baseline"/>
        <w:rPr>
          <w:rFonts w:ascii="標楷體" w:eastAsia="標楷體" w:hAnsi="標楷體"/>
          <w:sz w:val="28"/>
          <w:szCs w:val="28"/>
        </w:rPr>
      </w:pPr>
      <w:r w:rsidRPr="006610C5">
        <w:rPr>
          <w:rFonts w:ascii="標楷體" w:eastAsia="標楷體" w:hAnsi="標楷體"/>
          <w:sz w:val="28"/>
          <w:szCs w:val="28"/>
          <w:lang w:val="zh-Hant"/>
        </w:rPr>
        <w:t xml:space="preserve">使用圖形中的資訊，可以通過將 A 和 B （2） 之間的垂直差與水準差（3 </w:t>
      </w:r>
      <w:proofErr w:type="gramStart"/>
      <w:r w:rsidRPr="006610C5">
        <w:rPr>
          <w:rFonts w:ascii="標楷體" w:eastAsia="標楷體" w:hAnsi="標楷體"/>
          <w:sz w:val="28"/>
          <w:szCs w:val="28"/>
          <w:lang w:val="zh-Hant"/>
        </w:rPr>
        <w:t>個</w:t>
      </w:r>
      <w:proofErr w:type="gramEnd"/>
      <w:r w:rsidRPr="006610C5">
        <w:rPr>
          <w:rFonts w:ascii="標楷體" w:eastAsia="標楷體" w:hAnsi="標楷體"/>
          <w:sz w:val="28"/>
          <w:szCs w:val="28"/>
          <w:lang w:val="zh-Hant"/>
        </w:rPr>
        <w:t>單位）來獲取圖形的斜率。供給曲線的斜率為 2/3。</w:t>
      </w:r>
    </w:p>
    <w:p w14:paraId="66EF7421" w14:textId="77777777" w:rsidR="0093118C" w:rsidRPr="006610C5" w:rsidRDefault="0093118C" w:rsidP="0093118C">
      <w:pPr>
        <w:overflowPunct w:val="0"/>
        <w:autoSpaceDE w:val="0"/>
        <w:autoSpaceDN w:val="0"/>
        <w:adjustRightInd w:val="0"/>
        <w:jc w:val="both"/>
        <w:textAlignment w:val="baseline"/>
        <w:rPr>
          <w:rFonts w:ascii="標楷體" w:eastAsia="標楷體" w:hAnsi="標楷體"/>
          <w:sz w:val="28"/>
          <w:szCs w:val="28"/>
        </w:rPr>
      </w:pPr>
    </w:p>
    <w:p w14:paraId="0B46FCF1" w14:textId="77777777" w:rsidR="0093118C" w:rsidRPr="006610C5" w:rsidRDefault="0093118C" w:rsidP="0093118C">
      <w:pPr>
        <w:overflowPunct w:val="0"/>
        <w:autoSpaceDE w:val="0"/>
        <w:autoSpaceDN w:val="0"/>
        <w:adjustRightInd w:val="0"/>
        <w:ind w:firstLine="360"/>
        <w:jc w:val="both"/>
        <w:textAlignment w:val="baseline"/>
        <w:rPr>
          <w:rFonts w:ascii="標楷體" w:eastAsia="標楷體" w:hAnsi="標楷體"/>
          <w:sz w:val="28"/>
          <w:szCs w:val="28"/>
        </w:rPr>
      </w:pPr>
      <w:r w:rsidRPr="006610C5">
        <w:rPr>
          <w:rFonts w:ascii="標楷體" w:eastAsia="標楷體" w:hAnsi="標楷體"/>
          <w:sz w:val="28"/>
          <w:szCs w:val="28"/>
          <w:lang w:val="zh-Hant"/>
        </w:rPr>
        <w:lastRenderedPageBreak/>
        <w:t>點 A 處的供給彈性為</w:t>
      </w:r>
    </w:p>
    <w:p w14:paraId="3D62730E" w14:textId="77777777" w:rsidR="0093118C" w:rsidRPr="006610C5" w:rsidRDefault="0093118C" w:rsidP="0093118C">
      <w:pPr>
        <w:jc w:val="both"/>
        <w:rPr>
          <w:rFonts w:ascii="標楷體" w:eastAsia="標楷體" w:hAnsi="標楷體"/>
          <w:sz w:val="28"/>
          <w:szCs w:val="28"/>
        </w:rPr>
      </w:pPr>
    </w:p>
    <w:p w14:paraId="04E4C132" w14:textId="77777777" w:rsidR="0093118C" w:rsidRPr="006610C5" w:rsidRDefault="0093118C" w:rsidP="0093118C">
      <w:pPr>
        <w:jc w:val="center"/>
        <w:rPr>
          <w:rFonts w:ascii="標楷體" w:eastAsia="標楷體" w:hAnsi="標楷體"/>
          <w:sz w:val="28"/>
          <w:szCs w:val="28"/>
        </w:rPr>
      </w:pPr>
      <w:r w:rsidRPr="006610C5" w:rsidDel="00000001">
        <w:rPr>
          <w:rFonts w:ascii="標楷體" w:eastAsia="標楷體" w:hAnsi="標楷體"/>
          <w:position w:val="-62"/>
          <w:sz w:val="28"/>
          <w:szCs w:val="28"/>
          <w:lang w:val="zh-Hant"/>
        </w:rPr>
        <w:object w:dxaOrig="2060" w:dyaOrig="999" w14:anchorId="3918842F">
          <v:shape id="_x0000_i1026" type="#_x0000_t75" style="width:102.6pt;height:49.8pt" o:ole="">
            <v:imagedata r:id="rId12" o:title=""/>
          </v:shape>
          <o:OLEObject Type="Embed" ProgID="Equation.3" ShapeID="_x0000_i1026" DrawAspect="Content" ObjectID="_1634283109" r:id="rId13"/>
        </w:object>
      </w:r>
      <w:r w:rsidRPr="006610C5" w:rsidDel="00000002">
        <w:rPr>
          <w:rFonts w:ascii="標楷體" w:eastAsia="標楷體" w:hAnsi="標楷體"/>
          <w:sz w:val="28"/>
          <w:szCs w:val="28"/>
          <w:lang w:val="zh-Hant"/>
        </w:rPr>
        <w:t>, or 0.67</w:t>
      </w:r>
    </w:p>
    <w:p w14:paraId="56D45E39" w14:textId="77777777" w:rsidR="0093118C" w:rsidRPr="006610C5" w:rsidRDefault="0093118C" w:rsidP="0093118C">
      <w:pPr>
        <w:ind w:left="360"/>
        <w:jc w:val="both"/>
        <w:rPr>
          <w:rFonts w:ascii="標楷體" w:eastAsia="標楷體" w:hAnsi="標楷體"/>
          <w:sz w:val="28"/>
          <w:szCs w:val="28"/>
        </w:rPr>
      </w:pPr>
      <w:r w:rsidRPr="006610C5">
        <w:rPr>
          <w:rFonts w:ascii="標楷體" w:eastAsia="標楷體" w:hAnsi="標楷體"/>
          <w:sz w:val="28"/>
          <w:szCs w:val="28"/>
          <w:lang w:val="zh-Hant"/>
        </w:rPr>
        <w:t>同樣，B 點處的供給彈性為</w:t>
      </w:r>
    </w:p>
    <w:p w14:paraId="2C2FA05A" w14:textId="77777777" w:rsidR="0093118C" w:rsidRPr="006610C5" w:rsidRDefault="0093118C" w:rsidP="0093118C">
      <w:pPr>
        <w:ind w:left="360"/>
        <w:jc w:val="both"/>
        <w:rPr>
          <w:rFonts w:ascii="標楷體" w:eastAsia="標楷體" w:hAnsi="標楷體"/>
          <w:sz w:val="28"/>
          <w:szCs w:val="28"/>
        </w:rPr>
      </w:pPr>
    </w:p>
    <w:p w14:paraId="21B06553" w14:textId="61BD106F" w:rsidR="0093118C" w:rsidRPr="006610C5" w:rsidRDefault="0093118C" w:rsidP="0093118C">
      <w:pPr>
        <w:pStyle w:val="Web"/>
        <w:rPr>
          <w:rFonts w:ascii="標楷體" w:eastAsia="標楷體" w:hAnsi="標楷體"/>
          <w:sz w:val="28"/>
          <w:szCs w:val="28"/>
        </w:rPr>
      </w:pPr>
      <w:r w:rsidRPr="006610C5" w:rsidDel="00000001">
        <w:rPr>
          <w:rFonts w:ascii="標楷體" w:eastAsia="標楷體" w:hAnsi="標楷體"/>
          <w:position w:val="-62"/>
          <w:sz w:val="28"/>
          <w:szCs w:val="28"/>
          <w:lang w:val="zh-Hant"/>
        </w:rPr>
        <w:object w:dxaOrig="2140" w:dyaOrig="999" w14:anchorId="7C93DB15">
          <v:shape id="_x0000_i1027" type="#_x0000_t75" style="width:106.8pt;height:49.8pt" o:ole="">
            <v:imagedata r:id="rId14" o:title=""/>
          </v:shape>
          <o:OLEObject Type="Embed" ProgID="Equation.3" ShapeID="_x0000_i1027" DrawAspect="Content" ObjectID="_1634283110" r:id="rId15"/>
        </w:object>
      </w:r>
      <w:r w:rsidRPr="006610C5" w:rsidDel="00000002">
        <w:rPr>
          <w:rFonts w:ascii="標楷體" w:eastAsia="標楷體" w:hAnsi="標楷體"/>
          <w:sz w:val="28"/>
          <w:szCs w:val="28"/>
          <w:lang w:val="zh-Hant"/>
        </w:rPr>
        <w:t>, o</w:t>
      </w:r>
    </w:p>
    <w:sectPr w:rsidR="0093118C" w:rsidRPr="006610C5">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43195" w14:textId="77777777" w:rsidR="003813B8" w:rsidRDefault="003813B8" w:rsidP="003A64D9">
      <w:r>
        <w:rPr>
          <w:lang w:val="zh-Hant"/>
        </w:rPr>
        <w:separator/>
      </w:r>
    </w:p>
  </w:endnote>
  <w:endnote w:type="continuationSeparator" w:id="0">
    <w:p w14:paraId="7215EDD6" w14:textId="77777777" w:rsidR="003813B8" w:rsidRDefault="003813B8" w:rsidP="003A64D9">
      <w:r>
        <w:rPr>
          <w:lang w:val="zh-Han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90373" w14:textId="77777777" w:rsidR="003813B8" w:rsidRDefault="003813B8" w:rsidP="003A64D9">
      <w:r>
        <w:rPr>
          <w:lang w:val="zh-Hant"/>
        </w:rPr>
        <w:separator/>
      </w:r>
    </w:p>
  </w:footnote>
  <w:footnote w:type="continuationSeparator" w:id="0">
    <w:p w14:paraId="1B8C36AD" w14:textId="77777777" w:rsidR="003813B8" w:rsidRDefault="003813B8" w:rsidP="003A64D9">
      <w:r>
        <w:rPr>
          <w:lang w:val="zh-Han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E0BF7"/>
    <w:multiLevelType w:val="hybridMultilevel"/>
    <w:tmpl w:val="9EFCC66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42161A92"/>
    <w:multiLevelType w:val="hybridMultilevel"/>
    <w:tmpl w:val="2886040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E5066"/>
    <w:multiLevelType w:val="hybridMultilevel"/>
    <w:tmpl w:val="2AB260E4"/>
    <w:lvl w:ilvl="0" w:tplc="04090019">
      <w:start w:val="1"/>
      <w:numFmt w:val="ideographTraditional"/>
      <w:lvlText w:val="%1、"/>
      <w:lvlJc w:val="left"/>
      <w:pPr>
        <w:ind w:left="1200" w:hanging="480"/>
      </w:pPr>
      <w:rPr>
        <w:rFonts w:ascii="新細明體" w:eastAsia="新細明體" w:hAnsi="新細明體" w:hint="eastAsia"/>
      </w:rPr>
    </w:lvl>
    <w:lvl w:ilvl="1" w:tplc="04090019" w:tentative="1">
      <w:start w:val="1"/>
      <w:numFmt w:val="ideographTraditional"/>
      <w:lvlText w:val="%2、"/>
      <w:lvlJc w:val="left"/>
      <w:pPr>
        <w:ind w:left="1680" w:hanging="480"/>
      </w:pPr>
      <w:rPr>
        <w:rFonts w:ascii="新細明體" w:eastAsia="新細明體" w:hAnsi="新細明體" w:hint="eastAsia"/>
      </w:r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rPr>
        <w:rFonts w:ascii="新細明體" w:eastAsia="新細明體" w:hAnsi="新細明體" w:hint="eastAsia"/>
      </w:r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rPr>
        <w:rFonts w:ascii="新細明體" w:eastAsia="新細明體" w:hAnsi="新細明體" w:hint="eastAsia"/>
      </w:rPr>
    </w:lvl>
    <w:lvl w:ilvl="8" w:tplc="0409001B" w:tentative="1">
      <w:start w:val="1"/>
      <w:numFmt w:val="lowerRoman"/>
      <w:lvlText w:val="%9."/>
      <w:lvlJc w:val="right"/>
      <w:pPr>
        <w:ind w:left="5040" w:hanging="480"/>
      </w:pPr>
    </w:lvl>
  </w:abstractNum>
  <w:abstractNum w:abstractNumId="3" w15:restartNumberingAfterBreak="0">
    <w:nsid w:val="614D16AD"/>
    <w:multiLevelType w:val="hybridMultilevel"/>
    <w:tmpl w:val="4162DAB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4D9"/>
    <w:rsid w:val="00020754"/>
    <w:rsid w:val="000C4944"/>
    <w:rsid w:val="0026505C"/>
    <w:rsid w:val="002759BC"/>
    <w:rsid w:val="002E2395"/>
    <w:rsid w:val="00373283"/>
    <w:rsid w:val="003813B8"/>
    <w:rsid w:val="003A64D9"/>
    <w:rsid w:val="006610C5"/>
    <w:rsid w:val="00671D9C"/>
    <w:rsid w:val="006D76AE"/>
    <w:rsid w:val="006D775D"/>
    <w:rsid w:val="00727CC9"/>
    <w:rsid w:val="00842710"/>
    <w:rsid w:val="0093118C"/>
    <w:rsid w:val="00A520F6"/>
    <w:rsid w:val="00AA3804"/>
    <w:rsid w:val="00CF19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769ADF"/>
  <w15:chartTrackingRefBased/>
  <w15:docId w15:val="{7774CFC4-8D60-44A4-9BED-1F0AE2CD0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ascii="新細明體" w:eastAsia="新細明體" w:hAnsi="新細明體" w:cs="新細明體"/>
      <w:sz w:val="24"/>
      <w:szCs w:val="24"/>
    </w:rPr>
  </w:style>
  <w:style w:type="paragraph" w:styleId="1">
    <w:name w:val="heading 1"/>
    <w:basedOn w:val="a"/>
    <w:link w:val="10"/>
    <w:uiPriority w:val="9"/>
    <w:qFormat/>
    <w:pPr>
      <w:spacing w:before="100" w:beforeAutospacing="1" w:after="100" w:afterAutospacing="1"/>
      <w:outlineLvl w:val="0"/>
    </w:pPr>
    <w:rPr>
      <w:rFonts w:ascii="Arial" w:hAnsi="Arial" w:cs="Arial"/>
      <w:b/>
      <w:bCs/>
      <w:color w:val="231F20"/>
      <w:kern w:val="36"/>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Pr>
      <w:rFonts w:asciiTheme="majorHAnsi" w:eastAsiaTheme="majorEastAsia" w:hAnsiTheme="majorHAnsi" w:cstheme="majorBidi"/>
      <w:b/>
      <w:bCs/>
      <w:kern w:val="52"/>
      <w:sz w:val="52"/>
      <w:szCs w:val="52"/>
    </w:rPr>
  </w:style>
  <w:style w:type="paragraph" w:customStyle="1" w:styleId="msonormal0">
    <w:name w:val="msonormal"/>
    <w:basedOn w:val="a"/>
    <w:pPr>
      <w:spacing w:before="100" w:beforeAutospacing="1" w:after="100" w:afterAutospacing="1"/>
    </w:pPr>
    <w:rPr>
      <w:rFonts w:ascii="Arial" w:hAnsi="Arial" w:cs="Arial"/>
      <w:color w:val="231F20"/>
      <w:sz w:val="18"/>
      <w:szCs w:val="18"/>
    </w:rPr>
  </w:style>
  <w:style w:type="paragraph" w:styleId="Web">
    <w:name w:val="Normal (Web)"/>
    <w:basedOn w:val="a"/>
    <w:uiPriority w:val="99"/>
    <w:unhideWhenUsed/>
    <w:pPr>
      <w:spacing w:before="100" w:beforeAutospacing="1" w:after="100" w:afterAutospacing="1"/>
    </w:pPr>
    <w:rPr>
      <w:rFonts w:ascii="Arial" w:hAnsi="Arial" w:cs="Arial"/>
      <w:color w:val="231F20"/>
      <w:sz w:val="18"/>
      <w:szCs w:val="18"/>
    </w:rPr>
  </w:style>
  <w:style w:type="paragraph" w:customStyle="1" w:styleId="s1">
    <w:name w:val="s1"/>
    <w:basedOn w:val="a"/>
    <w:pPr>
      <w:spacing w:before="100" w:beforeAutospacing="1" w:after="100" w:afterAutospacing="1"/>
    </w:pPr>
    <w:rPr>
      <w:rFonts w:ascii="Arial" w:hAnsi="Arial" w:cs="Arial"/>
      <w:color w:val="231F20"/>
      <w:sz w:val="25"/>
      <w:szCs w:val="25"/>
    </w:rPr>
  </w:style>
  <w:style w:type="paragraph" w:customStyle="1" w:styleId="s2">
    <w:name w:val="s2"/>
    <w:basedOn w:val="a"/>
    <w:pPr>
      <w:spacing w:before="100" w:beforeAutospacing="1" w:after="100" w:afterAutospacing="1"/>
    </w:pPr>
    <w:rPr>
      <w:rFonts w:ascii="Times New Roman" w:hAnsi="Times New Roman" w:cs="Times New Roman"/>
      <w:color w:val="231F20"/>
      <w:sz w:val="18"/>
      <w:szCs w:val="18"/>
    </w:rPr>
  </w:style>
  <w:style w:type="paragraph" w:customStyle="1" w:styleId="p">
    <w:name w:val="p"/>
    <w:basedOn w:val="a"/>
    <w:pPr>
      <w:spacing w:before="100" w:beforeAutospacing="1" w:after="100" w:afterAutospacing="1"/>
    </w:pPr>
    <w:rPr>
      <w:rFonts w:ascii="Arial" w:hAnsi="Arial" w:cs="Arial"/>
      <w:color w:val="231F20"/>
      <w:sz w:val="18"/>
      <w:szCs w:val="18"/>
    </w:rPr>
  </w:style>
  <w:style w:type="paragraph" w:customStyle="1" w:styleId="s3">
    <w:name w:val="s3"/>
    <w:basedOn w:val="a"/>
    <w:pPr>
      <w:spacing w:before="100" w:beforeAutospacing="1" w:after="100" w:afterAutospacing="1"/>
    </w:pPr>
    <w:rPr>
      <w:rFonts w:ascii="Arial" w:hAnsi="Arial" w:cs="Arial"/>
      <w:color w:val="231F20"/>
      <w:sz w:val="17"/>
      <w:szCs w:val="17"/>
    </w:rPr>
  </w:style>
  <w:style w:type="paragraph" w:customStyle="1" w:styleId="s4">
    <w:name w:val="s4"/>
    <w:basedOn w:val="a"/>
    <w:pPr>
      <w:spacing w:before="100" w:beforeAutospacing="1" w:after="100" w:afterAutospacing="1"/>
    </w:pPr>
    <w:rPr>
      <w:rFonts w:ascii="Arial" w:hAnsi="Arial" w:cs="Arial"/>
      <w:color w:val="231F20"/>
      <w:sz w:val="17"/>
      <w:szCs w:val="17"/>
    </w:rPr>
  </w:style>
  <w:style w:type="paragraph" w:customStyle="1" w:styleId="s5">
    <w:name w:val="s5"/>
    <w:basedOn w:val="a"/>
    <w:pPr>
      <w:spacing w:before="100" w:beforeAutospacing="1" w:after="100" w:afterAutospacing="1"/>
    </w:pPr>
    <w:rPr>
      <w:rFonts w:ascii="Times New Roman" w:hAnsi="Times New Roman" w:cs="Times New Roman"/>
      <w:i/>
      <w:iCs/>
      <w:color w:val="231F20"/>
      <w:sz w:val="18"/>
      <w:szCs w:val="18"/>
    </w:rPr>
  </w:style>
  <w:style w:type="paragraph" w:customStyle="1" w:styleId="s6">
    <w:name w:val="s6"/>
    <w:basedOn w:val="a"/>
    <w:pPr>
      <w:spacing w:before="100" w:beforeAutospacing="1" w:after="100" w:afterAutospacing="1"/>
    </w:pPr>
    <w:rPr>
      <w:rFonts w:ascii="Courier New" w:hAnsi="Courier New" w:cs="Arial"/>
      <w:color w:val="231F20"/>
      <w:sz w:val="18"/>
      <w:szCs w:val="18"/>
    </w:rPr>
  </w:style>
  <w:style w:type="paragraph" w:customStyle="1" w:styleId="s7">
    <w:name w:val="s7"/>
    <w:basedOn w:val="a"/>
    <w:pPr>
      <w:spacing w:before="100" w:beforeAutospacing="1" w:after="100" w:afterAutospacing="1"/>
    </w:pPr>
    <w:rPr>
      <w:rFonts w:ascii="Times New Roman" w:hAnsi="Times New Roman" w:cs="Times New Roman"/>
      <w:color w:val="231F20"/>
      <w:sz w:val="10"/>
      <w:szCs w:val="10"/>
    </w:rPr>
  </w:style>
  <w:style w:type="paragraph" w:customStyle="1" w:styleId="s10">
    <w:name w:val="s10"/>
    <w:basedOn w:val="a"/>
    <w:pPr>
      <w:spacing w:before="100" w:beforeAutospacing="1" w:after="100" w:afterAutospacing="1"/>
    </w:pPr>
    <w:rPr>
      <w:rFonts w:ascii="Arial" w:hAnsi="Arial" w:cs="Arial"/>
      <w:i/>
      <w:iCs/>
      <w:color w:val="231F20"/>
      <w:sz w:val="18"/>
      <w:szCs w:val="18"/>
    </w:rPr>
  </w:style>
  <w:style w:type="character" w:customStyle="1" w:styleId="p1">
    <w:name w:val="p1"/>
    <w:basedOn w:val="a0"/>
    <w:rPr>
      <w:rFonts w:ascii="Arial" w:hAnsi="Arial" w:cs="Arial" w:hint="default"/>
      <w:b w:val="0"/>
      <w:bCs w:val="0"/>
      <w:color w:val="231F20"/>
      <w:sz w:val="18"/>
      <w:szCs w:val="18"/>
    </w:rPr>
  </w:style>
  <w:style w:type="character" w:customStyle="1" w:styleId="s41">
    <w:name w:val="s41"/>
    <w:basedOn w:val="a0"/>
    <w:rPr>
      <w:rFonts w:ascii="Arial" w:hAnsi="Arial" w:cs="Arial" w:hint="default"/>
      <w:b w:val="0"/>
      <w:bCs w:val="0"/>
      <w:color w:val="231F20"/>
      <w:sz w:val="17"/>
      <w:szCs w:val="17"/>
    </w:rPr>
  </w:style>
  <w:style w:type="character" w:customStyle="1" w:styleId="s21">
    <w:name w:val="s21"/>
    <w:basedOn w:val="a0"/>
    <w:rPr>
      <w:rFonts w:ascii="Times New Roman" w:hAnsi="Times New Roman" w:cs="Times New Roman" w:hint="default"/>
      <w:b w:val="0"/>
      <w:bCs w:val="0"/>
      <w:color w:val="231F20"/>
      <w:sz w:val="18"/>
      <w:szCs w:val="18"/>
    </w:rPr>
  </w:style>
  <w:style w:type="character" w:customStyle="1" w:styleId="s51">
    <w:name w:val="s51"/>
    <w:basedOn w:val="a0"/>
    <w:rPr>
      <w:rFonts w:ascii="Times New Roman" w:hAnsi="Times New Roman" w:cs="Times New Roman" w:hint="default"/>
      <w:b w:val="0"/>
      <w:bCs w:val="0"/>
      <w:i/>
      <w:iCs/>
      <w:color w:val="231F20"/>
      <w:sz w:val="18"/>
      <w:szCs w:val="18"/>
    </w:rPr>
  </w:style>
  <w:style w:type="character" w:customStyle="1" w:styleId="s61">
    <w:name w:val="s61"/>
    <w:basedOn w:val="a0"/>
    <w:rPr>
      <w:rFonts w:ascii="Courier New" w:hAnsi="Courier New" w:hint="default"/>
      <w:b w:val="0"/>
      <w:bCs w:val="0"/>
      <w:color w:val="231F20"/>
      <w:sz w:val="18"/>
      <w:szCs w:val="18"/>
    </w:rPr>
  </w:style>
  <w:style w:type="character" w:customStyle="1" w:styleId="s71">
    <w:name w:val="s71"/>
    <w:basedOn w:val="a0"/>
    <w:rPr>
      <w:rFonts w:ascii="Times New Roman" w:hAnsi="Times New Roman" w:cs="Times New Roman" w:hint="default"/>
      <w:b w:val="0"/>
      <w:bCs w:val="0"/>
      <w:color w:val="231F20"/>
      <w:sz w:val="10"/>
      <w:szCs w:val="10"/>
    </w:rPr>
  </w:style>
  <w:style w:type="character" w:customStyle="1" w:styleId="s101">
    <w:name w:val="s101"/>
    <w:basedOn w:val="a0"/>
    <w:rPr>
      <w:rFonts w:ascii="Arial" w:hAnsi="Arial" w:cs="Arial" w:hint="default"/>
      <w:b w:val="0"/>
      <w:bCs w:val="0"/>
      <w:i/>
      <w:iCs/>
      <w:color w:val="231F20"/>
      <w:sz w:val="18"/>
      <w:szCs w:val="18"/>
    </w:rPr>
  </w:style>
  <w:style w:type="paragraph" w:styleId="a3">
    <w:name w:val="header"/>
    <w:basedOn w:val="a"/>
    <w:link w:val="a4"/>
    <w:uiPriority w:val="99"/>
    <w:unhideWhenUsed/>
    <w:rsid w:val="003A64D9"/>
    <w:pPr>
      <w:tabs>
        <w:tab w:val="center" w:pos="4153"/>
        <w:tab w:val="right" w:pos="8306"/>
      </w:tabs>
      <w:snapToGrid w:val="0"/>
    </w:pPr>
    <w:rPr>
      <w:sz w:val="20"/>
      <w:szCs w:val="20"/>
    </w:rPr>
  </w:style>
  <w:style w:type="character" w:customStyle="1" w:styleId="a4">
    <w:name w:val="頁首 字元"/>
    <w:basedOn w:val="a0"/>
    <w:link w:val="a3"/>
    <w:uiPriority w:val="99"/>
    <w:rsid w:val="003A64D9"/>
    <w:rPr>
      <w:rFonts w:ascii="新細明體" w:eastAsia="新細明體" w:hAnsi="新細明體" w:cs="新細明體"/>
    </w:rPr>
  </w:style>
  <w:style w:type="paragraph" w:styleId="a5">
    <w:name w:val="footer"/>
    <w:basedOn w:val="a"/>
    <w:link w:val="a6"/>
    <w:uiPriority w:val="99"/>
    <w:unhideWhenUsed/>
    <w:rsid w:val="003A64D9"/>
    <w:pPr>
      <w:tabs>
        <w:tab w:val="center" w:pos="4153"/>
        <w:tab w:val="right" w:pos="8306"/>
      </w:tabs>
      <w:snapToGrid w:val="0"/>
    </w:pPr>
    <w:rPr>
      <w:sz w:val="20"/>
      <w:szCs w:val="20"/>
    </w:rPr>
  </w:style>
  <w:style w:type="character" w:customStyle="1" w:styleId="a6">
    <w:name w:val="頁尾 字元"/>
    <w:basedOn w:val="a0"/>
    <w:link w:val="a5"/>
    <w:uiPriority w:val="99"/>
    <w:rsid w:val="003A64D9"/>
    <w:rPr>
      <w:rFonts w:ascii="新細明體" w:eastAsia="新細明體" w:hAnsi="新細明體" w:cs="新細明體"/>
    </w:rPr>
  </w:style>
  <w:style w:type="paragraph" w:styleId="a7">
    <w:name w:val="Body Text"/>
    <w:basedOn w:val="a"/>
    <w:link w:val="a8"/>
    <w:rsid w:val="0093118C"/>
    <w:pPr>
      <w:spacing w:after="120"/>
    </w:pPr>
    <w:rPr>
      <w:rFonts w:ascii="Times" w:eastAsiaTheme="minorEastAsia" w:hAnsi="Times" w:cs="Times New Roman"/>
      <w:szCs w:val="20"/>
      <w:lang w:eastAsia="en-US"/>
    </w:rPr>
  </w:style>
  <w:style w:type="character" w:customStyle="1" w:styleId="a8">
    <w:name w:val="本文 字元"/>
    <w:basedOn w:val="a0"/>
    <w:link w:val="a7"/>
    <w:rsid w:val="0093118C"/>
    <w:rPr>
      <w:rFonts w:ascii="Times" w:hAnsi="Times"/>
      <w:sz w:val="24"/>
      <w:lang w:eastAsia="en-US"/>
    </w:rPr>
  </w:style>
  <w:style w:type="paragraph" w:customStyle="1" w:styleId="LOsand1stsubsection">
    <w:name w:val="LOs and 1st subsection"/>
    <w:basedOn w:val="a"/>
    <w:rsid w:val="0093118C"/>
    <w:rPr>
      <w:rFonts w:ascii="Times New Roman" w:eastAsiaTheme="minorEastAsia" w:hAnsi="Times New Roman" w:cs="Times New Roman"/>
      <w:b/>
      <w:lang w:eastAsia="en-US"/>
    </w:rPr>
  </w:style>
  <w:style w:type="character" w:styleId="a9">
    <w:name w:val="Placeholder Text"/>
    <w:basedOn w:val="a0"/>
    <w:uiPriority w:val="99"/>
    <w:semiHidden/>
    <w:rsid w:val="006610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634</Words>
  <Characters>3615</Characters>
  <Application>Microsoft Office Word</Application>
  <DocSecurity>0</DocSecurity>
  <Lines>30</Lines>
  <Paragraphs>8</Paragraphs>
  <ScaleCrop>false</ScaleCrop>
  <HeadingPairs>
    <vt:vector size="2" baseType="variant">
      <vt:variant>
        <vt:lpstr>標題</vt:lpstr>
      </vt:variant>
      <vt:variant>
        <vt:i4>1</vt:i4>
      </vt:variant>
    </vt:vector>
  </HeadingPairs>
  <TitlesOfParts>
    <vt:vector size="1" baseType="lpstr">
      <vt:lpstr>經濟學-C05.indd</vt:lpstr>
    </vt:vector>
  </TitlesOfParts>
  <Company>Microsoft</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經濟學-C05.indd</dc:title>
  <dc:subject/>
  <dc:creator>承泰 葉</dc:creator>
  <cp:keywords/>
  <dc:description/>
  <cp:lastModifiedBy>明軒 吳</cp:lastModifiedBy>
  <cp:revision>1</cp:revision>
  <dcterms:created xsi:type="dcterms:W3CDTF">2019-10-15T03:08:00Z</dcterms:created>
  <dcterms:modified xsi:type="dcterms:W3CDTF">2019-11-03T02:45:00Z</dcterms:modified>
</cp:coreProperties>
</file>