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33C9C" w14:textId="77777777" w:rsidR="0026505C" w:rsidRDefault="00671D9C">
      <w:pPr>
        <w:pStyle w:val="s1"/>
      </w:pPr>
      <w:r>
        <w:t>練習題</w:t>
      </w:r>
    </w:p>
    <w:p w14:paraId="2648F308" w14:textId="77777777" w:rsidR="0026505C" w:rsidRDefault="00671D9C">
      <w:pPr>
        <w:pStyle w:val="s2"/>
      </w:pPr>
      <w:r>
        <w:t xml:space="preserve">1. Zoe </w:t>
      </w:r>
      <w:r>
        <w:rPr>
          <w:rStyle w:val="p1"/>
        </w:rPr>
        <w:t>嘗試將她的時間分配在兩項工作，一項是正職，擔任婚禮攝影師，每小時可以有</w:t>
      </w:r>
      <w:r>
        <w:rPr>
          <w:rStyle w:val="p1"/>
        </w:rPr>
        <w:t xml:space="preserve"> </w:t>
      </w:r>
      <w:r>
        <w:t xml:space="preserve">27 </w:t>
      </w:r>
      <w:r>
        <w:rPr>
          <w:rStyle w:val="p1"/>
        </w:rPr>
        <w:t>美元的工資，且工作時間可以由她選擇；另外一項工作是化石收藏家，她能收到的報酬決定於化石的價格及她能找到的化石數量。不管報酬多少，</w:t>
      </w:r>
      <w:r>
        <w:t xml:space="preserve">Zoe </w:t>
      </w:r>
      <w:r>
        <w:rPr>
          <w:rStyle w:val="p1"/>
        </w:rPr>
        <w:t>對這兩項工作並無偏好，而她能找到多少化石的數量是根據她每天能花多少小時去尋找而定，這些訊息都顯示在下表：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1220"/>
      </w:tblGrid>
      <w:tr w:rsidR="0026505C" w14:paraId="4B283F70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042E3" w14:textId="77777777" w:rsidR="0026505C" w:rsidRDefault="00671D9C">
            <w:pPr>
              <w:pStyle w:val="s3"/>
            </w:pPr>
            <w:r>
              <w:t>每天花費時間（小時）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2D528" w14:textId="77777777" w:rsidR="0026505C" w:rsidRDefault="00671D9C">
            <w:pPr>
              <w:pStyle w:val="s3"/>
            </w:pPr>
            <w:r>
              <w:t>找到的化石總數</w:t>
            </w:r>
          </w:p>
        </w:tc>
      </w:tr>
      <w:tr w:rsidR="0026505C" w14:paraId="033AF2E2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698B5" w14:textId="77777777" w:rsidR="0026505C" w:rsidRDefault="00671D9C" w:rsidP="00020754">
            <w:pPr>
              <w:pStyle w:val="s3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D3C9C" w14:textId="77777777" w:rsidR="0026505C" w:rsidRDefault="00671D9C" w:rsidP="00020754">
            <w:pPr>
              <w:pStyle w:val="s3"/>
              <w:jc w:val="center"/>
            </w:pPr>
            <w:r>
              <w:t>5</w:t>
            </w:r>
          </w:p>
        </w:tc>
      </w:tr>
      <w:tr w:rsidR="0026505C" w14:paraId="2549B608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48326" w14:textId="77777777" w:rsidR="0026505C" w:rsidRDefault="00671D9C" w:rsidP="00020754">
            <w:pPr>
              <w:pStyle w:val="s3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80162" w14:textId="77777777" w:rsidR="0026505C" w:rsidRDefault="00671D9C" w:rsidP="00020754">
            <w:pPr>
              <w:pStyle w:val="s3"/>
              <w:jc w:val="center"/>
            </w:pPr>
            <w:r>
              <w:t>9</w:t>
            </w:r>
          </w:p>
        </w:tc>
      </w:tr>
      <w:tr w:rsidR="0026505C" w14:paraId="6687AEED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9064A" w14:textId="77777777" w:rsidR="0026505C" w:rsidRDefault="00671D9C" w:rsidP="00020754">
            <w:pPr>
              <w:pStyle w:val="s3"/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2F180" w14:textId="77777777" w:rsidR="0026505C" w:rsidRDefault="00671D9C" w:rsidP="00020754">
            <w:pPr>
              <w:pStyle w:val="s3"/>
              <w:jc w:val="center"/>
            </w:pPr>
            <w:r>
              <w:t>12</w:t>
            </w:r>
          </w:p>
        </w:tc>
      </w:tr>
      <w:tr w:rsidR="0026505C" w14:paraId="39EABA88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EA039" w14:textId="77777777" w:rsidR="0026505C" w:rsidRDefault="00671D9C" w:rsidP="00020754">
            <w:pPr>
              <w:pStyle w:val="s3"/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59AA7" w14:textId="77777777" w:rsidR="0026505C" w:rsidRDefault="00671D9C" w:rsidP="00020754">
            <w:pPr>
              <w:pStyle w:val="s3"/>
              <w:jc w:val="center"/>
            </w:pPr>
            <w:r>
              <w:t>14</w:t>
            </w:r>
          </w:p>
        </w:tc>
      </w:tr>
      <w:tr w:rsidR="0026505C" w14:paraId="65FAA754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2C047" w14:textId="77777777" w:rsidR="0026505C" w:rsidRDefault="00671D9C" w:rsidP="00020754">
            <w:pPr>
              <w:pStyle w:val="s3"/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771EE" w14:textId="77777777" w:rsidR="0026505C" w:rsidRDefault="00671D9C" w:rsidP="00020754">
            <w:pPr>
              <w:pStyle w:val="s3"/>
              <w:jc w:val="center"/>
            </w:pPr>
            <w:r>
              <w:t>15</w:t>
            </w:r>
          </w:p>
        </w:tc>
      </w:tr>
    </w:tbl>
    <w:p w14:paraId="5BF222B2" w14:textId="77777777" w:rsidR="0026505C" w:rsidRDefault="00671D9C">
      <w:pPr>
        <w:pStyle w:val="s2"/>
      </w:pPr>
      <w:r>
        <w:t xml:space="preserve">a. </w:t>
      </w:r>
      <w:r>
        <w:rPr>
          <w:rStyle w:val="p1"/>
        </w:rPr>
        <w:t>請建立一張表格，其第一行導出每顆化石價格自</w:t>
      </w:r>
      <w:r>
        <w:rPr>
          <w:rStyle w:val="p1"/>
        </w:rPr>
        <w:t xml:space="preserve"> </w:t>
      </w:r>
      <w:r>
        <w:t xml:space="preserve">0 </w:t>
      </w:r>
      <w:r>
        <w:rPr>
          <w:rStyle w:val="p1"/>
        </w:rPr>
        <w:t>美元至</w:t>
      </w:r>
      <w:r>
        <w:rPr>
          <w:rStyle w:val="p1"/>
        </w:rPr>
        <w:t xml:space="preserve"> </w:t>
      </w:r>
      <w:r>
        <w:t xml:space="preserve">30 </w:t>
      </w:r>
      <w:r>
        <w:rPr>
          <w:rStyle w:val="p1"/>
        </w:rPr>
        <w:t>美元之間，每增加</w:t>
      </w:r>
      <w:r>
        <w:rPr>
          <w:rStyle w:val="p1"/>
        </w:rPr>
        <w:t xml:space="preserve"> </w:t>
      </w:r>
      <w:r>
        <w:t xml:space="preserve">1 </w:t>
      </w:r>
      <w:r>
        <w:rPr>
          <w:rStyle w:val="p1"/>
        </w:rPr>
        <w:t>美元價格所增加之收益資料，及在該表的第二行導出</w:t>
      </w:r>
      <w:r>
        <w:rPr>
          <w:rStyle w:val="p1"/>
        </w:rPr>
        <w:t xml:space="preserve"> </w:t>
      </w:r>
      <w:r>
        <w:t xml:space="preserve">Zoe </w:t>
      </w:r>
      <w:r>
        <w:rPr>
          <w:rStyle w:val="p1"/>
        </w:rPr>
        <w:t>每日在對應價格水準下，所願意供給的化石數量。</w:t>
      </w:r>
    </w:p>
    <w:p w14:paraId="7329F70E" w14:textId="77777777" w:rsidR="0026505C" w:rsidRDefault="00671D9C">
      <w:pPr>
        <w:pStyle w:val="s2"/>
      </w:pPr>
      <w:r>
        <w:t xml:space="preserve">b. </w:t>
      </w:r>
      <w:r>
        <w:rPr>
          <w:rStyle w:val="p1"/>
        </w:rPr>
        <w:t>將價格置放在縱軸，橫軸則置放每日找到的化石數量，然後將上述資料繪製於該圖形中，則該曲線被稱為什麼？</w:t>
      </w:r>
    </w:p>
    <w:p w14:paraId="2BF7BF9C" w14:textId="77777777" w:rsidR="0026505C" w:rsidRDefault="00671D9C">
      <w:pPr>
        <w:pStyle w:val="Web"/>
      </w:pPr>
      <w:r>
        <w:rPr>
          <w:rStyle w:val="s21"/>
        </w:rPr>
        <w:t xml:space="preserve">2. </w:t>
      </w:r>
      <w:r>
        <w:t>在一個競爭產業中僅有兩家廠商的供給曲線分別為</w:t>
      </w:r>
      <w:r>
        <w:t xml:space="preserve"> </w:t>
      </w:r>
      <w:r>
        <w:rPr>
          <w:rStyle w:val="s51"/>
        </w:rPr>
        <w:t xml:space="preserve">P </w:t>
      </w:r>
      <w:r>
        <w:rPr>
          <w:rStyle w:val="s61"/>
        </w:rPr>
        <w:t xml:space="preserve">5 </w:t>
      </w:r>
      <w:r>
        <w:rPr>
          <w:rStyle w:val="s21"/>
        </w:rPr>
        <w:t>2</w:t>
      </w:r>
      <w:r>
        <w:rPr>
          <w:rStyle w:val="s51"/>
        </w:rPr>
        <w:t>Q</w:t>
      </w:r>
      <w:r>
        <w:rPr>
          <w:rStyle w:val="s71"/>
        </w:rPr>
        <w:t xml:space="preserve">1 </w:t>
      </w:r>
      <w:r>
        <w:t>及</w:t>
      </w:r>
      <w:r>
        <w:t xml:space="preserve"> </w:t>
      </w:r>
      <w:r>
        <w:rPr>
          <w:rStyle w:val="s51"/>
        </w:rPr>
        <w:t xml:space="preserve">P </w:t>
      </w:r>
      <w:r>
        <w:rPr>
          <w:rStyle w:val="s61"/>
        </w:rPr>
        <w:t xml:space="preserve">5 </w:t>
      </w:r>
      <w:r>
        <w:rPr>
          <w:rStyle w:val="s21"/>
        </w:rPr>
        <w:t xml:space="preserve">2 </w:t>
      </w:r>
      <w:r>
        <w:rPr>
          <w:rStyle w:val="s61"/>
        </w:rPr>
        <w:t xml:space="preserve">1 </w:t>
      </w:r>
      <w:r>
        <w:rPr>
          <w:rStyle w:val="s51"/>
        </w:rPr>
        <w:t>Q</w:t>
      </w:r>
      <w:r>
        <w:rPr>
          <w:rStyle w:val="s71"/>
        </w:rPr>
        <w:t>2</w:t>
      </w:r>
      <w:r>
        <w:t>，其中</w:t>
      </w:r>
      <w:r>
        <w:t xml:space="preserve"> </w:t>
      </w:r>
      <w:r>
        <w:rPr>
          <w:rStyle w:val="s51"/>
        </w:rPr>
        <w:t>Q</w:t>
      </w:r>
      <w:r>
        <w:rPr>
          <w:rStyle w:val="s71"/>
        </w:rPr>
        <w:t xml:space="preserve">1 </w:t>
      </w:r>
      <w:r>
        <w:t>為廠商</w:t>
      </w:r>
      <w:r>
        <w:t xml:space="preserve"> </w:t>
      </w:r>
      <w:r>
        <w:rPr>
          <w:rStyle w:val="s21"/>
        </w:rPr>
        <w:t xml:space="preserve">1 </w:t>
      </w:r>
      <w:r>
        <w:t>的產出，</w:t>
      </w:r>
      <w:r>
        <w:rPr>
          <w:rStyle w:val="s51"/>
        </w:rPr>
        <w:t>Q</w:t>
      </w:r>
      <w:r>
        <w:rPr>
          <w:rStyle w:val="s71"/>
        </w:rPr>
        <w:t xml:space="preserve">2 </w:t>
      </w:r>
      <w:r>
        <w:t>為廠商</w:t>
      </w:r>
      <w:r>
        <w:t xml:space="preserve"> </w:t>
      </w:r>
      <w:r>
        <w:rPr>
          <w:rStyle w:val="s21"/>
        </w:rPr>
        <w:t xml:space="preserve">2 </w:t>
      </w:r>
      <w:r>
        <w:t>的產出，則產業供給曲線為何？（提示：將兩條曲線畫在一起，然後在不同的特定價格下，將兩家廠商的個別產量相加）</w:t>
      </w:r>
    </w:p>
    <w:p w14:paraId="5A7E9052" w14:textId="77777777" w:rsidR="0026505C" w:rsidRDefault="00671D9C">
      <w:pPr>
        <w:pStyle w:val="s2"/>
      </w:pPr>
      <w:r>
        <w:t xml:space="preserve">3. </w:t>
      </w:r>
      <w:r>
        <w:rPr>
          <w:rStyle w:val="p1"/>
        </w:rPr>
        <w:t>一家價格接受廠商生產冷氣機，一台冷氣機的市場價格為</w:t>
      </w:r>
      <w:r>
        <w:rPr>
          <w:rStyle w:val="p1"/>
        </w:rPr>
        <w:t xml:space="preserve"> </w:t>
      </w:r>
      <w:r>
        <w:t xml:space="preserve">120 </w:t>
      </w:r>
      <w:r>
        <w:rPr>
          <w:rStyle w:val="p1"/>
        </w:rPr>
        <w:t>美元，其總成本訊息顯示於下表中：若廠商要追求利潤極大化之目標，每天應生產多少台冷氣機？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1362"/>
      </w:tblGrid>
      <w:tr w:rsidR="0026505C" w14:paraId="38368379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39306" w14:textId="77777777" w:rsidR="0026505C" w:rsidRDefault="00671D9C">
            <w:pPr>
              <w:pStyle w:val="s3"/>
            </w:pPr>
            <w:r>
              <w:t>每天生產的冷氣機總數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C22FA" w14:textId="77777777" w:rsidR="0026505C" w:rsidRDefault="00671D9C">
            <w:pPr>
              <w:pStyle w:val="s3"/>
            </w:pPr>
            <w:r>
              <w:t>總成本（</w:t>
            </w:r>
            <w:r>
              <w:rPr>
                <w:b/>
                <w:bCs/>
              </w:rPr>
              <w:t xml:space="preserve">$ </w:t>
            </w:r>
            <w:r>
              <w:t>／天）</w:t>
            </w:r>
          </w:p>
        </w:tc>
      </w:tr>
      <w:tr w:rsidR="0026505C" w14:paraId="7CF5BEDA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E8AB5" w14:textId="77777777" w:rsidR="0026505C" w:rsidRDefault="00671D9C" w:rsidP="00020754">
            <w:pPr>
              <w:pStyle w:val="s3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BFBC0" w14:textId="77777777" w:rsidR="0026505C" w:rsidRDefault="00671D9C" w:rsidP="00020754">
            <w:pPr>
              <w:pStyle w:val="s3"/>
              <w:jc w:val="center"/>
            </w:pPr>
            <w:r>
              <w:t>100</w:t>
            </w:r>
          </w:p>
        </w:tc>
      </w:tr>
      <w:tr w:rsidR="0026505C" w14:paraId="763B720A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7A3AF" w14:textId="77777777" w:rsidR="0026505C" w:rsidRDefault="00671D9C" w:rsidP="00020754">
            <w:pPr>
              <w:pStyle w:val="s3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F5F66" w14:textId="77777777" w:rsidR="0026505C" w:rsidRDefault="00671D9C" w:rsidP="00020754">
            <w:pPr>
              <w:pStyle w:val="s3"/>
              <w:jc w:val="center"/>
            </w:pPr>
            <w:r>
              <w:t>150</w:t>
            </w:r>
          </w:p>
        </w:tc>
      </w:tr>
      <w:tr w:rsidR="0026505C" w14:paraId="4C6E5480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2ED5B" w14:textId="77777777" w:rsidR="0026505C" w:rsidRDefault="00671D9C" w:rsidP="00020754">
            <w:pPr>
              <w:pStyle w:val="s3"/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8A27C" w14:textId="77777777" w:rsidR="0026505C" w:rsidRDefault="00671D9C" w:rsidP="00020754">
            <w:pPr>
              <w:pStyle w:val="s3"/>
              <w:jc w:val="center"/>
            </w:pPr>
            <w:r>
              <w:t>220</w:t>
            </w:r>
          </w:p>
        </w:tc>
      </w:tr>
      <w:tr w:rsidR="0026505C" w14:paraId="33938F77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C8A17" w14:textId="77777777" w:rsidR="0026505C" w:rsidRDefault="00671D9C" w:rsidP="00020754">
            <w:pPr>
              <w:pStyle w:val="s3"/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A7B28" w14:textId="77777777" w:rsidR="0026505C" w:rsidRDefault="00671D9C" w:rsidP="00020754">
            <w:pPr>
              <w:pStyle w:val="s3"/>
              <w:jc w:val="center"/>
            </w:pPr>
            <w:r>
              <w:t>310</w:t>
            </w:r>
          </w:p>
        </w:tc>
      </w:tr>
      <w:tr w:rsidR="0026505C" w14:paraId="054FEE5C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38B37" w14:textId="77777777" w:rsidR="0026505C" w:rsidRDefault="00671D9C" w:rsidP="00020754">
            <w:pPr>
              <w:pStyle w:val="s3"/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0A5A8" w14:textId="77777777" w:rsidR="0026505C" w:rsidRDefault="00671D9C" w:rsidP="00020754">
            <w:pPr>
              <w:pStyle w:val="s3"/>
              <w:jc w:val="center"/>
            </w:pPr>
            <w:r>
              <w:t>405</w:t>
            </w:r>
          </w:p>
        </w:tc>
      </w:tr>
      <w:tr w:rsidR="0026505C" w14:paraId="08548135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7E81B" w14:textId="77777777" w:rsidR="0026505C" w:rsidRDefault="00671D9C" w:rsidP="00020754">
            <w:pPr>
              <w:pStyle w:val="s3"/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045DA" w14:textId="77777777" w:rsidR="0026505C" w:rsidRDefault="00671D9C" w:rsidP="00020754">
            <w:pPr>
              <w:pStyle w:val="s3"/>
              <w:jc w:val="center"/>
            </w:pPr>
            <w:r>
              <w:t>510</w:t>
            </w:r>
          </w:p>
        </w:tc>
      </w:tr>
      <w:tr w:rsidR="0026505C" w14:paraId="15971969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D8CE5" w14:textId="77777777" w:rsidR="0026505C" w:rsidRDefault="00671D9C" w:rsidP="00020754">
            <w:pPr>
              <w:pStyle w:val="s3"/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30156" w14:textId="77777777" w:rsidR="0026505C" w:rsidRDefault="00671D9C" w:rsidP="00020754">
            <w:pPr>
              <w:pStyle w:val="s3"/>
              <w:jc w:val="center"/>
            </w:pPr>
            <w:r>
              <w:t>650</w:t>
            </w:r>
          </w:p>
        </w:tc>
      </w:tr>
      <w:tr w:rsidR="0026505C" w14:paraId="2C215430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68A77" w14:textId="77777777" w:rsidR="0026505C" w:rsidRDefault="00671D9C" w:rsidP="00020754">
            <w:pPr>
              <w:pStyle w:val="s3"/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ACF58" w14:textId="77777777" w:rsidR="0026505C" w:rsidRDefault="00671D9C" w:rsidP="00020754">
            <w:pPr>
              <w:pStyle w:val="s3"/>
              <w:jc w:val="center"/>
            </w:pPr>
            <w:r>
              <w:t>800</w:t>
            </w:r>
          </w:p>
        </w:tc>
      </w:tr>
    </w:tbl>
    <w:p w14:paraId="15A77A86" w14:textId="77777777" w:rsidR="0026505C" w:rsidRDefault="00671D9C" w:rsidP="00020754">
      <w:pPr>
        <w:pStyle w:val="s2"/>
      </w:pPr>
      <w:r>
        <w:t xml:space="preserve">4. Paducah Slugger </w:t>
      </w:r>
      <w:r>
        <w:rPr>
          <w:rStyle w:val="p1"/>
        </w:rPr>
        <w:t>公司利用</w:t>
      </w:r>
      <w:r>
        <w:rPr>
          <w:rStyle w:val="p1"/>
        </w:rPr>
        <w:t xml:space="preserve"> </w:t>
      </w:r>
      <w:r>
        <w:t xml:space="preserve">Acme </w:t>
      </w:r>
      <w:r>
        <w:rPr>
          <w:rStyle w:val="p1"/>
        </w:rPr>
        <w:t>體育用品公司所供應的木材來製造棒球棒，而</w:t>
      </w:r>
      <w:r>
        <w:rPr>
          <w:rStyle w:val="p1"/>
        </w:rPr>
        <w:t xml:space="preserve"> </w:t>
      </w:r>
      <w:r>
        <w:t xml:space="preserve">Acme </w:t>
      </w:r>
      <w:r>
        <w:rPr>
          <w:rStyle w:val="p1"/>
        </w:rPr>
        <w:t>體育用品公司會支付每支球棒</w:t>
      </w:r>
      <w:r>
        <w:rPr>
          <w:rStyle w:val="p1"/>
        </w:rPr>
        <w:t xml:space="preserve"> </w:t>
      </w:r>
      <w:r>
        <w:t xml:space="preserve">10 </w:t>
      </w:r>
      <w:r>
        <w:rPr>
          <w:rStyle w:val="p1"/>
        </w:rPr>
        <w:t>美元給</w:t>
      </w:r>
      <w:r>
        <w:rPr>
          <w:rStyle w:val="p1"/>
        </w:rPr>
        <w:t xml:space="preserve"> </w:t>
      </w:r>
      <w:r>
        <w:t xml:space="preserve">Paducah Slugger </w:t>
      </w:r>
      <w:r>
        <w:rPr>
          <w:rStyle w:val="p1"/>
        </w:rPr>
        <w:t>公司。</w:t>
      </w:r>
      <w:r>
        <w:t xml:space="preserve">Paducah Slugger </w:t>
      </w:r>
      <w:r>
        <w:rPr>
          <w:rStyle w:val="p1"/>
        </w:rPr>
        <w:t>公司的生產因素，只有設置車床的一小間房舍與車床操作員，故其每天能生產的球棒數量是根據每天僱用勞工的時數而定，資料顯示於下</w:t>
      </w:r>
      <w:r>
        <w:t>表。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390"/>
      </w:tblGrid>
      <w:tr w:rsidR="0026505C" w14:paraId="0454B7D3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42C4A" w14:textId="77777777" w:rsidR="0026505C" w:rsidRDefault="00671D9C">
            <w:pPr>
              <w:pStyle w:val="s3"/>
            </w:pPr>
            <w:r>
              <w:t>每天生產的球棒總數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3E2E9" w14:textId="77777777" w:rsidR="0026505C" w:rsidRDefault="00671D9C">
            <w:pPr>
              <w:pStyle w:val="s3"/>
            </w:pPr>
            <w:r>
              <w:t>每天僱用勞工時數</w:t>
            </w:r>
          </w:p>
        </w:tc>
      </w:tr>
      <w:tr w:rsidR="0026505C" w14:paraId="477AE7AE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CCF74" w14:textId="77777777" w:rsidR="0026505C" w:rsidRDefault="00671D9C" w:rsidP="00020754">
            <w:pPr>
              <w:pStyle w:val="s3"/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F6FA6" w14:textId="77777777" w:rsidR="0026505C" w:rsidRDefault="00671D9C" w:rsidP="00020754">
            <w:pPr>
              <w:pStyle w:val="s3"/>
              <w:jc w:val="center"/>
            </w:pPr>
            <w:r>
              <w:t>0</w:t>
            </w:r>
          </w:p>
        </w:tc>
      </w:tr>
      <w:tr w:rsidR="0026505C" w14:paraId="7E4BBFF0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6D6C7" w14:textId="77777777" w:rsidR="0026505C" w:rsidRDefault="00671D9C" w:rsidP="00020754">
            <w:pPr>
              <w:pStyle w:val="s3"/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A5E97" w14:textId="77777777" w:rsidR="0026505C" w:rsidRDefault="00671D9C" w:rsidP="00020754">
            <w:pPr>
              <w:pStyle w:val="s3"/>
              <w:jc w:val="center"/>
            </w:pPr>
            <w:r>
              <w:t>1</w:t>
            </w:r>
          </w:p>
        </w:tc>
      </w:tr>
      <w:tr w:rsidR="0026505C" w14:paraId="0D39F381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F4868" w14:textId="77777777" w:rsidR="0026505C" w:rsidRDefault="00671D9C" w:rsidP="00020754">
            <w:pPr>
              <w:pStyle w:val="s3"/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99F1D" w14:textId="77777777" w:rsidR="0026505C" w:rsidRDefault="00671D9C" w:rsidP="00020754">
            <w:pPr>
              <w:pStyle w:val="s3"/>
              <w:jc w:val="center"/>
            </w:pPr>
            <w:r>
              <w:t>2</w:t>
            </w:r>
          </w:p>
        </w:tc>
      </w:tr>
      <w:tr w:rsidR="0026505C" w14:paraId="4BAE3168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F58C9" w14:textId="77777777" w:rsidR="0026505C" w:rsidRDefault="00671D9C" w:rsidP="00020754">
            <w:pPr>
              <w:pStyle w:val="s3"/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3DBDFC" w14:textId="77777777" w:rsidR="0026505C" w:rsidRDefault="00671D9C" w:rsidP="00020754">
            <w:pPr>
              <w:pStyle w:val="s3"/>
              <w:jc w:val="center"/>
            </w:pPr>
            <w:r>
              <w:t>4</w:t>
            </w:r>
          </w:p>
        </w:tc>
      </w:tr>
      <w:tr w:rsidR="0026505C" w14:paraId="42243731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A50D9" w14:textId="77777777" w:rsidR="0026505C" w:rsidRDefault="00671D9C" w:rsidP="00020754">
            <w:pPr>
              <w:pStyle w:val="s3"/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C8E84" w14:textId="77777777" w:rsidR="0026505C" w:rsidRDefault="00671D9C" w:rsidP="00020754">
            <w:pPr>
              <w:pStyle w:val="s3"/>
              <w:jc w:val="center"/>
            </w:pPr>
            <w:r>
              <w:t>7</w:t>
            </w:r>
          </w:p>
        </w:tc>
      </w:tr>
      <w:tr w:rsidR="0026505C" w14:paraId="526768F2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63975" w14:textId="77777777" w:rsidR="0026505C" w:rsidRDefault="00671D9C" w:rsidP="00020754">
            <w:pPr>
              <w:pStyle w:val="s3"/>
              <w:jc w:val="center"/>
            </w:pPr>
            <w: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6EB23" w14:textId="77777777" w:rsidR="0026505C" w:rsidRDefault="00671D9C" w:rsidP="00020754">
            <w:pPr>
              <w:pStyle w:val="s3"/>
              <w:jc w:val="center"/>
            </w:pPr>
            <w:r>
              <w:t>11</w:t>
            </w:r>
          </w:p>
        </w:tc>
      </w:tr>
      <w:tr w:rsidR="0026505C" w14:paraId="34F36645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1E47A" w14:textId="77777777" w:rsidR="0026505C" w:rsidRDefault="00671D9C" w:rsidP="00020754">
            <w:pPr>
              <w:pStyle w:val="s3"/>
              <w:jc w:val="center"/>
            </w:pPr>
            <w: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710FB" w14:textId="77777777" w:rsidR="0026505C" w:rsidRDefault="00671D9C" w:rsidP="00020754">
            <w:pPr>
              <w:pStyle w:val="s3"/>
              <w:jc w:val="center"/>
            </w:pPr>
            <w:r>
              <w:t>16</w:t>
            </w:r>
          </w:p>
        </w:tc>
      </w:tr>
      <w:tr w:rsidR="0026505C" w14:paraId="1FAAF36C" w14:textId="77777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72CEB" w14:textId="77777777" w:rsidR="0026505C" w:rsidRDefault="00671D9C" w:rsidP="00020754">
            <w:pPr>
              <w:pStyle w:val="s3"/>
              <w:jc w:val="center"/>
            </w:pPr>
            <w: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33AFE" w14:textId="77777777" w:rsidR="0026505C" w:rsidRDefault="00671D9C" w:rsidP="00020754">
            <w:pPr>
              <w:pStyle w:val="s3"/>
              <w:jc w:val="center"/>
            </w:pPr>
            <w:r>
              <w:t>22</w:t>
            </w:r>
          </w:p>
        </w:tc>
      </w:tr>
    </w:tbl>
    <w:p w14:paraId="7C494535" w14:textId="77777777" w:rsidR="0026505C" w:rsidRDefault="00671D9C">
      <w:pPr>
        <w:pStyle w:val="s2"/>
      </w:pPr>
      <w:r>
        <w:t xml:space="preserve">a. </w:t>
      </w:r>
      <w:r>
        <w:rPr>
          <w:rStyle w:val="p1"/>
        </w:rPr>
        <w:t>若每小時的工資為</w:t>
      </w:r>
      <w:r>
        <w:rPr>
          <w:rStyle w:val="p1"/>
        </w:rPr>
        <w:t xml:space="preserve"> </w:t>
      </w:r>
      <w:r>
        <w:t xml:space="preserve">15 </w:t>
      </w:r>
      <w:r>
        <w:rPr>
          <w:rStyle w:val="p1"/>
        </w:rPr>
        <w:t>美元，而</w:t>
      </w:r>
      <w:r>
        <w:rPr>
          <w:rStyle w:val="p1"/>
        </w:rPr>
        <w:t xml:space="preserve"> </w:t>
      </w:r>
      <w:r>
        <w:t xml:space="preserve">Paducah Slugger </w:t>
      </w:r>
      <w:r>
        <w:rPr>
          <w:rStyle w:val="p1"/>
        </w:rPr>
        <w:t>公司為僱用車床設備與小房子的每天固定成本為</w:t>
      </w:r>
      <w:r>
        <w:t xml:space="preserve">60 </w:t>
      </w:r>
      <w:r>
        <w:rPr>
          <w:rStyle w:val="p1"/>
        </w:rPr>
        <w:t>美元，則其利潤極大化的球棒數量為多少？</w:t>
      </w:r>
    </w:p>
    <w:p w14:paraId="21F0ED54" w14:textId="77777777" w:rsidR="0026505C" w:rsidRDefault="00671D9C">
      <w:pPr>
        <w:pStyle w:val="s2"/>
      </w:pPr>
      <w:r>
        <w:t xml:space="preserve">b. </w:t>
      </w:r>
      <w:r>
        <w:rPr>
          <w:rStyle w:val="p1"/>
        </w:rPr>
        <w:t>若公司每天的固定成本不再是</w:t>
      </w:r>
      <w:r>
        <w:rPr>
          <w:rStyle w:val="p1"/>
        </w:rPr>
        <w:t xml:space="preserve"> </w:t>
      </w:r>
      <w:r>
        <w:t xml:space="preserve">60 </w:t>
      </w:r>
      <w:r>
        <w:rPr>
          <w:rStyle w:val="p1"/>
        </w:rPr>
        <w:t>美元，而是</w:t>
      </w:r>
      <w:r>
        <w:rPr>
          <w:rStyle w:val="p1"/>
        </w:rPr>
        <w:t xml:space="preserve"> </w:t>
      </w:r>
      <w:r>
        <w:t xml:space="preserve">30 </w:t>
      </w:r>
      <w:r>
        <w:rPr>
          <w:rStyle w:val="p1"/>
        </w:rPr>
        <w:t>美元，則利潤極大化的球棒數量為多少？</w:t>
      </w:r>
    </w:p>
    <w:p w14:paraId="32CD78B9" w14:textId="77777777" w:rsidR="0026505C" w:rsidRDefault="00671D9C">
      <w:pPr>
        <w:pStyle w:val="s2"/>
      </w:pPr>
      <w:r>
        <w:lastRenderedPageBreak/>
        <w:t xml:space="preserve">5. </w:t>
      </w:r>
      <w:r>
        <w:rPr>
          <w:rStyle w:val="p1"/>
        </w:rPr>
        <w:t>在練習題</w:t>
      </w:r>
      <w:r>
        <w:rPr>
          <w:rStyle w:val="p1"/>
        </w:rPr>
        <w:t xml:space="preserve"> </w:t>
      </w:r>
      <w:r>
        <w:t xml:space="preserve">4 </w:t>
      </w:r>
      <w:r>
        <w:rPr>
          <w:rStyle w:val="p1"/>
        </w:rPr>
        <w:t>中，若政府對</w:t>
      </w:r>
      <w:r>
        <w:rPr>
          <w:rStyle w:val="p1"/>
        </w:rPr>
        <w:t xml:space="preserve"> </w:t>
      </w:r>
      <w:r>
        <w:t xml:space="preserve">Paducah Slugger </w:t>
      </w:r>
      <w:r>
        <w:rPr>
          <w:rStyle w:val="p1"/>
        </w:rPr>
        <w:t>公司每日課徵</w:t>
      </w:r>
      <w:r>
        <w:rPr>
          <w:rStyle w:val="p1"/>
        </w:rPr>
        <w:t xml:space="preserve"> </w:t>
      </w:r>
      <w:r>
        <w:t xml:space="preserve">10 </w:t>
      </w:r>
      <w:r>
        <w:rPr>
          <w:rStyle w:val="p1"/>
        </w:rPr>
        <w:t>美元的稅，則對該公司利潤極大化的球棒產量有何影響？（提示：把此稅視為增加等量的固定成本</w:t>
      </w:r>
      <w:r>
        <w:rPr>
          <w:rStyle w:val="p1"/>
        </w:rPr>
        <w:t xml:space="preserve"> </w:t>
      </w:r>
      <w:r>
        <w:t xml:space="preserve">10 </w:t>
      </w:r>
      <w:r>
        <w:rPr>
          <w:rStyle w:val="p1"/>
        </w:rPr>
        <w:t>美元）。但是若政府對</w:t>
      </w:r>
      <w:r>
        <w:rPr>
          <w:rStyle w:val="p1"/>
        </w:rPr>
        <w:t xml:space="preserve"> </w:t>
      </w:r>
      <w:r>
        <w:t xml:space="preserve">Paducah Slugger </w:t>
      </w:r>
      <w:r>
        <w:rPr>
          <w:rStyle w:val="p1"/>
        </w:rPr>
        <w:t>公司課徵每支球棒</w:t>
      </w:r>
      <w:r>
        <w:rPr>
          <w:rStyle w:val="p1"/>
        </w:rPr>
        <w:t xml:space="preserve"> </w:t>
      </w:r>
      <w:r>
        <w:t xml:space="preserve">2 </w:t>
      </w:r>
      <w:r>
        <w:rPr>
          <w:rStyle w:val="p1"/>
        </w:rPr>
        <w:t>美元的稅，則對該公司利潤極大化的球棒產量有何影響？（提示：把此稅視為增加等量的邊際成本</w:t>
      </w:r>
      <w:r>
        <w:rPr>
          <w:rStyle w:val="p1"/>
        </w:rPr>
        <w:t xml:space="preserve"> </w:t>
      </w:r>
      <w:r>
        <w:t xml:space="preserve">2 </w:t>
      </w:r>
      <w:r>
        <w:rPr>
          <w:rStyle w:val="p1"/>
        </w:rPr>
        <w:t>美元）為何這兩種稅會有如此不同的效果？</w:t>
      </w:r>
    </w:p>
    <w:p w14:paraId="0F9D1672" w14:textId="77777777" w:rsidR="0026505C" w:rsidRDefault="00671D9C">
      <w:pPr>
        <w:pStyle w:val="s2"/>
      </w:pPr>
      <w:r>
        <w:t xml:space="preserve">6. </w:t>
      </w:r>
      <w:r>
        <w:rPr>
          <w:rStyle w:val="p1"/>
        </w:rPr>
        <w:t>下述哪項敘述會影響美國玉米市場的供給曲線？</w:t>
      </w:r>
    </w:p>
    <w:p w14:paraId="1872C099" w14:textId="77777777" w:rsidR="0026505C" w:rsidRDefault="00671D9C">
      <w:pPr>
        <w:pStyle w:val="s2"/>
      </w:pPr>
      <w:r>
        <w:t xml:space="preserve">a. </w:t>
      </w:r>
      <w:r>
        <w:rPr>
          <w:rStyle w:val="p1"/>
        </w:rPr>
        <w:t>政府針對添加高果糖玉米糖漿的汽水徵稅。</w:t>
      </w:r>
    </w:p>
    <w:p w14:paraId="0553755E" w14:textId="77777777" w:rsidR="0026505C" w:rsidRDefault="00671D9C">
      <w:pPr>
        <w:pStyle w:val="s2"/>
        <w:rPr>
          <w:rStyle w:val="p1"/>
        </w:rPr>
      </w:pPr>
      <w:r>
        <w:t xml:space="preserve">b. </w:t>
      </w:r>
      <w:r>
        <w:rPr>
          <w:rStyle w:val="p1"/>
        </w:rPr>
        <w:t>農夫的時間機會成本上升。</w:t>
      </w:r>
    </w:p>
    <w:p w14:paraId="7E60C2ED" w14:textId="132FC801" w:rsidR="00842710" w:rsidRPr="00842710" w:rsidRDefault="00842710">
      <w:pPr>
        <w:pStyle w:val="s2"/>
        <w:rPr>
          <w:b/>
        </w:rPr>
      </w:pPr>
      <w:r w:rsidRPr="00842710">
        <w:rPr>
          <w:rStyle w:val="p1"/>
          <w:b/>
        </w:rPr>
        <w:t>7.</w:t>
      </w:r>
      <w:r w:rsidRPr="00842710">
        <w:rPr>
          <w:rStyle w:val="p1"/>
          <w:b/>
        </w:rPr>
        <w:t>下述</w:t>
      </w:r>
      <w:bookmarkStart w:id="0" w:name="_GoBack"/>
      <w:bookmarkEnd w:id="0"/>
      <w:r w:rsidRPr="00842710">
        <w:rPr>
          <w:rStyle w:val="p1"/>
          <w:b/>
        </w:rPr>
        <w:t>哪項敘述會影響美國玉米市場的供給曲線？</w:t>
      </w:r>
    </w:p>
    <w:p w14:paraId="6DCA4B12" w14:textId="77777777" w:rsidR="0026505C" w:rsidRDefault="00671D9C">
      <w:pPr>
        <w:pStyle w:val="s2"/>
      </w:pPr>
      <w:r>
        <w:t xml:space="preserve">c. </w:t>
      </w:r>
      <w:r>
        <w:rPr>
          <w:rStyle w:val="p1"/>
        </w:rPr>
        <w:t>科學家發現食用玉米可以提升考試成績。</w:t>
      </w:r>
    </w:p>
    <w:p w14:paraId="04AEED06" w14:textId="1176E329" w:rsidR="0026505C" w:rsidRPr="00CF1929" w:rsidRDefault="00842710">
      <w:pPr>
        <w:pStyle w:val="s2"/>
        <w:rPr>
          <w:b/>
        </w:rPr>
      </w:pPr>
      <w:r>
        <w:rPr>
          <w:b/>
        </w:rPr>
        <w:t>8</w:t>
      </w:r>
      <w:r w:rsidR="00671D9C" w:rsidRPr="00CF1929">
        <w:rPr>
          <w:b/>
        </w:rPr>
        <w:t xml:space="preserve">. </w:t>
      </w:r>
      <w:r w:rsidR="00671D9C" w:rsidRPr="00CF1929">
        <w:rPr>
          <w:rStyle w:val="p1"/>
          <w:b/>
        </w:rPr>
        <w:t>下列那一項敘述比較像是印度香米（</w:t>
      </w:r>
      <w:r w:rsidR="00671D9C" w:rsidRPr="00CF1929">
        <w:rPr>
          <w:b/>
        </w:rPr>
        <w:t>basmati rice</w:t>
      </w:r>
      <w:r w:rsidR="00671D9C" w:rsidRPr="00CF1929">
        <w:rPr>
          <w:rStyle w:val="p1"/>
          <w:b/>
        </w:rPr>
        <w:t>，具有獨特香味）的供給價格彈性？</w:t>
      </w:r>
    </w:p>
    <w:p w14:paraId="45C7BFD8" w14:textId="77777777" w:rsidR="0026505C" w:rsidRDefault="00671D9C">
      <w:pPr>
        <w:pStyle w:val="s2"/>
      </w:pPr>
      <w:r>
        <w:t xml:space="preserve">a. </w:t>
      </w:r>
      <w:r>
        <w:rPr>
          <w:rStyle w:val="p1"/>
        </w:rPr>
        <w:t>因為農夫一旦種植某種作物，就很難決定要種植多少印度香米，故其長期彈性比短期彈性高。</w:t>
      </w:r>
    </w:p>
    <w:p w14:paraId="1B1791F2" w14:textId="77777777" w:rsidR="0026505C" w:rsidRDefault="00671D9C">
      <w:pPr>
        <w:pStyle w:val="s2"/>
      </w:pPr>
      <w:r>
        <w:t xml:space="preserve">b. </w:t>
      </w:r>
      <w:r>
        <w:rPr>
          <w:rStyle w:val="p1"/>
        </w:rPr>
        <w:t>因為消費者有許多米種及其他主食可供選擇，故其彈性較高。</w:t>
      </w:r>
    </w:p>
    <w:p w14:paraId="6A483E5C" w14:textId="14C4EEC4" w:rsidR="00CF1929" w:rsidRDefault="00842710">
      <w:pPr>
        <w:pStyle w:val="s2"/>
        <w:rPr>
          <w:rStyle w:val="p1"/>
          <w:b/>
        </w:rPr>
      </w:pPr>
      <w:r>
        <w:rPr>
          <w:b/>
        </w:rPr>
        <w:t>9</w:t>
      </w:r>
      <w:r w:rsidR="00CF1929" w:rsidRPr="00CF1929">
        <w:rPr>
          <w:b/>
        </w:rPr>
        <w:t xml:space="preserve">. </w:t>
      </w:r>
      <w:r w:rsidR="00CF1929" w:rsidRPr="00CF1929">
        <w:rPr>
          <w:rStyle w:val="p1"/>
          <w:b/>
        </w:rPr>
        <w:t>下列那一項敘述比較像是印度香米（</w:t>
      </w:r>
      <w:r w:rsidR="00CF1929" w:rsidRPr="00CF1929">
        <w:rPr>
          <w:b/>
        </w:rPr>
        <w:t>basmati rice</w:t>
      </w:r>
      <w:r w:rsidR="00CF1929" w:rsidRPr="00CF1929">
        <w:rPr>
          <w:rStyle w:val="p1"/>
          <w:b/>
        </w:rPr>
        <w:t>，具有獨特香味）的供給價格彈性？</w:t>
      </w:r>
    </w:p>
    <w:p w14:paraId="7B23CE01" w14:textId="331EF415" w:rsidR="00842710" w:rsidRPr="00842710" w:rsidRDefault="00842710">
      <w:pPr>
        <w:pStyle w:val="s2"/>
        <w:rPr>
          <w:rFonts w:ascii="Arial" w:hAnsi="Arial" w:cs="Arial"/>
        </w:rPr>
      </w:pPr>
      <w:r>
        <w:t xml:space="preserve">c. </w:t>
      </w:r>
      <w:r>
        <w:rPr>
          <w:rStyle w:val="p1"/>
        </w:rPr>
        <w:t>因為種植稻米只需要低技術的勞動力，故長期與短期彈性都低。</w:t>
      </w:r>
    </w:p>
    <w:p w14:paraId="1B961C92" w14:textId="77777777" w:rsidR="0026505C" w:rsidRDefault="00671D9C">
      <w:pPr>
        <w:pStyle w:val="s2"/>
      </w:pPr>
      <w:r>
        <w:t xml:space="preserve">d. </w:t>
      </w:r>
      <w:r>
        <w:rPr>
          <w:rStyle w:val="p1"/>
        </w:rPr>
        <w:t>因為生產印度香米所需的投入因素都很容易被取代，故長期與短期彈性都很高。</w:t>
      </w:r>
    </w:p>
    <w:p w14:paraId="68D2D2CC" w14:textId="7DFA1B29" w:rsidR="0026505C" w:rsidRPr="00842710" w:rsidRDefault="00842710">
      <w:pPr>
        <w:pStyle w:val="Web"/>
        <w:rPr>
          <w:b/>
        </w:rPr>
      </w:pPr>
      <w:r w:rsidRPr="00842710">
        <w:rPr>
          <w:rStyle w:val="s21"/>
          <w:b/>
        </w:rPr>
        <w:t>10</w:t>
      </w:r>
      <w:r w:rsidR="00671D9C" w:rsidRPr="00842710">
        <w:rPr>
          <w:rStyle w:val="s21"/>
          <w:b/>
        </w:rPr>
        <w:t xml:space="preserve">. </w:t>
      </w:r>
      <w:r w:rsidR="00671D9C" w:rsidRPr="00842710">
        <w:rPr>
          <w:b/>
        </w:rPr>
        <w:t>在以下圖形中所顯示的供給曲線上之</w:t>
      </w:r>
      <w:r w:rsidR="00671D9C" w:rsidRPr="00842710">
        <w:rPr>
          <w:b/>
        </w:rPr>
        <w:t xml:space="preserve"> </w:t>
      </w:r>
      <w:r w:rsidR="00671D9C" w:rsidRPr="00842710">
        <w:rPr>
          <w:rStyle w:val="s51"/>
          <w:b/>
        </w:rPr>
        <w:t xml:space="preserve">A </w:t>
      </w:r>
      <w:r w:rsidR="00671D9C" w:rsidRPr="00842710">
        <w:rPr>
          <w:b/>
        </w:rPr>
        <w:t>點與</w:t>
      </w:r>
      <w:r w:rsidR="00671D9C" w:rsidRPr="00842710">
        <w:rPr>
          <w:b/>
        </w:rPr>
        <w:t xml:space="preserve"> </w:t>
      </w:r>
      <w:r w:rsidR="00671D9C" w:rsidRPr="00842710">
        <w:rPr>
          <w:rStyle w:val="s51"/>
          <w:b/>
        </w:rPr>
        <w:t xml:space="preserve">B </w:t>
      </w:r>
      <w:r w:rsidR="00671D9C" w:rsidRPr="00842710">
        <w:rPr>
          <w:b/>
        </w:rPr>
        <w:t>點的供給價格彈性各為多少？</w:t>
      </w:r>
    </w:p>
    <w:p w14:paraId="7AEDBA11" w14:textId="77777777" w:rsidR="00A520F6" w:rsidRDefault="00A520F6">
      <w:pPr>
        <w:pStyle w:val="Web"/>
      </w:pPr>
      <w:r>
        <w:rPr>
          <w:rFonts w:hint="eastAsia"/>
          <w:noProof/>
        </w:rPr>
        <w:drawing>
          <wp:inline distT="0" distB="0" distL="0" distR="0" wp14:anchorId="0D0815D7" wp14:editId="0A3A8FBB">
            <wp:extent cx="1006929" cy="1394209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2" cy="140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20F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E040C3" w14:textId="77777777" w:rsidR="00727CC9" w:rsidRDefault="00727CC9" w:rsidP="003A64D9">
      <w:r>
        <w:separator/>
      </w:r>
    </w:p>
  </w:endnote>
  <w:endnote w:type="continuationSeparator" w:id="0">
    <w:p w14:paraId="40D06F8C" w14:textId="77777777" w:rsidR="00727CC9" w:rsidRDefault="00727CC9" w:rsidP="003A6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A8BC60" w14:textId="77777777" w:rsidR="00727CC9" w:rsidRDefault="00727CC9" w:rsidP="003A64D9">
      <w:r>
        <w:separator/>
      </w:r>
    </w:p>
  </w:footnote>
  <w:footnote w:type="continuationSeparator" w:id="0">
    <w:p w14:paraId="2C7A8B07" w14:textId="77777777" w:rsidR="00727CC9" w:rsidRDefault="00727CC9" w:rsidP="003A64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D9"/>
    <w:rsid w:val="00020754"/>
    <w:rsid w:val="000C4944"/>
    <w:rsid w:val="0026505C"/>
    <w:rsid w:val="002759BC"/>
    <w:rsid w:val="003A64D9"/>
    <w:rsid w:val="00671D9C"/>
    <w:rsid w:val="00727CC9"/>
    <w:rsid w:val="00842710"/>
    <w:rsid w:val="00A520F6"/>
    <w:rsid w:val="00CF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769ADF"/>
  <w15:chartTrackingRefBased/>
  <w15:docId w15:val="{7774CFC4-8D60-44A4-9BED-1F0AE2CD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rFonts w:ascii="PMingLiU" w:eastAsia="PMingLiU" w:hAnsi="PMingLiU" w:cs="PMingLiU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rFonts w:ascii="Arial" w:hAnsi="Arial" w:cs="Arial"/>
      <w:b/>
      <w:bCs/>
      <w:color w:val="231F20"/>
      <w:kern w:val="36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Arial" w:hAnsi="Arial" w:cs="Arial"/>
      <w:color w:val="231F20"/>
      <w:sz w:val="18"/>
      <w:szCs w:val="18"/>
    </w:r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Arial" w:hAnsi="Arial" w:cs="Arial"/>
      <w:color w:val="231F20"/>
      <w:sz w:val="18"/>
      <w:szCs w:val="18"/>
    </w:rPr>
  </w:style>
  <w:style w:type="paragraph" w:customStyle="1" w:styleId="s1">
    <w:name w:val="s1"/>
    <w:basedOn w:val="a"/>
    <w:pPr>
      <w:spacing w:before="100" w:beforeAutospacing="1" w:after="100" w:afterAutospacing="1"/>
    </w:pPr>
    <w:rPr>
      <w:rFonts w:ascii="Arial" w:hAnsi="Arial" w:cs="Arial"/>
      <w:color w:val="231F20"/>
      <w:sz w:val="25"/>
      <w:szCs w:val="25"/>
    </w:rPr>
  </w:style>
  <w:style w:type="paragraph" w:customStyle="1" w:styleId="s2">
    <w:name w:val="s2"/>
    <w:basedOn w:val="a"/>
    <w:pPr>
      <w:spacing w:before="100" w:beforeAutospacing="1" w:after="100" w:afterAutospacing="1"/>
    </w:pPr>
    <w:rPr>
      <w:rFonts w:ascii="Times New Roman" w:hAnsi="Times New Roman" w:cs="Times New Roman"/>
      <w:color w:val="231F20"/>
      <w:sz w:val="18"/>
      <w:szCs w:val="18"/>
    </w:rPr>
  </w:style>
  <w:style w:type="paragraph" w:customStyle="1" w:styleId="p">
    <w:name w:val="p"/>
    <w:basedOn w:val="a"/>
    <w:pPr>
      <w:spacing w:before="100" w:beforeAutospacing="1" w:after="100" w:afterAutospacing="1"/>
    </w:pPr>
    <w:rPr>
      <w:rFonts w:ascii="Arial" w:hAnsi="Arial" w:cs="Arial"/>
      <w:color w:val="231F20"/>
      <w:sz w:val="18"/>
      <w:szCs w:val="18"/>
    </w:rPr>
  </w:style>
  <w:style w:type="paragraph" w:customStyle="1" w:styleId="s3">
    <w:name w:val="s3"/>
    <w:basedOn w:val="a"/>
    <w:pPr>
      <w:spacing w:before="100" w:beforeAutospacing="1" w:after="100" w:afterAutospacing="1"/>
    </w:pPr>
    <w:rPr>
      <w:rFonts w:ascii="Arial" w:hAnsi="Arial" w:cs="Arial"/>
      <w:color w:val="231F20"/>
      <w:sz w:val="17"/>
      <w:szCs w:val="17"/>
    </w:rPr>
  </w:style>
  <w:style w:type="paragraph" w:customStyle="1" w:styleId="s4">
    <w:name w:val="s4"/>
    <w:basedOn w:val="a"/>
    <w:pPr>
      <w:spacing w:before="100" w:beforeAutospacing="1" w:after="100" w:afterAutospacing="1"/>
    </w:pPr>
    <w:rPr>
      <w:rFonts w:ascii="Arial" w:hAnsi="Arial" w:cs="Arial"/>
      <w:color w:val="231F20"/>
      <w:sz w:val="17"/>
      <w:szCs w:val="17"/>
    </w:rPr>
  </w:style>
  <w:style w:type="paragraph" w:customStyle="1" w:styleId="s5">
    <w:name w:val="s5"/>
    <w:basedOn w:val="a"/>
    <w:pPr>
      <w:spacing w:before="100" w:beforeAutospacing="1" w:after="100" w:afterAutospacing="1"/>
    </w:pPr>
    <w:rPr>
      <w:rFonts w:ascii="Times New Roman" w:hAnsi="Times New Roman" w:cs="Times New Roman"/>
      <w:i/>
      <w:iCs/>
      <w:color w:val="231F20"/>
      <w:sz w:val="18"/>
      <w:szCs w:val="18"/>
    </w:rPr>
  </w:style>
  <w:style w:type="paragraph" w:customStyle="1" w:styleId="s6">
    <w:name w:val="s6"/>
    <w:basedOn w:val="a"/>
    <w:pPr>
      <w:spacing w:before="100" w:beforeAutospacing="1" w:after="100" w:afterAutospacing="1"/>
    </w:pPr>
    <w:rPr>
      <w:rFonts w:ascii="Courier New" w:hAnsi="Courier New" w:cs="Arial"/>
      <w:color w:val="231F20"/>
      <w:sz w:val="18"/>
      <w:szCs w:val="18"/>
    </w:rPr>
  </w:style>
  <w:style w:type="paragraph" w:customStyle="1" w:styleId="s7">
    <w:name w:val="s7"/>
    <w:basedOn w:val="a"/>
    <w:pPr>
      <w:spacing w:before="100" w:beforeAutospacing="1" w:after="100" w:afterAutospacing="1"/>
    </w:pPr>
    <w:rPr>
      <w:rFonts w:ascii="Times New Roman" w:hAnsi="Times New Roman" w:cs="Times New Roman"/>
      <w:color w:val="231F20"/>
      <w:sz w:val="10"/>
      <w:szCs w:val="10"/>
    </w:rPr>
  </w:style>
  <w:style w:type="paragraph" w:customStyle="1" w:styleId="s10">
    <w:name w:val="s10"/>
    <w:basedOn w:val="a"/>
    <w:pPr>
      <w:spacing w:before="100" w:beforeAutospacing="1" w:after="100" w:afterAutospacing="1"/>
    </w:pPr>
    <w:rPr>
      <w:rFonts w:ascii="Arial" w:hAnsi="Arial" w:cs="Arial"/>
      <w:i/>
      <w:iCs/>
      <w:color w:val="231F20"/>
      <w:sz w:val="18"/>
      <w:szCs w:val="18"/>
    </w:rPr>
  </w:style>
  <w:style w:type="character" w:customStyle="1" w:styleId="p1">
    <w:name w:val="p1"/>
    <w:basedOn w:val="a0"/>
    <w:rPr>
      <w:rFonts w:ascii="Arial" w:hAnsi="Arial" w:cs="Arial" w:hint="default"/>
      <w:b w:val="0"/>
      <w:bCs w:val="0"/>
      <w:color w:val="231F20"/>
      <w:sz w:val="18"/>
      <w:szCs w:val="18"/>
    </w:rPr>
  </w:style>
  <w:style w:type="character" w:customStyle="1" w:styleId="s41">
    <w:name w:val="s41"/>
    <w:basedOn w:val="a0"/>
    <w:rPr>
      <w:rFonts w:ascii="Arial" w:hAnsi="Arial" w:cs="Arial" w:hint="default"/>
      <w:b w:val="0"/>
      <w:bCs w:val="0"/>
      <w:color w:val="231F20"/>
      <w:sz w:val="17"/>
      <w:szCs w:val="17"/>
    </w:rPr>
  </w:style>
  <w:style w:type="character" w:customStyle="1" w:styleId="s21">
    <w:name w:val="s21"/>
    <w:basedOn w:val="a0"/>
    <w:rPr>
      <w:rFonts w:ascii="Times New Roman" w:hAnsi="Times New Roman" w:cs="Times New Roman" w:hint="default"/>
      <w:b w:val="0"/>
      <w:bCs w:val="0"/>
      <w:color w:val="231F20"/>
      <w:sz w:val="18"/>
      <w:szCs w:val="18"/>
    </w:rPr>
  </w:style>
  <w:style w:type="character" w:customStyle="1" w:styleId="s51">
    <w:name w:val="s51"/>
    <w:basedOn w:val="a0"/>
    <w:rPr>
      <w:rFonts w:ascii="Times New Roman" w:hAnsi="Times New Roman" w:cs="Times New Roman" w:hint="default"/>
      <w:b w:val="0"/>
      <w:bCs w:val="0"/>
      <w:i/>
      <w:iCs/>
      <w:color w:val="231F20"/>
      <w:sz w:val="18"/>
      <w:szCs w:val="18"/>
    </w:rPr>
  </w:style>
  <w:style w:type="character" w:customStyle="1" w:styleId="s61">
    <w:name w:val="s61"/>
    <w:basedOn w:val="a0"/>
    <w:rPr>
      <w:rFonts w:ascii="Courier New" w:hAnsi="Courier New" w:hint="default"/>
      <w:b w:val="0"/>
      <w:bCs w:val="0"/>
      <w:color w:val="231F20"/>
      <w:sz w:val="18"/>
      <w:szCs w:val="18"/>
    </w:rPr>
  </w:style>
  <w:style w:type="character" w:customStyle="1" w:styleId="s71">
    <w:name w:val="s71"/>
    <w:basedOn w:val="a0"/>
    <w:rPr>
      <w:rFonts w:ascii="Times New Roman" w:hAnsi="Times New Roman" w:cs="Times New Roman" w:hint="default"/>
      <w:b w:val="0"/>
      <w:bCs w:val="0"/>
      <w:color w:val="231F20"/>
      <w:sz w:val="10"/>
      <w:szCs w:val="10"/>
    </w:rPr>
  </w:style>
  <w:style w:type="character" w:customStyle="1" w:styleId="s101">
    <w:name w:val="s101"/>
    <w:basedOn w:val="a0"/>
    <w:rPr>
      <w:rFonts w:ascii="Arial" w:hAnsi="Arial" w:cs="Arial" w:hint="default"/>
      <w:b w:val="0"/>
      <w:bCs w:val="0"/>
      <w:i/>
      <w:iCs/>
      <w:color w:val="231F20"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3A64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A64D9"/>
    <w:rPr>
      <w:rFonts w:ascii="PMingLiU" w:eastAsia="PMingLiU" w:hAnsi="PMingLiU" w:cs="PMingLiU"/>
    </w:rPr>
  </w:style>
  <w:style w:type="paragraph" w:styleId="a5">
    <w:name w:val="footer"/>
    <w:basedOn w:val="a"/>
    <w:link w:val="a6"/>
    <w:uiPriority w:val="99"/>
    <w:unhideWhenUsed/>
    <w:rsid w:val="003A64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A64D9"/>
    <w:rPr>
      <w:rFonts w:ascii="PMingLiU" w:eastAsia="PMingLiU" w:hAnsi="PMingLiU" w:cs="PMingLi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1251</Words>
  <Characters>360</Characters>
  <Application>Microsoft Macintosh Word</Application>
  <DocSecurity>0</DocSecurity>
  <Lines>3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>經濟學-C05.indd</vt:lpstr>
    </vt:vector>
  </TitlesOfParts>
  <Company>Microsoft</Company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經濟學-C05.indd</dc:title>
  <dc:subject/>
  <dc:creator>承泰 葉</dc:creator>
  <cp:keywords/>
  <dc:description/>
  <cp:lastModifiedBy>D014020002</cp:lastModifiedBy>
  <cp:revision>3</cp:revision>
  <dcterms:created xsi:type="dcterms:W3CDTF">2019-10-09T04:35:00Z</dcterms:created>
  <dcterms:modified xsi:type="dcterms:W3CDTF">2019-10-09T04:37:00Z</dcterms:modified>
</cp:coreProperties>
</file>