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EEB4" w14:textId="733D3055" w:rsidR="0017295B" w:rsidRDefault="0090793E" w:rsidP="0090793E">
      <w:pPr>
        <w:spacing w:line="440" w:lineRule="exact"/>
        <w:ind w:firstLineChars="400" w:firstLine="11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熱血青春大學趣</w:t>
      </w:r>
    </w:p>
    <w:p w14:paraId="0D7410B0" w14:textId="63C30E3D" w:rsidR="0090793E" w:rsidRDefault="009A315B" w:rsidP="0090793E">
      <w:pPr>
        <w:spacing w:line="44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忘記背後，努力面前，向著標竿直跑」有些人認為大學就是由你玩四年，覺得混一張文憑未來就能找到好工作工作，然而我並不這麼認為，我想過去所學不好的就不再自責了，重要的是把握現在，充分運用資源在大學四年中好好建立自身能力。</w:t>
      </w:r>
    </w:p>
    <w:p w14:paraId="4AD7E7D8" w14:textId="7A3F71F9" w:rsidR="0090793E" w:rsidRDefault="00B57A3D" w:rsidP="0090793E">
      <w:pPr>
        <w:spacing w:line="44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大學四年只有讀書，總覺得稍顯單調乏味，始終未忘記父親常說：「該玩的時候就盡情的玩，需認真的時候就努力的讀書」，我就在班上，盡可能的與全班互動，課餘時間不忘動動身子，參加團隊排球活動，也增進個人的桌球能力，未來還想參加吉他社，</w:t>
      </w:r>
      <w:r w:rsidR="00665824">
        <w:rPr>
          <w:rFonts w:ascii="標楷體" w:eastAsia="標楷體" w:hAnsi="標楷體" w:hint="eastAsia"/>
          <w:sz w:val="28"/>
          <w:szCs w:val="28"/>
        </w:rPr>
        <w:t>能動能靜，訓練自己的適應能力。大學的學業不再是單兵作戰，透過邀約同學一起讀書，讓彼此互相學習，從中更能學習到自己所無法學習的知識。</w:t>
      </w:r>
    </w:p>
    <w:p w14:paraId="40CC1DBE" w14:textId="2857DF91" w:rsidR="0090793E" w:rsidRDefault="00665824" w:rsidP="0090793E">
      <w:pPr>
        <w:spacing w:line="44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前輩常說：「大學人際關係將會是未來職場上很大的幫助！」，對我而言人際關係都是我生命中很大的課題，學習如何講話、學習</w:t>
      </w:r>
      <w:r w:rsidR="00554FE6">
        <w:rPr>
          <w:rFonts w:ascii="標楷體" w:eastAsia="標楷體" w:hAnsi="標楷體" w:hint="eastAsia"/>
          <w:sz w:val="28"/>
          <w:szCs w:val="28"/>
        </w:rPr>
        <w:t>與人溝通，有良好的互動，我盡我所能的讓大多數的人喜歡，私底下也結交知己。可是為了努力達成理想的自己，難免會遇到挫折，有時候為了給予，甚至迷失了自我，再怎麼努力都還是會有人對我感到厭煩，這些事讓我不斷的反思，我決定把我自己的青春，付出一切給我再意的人，讓厭惡我的人知道，沒有他們我依然能過的泰然，好活出熱血青春。</w:t>
      </w:r>
    </w:p>
    <w:p w14:paraId="09AA1E10" w14:textId="482A7FA0" w:rsidR="0090793E" w:rsidRPr="0090793E" w:rsidRDefault="00355FE7" w:rsidP="0090793E">
      <w:pPr>
        <w:spacing w:line="44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正熱血青春，大學是個很有趣的小社會，勇敢的在裡頭闖蕩，不停預備自己，找到生活的樂趣，認識許多形形色色的人，好體驗一番，未來進入真正的社會，好展現適應能力，善用人際關係，為自己繪製彩色人生。</w:t>
      </w:r>
      <w:bookmarkStart w:id="0" w:name="_GoBack"/>
      <w:bookmarkEnd w:id="0"/>
    </w:p>
    <w:sectPr w:rsidR="0090793E" w:rsidRPr="009079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6B"/>
    <w:rsid w:val="0017295B"/>
    <w:rsid w:val="0022796B"/>
    <w:rsid w:val="00355FE7"/>
    <w:rsid w:val="00554FE6"/>
    <w:rsid w:val="00665824"/>
    <w:rsid w:val="0090793E"/>
    <w:rsid w:val="009A315B"/>
    <w:rsid w:val="00B5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3A85"/>
  <w15:chartTrackingRefBased/>
  <w15:docId w15:val="{CF4954A3-CBCD-45A7-A6F7-EE161B0D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3</cp:revision>
  <dcterms:created xsi:type="dcterms:W3CDTF">2019-10-26T01:08:00Z</dcterms:created>
  <dcterms:modified xsi:type="dcterms:W3CDTF">2019-10-26T12:37:00Z</dcterms:modified>
</cp:coreProperties>
</file>