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9F7" w:rsidRDefault="000F09F7" w:rsidP="000F09F7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  <w:lang w:eastAsia="zh-HK"/>
        </w:rPr>
        <w:t>青少年發展題庫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1.</w:t>
      </w:r>
      <w:r>
        <w:rPr>
          <w:rFonts w:ascii="DFKai-SB" w:hAnsi="DFKai-SB" w:cs="DFKai-SB"/>
          <w:sz w:val="23"/>
          <w:szCs w:val="23"/>
        </w:rPr>
        <w:t>接近會考時，班上學生的情緒浮躁，陳老師找學長回來分享讀書策略和放鬆方式。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這屬於下列哪一種輔導？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發展性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介入性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(C)</w:t>
      </w:r>
      <w:proofErr w:type="gramStart"/>
      <w:r>
        <w:rPr>
          <w:rFonts w:ascii="DFKai-SB" w:hAnsi="DFKai-SB" w:cs="DFKai-SB"/>
          <w:sz w:val="23"/>
          <w:szCs w:val="23"/>
        </w:rPr>
        <w:t>處遇性</w:t>
      </w:r>
      <w:proofErr w:type="gramEnd"/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回饋性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2.</w:t>
      </w:r>
      <w:r>
        <w:rPr>
          <w:rFonts w:ascii="DFKai-SB" w:hAnsi="DFKai-SB" w:cs="DFKai-SB"/>
          <w:sz w:val="23"/>
          <w:szCs w:val="23"/>
        </w:rPr>
        <w:t>青少年是從兒童轉變為成人的過程，就有如狄更斯</w:t>
      </w:r>
      <w:r>
        <w:rPr>
          <w:sz w:val="23"/>
          <w:szCs w:val="23"/>
        </w:rPr>
        <w:t>(C. Dickens)</w:t>
      </w:r>
      <w:r>
        <w:rPr>
          <w:rFonts w:ascii="DFKai-SB" w:hAnsi="DFKai-SB" w:cs="DFKai-SB"/>
          <w:sz w:val="23"/>
          <w:szCs w:val="23"/>
        </w:rPr>
        <w:t>《雙城記》的書中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曾提到：「這是一個最好的時期也是最壞的時期。」下列何者描述青少年時期的發展特徵較不適切？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情緒易高低起伏變化多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在個體化與一體化間拉扯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245536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會有理想化的思維模式和標準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已統合發展出穩定的自我概念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3.</w:t>
      </w:r>
      <w:r>
        <w:rPr>
          <w:rFonts w:ascii="DFKai-SB" w:hAnsi="DFKai-SB" w:cs="DFKai-SB"/>
          <w:sz w:val="23"/>
          <w:szCs w:val="23"/>
        </w:rPr>
        <w:t>新同學</w:t>
      </w:r>
      <w:proofErr w:type="gramStart"/>
      <w:r>
        <w:rPr>
          <w:rFonts w:ascii="DFKai-SB" w:hAnsi="DFKai-SB" w:cs="DFKai-SB"/>
          <w:sz w:val="23"/>
          <w:szCs w:val="23"/>
        </w:rPr>
        <w:t>雨柔是</w:t>
      </w:r>
      <w:proofErr w:type="gramEnd"/>
      <w:r>
        <w:rPr>
          <w:rFonts w:ascii="DFKai-SB" w:hAnsi="DFKai-SB" w:cs="DFKai-SB"/>
          <w:sz w:val="23"/>
          <w:szCs w:val="23"/>
        </w:rPr>
        <w:t>八年級小天心目中的女神，雖然小天心生愛慕，卻常公開的嘲諷與</w:t>
      </w:r>
      <w:proofErr w:type="gramStart"/>
      <w:r>
        <w:rPr>
          <w:rFonts w:ascii="DFKai-SB" w:hAnsi="DFKai-SB" w:cs="DFKai-SB"/>
          <w:sz w:val="23"/>
          <w:szCs w:val="23"/>
        </w:rPr>
        <w:t>挑剔雨柔</w:t>
      </w:r>
      <w:proofErr w:type="gramEnd"/>
      <w:r>
        <w:rPr>
          <w:rFonts w:ascii="DFKai-SB" w:hAnsi="DFKai-SB" w:cs="DFKai-SB"/>
          <w:sz w:val="23"/>
          <w:szCs w:val="23"/>
        </w:rPr>
        <w:t>。小天這樣的表達方式，屬於下列哪一種青少年的情緒發展特徵？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隱藏性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差異性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延續性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兩極波動性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10.</w:t>
      </w:r>
      <w:r>
        <w:rPr>
          <w:rFonts w:ascii="DFKai-SB" w:hAnsi="DFKai-SB" w:cs="DFKai-SB"/>
          <w:sz w:val="23"/>
          <w:szCs w:val="23"/>
        </w:rPr>
        <w:t>關於青少年認知特徵的敘述，下列何者錯誤？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小敏能夠思考問題的來龍去脈，此為可能性思考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proofErr w:type="gramStart"/>
      <w:r>
        <w:rPr>
          <w:rFonts w:ascii="DFKai-SB" w:hAnsi="DFKai-SB" w:cs="DFKai-SB"/>
          <w:sz w:val="23"/>
          <w:szCs w:val="23"/>
        </w:rPr>
        <w:t>汶華能夠</w:t>
      </w:r>
      <w:proofErr w:type="gramEnd"/>
      <w:r>
        <w:rPr>
          <w:rFonts w:ascii="DFKai-SB" w:hAnsi="DFKai-SB" w:cs="DFKai-SB"/>
          <w:sz w:val="23"/>
          <w:szCs w:val="23"/>
        </w:rPr>
        <w:t>透過推理預測行為後果，此為後設思考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proofErr w:type="gramStart"/>
      <w:r>
        <w:rPr>
          <w:rFonts w:ascii="DFKai-SB" w:hAnsi="DFKai-SB" w:cs="DFKai-SB"/>
          <w:sz w:val="23"/>
          <w:szCs w:val="23"/>
        </w:rPr>
        <w:t>香燕能夠</w:t>
      </w:r>
      <w:proofErr w:type="gramEnd"/>
      <w:r>
        <w:rPr>
          <w:rFonts w:ascii="DFKai-SB" w:hAnsi="DFKai-SB" w:cs="DFKai-SB"/>
          <w:sz w:val="23"/>
          <w:szCs w:val="23"/>
        </w:rPr>
        <w:t>事先思考解決問題的步驟，此為計畫性思考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麗蓉重新評估自己之前的價值觀，此為超越固有限制的思考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11.</w:t>
      </w:r>
      <w:r>
        <w:rPr>
          <w:rFonts w:ascii="DFKai-SB" w:hAnsi="DFKai-SB" w:cs="DFKai-SB"/>
          <w:sz w:val="23"/>
          <w:szCs w:val="23"/>
        </w:rPr>
        <w:t>柏翰的媽媽發現自己的兒子在進入高中以後，在學習及課業出現一些改變，下列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哪一種最不可能發生？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開始訂定學習計畫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喜歡假設並加以驗證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用表徵物輔助加減演算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數學基本運算速度比較快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15.</w:t>
      </w:r>
      <w:r>
        <w:rPr>
          <w:rFonts w:ascii="DFKai-SB" w:hAnsi="DFKai-SB" w:cs="DFKai-SB"/>
          <w:sz w:val="23"/>
          <w:szCs w:val="23"/>
        </w:rPr>
        <w:t>大華升上高中後，更清楚該使用何種方法來學習與準備考試。根據訊息處理取向，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這是下列哪一個層面的提升？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後設認知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認知資源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批判性思考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選擇性注意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25.</w:t>
      </w:r>
      <w:r>
        <w:rPr>
          <w:rFonts w:ascii="DFKai-SB" w:hAnsi="DFKai-SB" w:cs="DFKai-SB"/>
          <w:sz w:val="23"/>
          <w:szCs w:val="23"/>
        </w:rPr>
        <w:t>曾老師發現八年級的某位學生出現負面自我知覺，有依賴傾向，經常想辦法引起注意，也容易因為社交拒絕而變得退縮。該位學生最有可能是下列哪一類型？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早熟的男孩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晚熟的男孩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早熟的女孩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晚熟的女孩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27-28</w:t>
      </w:r>
      <w:r>
        <w:rPr>
          <w:rFonts w:ascii="DFKai-SB" w:hAnsi="DFKai-SB" w:cs="DFKai-SB"/>
          <w:sz w:val="23"/>
          <w:szCs w:val="23"/>
        </w:rPr>
        <w:t>為題組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rFonts w:ascii="DFKai-SB" w:hAnsi="DFKai-SB" w:cs="DFKai-SB"/>
          <w:sz w:val="23"/>
          <w:szCs w:val="23"/>
        </w:rPr>
        <w:t>閱讀下文後，回答</w:t>
      </w:r>
      <w:r>
        <w:rPr>
          <w:sz w:val="23"/>
          <w:szCs w:val="23"/>
        </w:rPr>
        <w:t>27-28</w:t>
      </w:r>
      <w:r>
        <w:rPr>
          <w:rFonts w:ascii="DFKai-SB" w:hAnsi="DFKai-SB" w:cs="DFKai-SB"/>
          <w:sz w:val="23"/>
          <w:szCs w:val="23"/>
        </w:rPr>
        <w:t>題。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rFonts w:ascii="DFKai-SB" w:hAnsi="DFKai-SB" w:cs="DFKai-SB"/>
          <w:sz w:val="23"/>
          <w:szCs w:val="23"/>
        </w:rPr>
        <w:t>七年級的小華每天騎腳踏車上下學，某天早上比較晚出門，於是飆車趕去上學，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在一個十字路口，他左右張望沒有看到警察，就騎車闖紅燈。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27.</w:t>
      </w:r>
      <w:r>
        <w:rPr>
          <w:rFonts w:ascii="DFKai-SB" w:hAnsi="DFKai-SB" w:cs="DFKai-SB"/>
          <w:sz w:val="23"/>
          <w:szCs w:val="23"/>
        </w:rPr>
        <w:t>根據柯柏格</w:t>
      </w:r>
      <w:r>
        <w:rPr>
          <w:sz w:val="23"/>
          <w:szCs w:val="23"/>
        </w:rPr>
        <w:t>(L. Kohlberg)</w:t>
      </w:r>
      <w:r>
        <w:rPr>
          <w:rFonts w:ascii="DFKai-SB" w:hAnsi="DFKai-SB" w:cs="DFKai-SB"/>
          <w:sz w:val="23"/>
          <w:szCs w:val="23"/>
        </w:rPr>
        <w:t>的道德發展理論，這最可能是下列哪一個階段的行為？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proofErr w:type="gramStart"/>
      <w:r>
        <w:rPr>
          <w:rFonts w:ascii="DFKai-SB" w:hAnsi="DFKai-SB" w:cs="DFKai-SB"/>
          <w:sz w:val="23"/>
          <w:szCs w:val="23"/>
        </w:rPr>
        <w:t>避罰服從</w:t>
      </w:r>
      <w:proofErr w:type="gramEnd"/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相對功利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遵守法規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社會契約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28.</w:t>
      </w:r>
      <w:r>
        <w:rPr>
          <w:rFonts w:ascii="DFKai-SB" w:hAnsi="DFKai-SB" w:cs="DFKai-SB"/>
          <w:sz w:val="23"/>
          <w:szCs w:val="23"/>
        </w:rPr>
        <w:t>小華覺得自己騎車技術很好且反應快速，絕對不會發生意外。根據艾</w:t>
      </w:r>
      <w:proofErr w:type="gramStart"/>
      <w:r>
        <w:rPr>
          <w:rFonts w:ascii="DFKai-SB" w:hAnsi="DFKai-SB" w:cs="DFKai-SB"/>
          <w:sz w:val="23"/>
          <w:szCs w:val="23"/>
        </w:rPr>
        <w:t>爾肯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Elkind</w:t>
      </w:r>
      <w:proofErr w:type="spellEnd"/>
      <w:r>
        <w:rPr>
          <w:sz w:val="23"/>
          <w:szCs w:val="23"/>
        </w:rPr>
        <w:t>)</w:t>
      </w:r>
      <w:r>
        <w:rPr>
          <w:rFonts w:ascii="DFKai-SB" w:hAnsi="DFKai-SB" w:cs="DFKai-SB"/>
          <w:sz w:val="23"/>
          <w:szCs w:val="23"/>
        </w:rPr>
        <w:t>的理論，小華可能具有下列哪一種傾向？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lastRenderedPageBreak/>
        <w:t>(A)</w:t>
      </w:r>
      <w:r>
        <w:rPr>
          <w:rFonts w:ascii="DFKai-SB" w:hAnsi="DFKai-SB" w:cs="DFKai-SB"/>
          <w:sz w:val="23"/>
          <w:szCs w:val="23"/>
        </w:rPr>
        <w:t>理想主義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個人神話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心口不一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想像觀眾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29-30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30.</w:t>
      </w:r>
      <w:r>
        <w:rPr>
          <w:rFonts w:ascii="DFKai-SB" w:hAnsi="DFKai-SB" w:cs="DFKai-SB"/>
          <w:sz w:val="23"/>
          <w:szCs w:val="23"/>
        </w:rPr>
        <w:t>小英在做完測驗並聽完輔導教師的解釋後，覺得可以針對藝術相關的校系進行更深入的了解後再做決定。根據馬西亞</w:t>
      </w:r>
      <w:r>
        <w:rPr>
          <w:sz w:val="23"/>
          <w:szCs w:val="23"/>
        </w:rPr>
        <w:t>(J. Marcia)</w:t>
      </w:r>
      <w:r>
        <w:rPr>
          <w:rFonts w:ascii="DFKai-SB" w:hAnsi="DFKai-SB" w:cs="DFKai-SB"/>
          <w:sz w:val="23"/>
          <w:szCs w:val="23"/>
        </w:rPr>
        <w:t>的自我認同狀態分類，小英的反應最可能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屬於下列哪一種狀態？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辨識混淆</w:t>
      </w:r>
      <w:r>
        <w:rPr>
          <w:sz w:val="23"/>
          <w:szCs w:val="23"/>
        </w:rPr>
        <w:t xml:space="preserve">(identity diffusion) </w:t>
      </w:r>
    </w:p>
    <w:p w:rsidR="000F09F7" w:rsidRDefault="000F09F7" w:rsidP="000F09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辨識預定</w:t>
      </w:r>
      <w:r>
        <w:rPr>
          <w:sz w:val="23"/>
          <w:szCs w:val="23"/>
        </w:rPr>
        <w:t xml:space="preserve">(identity foreclosure) </w:t>
      </w:r>
    </w:p>
    <w:p w:rsidR="000F09F7" w:rsidRDefault="000F09F7" w:rsidP="000F09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辨識</w:t>
      </w:r>
      <w:proofErr w:type="gramStart"/>
      <w:r>
        <w:rPr>
          <w:rFonts w:ascii="DFKai-SB" w:hAnsi="DFKai-SB" w:cs="DFKai-SB"/>
          <w:sz w:val="23"/>
          <w:szCs w:val="23"/>
        </w:rPr>
        <w:t>遲滯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identity moratorium) </w:t>
      </w:r>
    </w:p>
    <w:p w:rsidR="000F09F7" w:rsidRDefault="000F09F7" w:rsidP="000F09F7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辨識有成</w:t>
      </w:r>
      <w:r>
        <w:rPr>
          <w:sz w:val="23"/>
          <w:szCs w:val="23"/>
        </w:rPr>
        <w:t>(identity achievement)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1.</w:t>
      </w:r>
      <w:proofErr w:type="gramStart"/>
      <w:r>
        <w:rPr>
          <w:rFonts w:ascii="DFKai-SB" w:hAnsi="DFKai-SB" w:cs="DFKai-SB"/>
          <w:sz w:val="23"/>
          <w:szCs w:val="23"/>
        </w:rPr>
        <w:t>小評和</w:t>
      </w:r>
      <w:proofErr w:type="gramEnd"/>
      <w:r>
        <w:rPr>
          <w:rFonts w:ascii="DFKai-SB" w:hAnsi="DFKai-SB" w:cs="DFKai-SB"/>
          <w:sz w:val="23"/>
          <w:szCs w:val="23"/>
        </w:rPr>
        <w:t>同學談話時，會開玩笑地談論社會事件，也會用假設方式發表自己對事件的看法。根據</w:t>
      </w:r>
      <w:proofErr w:type="gramStart"/>
      <w:r>
        <w:rPr>
          <w:rFonts w:ascii="DFKai-SB" w:hAnsi="DFKai-SB" w:cs="DFKai-SB"/>
          <w:sz w:val="23"/>
          <w:szCs w:val="23"/>
        </w:rPr>
        <w:t>皮亞傑</w:t>
      </w:r>
      <w:proofErr w:type="gramEnd"/>
      <w:r>
        <w:rPr>
          <w:sz w:val="23"/>
          <w:szCs w:val="23"/>
        </w:rPr>
        <w:t>(J. Piaget)</w:t>
      </w:r>
      <w:r>
        <w:rPr>
          <w:rFonts w:ascii="DFKai-SB" w:hAnsi="DFKai-SB" w:cs="DFKai-SB"/>
          <w:sz w:val="23"/>
          <w:szCs w:val="23"/>
        </w:rPr>
        <w:t>的理論，</w:t>
      </w:r>
      <w:proofErr w:type="gramStart"/>
      <w:r>
        <w:rPr>
          <w:rFonts w:ascii="DFKai-SB" w:hAnsi="DFKai-SB" w:cs="DFKai-SB"/>
          <w:sz w:val="23"/>
          <w:szCs w:val="23"/>
        </w:rPr>
        <w:t>小評的</w:t>
      </w:r>
      <w:proofErr w:type="gramEnd"/>
      <w:r>
        <w:rPr>
          <w:rFonts w:ascii="DFKai-SB" w:hAnsi="DFKai-SB" w:cs="DFKai-SB"/>
          <w:sz w:val="23"/>
          <w:szCs w:val="23"/>
        </w:rPr>
        <w:t>認知思考方式較屬於下列哪一個階段？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形式</w:t>
      </w:r>
      <w:proofErr w:type="gramStart"/>
      <w:r>
        <w:rPr>
          <w:rFonts w:ascii="DFKai-SB" w:hAnsi="DFKai-SB" w:cs="DFKai-SB"/>
          <w:sz w:val="23"/>
          <w:szCs w:val="23"/>
        </w:rPr>
        <w:t>運思期</w:t>
      </w:r>
      <w:proofErr w:type="gramEnd"/>
      <w:r>
        <w:rPr>
          <w:sz w:val="23"/>
          <w:szCs w:val="23"/>
        </w:rPr>
        <w:t>(B)</w:t>
      </w:r>
      <w:proofErr w:type="gramStart"/>
      <w:r>
        <w:rPr>
          <w:rFonts w:ascii="DFKai-SB" w:hAnsi="DFKai-SB" w:cs="DFKai-SB"/>
          <w:sz w:val="23"/>
          <w:szCs w:val="23"/>
        </w:rPr>
        <w:t>具體運思期</w:t>
      </w:r>
      <w:proofErr w:type="gramEnd"/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可逆思考期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感覺動作期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4.</w:t>
      </w:r>
      <w:r>
        <w:rPr>
          <w:rFonts w:ascii="DFKai-SB" w:hAnsi="DFKai-SB" w:cs="DFKai-SB"/>
          <w:sz w:val="23"/>
          <w:szCs w:val="23"/>
        </w:rPr>
        <w:t>八年級</w:t>
      </w:r>
      <w:proofErr w:type="gramStart"/>
      <w:r>
        <w:rPr>
          <w:rFonts w:ascii="DFKai-SB" w:hAnsi="DFKai-SB" w:cs="DFKai-SB"/>
          <w:sz w:val="23"/>
          <w:szCs w:val="23"/>
        </w:rPr>
        <w:t>的明帆情緒</w:t>
      </w:r>
      <w:proofErr w:type="gramEnd"/>
      <w:r>
        <w:rPr>
          <w:rFonts w:ascii="DFKai-SB" w:hAnsi="DFKai-SB" w:cs="DFKai-SB"/>
          <w:sz w:val="23"/>
          <w:szCs w:val="23"/>
        </w:rPr>
        <w:t>控制差，教師在綜合活動課程播放適切表達情緒的影片，或請同學用角色扮演練習情緒表達，這是下列哪一種方法？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示範法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空椅法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洪水法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系統減敏感法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10.</w:t>
      </w:r>
      <w:r>
        <w:rPr>
          <w:rFonts w:ascii="DFKai-SB" w:hAnsi="DFKai-SB" w:cs="DFKai-SB"/>
          <w:sz w:val="23"/>
          <w:szCs w:val="23"/>
        </w:rPr>
        <w:t>有關青少年情緒發展的敘述，下列何者較為正確？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情緒波動及變化小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與文化因素無直接關連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受生理因素影響而無情緒自主性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情緒經驗逐漸區分出主觀與客觀世界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11.</w:t>
      </w:r>
      <w:r>
        <w:rPr>
          <w:rFonts w:ascii="DFKai-SB" w:hAnsi="DFKai-SB" w:cs="DFKai-SB"/>
          <w:sz w:val="23"/>
          <w:szCs w:val="23"/>
        </w:rPr>
        <w:t>在傳統、未工業化的社會，下列哪一種統合狀態的青少年可能有較佳的自我適應？</w:t>
      </w:r>
    </w:p>
    <w:p w:rsidR="000F09F7" w:rsidRDefault="000F09F7" w:rsidP="000F09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迷失型</w:t>
      </w:r>
      <w:r>
        <w:rPr>
          <w:sz w:val="23"/>
          <w:szCs w:val="23"/>
        </w:rPr>
        <w:t>(identity diffusion) (B)</w:t>
      </w:r>
      <w:proofErr w:type="gramStart"/>
      <w:r>
        <w:rPr>
          <w:rFonts w:ascii="DFKai-SB" w:hAnsi="DFKai-SB" w:cs="DFKai-SB"/>
          <w:sz w:val="23"/>
          <w:szCs w:val="23"/>
        </w:rPr>
        <w:t>早閉型</w:t>
      </w:r>
      <w:proofErr w:type="gramEnd"/>
      <w:r>
        <w:rPr>
          <w:sz w:val="23"/>
          <w:szCs w:val="23"/>
        </w:rPr>
        <w:t xml:space="preserve">(identity foreclosure) </w:t>
      </w:r>
    </w:p>
    <w:p w:rsidR="000F09F7" w:rsidRDefault="000F09F7" w:rsidP="000F09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未定型</w:t>
      </w:r>
      <w:r>
        <w:rPr>
          <w:sz w:val="23"/>
          <w:szCs w:val="23"/>
        </w:rPr>
        <w:t>(identity moratorium) (D)</w:t>
      </w:r>
      <w:r>
        <w:rPr>
          <w:rFonts w:ascii="DFKai-SB" w:hAnsi="DFKai-SB" w:cs="DFKai-SB"/>
          <w:sz w:val="23"/>
          <w:szCs w:val="23"/>
        </w:rPr>
        <w:t>定向型</w:t>
      </w:r>
      <w:r>
        <w:rPr>
          <w:sz w:val="23"/>
          <w:szCs w:val="23"/>
        </w:rPr>
        <w:t xml:space="preserve">(identity achievement)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20.</w:t>
      </w:r>
      <w:r>
        <w:rPr>
          <w:rFonts w:ascii="DFKai-SB" w:hAnsi="DFKai-SB" w:cs="DFKai-SB"/>
          <w:sz w:val="23"/>
          <w:szCs w:val="23"/>
        </w:rPr>
        <w:t>關於青少年大腦發展的敘述，下列何者錯誤？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大腦仍然可以產生新的神經細胞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大腦結構產生許多改變，例如在邊緣系統、胼胝體等區域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大腦訊息傳遞變得更有效率是因為前額葉白質的明顯增加</w:t>
      </w:r>
    </w:p>
    <w:p w:rsidR="000F09F7" w:rsidRDefault="000F09F7" w:rsidP="000F09F7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決定大腦效率的主因是生理因素，和環境、經驗的關係有限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24.</w:t>
      </w:r>
      <w:r>
        <w:rPr>
          <w:rFonts w:ascii="DFKai-SB" w:hAnsi="DFKai-SB" w:cs="DFKai-SB"/>
          <w:sz w:val="23"/>
          <w:szCs w:val="23"/>
        </w:rPr>
        <w:t>青少年的邏輯推理能力相較於國小階段有很大的成長，這是因為下列哪一個生理原因？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腦</w:t>
      </w:r>
      <w:proofErr w:type="gramStart"/>
      <w:r>
        <w:rPr>
          <w:rFonts w:ascii="DFKai-SB" w:hAnsi="DFKai-SB" w:cs="DFKai-SB"/>
          <w:sz w:val="23"/>
          <w:szCs w:val="23"/>
        </w:rPr>
        <w:t>內軸突</w:t>
      </w:r>
      <w:proofErr w:type="gramEnd"/>
      <w:r>
        <w:rPr>
          <w:rFonts w:ascii="DFKai-SB" w:hAnsi="DFKai-SB" w:cs="DFKai-SB"/>
          <w:sz w:val="23"/>
          <w:szCs w:val="23"/>
        </w:rPr>
        <w:t>直徑增長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腦內大量分泌多巴胺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腦中</w:t>
      </w:r>
      <w:proofErr w:type="gramStart"/>
      <w:r>
        <w:rPr>
          <w:rFonts w:ascii="DFKai-SB" w:hAnsi="DFKai-SB" w:cs="DFKai-SB"/>
          <w:sz w:val="23"/>
          <w:szCs w:val="23"/>
        </w:rPr>
        <w:t>神經元髓鞘化</w:t>
      </w:r>
      <w:proofErr w:type="gramEnd"/>
      <w:r>
        <w:rPr>
          <w:rFonts w:ascii="DFKai-SB" w:hAnsi="DFKai-SB" w:cs="DFKai-SB"/>
          <w:sz w:val="23"/>
          <w:szCs w:val="23"/>
        </w:rPr>
        <w:t>的減少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前額葉神經迴路的重組與特化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lastRenderedPageBreak/>
        <w:t>25-26</w:t>
      </w:r>
      <w:r>
        <w:rPr>
          <w:rFonts w:ascii="DFKai-SB" w:hAnsi="DFKai-SB" w:cs="DFKai-SB"/>
          <w:sz w:val="23"/>
          <w:szCs w:val="23"/>
        </w:rPr>
        <w:t>為題組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rFonts w:ascii="DFKai-SB" w:hAnsi="DFKai-SB" w:cs="DFKai-SB"/>
          <w:sz w:val="23"/>
          <w:szCs w:val="23"/>
        </w:rPr>
        <w:t>閱讀下文後，回答</w:t>
      </w:r>
      <w:r>
        <w:rPr>
          <w:sz w:val="23"/>
          <w:szCs w:val="23"/>
        </w:rPr>
        <w:t>25-26</w:t>
      </w:r>
      <w:r>
        <w:rPr>
          <w:rFonts w:ascii="DFKai-SB" w:hAnsi="DFKai-SB" w:cs="DFKai-SB"/>
          <w:sz w:val="23"/>
          <w:szCs w:val="23"/>
        </w:rPr>
        <w:t>題。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rFonts w:ascii="DFKai-SB" w:hAnsi="DFKai-SB" w:cs="DFKai-SB"/>
          <w:sz w:val="23"/>
          <w:szCs w:val="23"/>
        </w:rPr>
        <w:t>曉晴進入青春期後，初經來潮，胸部與身形變得豐滿。她覺得每個人都在注意她的身材，而感到十分困擾，即使在炎熱的夏天也穿著外套。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25.</w:t>
      </w:r>
      <w:r>
        <w:rPr>
          <w:rFonts w:ascii="DFKai-SB" w:hAnsi="DFKai-SB" w:cs="DFKai-SB"/>
          <w:sz w:val="23"/>
          <w:szCs w:val="23"/>
        </w:rPr>
        <w:t>曉晴的生理變化，主要與下列哪一種腺體分泌有關？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松果體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腎上腺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腦下垂體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副甲狀腺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26.</w:t>
      </w:r>
      <w:r>
        <w:rPr>
          <w:rFonts w:ascii="DFKai-SB" w:hAnsi="DFKai-SB" w:cs="DFKai-SB"/>
          <w:sz w:val="23"/>
          <w:szCs w:val="23"/>
        </w:rPr>
        <w:t>曉晴覺得每個人都在注意她的身材。根據艾</w:t>
      </w:r>
      <w:proofErr w:type="gramStart"/>
      <w:r>
        <w:rPr>
          <w:rFonts w:ascii="DFKai-SB" w:hAnsi="DFKai-SB" w:cs="DFKai-SB"/>
          <w:sz w:val="23"/>
          <w:szCs w:val="23"/>
        </w:rPr>
        <w:t>爾肯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Elkind</w:t>
      </w:r>
      <w:proofErr w:type="spellEnd"/>
      <w:r>
        <w:rPr>
          <w:sz w:val="23"/>
          <w:szCs w:val="23"/>
        </w:rPr>
        <w:t>)</w:t>
      </w:r>
      <w:r>
        <w:rPr>
          <w:rFonts w:ascii="DFKai-SB" w:hAnsi="DFKai-SB" w:cs="DFKai-SB"/>
          <w:sz w:val="23"/>
          <w:szCs w:val="23"/>
        </w:rPr>
        <w:t>的理論，這是屬於哪一種青少年自我中心主義的特徵？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明顯偽善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假裝愚蠢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想像觀眾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個人神話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2.</w:t>
      </w:r>
      <w:r>
        <w:rPr>
          <w:rFonts w:ascii="DFKai-SB" w:hAnsi="DFKai-SB" w:cs="DFKai-SB"/>
          <w:sz w:val="23"/>
          <w:szCs w:val="23"/>
        </w:rPr>
        <w:t>下列哪一種家庭規則的做法對青少年自尊有正面影響？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proofErr w:type="gramStart"/>
      <w:r>
        <w:rPr>
          <w:rFonts w:ascii="DFKai-SB" w:hAnsi="DFKai-SB" w:cs="DFKai-SB"/>
          <w:sz w:val="23"/>
          <w:szCs w:val="23"/>
        </w:rPr>
        <w:t>不</w:t>
      </w:r>
      <w:proofErr w:type="gramEnd"/>
      <w:r>
        <w:rPr>
          <w:rFonts w:ascii="DFKai-SB" w:hAnsi="DFKai-SB" w:cs="DFKai-SB"/>
          <w:sz w:val="23"/>
          <w:szCs w:val="23"/>
        </w:rPr>
        <w:t>設定規則，給予青少年完全的自由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父母訂定規則的過程中與孩子充分討論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為能慎重，父母常為家規的內容時有爭辯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為了形塑服從家規的重要性，規則一旦訂定即不容修改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3.</w:t>
      </w:r>
      <w:r>
        <w:rPr>
          <w:rFonts w:ascii="DFKai-SB" w:hAnsi="DFKai-SB" w:cs="DFKai-SB"/>
          <w:sz w:val="23"/>
          <w:szCs w:val="23"/>
        </w:rPr>
        <w:t>大明能夠說明如何解答一元二次方程式</w:t>
      </w:r>
      <w:r>
        <w:rPr>
          <w:sz w:val="23"/>
          <w:szCs w:val="23"/>
        </w:rPr>
        <w:t>(</w:t>
      </w:r>
      <w:r>
        <w:rPr>
          <w:rFonts w:ascii="DFKai-SB" w:hAnsi="DFKai-SB" w:cs="DFKai-SB"/>
          <w:sz w:val="23"/>
          <w:szCs w:val="23"/>
        </w:rPr>
        <w:t>如：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−3𝑥+2=0</w:t>
      </w:r>
      <w:r>
        <w:rPr>
          <w:sz w:val="23"/>
          <w:szCs w:val="23"/>
        </w:rPr>
        <w:t>)</w:t>
      </w:r>
      <w:r>
        <w:rPr>
          <w:rFonts w:ascii="DFKai-SB" w:hAnsi="DFKai-SB" w:cs="DFKai-SB"/>
          <w:sz w:val="23"/>
          <w:szCs w:val="23"/>
        </w:rPr>
        <w:t>的題目。根據</w:t>
      </w:r>
      <w:proofErr w:type="gramStart"/>
      <w:r>
        <w:rPr>
          <w:rFonts w:ascii="DFKai-SB" w:hAnsi="DFKai-SB" w:cs="DFKai-SB"/>
          <w:sz w:val="23"/>
          <w:szCs w:val="23"/>
        </w:rPr>
        <w:t>皮亞傑</w:t>
      </w:r>
      <w:proofErr w:type="gramEnd"/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(J. Piaget)</w:t>
      </w:r>
      <w:r>
        <w:rPr>
          <w:rFonts w:ascii="DFKai-SB" w:hAnsi="DFKai-SB" w:cs="DFKai-SB"/>
          <w:sz w:val="23"/>
          <w:szCs w:val="23"/>
        </w:rPr>
        <w:t>認知發展理論，大明的認知發展到達哪一階段？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形式</w:t>
      </w:r>
      <w:proofErr w:type="gramStart"/>
      <w:r>
        <w:rPr>
          <w:rFonts w:ascii="DFKai-SB" w:hAnsi="DFKai-SB" w:cs="DFKai-SB"/>
          <w:sz w:val="23"/>
          <w:szCs w:val="23"/>
        </w:rPr>
        <w:t>運思期</w:t>
      </w:r>
      <w:proofErr w:type="gramEnd"/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proofErr w:type="gramStart"/>
      <w:r>
        <w:rPr>
          <w:rFonts w:ascii="DFKai-SB" w:hAnsi="DFKai-SB" w:cs="DFKai-SB"/>
          <w:sz w:val="23"/>
          <w:szCs w:val="23"/>
        </w:rPr>
        <w:t>具體運思期</w:t>
      </w:r>
      <w:proofErr w:type="gramEnd"/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 xml:space="preserve">(C) </w:t>
      </w:r>
      <w:r>
        <w:rPr>
          <w:rFonts w:ascii="DFKai-SB" w:hAnsi="DFKai-SB" w:cs="DFKai-SB"/>
          <w:sz w:val="23"/>
          <w:szCs w:val="23"/>
        </w:rPr>
        <w:t>感覺動作期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proofErr w:type="gramStart"/>
      <w:r>
        <w:rPr>
          <w:rFonts w:ascii="DFKai-SB" w:hAnsi="DFKai-SB" w:cs="DFKai-SB"/>
          <w:sz w:val="23"/>
          <w:szCs w:val="23"/>
        </w:rPr>
        <w:t>前運思期</w:t>
      </w:r>
      <w:proofErr w:type="gramEnd"/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7.</w:t>
      </w:r>
      <w:r>
        <w:rPr>
          <w:rFonts w:ascii="DFKai-SB" w:hAnsi="DFKai-SB" w:cs="DFKai-SB"/>
          <w:sz w:val="23"/>
          <w:szCs w:val="23"/>
        </w:rPr>
        <w:t>關於國中生身體意象的敘述，下列何者較正確？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體格不會影響其社交機會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男生比女生更在乎自己的體重過重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認為自己體重過重的女生，其自尊較高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身體意象不佳是女生比男生憂鬱的原因之</w:t>
      </w:r>
      <w:proofErr w:type="gramStart"/>
      <w:r>
        <w:rPr>
          <w:rFonts w:ascii="DFKai-SB" w:hAnsi="DFKai-SB" w:cs="DFKai-SB"/>
          <w:sz w:val="23"/>
          <w:szCs w:val="23"/>
        </w:rPr>
        <w:t>一</w:t>
      </w:r>
      <w:proofErr w:type="gramEnd"/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11.</w:t>
      </w:r>
      <w:r>
        <w:rPr>
          <w:rFonts w:ascii="DFKai-SB" w:hAnsi="DFKai-SB" w:cs="DFKai-SB"/>
          <w:sz w:val="23"/>
          <w:szCs w:val="23"/>
        </w:rPr>
        <w:t>關於青少年自我認同的敘述，下列何者較為正確？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認同未定者通常自尊最低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模仿父母者大多能達到認同定向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認同迷失常常導因於認同過程中過度投入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認同定向者須經歷尋找、選擇及投入的歷程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13.</w:t>
      </w:r>
      <w:r>
        <w:rPr>
          <w:rFonts w:ascii="DFKai-SB" w:hAnsi="DFKai-SB" w:cs="DFKai-SB"/>
          <w:sz w:val="23"/>
          <w:szCs w:val="23"/>
        </w:rPr>
        <w:t>青少年道德發展的特徵，下列何者為非？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從外控到內控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從</w:t>
      </w:r>
      <w:proofErr w:type="gramStart"/>
      <w:r>
        <w:rPr>
          <w:rFonts w:ascii="DFKai-SB" w:hAnsi="DFKai-SB" w:cs="DFKai-SB"/>
          <w:sz w:val="23"/>
          <w:szCs w:val="23"/>
        </w:rPr>
        <w:t>他律到自律</w:t>
      </w:r>
      <w:proofErr w:type="gramEnd"/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從質疑到服從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從個人取向到群體取向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19.</w:t>
      </w:r>
      <w:r>
        <w:rPr>
          <w:rFonts w:ascii="DFKai-SB" w:hAnsi="DFKai-SB" w:cs="DFKai-SB"/>
          <w:sz w:val="23"/>
          <w:szCs w:val="23"/>
        </w:rPr>
        <w:t>十二年級正德的輔導教師判斷他是屬於馬西亞</w:t>
      </w:r>
      <w:r>
        <w:rPr>
          <w:sz w:val="23"/>
          <w:szCs w:val="23"/>
        </w:rPr>
        <w:t>(C. Marcia)</w:t>
      </w:r>
      <w:r>
        <w:rPr>
          <w:rFonts w:ascii="DFKai-SB" w:hAnsi="DFKai-SB" w:cs="DFKai-SB"/>
          <w:sz w:val="23"/>
          <w:szCs w:val="23"/>
        </w:rPr>
        <w:t>認同狀態的</w:t>
      </w:r>
      <w:proofErr w:type="gramStart"/>
      <w:r>
        <w:rPr>
          <w:rFonts w:ascii="DFKai-SB" w:hAnsi="DFKai-SB" w:cs="DFKai-SB"/>
          <w:sz w:val="23"/>
          <w:szCs w:val="23"/>
        </w:rPr>
        <w:t>早閉型</w:t>
      </w:r>
      <w:proofErr w:type="gramEnd"/>
      <w:r>
        <w:rPr>
          <w:rFonts w:ascii="DFKai-SB" w:hAnsi="DFKai-SB" w:cs="DFKai-SB"/>
          <w:sz w:val="23"/>
          <w:szCs w:val="23"/>
        </w:rPr>
        <w:t>。下列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哪一項是輔導他時應考量的重點？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此生能力不足，需要協助他發展專長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此生個性內向自閉，需要協助他建立人際關係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此生可能被動接受父母的安排，未必符合他的興趣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lastRenderedPageBreak/>
        <w:t>(D)</w:t>
      </w:r>
      <w:r>
        <w:rPr>
          <w:rFonts w:ascii="DFKai-SB" w:hAnsi="DFKai-SB" w:cs="DFKai-SB"/>
          <w:sz w:val="23"/>
          <w:szCs w:val="23"/>
        </w:rPr>
        <w:t>此生的職業選擇不為父母所接受，需要協助輔導他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26.</w:t>
      </w:r>
      <w:r>
        <w:rPr>
          <w:rFonts w:ascii="DFKai-SB" w:hAnsi="DFKai-SB" w:cs="DFKai-SB"/>
          <w:sz w:val="23"/>
          <w:szCs w:val="23"/>
        </w:rPr>
        <w:t>關於腺體與青少年身心發展之對應關係，下列何者正確？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性腺</w:t>
      </w:r>
      <w:proofErr w:type="gramStart"/>
      <w:r>
        <w:rPr>
          <w:sz w:val="23"/>
          <w:szCs w:val="23"/>
        </w:rPr>
        <w:t>─</w:t>
      </w:r>
      <w:proofErr w:type="gramEnd"/>
      <w:r>
        <w:rPr>
          <w:rFonts w:ascii="DFKai-SB" w:hAnsi="DFKai-SB" w:cs="DFKai-SB"/>
          <w:sz w:val="23"/>
          <w:szCs w:val="23"/>
        </w:rPr>
        <w:t>身高急速成長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胰臟腺</w:t>
      </w:r>
      <w:proofErr w:type="gramStart"/>
      <w:r>
        <w:rPr>
          <w:sz w:val="23"/>
          <w:szCs w:val="23"/>
        </w:rPr>
        <w:t>─</w:t>
      </w:r>
      <w:proofErr w:type="gramEnd"/>
      <w:r>
        <w:rPr>
          <w:rFonts w:ascii="DFKai-SB" w:hAnsi="DFKai-SB" w:cs="DFKai-SB"/>
          <w:sz w:val="23"/>
          <w:szCs w:val="23"/>
        </w:rPr>
        <w:t>體重急速增加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松果腺</w:t>
      </w:r>
      <w:proofErr w:type="gramStart"/>
      <w:r>
        <w:rPr>
          <w:sz w:val="23"/>
          <w:szCs w:val="23"/>
        </w:rPr>
        <w:t>─</w:t>
      </w:r>
      <w:proofErr w:type="gramEnd"/>
      <w:r>
        <w:rPr>
          <w:rFonts w:ascii="DFKai-SB" w:hAnsi="DFKai-SB" w:cs="DFKai-SB"/>
          <w:sz w:val="23"/>
          <w:szCs w:val="23"/>
        </w:rPr>
        <w:t>生理時鐘相較於兒童有往後移</w:t>
      </w:r>
      <w:r>
        <w:rPr>
          <w:sz w:val="23"/>
          <w:szCs w:val="23"/>
        </w:rPr>
        <w:t>(</w:t>
      </w:r>
      <w:r>
        <w:rPr>
          <w:rFonts w:ascii="DFKai-SB" w:hAnsi="DFKai-SB" w:cs="DFKai-SB"/>
          <w:sz w:val="23"/>
          <w:szCs w:val="23"/>
        </w:rPr>
        <w:t>晚睡晚起</w:t>
      </w:r>
      <w:r>
        <w:rPr>
          <w:sz w:val="23"/>
          <w:szCs w:val="23"/>
        </w:rPr>
        <w:t>)</w:t>
      </w:r>
      <w:r>
        <w:rPr>
          <w:rFonts w:ascii="DFKai-SB" w:hAnsi="DFKai-SB" w:cs="DFKai-SB"/>
          <w:sz w:val="23"/>
          <w:szCs w:val="23"/>
        </w:rPr>
        <w:t>的現象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甲狀腺</w:t>
      </w:r>
      <w:proofErr w:type="gramStart"/>
      <w:r>
        <w:rPr>
          <w:sz w:val="23"/>
          <w:szCs w:val="23"/>
        </w:rPr>
        <w:t>─</w:t>
      </w:r>
      <w:proofErr w:type="gramEnd"/>
      <w:r>
        <w:rPr>
          <w:rFonts w:ascii="DFKai-SB" w:hAnsi="DFKai-SB" w:cs="DFKai-SB"/>
          <w:sz w:val="23"/>
          <w:szCs w:val="23"/>
        </w:rPr>
        <w:t>容易出現長面皰、失眠、</w:t>
      </w:r>
      <w:proofErr w:type="gramStart"/>
      <w:r>
        <w:rPr>
          <w:rFonts w:ascii="DFKai-SB" w:hAnsi="DFKai-SB" w:cs="DFKai-SB"/>
          <w:sz w:val="23"/>
          <w:szCs w:val="23"/>
        </w:rPr>
        <w:t>易怒和焦躁</w:t>
      </w:r>
      <w:proofErr w:type="gramEnd"/>
      <w:r>
        <w:rPr>
          <w:rFonts w:ascii="DFKai-SB" w:hAnsi="DFKai-SB" w:cs="DFKai-SB"/>
          <w:sz w:val="23"/>
          <w:szCs w:val="23"/>
        </w:rPr>
        <w:t>等壓力反應症狀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27.</w:t>
      </w:r>
      <w:r>
        <w:rPr>
          <w:rFonts w:ascii="DFKai-SB" w:hAnsi="DFKai-SB" w:cs="DFKai-SB"/>
          <w:sz w:val="23"/>
          <w:szCs w:val="23"/>
        </w:rPr>
        <w:t>關於青少年生理發展的敘述，下列何者正確？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女生的快速發育期通常比男生晚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男生</w:t>
      </w:r>
      <w:proofErr w:type="gramStart"/>
      <w:r>
        <w:rPr>
          <w:rFonts w:ascii="DFKai-SB" w:hAnsi="DFKai-SB" w:cs="DFKai-SB"/>
          <w:sz w:val="23"/>
          <w:szCs w:val="23"/>
        </w:rPr>
        <w:t>的肩寬通常</w:t>
      </w:r>
      <w:proofErr w:type="gramEnd"/>
      <w:r>
        <w:rPr>
          <w:rFonts w:ascii="DFKai-SB" w:hAnsi="DFKai-SB" w:cs="DFKai-SB"/>
          <w:sz w:val="23"/>
          <w:szCs w:val="23"/>
        </w:rPr>
        <w:t>和可體松的分泌增加有關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女生</w:t>
      </w:r>
      <w:proofErr w:type="gramStart"/>
      <w:r>
        <w:rPr>
          <w:rFonts w:ascii="DFKai-SB" w:hAnsi="DFKai-SB" w:cs="DFKai-SB"/>
          <w:sz w:val="23"/>
          <w:szCs w:val="23"/>
        </w:rPr>
        <w:t>的臀寬和</w:t>
      </w:r>
      <w:proofErr w:type="gramEnd"/>
      <w:r>
        <w:rPr>
          <w:rFonts w:ascii="DFKai-SB" w:hAnsi="DFKai-SB" w:cs="DFKai-SB"/>
          <w:sz w:val="23"/>
          <w:szCs w:val="23"/>
        </w:rPr>
        <w:t>腎上腺素的分泌增加最有關聯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男生的最終身高大致比女生約高了</w:t>
      </w:r>
      <w:r>
        <w:rPr>
          <w:sz w:val="23"/>
          <w:szCs w:val="23"/>
        </w:rPr>
        <w:t>8%</w:t>
      </w:r>
      <w:r>
        <w:rPr>
          <w:rFonts w:ascii="DFKai-SB" w:hAnsi="DFKai-SB" w:cs="DFKai-SB"/>
          <w:sz w:val="23"/>
          <w:szCs w:val="23"/>
        </w:rPr>
        <w:t>至</w:t>
      </w:r>
      <w:r>
        <w:rPr>
          <w:sz w:val="23"/>
          <w:szCs w:val="23"/>
        </w:rPr>
        <w:t>10%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28.</w:t>
      </w:r>
      <w:r>
        <w:rPr>
          <w:rFonts w:ascii="DFKai-SB" w:hAnsi="DFKai-SB" w:cs="DFKai-SB"/>
          <w:sz w:val="23"/>
          <w:szCs w:val="23"/>
        </w:rPr>
        <w:t>關於青少年期的自我發展，下列何者為非？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自我概念會有相互矛盾的現象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逐漸了解自我概念會隨情境而有所不同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開始會以較抽象和理想化的方式描述自己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確認自己的真實我</w:t>
      </w:r>
      <w:r>
        <w:rPr>
          <w:sz w:val="23"/>
          <w:szCs w:val="23"/>
        </w:rPr>
        <w:t>(true self)</w:t>
      </w:r>
      <w:r>
        <w:rPr>
          <w:rFonts w:ascii="DFKai-SB" w:hAnsi="DFKai-SB" w:cs="DFKai-SB"/>
          <w:sz w:val="23"/>
          <w:szCs w:val="23"/>
        </w:rPr>
        <w:t>而放棄虛假我</w:t>
      </w:r>
      <w:r>
        <w:rPr>
          <w:sz w:val="23"/>
          <w:szCs w:val="23"/>
        </w:rPr>
        <w:t xml:space="preserve">(false self)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29.</w:t>
      </w:r>
      <w:r>
        <w:rPr>
          <w:rFonts w:ascii="DFKai-SB" w:hAnsi="DFKai-SB" w:cs="DFKai-SB"/>
          <w:sz w:val="23"/>
          <w:szCs w:val="23"/>
        </w:rPr>
        <w:t>十一年級的阿哲生病缺課好幾</w:t>
      </w:r>
      <w:proofErr w:type="gramStart"/>
      <w:r>
        <w:rPr>
          <w:rFonts w:ascii="DFKai-SB" w:hAnsi="DFKai-SB" w:cs="DFKai-SB"/>
          <w:sz w:val="23"/>
          <w:szCs w:val="23"/>
        </w:rPr>
        <w:t>週</w:t>
      </w:r>
      <w:proofErr w:type="gramEnd"/>
      <w:r>
        <w:rPr>
          <w:rFonts w:ascii="DFKai-SB" w:hAnsi="DFKai-SB" w:cs="DFKai-SB"/>
          <w:sz w:val="23"/>
          <w:szCs w:val="23"/>
        </w:rPr>
        <w:t>，段考前要求好友</w:t>
      </w:r>
      <w:proofErr w:type="gramStart"/>
      <w:r>
        <w:rPr>
          <w:rFonts w:ascii="DFKai-SB" w:hAnsi="DFKai-SB" w:cs="DFKai-SB"/>
          <w:sz w:val="23"/>
          <w:szCs w:val="23"/>
        </w:rPr>
        <w:t>大雄幫他</w:t>
      </w:r>
      <w:proofErr w:type="gramEnd"/>
      <w:r>
        <w:rPr>
          <w:rFonts w:ascii="DFKai-SB" w:hAnsi="DFKai-SB" w:cs="DFKai-SB"/>
          <w:sz w:val="23"/>
          <w:szCs w:val="23"/>
        </w:rPr>
        <w:t>作弊。大雄的道德推理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若處於柯柏格</w:t>
      </w:r>
      <w:r>
        <w:rPr>
          <w:sz w:val="23"/>
          <w:szCs w:val="23"/>
        </w:rPr>
        <w:t>(L. Kohlberg)</w:t>
      </w:r>
      <w:r>
        <w:rPr>
          <w:rFonts w:ascii="DFKai-SB" w:hAnsi="DFKai-SB" w:cs="DFKai-SB"/>
          <w:sz w:val="23"/>
          <w:szCs w:val="23"/>
        </w:rPr>
        <w:t>的尋求認可階段，下列何者最有可能是他的回應？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(A)</w:t>
      </w:r>
      <w:r>
        <w:rPr>
          <w:rFonts w:ascii="DFKai-SB" w:hAnsi="DFKai-SB" w:cs="DFKai-SB"/>
          <w:sz w:val="23"/>
          <w:szCs w:val="23"/>
        </w:rPr>
        <w:t>身為你的好友，我當然會幫你啊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(B)</w:t>
      </w:r>
      <w:r>
        <w:rPr>
          <w:rFonts w:ascii="DFKai-SB" w:hAnsi="DFKai-SB" w:cs="DFKai-SB"/>
          <w:sz w:val="23"/>
          <w:szCs w:val="23"/>
        </w:rPr>
        <w:t>好啊，下次段考你的答案也要讓我看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(C)</w:t>
      </w:r>
      <w:r>
        <w:rPr>
          <w:rFonts w:ascii="DFKai-SB" w:hAnsi="DFKai-SB" w:cs="DFKai-SB"/>
          <w:sz w:val="23"/>
          <w:szCs w:val="23"/>
        </w:rPr>
        <w:t>我不能幫你，這對班上其他人不公平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346E0" w:rsidRDefault="000346E0" w:rsidP="000346E0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>(D)</w:t>
      </w:r>
      <w:r>
        <w:rPr>
          <w:rFonts w:ascii="DFKai-SB" w:hAnsi="DFKai-SB" w:cs="DFKai-SB"/>
          <w:sz w:val="23"/>
          <w:szCs w:val="23"/>
        </w:rPr>
        <w:t>不行啦，萬一被老師抓到，我會被處罰</w:t>
      </w:r>
    </w:p>
    <w:p w:rsidR="000F09F7" w:rsidRDefault="000F09F7" w:rsidP="000F09F7">
      <w:pPr>
        <w:rPr>
          <w:rFonts w:hint="eastAsia"/>
          <w:sz w:val="23"/>
          <w:szCs w:val="23"/>
        </w:rPr>
      </w:pPr>
    </w:p>
    <w:p w:rsidR="000F09F7" w:rsidRDefault="000F09F7" w:rsidP="000F09F7">
      <w:pPr>
        <w:rPr>
          <w:rFonts w:hint="eastAsia"/>
          <w:sz w:val="23"/>
          <w:szCs w:val="23"/>
        </w:rPr>
      </w:pPr>
    </w:p>
    <w:p w:rsidR="000F09F7" w:rsidRDefault="000F09F7" w:rsidP="000F09F7">
      <w:pPr>
        <w:rPr>
          <w:rFonts w:ascii="DFKai-SB" w:hAnsi="DFKai-SB" w:cs="DFKai-SB" w:hint="eastAsia"/>
          <w:sz w:val="23"/>
          <w:szCs w:val="23"/>
        </w:rPr>
      </w:pPr>
      <w:r>
        <w:rPr>
          <w:sz w:val="23"/>
          <w:szCs w:val="23"/>
        </w:rPr>
        <w:t>1.</w:t>
      </w:r>
      <w:r>
        <w:rPr>
          <w:rFonts w:ascii="DFKai-SB" w:hAnsi="DFKai-SB" w:cs="DFKai-SB"/>
          <w:sz w:val="23"/>
          <w:szCs w:val="23"/>
        </w:rPr>
        <w:t>王老師是八年級的導師，他想要提升班上學生的道德發展。請設計王老師可以實施的五種教學活動並具體說明內容。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1.</w:t>
      </w:r>
      <w:r>
        <w:rPr>
          <w:rFonts w:ascii="DFKai-SB" w:hAnsi="DFKai-SB" w:cs="DFKai-SB"/>
          <w:sz w:val="23"/>
          <w:szCs w:val="23"/>
        </w:rPr>
        <w:t>八年級的</w:t>
      </w:r>
      <w:proofErr w:type="gramStart"/>
      <w:r>
        <w:rPr>
          <w:rFonts w:ascii="DFKai-SB" w:hAnsi="DFKai-SB" w:cs="DFKai-SB"/>
          <w:sz w:val="23"/>
          <w:szCs w:val="23"/>
        </w:rPr>
        <w:t>小文常亂</w:t>
      </w:r>
      <w:proofErr w:type="gramEnd"/>
      <w:r>
        <w:rPr>
          <w:rFonts w:ascii="DFKai-SB" w:hAnsi="DFKai-SB" w:cs="DFKai-SB"/>
          <w:sz w:val="23"/>
          <w:szCs w:val="23"/>
        </w:rPr>
        <w:t>發脾氣，同學都不願跟他同組。導師可以協助他發展哪些情緒管理能力？請舉出五項並簡要說明。</w:t>
      </w:r>
    </w:p>
    <w:p w:rsidR="000346E0" w:rsidRDefault="000346E0" w:rsidP="000346E0">
      <w:pPr>
        <w:pStyle w:val="Default"/>
        <w:rPr>
          <w:rFonts w:ascii="DFKai-SB" w:hAnsi="DFKai-SB" w:cs="DFKai-SB"/>
          <w:sz w:val="23"/>
          <w:szCs w:val="23"/>
        </w:rPr>
      </w:pPr>
      <w:r>
        <w:rPr>
          <w:sz w:val="23"/>
          <w:szCs w:val="23"/>
        </w:rPr>
        <w:t>2.</w:t>
      </w:r>
      <w:r>
        <w:rPr>
          <w:rFonts w:ascii="DFKai-SB" w:hAnsi="DFKai-SB" w:cs="DFKai-SB"/>
          <w:sz w:val="23"/>
          <w:szCs w:val="23"/>
        </w:rPr>
        <w:t>青少年階段的認知特色</w:t>
      </w:r>
      <w:r>
        <w:rPr>
          <w:sz w:val="23"/>
          <w:szCs w:val="23"/>
        </w:rPr>
        <w:t>(</w:t>
      </w:r>
      <w:r>
        <w:rPr>
          <w:rFonts w:ascii="DFKai-SB" w:hAnsi="DFKai-SB" w:cs="DFKai-SB"/>
          <w:sz w:val="23"/>
          <w:szCs w:val="23"/>
        </w:rPr>
        <w:t>如邏輯思考、抽象思考等</w:t>
      </w:r>
      <w:r>
        <w:rPr>
          <w:sz w:val="23"/>
          <w:szCs w:val="23"/>
        </w:rPr>
        <w:t>)</w:t>
      </w:r>
      <w:r>
        <w:rPr>
          <w:rFonts w:ascii="DFKai-SB" w:hAnsi="DFKai-SB" w:cs="DFKai-SB"/>
          <w:sz w:val="23"/>
          <w:szCs w:val="23"/>
        </w:rPr>
        <w:t>可能為他們帶來哪些正面與負面</w:t>
      </w:r>
      <w:r>
        <w:rPr>
          <w:rFonts w:ascii="DFKai-SB" w:hAnsi="DFKai-SB" w:cs="DFKai-SB"/>
          <w:sz w:val="23"/>
          <w:szCs w:val="23"/>
        </w:rPr>
        <w:t xml:space="preserve"> </w:t>
      </w:r>
      <w:r>
        <w:rPr>
          <w:rFonts w:ascii="DFKai-SB" w:hAnsi="DFKai-SB" w:cs="DFKai-SB"/>
          <w:sz w:val="23"/>
          <w:szCs w:val="23"/>
        </w:rPr>
        <w:t>影響？請分別舉出三項正面影響與兩項負面影響。</w:t>
      </w:r>
      <w:r>
        <w:rPr>
          <w:rFonts w:ascii="DFKai-SB" w:hAnsi="DFKai-SB" w:cs="DFKai-SB"/>
          <w:sz w:val="23"/>
          <w:szCs w:val="23"/>
        </w:rPr>
        <w:t xml:space="preserve"> </w:t>
      </w:r>
    </w:p>
    <w:p w:rsidR="000F09F7" w:rsidRDefault="000346E0" w:rsidP="000346E0">
      <w:r>
        <w:rPr>
          <w:sz w:val="23"/>
          <w:szCs w:val="23"/>
        </w:rPr>
        <w:t>3.</w:t>
      </w:r>
      <w:bookmarkStart w:id="0" w:name="_GoBack"/>
      <w:bookmarkEnd w:id="0"/>
    </w:p>
    <w:sectPr w:rsidR="000F0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DF Kai Shu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F7"/>
    <w:rsid w:val="000346E0"/>
    <w:rsid w:val="000F09F7"/>
    <w:rsid w:val="001D1114"/>
    <w:rsid w:val="0071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09F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09F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shinfu</dc:creator>
  <cp:lastModifiedBy>shinfu</cp:lastModifiedBy>
  <cp:revision>1</cp:revision>
  <dcterms:created xsi:type="dcterms:W3CDTF">2020-10-27T07:49:00Z</dcterms:created>
  <dcterms:modified xsi:type="dcterms:W3CDTF">2020-10-27T08:02:00Z</dcterms:modified>
</cp:coreProperties>
</file>