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before="120"/>
        <w:ind w:left="0" w:right="615" w:firstLine="0"/>
        <w:jc w:val="center"/>
        <w:rPr>
          <w:b/>
          <w:sz w:val="60"/>
        </w:rPr>
      </w:pPr>
      <w:r>
        <w:rPr>
          <w:b/>
          <w:sz w:val="60"/>
        </w:rPr>
        <w:t>十二年國民基本教育課程綱要</w:t>
      </w:r>
    </w:p>
    <w:p>
      <w:pPr>
        <w:pStyle w:val="BodyText"/>
        <w:rPr>
          <w:b/>
          <w:sz w:val="60"/>
        </w:rPr>
      </w:pPr>
    </w:p>
    <w:p>
      <w:pPr>
        <w:pStyle w:val="BodyText"/>
        <w:rPr>
          <w:b/>
          <w:sz w:val="60"/>
        </w:rPr>
      </w:pPr>
    </w:p>
    <w:p>
      <w:pPr>
        <w:pStyle w:val="BodyText"/>
        <w:rPr>
          <w:b/>
          <w:sz w:val="60"/>
        </w:rPr>
      </w:pPr>
    </w:p>
    <w:p>
      <w:pPr>
        <w:spacing w:before="437"/>
        <w:ind w:left="0" w:right="616" w:firstLine="0"/>
        <w:jc w:val="center"/>
        <w:rPr>
          <w:b/>
          <w:sz w:val="84"/>
        </w:rPr>
      </w:pPr>
      <w:r>
        <w:rPr>
          <w:b/>
          <w:sz w:val="84"/>
        </w:rPr>
        <w:t>總綱</w:t>
      </w:r>
    </w:p>
    <w:p>
      <w:pPr>
        <w:pStyle w:val="BodyText"/>
        <w:rPr>
          <w:b/>
          <w:sz w:val="84"/>
        </w:rPr>
      </w:pPr>
    </w:p>
    <w:p>
      <w:pPr>
        <w:pStyle w:val="BodyText"/>
        <w:rPr>
          <w:b/>
          <w:sz w:val="84"/>
        </w:rPr>
      </w:pPr>
    </w:p>
    <w:p>
      <w:pPr>
        <w:pStyle w:val="BodyText"/>
        <w:spacing w:before="11"/>
        <w:rPr>
          <w:b/>
          <w:sz w:val="74"/>
        </w:rPr>
      </w:pPr>
    </w:p>
    <w:p>
      <w:pPr>
        <w:spacing w:before="1"/>
        <w:ind w:left="0" w:right="617" w:firstLine="0"/>
        <w:jc w:val="center"/>
        <w:rPr>
          <w:sz w:val="48"/>
        </w:rPr>
      </w:pPr>
      <w:r>
        <w:rPr>
          <w:sz w:val="48"/>
        </w:rPr>
        <w:t>教育部</w:t>
      </w:r>
    </w:p>
    <w:p>
      <w:pPr>
        <w:pStyle w:val="BodyText"/>
        <w:rPr>
          <w:sz w:val="48"/>
        </w:rPr>
      </w:pPr>
    </w:p>
    <w:p>
      <w:pPr>
        <w:pStyle w:val="BodyText"/>
        <w:spacing w:before="9"/>
        <w:rPr>
          <w:sz w:val="32"/>
        </w:rPr>
      </w:pPr>
    </w:p>
    <w:p>
      <w:pPr>
        <w:spacing w:before="1"/>
        <w:ind w:left="0" w:right="617" w:firstLine="0"/>
        <w:jc w:val="center"/>
        <w:rPr>
          <w:b/>
          <w:sz w:val="48"/>
        </w:rPr>
      </w:pPr>
      <w:r>
        <w:rPr>
          <w:b/>
          <w:spacing w:val="-25"/>
          <w:sz w:val="48"/>
        </w:rPr>
        <w:t>中華民國 </w:t>
      </w:r>
      <w:r>
        <w:rPr>
          <w:rFonts w:ascii="Times New Roman" w:eastAsia="Times New Roman"/>
          <w:b/>
          <w:sz w:val="48"/>
        </w:rPr>
        <w:t>103 </w:t>
      </w:r>
      <w:r>
        <w:rPr>
          <w:b/>
          <w:spacing w:val="-61"/>
          <w:sz w:val="48"/>
        </w:rPr>
        <w:t>年 </w:t>
      </w:r>
      <w:r>
        <w:rPr>
          <w:rFonts w:ascii="Times New Roman" w:eastAsia="Times New Roman"/>
          <w:b/>
          <w:spacing w:val="-14"/>
          <w:sz w:val="48"/>
        </w:rPr>
        <w:t>11 </w:t>
      </w:r>
      <w:r>
        <w:rPr>
          <w:b/>
          <w:sz w:val="48"/>
        </w:rPr>
        <w:t>月</w:t>
      </w:r>
    </w:p>
    <w:p>
      <w:pPr>
        <w:spacing w:after="0"/>
        <w:jc w:val="center"/>
        <w:rPr>
          <w:sz w:val="48"/>
        </w:rPr>
        <w:sectPr>
          <w:type w:val="continuous"/>
          <w:pgSz w:w="11910" w:h="16840"/>
          <w:pgMar w:top="1600" w:bottom="280" w:left="1060" w:right="440"/>
        </w:sectPr>
      </w:pPr>
    </w:p>
    <w:p>
      <w:pPr>
        <w:pStyle w:val="BodyText"/>
        <w:spacing w:before="4"/>
        <w:rPr>
          <w:rFonts w:ascii="Times New Roman"/>
          <w:sz w:val="17"/>
        </w:rPr>
      </w:pPr>
    </w:p>
    <w:p>
      <w:pPr>
        <w:spacing w:after="0"/>
        <w:rPr>
          <w:rFonts w:ascii="Times New Roman"/>
          <w:sz w:val="17"/>
        </w:rPr>
        <w:sectPr>
          <w:pgSz w:w="11910" w:h="16840"/>
          <w:pgMar w:top="1600" w:bottom="280" w:left="1060" w:right="440"/>
        </w:sectPr>
      </w:pPr>
    </w:p>
    <w:p>
      <w:pPr>
        <w:tabs>
          <w:tab w:pos="3493" w:val="left" w:leader="none"/>
        </w:tabs>
        <w:spacing w:line="412" w:lineRule="auto" w:before="0"/>
        <w:ind w:left="1893" w:right="2509" w:firstLine="0"/>
        <w:jc w:val="center"/>
        <w:rPr>
          <w:b/>
          <w:sz w:val="40"/>
        </w:rPr>
      </w:pPr>
      <w:r>
        <w:rPr>
          <w:w w:val="95"/>
          <w:sz w:val="40"/>
        </w:rPr>
        <w:t>十二年國民基本教育課程綱要總綱</w:t>
      </w:r>
      <w:r>
        <w:rPr>
          <w:b/>
          <w:sz w:val="40"/>
        </w:rPr>
        <w:t>目</w:t>
        <w:tab/>
        <w:t>錄</w:t>
      </w:r>
    </w:p>
    <w:sdt>
      <w:sdtPr>
        <w:docPartObj>
          <w:docPartGallery w:val="Table of Contents"/>
          <w:docPartUnique/>
        </w:docPartObj>
      </w:sdtPr>
      <w:sdtEndPr/>
      <w:sdtContent>
        <w:p>
          <w:pPr>
            <w:pStyle w:val="TOC1"/>
            <w:tabs>
              <w:tab w:pos="9035" w:val="right" w:leader="dot"/>
            </w:tabs>
            <w:spacing w:before="29"/>
          </w:pPr>
          <w:hyperlink w:history="true" w:anchor="_TOC_250016">
            <w:r>
              <w:rPr/>
              <w:t>壹、修訂背景</w:t>
              <w:tab/>
              <w:t>1</w:t>
            </w:r>
          </w:hyperlink>
        </w:p>
        <w:p>
          <w:pPr>
            <w:pStyle w:val="TOC1"/>
            <w:tabs>
              <w:tab w:pos="9035" w:val="right" w:leader="dot"/>
            </w:tabs>
          </w:pPr>
          <w:hyperlink w:history="true" w:anchor="_TOC_250015">
            <w:r>
              <w:rPr/>
              <w:t>貳、基本理念</w:t>
              <w:tab/>
              <w:t>1</w:t>
            </w:r>
          </w:hyperlink>
        </w:p>
        <w:p>
          <w:pPr>
            <w:pStyle w:val="TOC1"/>
            <w:tabs>
              <w:tab w:pos="9035" w:val="right" w:leader="dot"/>
            </w:tabs>
          </w:pPr>
          <w:hyperlink w:history="true" w:anchor="_TOC_250014">
            <w:r>
              <w:rPr/>
              <w:t>參、課程目標</w:t>
              <w:tab/>
              <w:t>2</w:t>
            </w:r>
          </w:hyperlink>
        </w:p>
        <w:p>
          <w:pPr>
            <w:pStyle w:val="TOC1"/>
            <w:tabs>
              <w:tab w:pos="9035" w:val="right" w:leader="dot"/>
            </w:tabs>
            <w:spacing w:before="205"/>
          </w:pPr>
          <w:hyperlink w:history="true" w:anchor="_TOC_250013">
            <w:r>
              <w:rPr/>
              <w:t>肆、核心素養</w:t>
              <w:tab/>
              <w:t>3</w:t>
            </w:r>
          </w:hyperlink>
        </w:p>
        <w:p>
          <w:pPr>
            <w:pStyle w:val="TOC1"/>
            <w:tabs>
              <w:tab w:pos="9035" w:val="right" w:leader="dot"/>
            </w:tabs>
          </w:pPr>
          <w:hyperlink w:history="true" w:anchor="_TOC_250012">
            <w:r>
              <w:rPr/>
              <w:t>伍、學習階段</w:t>
              <w:tab/>
              <w:t>7</w:t>
            </w:r>
          </w:hyperlink>
        </w:p>
        <w:p>
          <w:pPr>
            <w:pStyle w:val="TOC1"/>
            <w:tabs>
              <w:tab w:pos="9035" w:val="right" w:leader="dot"/>
            </w:tabs>
            <w:spacing w:before="205"/>
          </w:pPr>
          <w:hyperlink w:history="true" w:anchor="_TOC_250011">
            <w:r>
              <w:rPr/>
              <w:t>陸、課程架構</w:t>
              <w:tab/>
              <w:t>8</w:t>
            </w:r>
          </w:hyperlink>
        </w:p>
        <w:p>
          <w:pPr>
            <w:pStyle w:val="TOC2"/>
            <w:tabs>
              <w:tab w:pos="9035" w:val="right" w:leader="dot"/>
            </w:tabs>
            <w:ind w:left="1025"/>
          </w:pPr>
          <w:hyperlink w:history="true" w:anchor="_TOC_250010">
            <w:r>
              <w:rPr/>
              <w:t>一、課程類型與領域/科目劃分</w:t>
              <w:tab/>
              <w:t>8</w:t>
            </w:r>
          </w:hyperlink>
        </w:p>
        <w:p>
          <w:pPr>
            <w:pStyle w:val="TOC2"/>
            <w:tabs>
              <w:tab w:pos="9035" w:val="right" w:leader="dot"/>
            </w:tabs>
            <w:ind w:left="1025"/>
          </w:pPr>
          <w:hyperlink w:history="true" w:anchor="_TOC_250009">
            <w:r>
              <w:rPr/>
              <w:t>二、課程規劃及說明</w:t>
              <w:tab/>
              <w:t>10</w:t>
            </w:r>
          </w:hyperlink>
        </w:p>
        <w:p>
          <w:pPr>
            <w:pStyle w:val="TOC2"/>
            <w:tabs>
              <w:tab w:pos="9035" w:val="right" w:leader="dot"/>
            </w:tabs>
            <w:spacing w:before="205"/>
          </w:pPr>
          <w:hyperlink w:history="true" w:anchor="_TOC_250008">
            <w:r>
              <w:rPr/>
              <w:t>（一）國民小學及國民中學教育階段</w:t>
              <w:tab/>
              <w:t>10</w:t>
            </w:r>
          </w:hyperlink>
        </w:p>
        <w:p>
          <w:pPr>
            <w:pStyle w:val="TOC2"/>
            <w:tabs>
              <w:tab w:pos="9035" w:val="right" w:leader="dot"/>
            </w:tabs>
          </w:pPr>
          <w:hyperlink w:history="true" w:anchor="_TOC_250007">
            <w:r>
              <w:rPr/>
              <w:t>（二）高級中等學校教育階段</w:t>
              <w:tab/>
              <w:t>13</w:t>
            </w:r>
          </w:hyperlink>
        </w:p>
        <w:p>
          <w:pPr>
            <w:pStyle w:val="TOC3"/>
            <w:tabs>
              <w:tab w:pos="9035" w:val="right" w:leader="dot"/>
            </w:tabs>
          </w:pPr>
          <w:hyperlink w:history="true" w:anchor="_TOC_250006">
            <w:r>
              <w:rPr/>
              <w:t>（二）-1</w:t>
            </w:r>
            <w:r>
              <w:rPr>
                <w:spacing w:val="-62"/>
              </w:rPr>
              <w:t> </w:t>
            </w:r>
            <w:r>
              <w:rPr/>
              <w:t>普通型高級中等學校</w:t>
              <w:tab/>
              <w:t>15</w:t>
            </w:r>
          </w:hyperlink>
        </w:p>
        <w:p>
          <w:pPr>
            <w:pStyle w:val="TOC3"/>
            <w:tabs>
              <w:tab w:pos="9035" w:val="right" w:leader="dot"/>
            </w:tabs>
            <w:spacing w:before="205"/>
          </w:pPr>
          <w:hyperlink w:history="true" w:anchor="_TOC_250005">
            <w:r>
              <w:rPr/>
              <w:t>（二）-2</w:t>
            </w:r>
            <w:r>
              <w:rPr>
                <w:spacing w:val="-62"/>
              </w:rPr>
              <w:t> </w:t>
            </w:r>
            <w:r>
              <w:rPr/>
              <w:t>技術型高級中等學校</w:t>
              <w:tab/>
              <w:t>20</w:t>
            </w:r>
          </w:hyperlink>
        </w:p>
        <w:p>
          <w:pPr>
            <w:pStyle w:val="TOC3"/>
            <w:tabs>
              <w:tab w:pos="9035" w:val="right" w:leader="dot"/>
            </w:tabs>
          </w:pPr>
          <w:hyperlink w:history="true" w:anchor="_TOC_250004">
            <w:r>
              <w:rPr/>
              <w:t>（二）-3</w:t>
            </w:r>
            <w:r>
              <w:rPr>
                <w:spacing w:val="-62"/>
              </w:rPr>
              <w:t> </w:t>
            </w:r>
            <w:r>
              <w:rPr/>
              <w:t>綜合型高級中等學校</w:t>
              <w:tab/>
              <w:t>24</w:t>
            </w:r>
          </w:hyperlink>
        </w:p>
        <w:p>
          <w:pPr>
            <w:pStyle w:val="TOC3"/>
            <w:tabs>
              <w:tab w:pos="9035" w:val="right" w:leader="dot"/>
            </w:tabs>
            <w:spacing w:before="205"/>
          </w:pPr>
          <w:hyperlink w:history="true" w:anchor="_TOC_250003">
            <w:r>
              <w:rPr/>
              <w:t>（二）-4</w:t>
            </w:r>
            <w:r>
              <w:rPr>
                <w:spacing w:val="-62"/>
              </w:rPr>
              <w:t> </w:t>
            </w:r>
            <w:r>
              <w:rPr/>
              <w:t>單科型高級中等學校</w:t>
              <w:tab/>
              <w:t>28</w:t>
            </w:r>
          </w:hyperlink>
        </w:p>
        <w:p>
          <w:pPr>
            <w:pStyle w:val="TOC1"/>
            <w:tabs>
              <w:tab w:pos="9035" w:val="right" w:leader="dot"/>
            </w:tabs>
          </w:pPr>
          <w:hyperlink w:history="true" w:anchor="_TOC_250002">
            <w:r>
              <w:rPr/>
              <w:t>柒、實施要點</w:t>
              <w:tab/>
              <w:t>31</w:t>
            </w:r>
          </w:hyperlink>
        </w:p>
        <w:p>
          <w:pPr>
            <w:pStyle w:val="TOC1"/>
            <w:tabs>
              <w:tab w:pos="9035" w:val="right" w:leader="dot"/>
            </w:tabs>
          </w:pPr>
          <w:hyperlink w:history="true" w:anchor="_TOC_250001">
            <w:r>
              <w:rPr/>
              <w:t>捌、附錄</w:t>
              <w:tab/>
              <w:t>37</w:t>
            </w:r>
          </w:hyperlink>
        </w:p>
        <w:p>
          <w:pPr>
            <w:pStyle w:val="TOC2"/>
            <w:tabs>
              <w:tab w:pos="9035" w:val="right" w:leader="dot"/>
            </w:tabs>
            <w:spacing w:before="205"/>
          </w:pPr>
          <w:r>
            <w:rPr/>
            <w:t>附錄一：高級中等學校共同核心課程規劃</w:t>
            <w:tab/>
            <w:t>37</w:t>
          </w:r>
        </w:p>
        <w:p>
          <w:pPr>
            <w:pStyle w:val="TOC2"/>
            <w:tabs>
              <w:tab w:pos="9035" w:val="right" w:leader="dot"/>
            </w:tabs>
          </w:pPr>
          <w:hyperlink w:history="true" w:anchor="_TOC_250000">
            <w:r>
              <w:rPr/>
              <w:t>附錄二：高級中等學校團體活動時間規劃說明及注意事項</w:t>
              <w:tab/>
              <w:t>38</w:t>
            </w:r>
          </w:hyperlink>
        </w:p>
      </w:sdtContent>
    </w:sdt>
    <w:p>
      <w:pPr>
        <w:spacing w:after="0"/>
        <w:sectPr>
          <w:pgSz w:w="11910" w:h="16840"/>
          <w:pgMar w:top="1600" w:bottom="280" w:left="1060" w:right="440"/>
        </w:sectPr>
      </w:pPr>
    </w:p>
    <w:p>
      <w:pPr>
        <w:tabs>
          <w:tab w:pos="1400" w:val="left" w:leader="none"/>
        </w:tabs>
        <w:spacing w:before="0"/>
        <w:ind w:left="0" w:right="618" w:firstLine="0"/>
        <w:jc w:val="center"/>
        <w:rPr>
          <w:b/>
          <w:sz w:val="40"/>
        </w:rPr>
      </w:pPr>
      <w:r>
        <w:rPr>
          <w:b/>
          <w:sz w:val="40"/>
        </w:rPr>
        <w:t>表</w:t>
        <w:tab/>
        <w:t>次</w:t>
      </w:r>
    </w:p>
    <w:p>
      <w:pPr>
        <w:pStyle w:val="BodyText"/>
        <w:spacing w:before="13"/>
        <w:rPr>
          <w:b/>
          <w:sz w:val="30"/>
        </w:rPr>
      </w:pPr>
    </w:p>
    <w:p>
      <w:pPr>
        <w:tabs>
          <w:tab w:pos="8175" w:val="left" w:leader="dot"/>
        </w:tabs>
        <w:spacing w:before="0"/>
        <w:ind w:left="0" w:right="626" w:firstLine="0"/>
        <w:jc w:val="center"/>
        <w:rPr>
          <w:b/>
          <w:sz w:val="24"/>
        </w:rPr>
      </w:pPr>
      <w:r>
        <w:rPr>
          <w:b/>
          <w:sz w:val="24"/>
        </w:rPr>
        <w:t>表</w:t>
      </w:r>
      <w:r>
        <w:rPr>
          <w:b/>
          <w:spacing w:val="-62"/>
          <w:sz w:val="24"/>
        </w:rPr>
        <w:t> </w:t>
      </w:r>
      <w:r>
        <w:rPr>
          <w:b/>
          <w:sz w:val="24"/>
        </w:rPr>
        <w:t>1 各教育階段核心素養內涵</w:t>
        <w:tab/>
        <w:t>4</w:t>
      </w:r>
    </w:p>
    <w:p>
      <w:pPr>
        <w:tabs>
          <w:tab w:pos="8175" w:val="left" w:leader="dot"/>
        </w:tabs>
        <w:spacing w:before="204"/>
        <w:ind w:left="0" w:right="626" w:firstLine="0"/>
        <w:jc w:val="center"/>
        <w:rPr>
          <w:b/>
          <w:sz w:val="24"/>
        </w:rPr>
      </w:pPr>
      <w:r>
        <w:rPr>
          <w:b/>
          <w:sz w:val="24"/>
        </w:rPr>
        <w:t>表</w:t>
      </w:r>
      <w:r>
        <w:rPr>
          <w:b/>
          <w:spacing w:val="-62"/>
          <w:sz w:val="24"/>
        </w:rPr>
        <w:t> </w:t>
      </w:r>
      <w:r>
        <w:rPr>
          <w:b/>
          <w:sz w:val="24"/>
        </w:rPr>
        <w:t>2</w:t>
      </w:r>
      <w:r>
        <w:rPr>
          <w:b/>
          <w:spacing w:val="-1"/>
          <w:sz w:val="24"/>
        </w:rPr>
        <w:t> </w:t>
      </w:r>
      <w:r>
        <w:rPr>
          <w:b/>
          <w:sz w:val="24"/>
        </w:rPr>
        <w:t>各教育階段課程類型</w:t>
        <w:tab/>
        <w:t>8</w:t>
      </w:r>
    </w:p>
    <w:p>
      <w:pPr>
        <w:tabs>
          <w:tab w:pos="8175" w:val="left" w:leader="dot"/>
        </w:tabs>
        <w:spacing w:before="205"/>
        <w:ind w:left="0" w:right="626" w:firstLine="0"/>
        <w:jc w:val="center"/>
        <w:rPr>
          <w:b/>
          <w:sz w:val="24"/>
        </w:rPr>
      </w:pPr>
      <w:r>
        <w:rPr>
          <w:b/>
          <w:sz w:val="24"/>
        </w:rPr>
        <w:t>表</w:t>
      </w:r>
      <w:r>
        <w:rPr>
          <w:b/>
          <w:spacing w:val="-62"/>
          <w:sz w:val="24"/>
        </w:rPr>
        <w:t> </w:t>
      </w:r>
      <w:r>
        <w:rPr>
          <w:b/>
          <w:sz w:val="24"/>
        </w:rPr>
        <w:t>3 各教育階段領域課程架構</w:t>
        <w:tab/>
        <w:t>9</w:t>
      </w:r>
    </w:p>
    <w:p>
      <w:pPr>
        <w:tabs>
          <w:tab w:pos="8055" w:val="left" w:leader="dot"/>
        </w:tabs>
        <w:spacing w:before="204"/>
        <w:ind w:left="0" w:right="626" w:firstLine="0"/>
        <w:jc w:val="center"/>
        <w:rPr>
          <w:b/>
          <w:sz w:val="24"/>
        </w:rPr>
      </w:pPr>
      <w:r>
        <w:rPr>
          <w:b/>
          <w:sz w:val="24"/>
        </w:rPr>
        <w:t>表</w:t>
      </w:r>
      <w:r>
        <w:rPr>
          <w:b/>
          <w:spacing w:val="-62"/>
          <w:sz w:val="24"/>
        </w:rPr>
        <w:t> </w:t>
      </w:r>
      <w:r>
        <w:rPr>
          <w:b/>
          <w:sz w:val="24"/>
        </w:rPr>
        <w:t>4 國民小學及國民中學課程規劃</w:t>
        <w:tab/>
        <w:t>10</w:t>
      </w:r>
    </w:p>
    <w:p>
      <w:pPr>
        <w:tabs>
          <w:tab w:pos="8055" w:val="left" w:leader="dot"/>
        </w:tabs>
        <w:spacing w:before="204"/>
        <w:ind w:left="0" w:right="626" w:firstLine="0"/>
        <w:jc w:val="center"/>
        <w:rPr>
          <w:b/>
          <w:sz w:val="24"/>
        </w:rPr>
      </w:pPr>
      <w:r>
        <w:rPr>
          <w:b/>
          <w:sz w:val="24"/>
        </w:rPr>
        <w:t>表</w:t>
      </w:r>
      <w:r>
        <w:rPr>
          <w:b/>
          <w:spacing w:val="-62"/>
          <w:sz w:val="24"/>
        </w:rPr>
        <w:t> </w:t>
      </w:r>
      <w:r>
        <w:rPr>
          <w:b/>
          <w:sz w:val="24"/>
        </w:rPr>
        <w:t>5</w:t>
      </w:r>
      <w:r>
        <w:rPr>
          <w:b/>
          <w:spacing w:val="-1"/>
          <w:sz w:val="24"/>
        </w:rPr>
        <w:t> </w:t>
      </w:r>
      <w:r>
        <w:rPr>
          <w:b/>
          <w:sz w:val="24"/>
        </w:rPr>
        <w:t>高級中等學校教育階段各類型學校課程規劃</w:t>
        <w:tab/>
        <w:t>13</w:t>
      </w:r>
    </w:p>
    <w:p>
      <w:pPr>
        <w:tabs>
          <w:tab w:pos="8055" w:val="left" w:leader="dot"/>
        </w:tabs>
        <w:spacing w:before="205"/>
        <w:ind w:left="0" w:right="626" w:firstLine="0"/>
        <w:jc w:val="center"/>
        <w:rPr>
          <w:b/>
          <w:sz w:val="24"/>
        </w:rPr>
      </w:pPr>
      <w:r>
        <w:rPr>
          <w:b/>
          <w:sz w:val="24"/>
        </w:rPr>
        <w:t>表</w:t>
      </w:r>
      <w:r>
        <w:rPr>
          <w:b/>
          <w:spacing w:val="-62"/>
          <w:sz w:val="24"/>
        </w:rPr>
        <w:t> </w:t>
      </w:r>
      <w:r>
        <w:rPr>
          <w:b/>
          <w:sz w:val="24"/>
        </w:rPr>
        <w:t>6</w:t>
      </w:r>
      <w:r>
        <w:rPr>
          <w:b/>
          <w:spacing w:val="-1"/>
          <w:sz w:val="24"/>
        </w:rPr>
        <w:t> </w:t>
      </w:r>
      <w:r>
        <w:rPr>
          <w:b/>
          <w:sz w:val="24"/>
        </w:rPr>
        <w:t>普通型高級中等學校領域/科目及學分數</w:t>
        <w:tab/>
        <w:t>15</w:t>
      </w:r>
    </w:p>
    <w:p>
      <w:pPr>
        <w:tabs>
          <w:tab w:pos="8055" w:val="left" w:leader="dot"/>
        </w:tabs>
        <w:spacing w:before="204"/>
        <w:ind w:left="0" w:right="626" w:firstLine="0"/>
        <w:jc w:val="center"/>
        <w:rPr>
          <w:b/>
          <w:sz w:val="24"/>
        </w:rPr>
      </w:pPr>
      <w:r>
        <w:rPr>
          <w:b/>
          <w:sz w:val="24"/>
        </w:rPr>
        <w:t>表</w:t>
      </w:r>
      <w:r>
        <w:rPr>
          <w:b/>
          <w:spacing w:val="-62"/>
          <w:sz w:val="24"/>
        </w:rPr>
        <w:t> </w:t>
      </w:r>
      <w:r>
        <w:rPr>
          <w:b/>
          <w:sz w:val="24"/>
        </w:rPr>
        <w:t>7</w:t>
      </w:r>
      <w:r>
        <w:rPr>
          <w:b/>
          <w:spacing w:val="-1"/>
          <w:sz w:val="24"/>
        </w:rPr>
        <w:t> </w:t>
      </w:r>
      <w:r>
        <w:rPr>
          <w:b/>
          <w:sz w:val="24"/>
        </w:rPr>
        <w:t>各領域/科目選修課綱可規劃之加深加廣學分數</w:t>
        <w:tab/>
        <w:t>17</w:t>
      </w:r>
    </w:p>
    <w:p>
      <w:pPr>
        <w:tabs>
          <w:tab w:pos="8055" w:val="left" w:leader="dot"/>
        </w:tabs>
        <w:spacing w:before="204"/>
        <w:ind w:left="0" w:right="626" w:firstLine="0"/>
        <w:jc w:val="center"/>
        <w:rPr>
          <w:b/>
          <w:sz w:val="24"/>
        </w:rPr>
      </w:pPr>
      <w:r>
        <w:rPr>
          <w:b/>
          <w:sz w:val="24"/>
        </w:rPr>
        <w:t>表</w:t>
      </w:r>
      <w:r>
        <w:rPr>
          <w:b/>
          <w:spacing w:val="-62"/>
          <w:sz w:val="24"/>
        </w:rPr>
        <w:t> </w:t>
      </w:r>
      <w:r>
        <w:rPr>
          <w:b/>
          <w:sz w:val="24"/>
        </w:rPr>
        <w:t>8</w:t>
      </w:r>
      <w:r>
        <w:rPr>
          <w:b/>
          <w:spacing w:val="-1"/>
          <w:sz w:val="24"/>
        </w:rPr>
        <w:t> </w:t>
      </w:r>
      <w:r>
        <w:rPr>
          <w:b/>
          <w:sz w:val="24"/>
        </w:rPr>
        <w:t>技術型高級中等學校領域/科目及學分數</w:t>
        <w:tab/>
        <w:t>20</w:t>
      </w:r>
    </w:p>
    <w:p>
      <w:pPr>
        <w:tabs>
          <w:tab w:pos="8055" w:val="left" w:leader="dot"/>
        </w:tabs>
        <w:spacing w:before="205"/>
        <w:ind w:left="0" w:right="626" w:firstLine="0"/>
        <w:jc w:val="center"/>
        <w:rPr>
          <w:b/>
          <w:sz w:val="24"/>
        </w:rPr>
      </w:pPr>
      <w:r>
        <w:rPr>
          <w:b/>
          <w:sz w:val="24"/>
        </w:rPr>
        <w:t>表</w:t>
      </w:r>
      <w:r>
        <w:rPr>
          <w:b/>
          <w:spacing w:val="-62"/>
          <w:sz w:val="24"/>
        </w:rPr>
        <w:t> </w:t>
      </w:r>
      <w:r>
        <w:rPr>
          <w:b/>
          <w:sz w:val="24"/>
        </w:rPr>
        <w:t>9</w:t>
      </w:r>
      <w:r>
        <w:rPr>
          <w:b/>
          <w:spacing w:val="-1"/>
          <w:sz w:val="24"/>
        </w:rPr>
        <w:t> </w:t>
      </w:r>
      <w:r>
        <w:rPr>
          <w:b/>
          <w:sz w:val="24"/>
        </w:rPr>
        <w:t>綜合型高級中等學校領域/科目及學分數</w:t>
        <w:tab/>
        <w:t>24</w:t>
      </w:r>
    </w:p>
    <w:p>
      <w:pPr>
        <w:tabs>
          <w:tab w:pos="8055" w:val="left" w:leader="dot"/>
        </w:tabs>
        <w:spacing w:before="204"/>
        <w:ind w:left="0" w:right="626" w:firstLine="0"/>
        <w:jc w:val="center"/>
        <w:rPr>
          <w:b/>
          <w:sz w:val="24"/>
        </w:rPr>
      </w:pPr>
      <w:r>
        <w:rPr>
          <w:b/>
          <w:sz w:val="24"/>
        </w:rPr>
        <w:t>表</w:t>
      </w:r>
      <w:r>
        <w:rPr>
          <w:b/>
          <w:spacing w:val="-62"/>
          <w:sz w:val="24"/>
        </w:rPr>
        <w:t> </w:t>
      </w:r>
      <w:r>
        <w:rPr>
          <w:b/>
          <w:sz w:val="24"/>
        </w:rPr>
        <w:t>10</w:t>
      </w:r>
      <w:r>
        <w:rPr>
          <w:b/>
          <w:spacing w:val="-2"/>
          <w:sz w:val="24"/>
        </w:rPr>
        <w:t> </w:t>
      </w:r>
      <w:r>
        <w:rPr>
          <w:b/>
          <w:sz w:val="24"/>
        </w:rPr>
        <w:t>單科型高級中等學校領域/科目及學分數</w:t>
        <w:tab/>
        <w:t>28</w:t>
      </w:r>
    </w:p>
    <w:p>
      <w:pPr>
        <w:tabs>
          <w:tab w:pos="8055" w:val="left" w:leader="dot"/>
        </w:tabs>
        <w:spacing w:before="205"/>
        <w:ind w:left="0" w:right="626" w:firstLine="0"/>
        <w:jc w:val="center"/>
        <w:rPr>
          <w:b/>
          <w:sz w:val="24"/>
        </w:rPr>
      </w:pPr>
      <w:r>
        <w:rPr>
          <w:b/>
          <w:sz w:val="24"/>
        </w:rPr>
        <w:t>表</w:t>
      </w:r>
      <w:r>
        <w:rPr>
          <w:b/>
          <w:spacing w:val="-62"/>
          <w:sz w:val="24"/>
        </w:rPr>
        <w:t> </w:t>
      </w:r>
      <w:r>
        <w:rPr>
          <w:b/>
          <w:sz w:val="24"/>
        </w:rPr>
        <w:t>11</w:t>
      </w:r>
      <w:r>
        <w:rPr>
          <w:b/>
          <w:spacing w:val="-2"/>
          <w:sz w:val="24"/>
        </w:rPr>
        <w:t> </w:t>
      </w:r>
      <w:r>
        <w:rPr>
          <w:b/>
          <w:sz w:val="24"/>
        </w:rPr>
        <w:t>高級中等學校共同核心領域、科目及學分數</w:t>
        <w:tab/>
        <w:t>37</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10"/>
        <w:rPr>
          <w:b/>
          <w:sz w:val="32"/>
        </w:rPr>
      </w:pPr>
    </w:p>
    <w:p>
      <w:pPr>
        <w:tabs>
          <w:tab w:pos="1400" w:val="left" w:leader="none"/>
        </w:tabs>
        <w:spacing w:before="0"/>
        <w:ind w:left="0" w:right="618" w:firstLine="0"/>
        <w:jc w:val="center"/>
        <w:rPr>
          <w:b/>
          <w:sz w:val="40"/>
        </w:rPr>
      </w:pPr>
      <w:r>
        <w:rPr>
          <w:b/>
          <w:sz w:val="40"/>
        </w:rPr>
        <w:t>圖</w:t>
        <w:tab/>
        <w:t>次</w:t>
      </w:r>
    </w:p>
    <w:p>
      <w:pPr>
        <w:pStyle w:val="BodyText"/>
        <w:rPr>
          <w:b/>
          <w:sz w:val="31"/>
        </w:rPr>
      </w:pPr>
    </w:p>
    <w:p>
      <w:pPr>
        <w:tabs>
          <w:tab w:pos="8175" w:val="left" w:leader="dot"/>
        </w:tabs>
        <w:spacing w:before="0"/>
        <w:ind w:left="0" w:right="626" w:firstLine="0"/>
        <w:jc w:val="center"/>
        <w:rPr>
          <w:b/>
          <w:sz w:val="24"/>
        </w:rPr>
      </w:pPr>
      <w:r>
        <w:rPr>
          <w:b/>
          <w:sz w:val="24"/>
        </w:rPr>
        <w:t>圖</w:t>
      </w:r>
      <w:r>
        <w:rPr>
          <w:b/>
          <w:spacing w:val="-62"/>
          <w:sz w:val="24"/>
        </w:rPr>
        <w:t> </w:t>
      </w:r>
      <w:r>
        <w:rPr>
          <w:b/>
          <w:sz w:val="24"/>
        </w:rPr>
        <w:t>1 核心素養的滾動圓輪意象</w:t>
        <w:tab/>
        <w:t>3</w:t>
      </w:r>
    </w:p>
    <w:p>
      <w:pPr>
        <w:spacing w:after="0"/>
        <w:jc w:val="center"/>
        <w:rPr>
          <w:sz w:val="24"/>
        </w:rPr>
        <w:sectPr>
          <w:pgSz w:w="11910" w:h="16840"/>
          <w:pgMar w:top="1600" w:bottom="280" w:left="1060" w:right="440"/>
        </w:sectPr>
      </w:pPr>
    </w:p>
    <w:p>
      <w:pPr>
        <w:pStyle w:val="Heading1"/>
      </w:pPr>
      <w:bookmarkStart w:name="_TOC_250016" w:id="1"/>
      <w:bookmarkEnd w:id="1"/>
      <w:r>
        <w:rPr/>
        <w:t>壹、修訂背景</w:t>
      </w:r>
    </w:p>
    <w:p>
      <w:pPr>
        <w:pStyle w:val="BodyText"/>
        <w:spacing w:before="15"/>
        <w:ind w:left="780"/>
      </w:pPr>
      <w:r>
        <w:rPr/>
        <w:t>我國自民國 </w:t>
      </w:r>
      <w:r>
        <w:rPr>
          <w:rFonts w:ascii="Times New Roman" w:eastAsia="Times New Roman"/>
        </w:rPr>
        <w:t>18 </w:t>
      </w:r>
      <w:r>
        <w:rPr/>
        <w:t>年訂定國家課程規範，其後歷經數次中小學課程標準修訂，務求課程修</w:t>
      </w:r>
    </w:p>
    <w:p>
      <w:pPr>
        <w:pStyle w:val="BodyText"/>
        <w:spacing w:line="242" w:lineRule="auto" w:before="5"/>
        <w:ind w:left="300" w:right="687"/>
        <w:jc w:val="both"/>
      </w:pPr>
      <w:r>
        <w:rPr>
          <w:spacing w:val="-10"/>
        </w:rPr>
        <w:t>訂能與時俱進。自民國 </w:t>
      </w:r>
      <w:r>
        <w:rPr>
          <w:rFonts w:ascii="Times New Roman" w:eastAsia="Times New Roman"/>
        </w:rPr>
        <w:t>57 </w:t>
      </w:r>
      <w:r>
        <w:rPr>
          <w:spacing w:val="-5"/>
        </w:rPr>
        <w:t>年實施九年國民教育以來，以培養健全國民為宗旨，為我國人才培育奠定良好基礎。然而如何紓解過度的升學壓力、落實五育均衡的教育，仍是各界關心的議題。此外，近年來家庭日趨少子女化、人口結構漸趨高齡化、族群互動日益多元、網路及資訊發展快速、新興工作不斷增加、民主參與更趨蓬勃、社會正義的意識覺醒、生態永續發展益受重視，加上全球化與國際化所帶來的轉變，使得學校教育面臨諸多挑戰，必須因應社會需求與時代潮流而與時俱進。</w:t>
      </w:r>
    </w:p>
    <w:p>
      <w:pPr>
        <w:pStyle w:val="BodyText"/>
        <w:spacing w:before="6"/>
        <w:ind w:left="780"/>
      </w:pPr>
      <w:r>
        <w:rPr/>
        <w:t>民國 </w:t>
      </w:r>
      <w:r>
        <w:rPr>
          <w:rFonts w:ascii="Times New Roman" w:eastAsia="Times New Roman"/>
        </w:rPr>
        <w:t>88 </w:t>
      </w:r>
      <w:r>
        <w:rPr/>
        <w:t>年公布的〈教育基本法〉第 </w:t>
      </w:r>
      <w:r>
        <w:rPr>
          <w:rFonts w:ascii="Times New Roman" w:eastAsia="Times New Roman"/>
        </w:rPr>
        <w:t>11 </w:t>
      </w:r>
      <w:r>
        <w:rPr/>
        <w:t>條明訂：「國民基本教育應視社會發展需要延</w:t>
      </w:r>
    </w:p>
    <w:p>
      <w:pPr>
        <w:pStyle w:val="BodyText"/>
        <w:spacing w:line="242" w:lineRule="auto" w:before="4"/>
        <w:ind w:left="300" w:right="621"/>
        <w:jc w:val="both"/>
      </w:pPr>
      <w:r>
        <w:rPr>
          <w:spacing w:val="-12"/>
        </w:rPr>
        <w:t>長其年限。」民國 </w:t>
      </w:r>
      <w:r>
        <w:rPr>
          <w:rFonts w:ascii="Times New Roman" w:eastAsia="Times New Roman"/>
        </w:rPr>
        <w:t>92 </w:t>
      </w:r>
      <w:r>
        <w:rPr>
          <w:spacing w:val="-30"/>
        </w:rPr>
        <w:t>年 </w:t>
      </w:r>
      <w:r>
        <w:rPr>
          <w:rFonts w:ascii="Times New Roman" w:eastAsia="Times New Roman"/>
        </w:rPr>
        <w:t>9 </w:t>
      </w:r>
      <w:r>
        <w:rPr>
          <w:spacing w:val="-7"/>
        </w:rPr>
        <w:t>月召開「全國教育發展會議」，達成「階段性推動十二年國民基本教育」之結論，希望延長國民基本教育年限，將高中、高職及五專前三年予以納入並加</w:t>
      </w:r>
      <w:r>
        <w:rPr>
          <w:spacing w:val="-10"/>
        </w:rPr>
        <w:t>以統整，藉以提升國民素質與國家實力。民國 </w:t>
      </w:r>
      <w:r>
        <w:rPr>
          <w:rFonts w:ascii="Times New Roman" w:eastAsia="Times New Roman"/>
        </w:rPr>
        <w:t>93 </w:t>
      </w:r>
      <w:r>
        <w:rPr>
          <w:spacing w:val="-30"/>
        </w:rPr>
        <w:t>年 </w:t>
      </w:r>
      <w:r>
        <w:rPr>
          <w:rFonts w:ascii="Times New Roman" w:eastAsia="Times New Roman"/>
        </w:rPr>
        <w:t>6 </w:t>
      </w:r>
      <w:r>
        <w:rPr/>
        <w:t>月教育部將「建置中小學課程體系」</w:t>
      </w:r>
    </w:p>
    <w:p>
      <w:pPr>
        <w:pStyle w:val="BodyText"/>
        <w:spacing w:before="3"/>
        <w:ind w:left="300"/>
      </w:pPr>
      <w:r>
        <w:rPr/>
        <w:t>納入施政主軸，並於民國 </w:t>
      </w:r>
      <w:r>
        <w:rPr>
          <w:rFonts w:ascii="Times New Roman" w:eastAsia="Times New Roman"/>
        </w:rPr>
        <w:t>95 </w:t>
      </w:r>
      <w:r>
        <w:rPr/>
        <w:t>年成立專案辦公室，完成 </w:t>
      </w:r>
      <w:r>
        <w:rPr>
          <w:rFonts w:ascii="Times New Roman" w:eastAsia="Times New Roman"/>
        </w:rPr>
        <w:t>12 </w:t>
      </w:r>
      <w:r>
        <w:rPr/>
        <w:t>項子計畫、</w:t>
      </w:r>
      <w:r>
        <w:rPr>
          <w:rFonts w:ascii="Times New Roman" w:eastAsia="Times New Roman"/>
        </w:rPr>
        <w:t>22 </w:t>
      </w:r>
      <w:r>
        <w:rPr/>
        <w:t>個方案，其中包括</w:t>
      </w:r>
    </w:p>
    <w:p>
      <w:pPr>
        <w:pStyle w:val="BodyText"/>
        <w:spacing w:line="242" w:lineRule="auto" w:before="4"/>
        <w:ind w:left="300" w:right="687"/>
        <w:jc w:val="both"/>
      </w:pPr>
      <w:r>
        <w:rPr>
          <w:spacing w:val="-7"/>
        </w:rPr>
        <w:t>「中小學一貫課程體系參考指引」，以引導中小學各級課程綱要之修正。民國 </w:t>
      </w:r>
      <w:r>
        <w:rPr>
          <w:rFonts w:ascii="Times New Roman" w:eastAsia="Times New Roman"/>
        </w:rPr>
        <w:t>96 </w:t>
      </w:r>
      <w:r>
        <w:rPr>
          <w:spacing w:val="-8"/>
        </w:rPr>
        <w:t>年起，教</w:t>
      </w:r>
      <w:r>
        <w:rPr/>
        <w:t>育部亦開始推動特殊教育課程大綱的修訂工作，朝向與中小學普通教育課程接軌的方式規</w:t>
      </w:r>
      <w:r>
        <w:rPr>
          <w:spacing w:val="-9"/>
        </w:rPr>
        <w:t>劃，並自民國 </w:t>
      </w:r>
      <w:r>
        <w:rPr>
          <w:rFonts w:ascii="Times New Roman" w:eastAsia="Times New Roman"/>
        </w:rPr>
        <w:t>100 </w:t>
      </w:r>
      <w:r>
        <w:rPr/>
        <w:t>年起試用。</w:t>
      </w:r>
    </w:p>
    <w:p>
      <w:pPr>
        <w:pStyle w:val="BodyText"/>
        <w:spacing w:line="242" w:lineRule="auto" w:before="3"/>
        <w:ind w:left="300" w:right="628" w:firstLine="480"/>
        <w:jc w:val="both"/>
      </w:pPr>
      <w:r>
        <w:rPr>
          <w:spacing w:val="-20"/>
        </w:rPr>
        <w:t>民國 </w:t>
      </w:r>
      <w:r>
        <w:rPr>
          <w:rFonts w:ascii="Times New Roman" w:eastAsia="Times New Roman"/>
        </w:rPr>
        <w:t>99 </w:t>
      </w:r>
      <w:r>
        <w:rPr>
          <w:spacing w:val="-17"/>
        </w:rPr>
        <w:t>年「第八次全國教育會議」結論指出，應參酌世界先進國家國民教育發展經驗， 考量「普及」、「非強迫」、「確保品質」及「社會公義」等原則，積極啟動十二年國民</w:t>
      </w:r>
      <w:r>
        <w:rPr>
          <w:spacing w:val="-18"/>
        </w:rPr>
        <w:t>基本教育，以期符合世界教育發展潮流。民國 </w:t>
      </w:r>
      <w:r>
        <w:rPr>
          <w:rFonts w:ascii="Times New Roman" w:eastAsia="Times New Roman"/>
        </w:rPr>
        <w:t>100 </w:t>
      </w:r>
      <w:r>
        <w:rPr/>
        <w:t>年總統於元旦祝詞宣示啟動十二年國民</w:t>
      </w:r>
    </w:p>
    <w:p>
      <w:pPr>
        <w:pStyle w:val="BodyText"/>
        <w:spacing w:before="3"/>
        <w:ind w:left="300"/>
      </w:pPr>
      <w:r>
        <w:rPr/>
        <w:t>基本教育，同年 </w:t>
      </w:r>
      <w:r>
        <w:rPr>
          <w:rFonts w:ascii="Times New Roman" w:eastAsia="Times New Roman"/>
        </w:rPr>
        <w:t>9 </w:t>
      </w:r>
      <w:r>
        <w:rPr/>
        <w:t>月行政院正式核定「十二年國民基本教育實施計畫」，明訂民國 </w:t>
      </w:r>
      <w:r>
        <w:rPr>
          <w:rFonts w:ascii="Times New Roman" w:eastAsia="Times New Roman"/>
        </w:rPr>
        <w:t>103 </w:t>
      </w:r>
      <w:r>
        <w:rPr/>
        <w:t>年</w:t>
      </w:r>
    </w:p>
    <w:p>
      <w:pPr>
        <w:pStyle w:val="BodyText"/>
        <w:spacing w:before="5"/>
        <w:ind w:left="300"/>
      </w:pPr>
      <w:r>
        <w:rPr>
          <w:rFonts w:ascii="Times New Roman" w:eastAsia="Times New Roman"/>
        </w:rPr>
        <w:t>8 </w:t>
      </w:r>
      <w:r>
        <w:rPr/>
        <w:t>月 </w:t>
      </w:r>
      <w:r>
        <w:rPr>
          <w:rFonts w:ascii="Times New Roman" w:eastAsia="Times New Roman"/>
        </w:rPr>
        <w:t>1 </w:t>
      </w:r>
      <w:r>
        <w:rPr/>
        <w:t>日全面實施。</w:t>
      </w:r>
    </w:p>
    <w:p>
      <w:pPr>
        <w:pStyle w:val="BodyText"/>
        <w:spacing w:line="242" w:lineRule="auto" w:before="4"/>
        <w:ind w:left="300" w:right="629" w:firstLine="480"/>
        <w:jc w:val="both"/>
      </w:pPr>
      <w:r>
        <w:rPr/>
        <w:t>本次課程綱要在前述背景下，由國家教育研究院、教育部技術及職業教育司進行課程</w:t>
      </w:r>
      <w:r>
        <w:rPr>
          <w:spacing w:val="-14"/>
        </w:rPr>
        <w:t>研發，國家教育研究院「十二年國民基本教育課程研究發展會」負責課程研議，教育部「十</w:t>
      </w:r>
      <w:r>
        <w:rPr>
          <w:spacing w:val="-10"/>
        </w:rPr>
        <w:t>二年國民基本教育課程審議會」負責課程審議。此次研修係就現行課程實施成效進行檢視， 並本於憲法所定的教育宗旨，盱衡社會變遷、全球化趨勢，以及未來人才培育需求，持續強化中小學課程之連貫與統整，實踐素養導向之課程與教學，以期落實適性揚才之教育， 培養具有終身學習力、社會關懷心及國際視野的現代優質國民。</w:t>
      </w:r>
    </w:p>
    <w:p>
      <w:pPr>
        <w:pStyle w:val="Heading1"/>
        <w:spacing w:before="136"/>
      </w:pPr>
      <w:bookmarkStart w:name="_TOC_250015" w:id="2"/>
      <w:bookmarkEnd w:id="2"/>
      <w:r>
        <w:rPr/>
        <w:t>貳、基本理念</w:t>
      </w:r>
    </w:p>
    <w:p>
      <w:pPr>
        <w:pStyle w:val="BodyText"/>
        <w:spacing w:line="242" w:lineRule="auto" w:before="15"/>
        <w:ind w:left="300" w:right="687" w:firstLine="480"/>
        <w:jc w:val="both"/>
      </w:pPr>
      <w:r>
        <w:rPr/>
        <w:t>十二年國民基本教育之課程發展本於全人教育的精神，以「自發」、</w:t>
      </w:r>
      <w:r>
        <w:rPr>
          <w:rFonts w:ascii="新細明體" w:eastAsia="新細明體" w:hint="eastAsia"/>
          <w:i/>
        </w:rPr>
        <w:t>「</w:t>
      </w:r>
      <w:r>
        <w:rPr/>
        <w:t>互動</w:t>
      </w:r>
      <w:r>
        <w:rPr>
          <w:rFonts w:ascii="新細明體" w:eastAsia="新細明體" w:hint="eastAsia"/>
          <w:i/>
        </w:rPr>
        <w:t>」</w:t>
      </w:r>
      <w:r>
        <w:rPr/>
        <w:t>及</w:t>
      </w:r>
      <w:r>
        <w:rPr>
          <w:rFonts w:ascii="新細明體" w:eastAsia="新細明體" w:hint="eastAsia"/>
          <w:i/>
        </w:rPr>
        <w:t>「</w:t>
      </w:r>
      <w:r>
        <w:rPr/>
        <w:t>共好」為理念，強調學生是自發主動的學習者，學校教育應善誘學生的學習動機與熱情，引導學生妥善開展與自我、與他人、與社會、與自然的各種互動能力，協助學生應用及實踐所學、體驗生命意義，願意致力社會、自然與文化的永續發展，共同謀求彼此的互惠與共好。</w:t>
      </w:r>
    </w:p>
    <w:p>
      <w:pPr>
        <w:pStyle w:val="BodyText"/>
        <w:spacing w:line="242" w:lineRule="auto" w:before="5"/>
        <w:ind w:left="300" w:right="687" w:firstLine="480"/>
        <w:jc w:val="both"/>
      </w:pPr>
      <w:r>
        <w:rPr/>
        <w:t>依此，本課程綱要以「成就每一個孩子—適性揚才、終身學習」為願景，兼顧個別特殊需求、尊重多元文化與族群差異、關懷弱勢群體，以開展生命主體為起點，透過適性教育，激發學生生命的喜悅與生活的自信，提升學生學習的渴望與創新的勇氣，善盡國民責任並展現共生智慧，成為具有社會適應力與應變力的終身學習者，期使個體與群體的生活和生命更為美好。</w:t>
      </w:r>
    </w:p>
    <w:p>
      <w:pPr>
        <w:spacing w:after="0" w:line="242" w:lineRule="auto"/>
        <w:jc w:val="both"/>
        <w:sectPr>
          <w:footerReference w:type="default" r:id="rId5"/>
          <w:pgSz w:w="11910" w:h="16840"/>
          <w:pgMar w:footer="1283" w:header="0" w:top="1280" w:bottom="1480" w:left="1060" w:right="440"/>
          <w:pgNumType w:start="1"/>
        </w:sectPr>
      </w:pPr>
    </w:p>
    <w:p>
      <w:pPr>
        <w:pStyle w:val="Heading1"/>
        <w:spacing w:line="501" w:lineRule="exact"/>
      </w:pPr>
      <w:bookmarkStart w:name="_TOC_250014" w:id="3"/>
      <w:bookmarkEnd w:id="3"/>
      <w:r>
        <w:rPr/>
        <w:t>參、課程目標</w:t>
      </w:r>
    </w:p>
    <w:p>
      <w:pPr>
        <w:pStyle w:val="BodyText"/>
        <w:spacing w:line="333" w:lineRule="exact"/>
        <w:ind w:left="780"/>
      </w:pPr>
      <w:r>
        <w:rPr/>
        <w:t>在前述基本理念引導下，訂定如下四項總體課程目標，以協助學生學習與發展。</w:t>
      </w:r>
    </w:p>
    <w:p>
      <w:pPr>
        <w:spacing w:before="180"/>
        <w:ind w:left="300" w:right="0" w:firstLine="0"/>
        <w:jc w:val="left"/>
        <w:rPr>
          <w:b/>
          <w:sz w:val="24"/>
        </w:rPr>
      </w:pPr>
      <w:r>
        <w:rPr>
          <w:b/>
          <w:sz w:val="24"/>
        </w:rPr>
        <w:t>一、啟發生命潛能</w:t>
      </w:r>
    </w:p>
    <w:p>
      <w:pPr>
        <w:pStyle w:val="BodyText"/>
        <w:spacing w:line="256" w:lineRule="auto"/>
        <w:ind w:left="300" w:right="741" w:firstLine="480"/>
        <w:jc w:val="both"/>
      </w:pPr>
      <w:r>
        <w:rPr/>
        <w:t>啟迪學習的動機，培養好奇心、探索力、思考力、判斷力與行動力，願意以積極的態度、持續的動力進行探索與學習；從而體驗學習的喜悅，增益自我價值感。進而激發更多生命的潛能，達到健康且均衡的全人開展。</w:t>
      </w:r>
    </w:p>
    <w:p>
      <w:pPr>
        <w:spacing w:before="159"/>
        <w:ind w:left="300" w:right="0" w:firstLine="0"/>
        <w:jc w:val="left"/>
        <w:rPr>
          <w:b/>
          <w:sz w:val="24"/>
        </w:rPr>
      </w:pPr>
      <w:r>
        <w:rPr>
          <w:b/>
          <w:sz w:val="24"/>
        </w:rPr>
        <w:t>二、陶養生活知能</w:t>
      </w:r>
    </w:p>
    <w:p>
      <w:pPr>
        <w:pStyle w:val="BodyText"/>
        <w:spacing w:line="256" w:lineRule="auto" w:before="2"/>
        <w:ind w:left="300" w:right="681" w:firstLine="480"/>
        <w:jc w:val="both"/>
      </w:pPr>
      <w:r>
        <w:rPr/>
        <w:t>培養基本知能，在生活中能融會各領域所學，統整運用、手腦並用地解決問題；並能</w:t>
      </w:r>
      <w:r>
        <w:rPr>
          <w:spacing w:val="-15"/>
        </w:rPr>
        <w:t>適切溝通與表達，重視人際包容、團隊合作、社會互動，以適應社會生活。進而勇於創新， 展現科技應用與生活美學的涵養。</w:t>
      </w:r>
    </w:p>
    <w:p>
      <w:pPr>
        <w:spacing w:before="158"/>
        <w:ind w:left="300" w:right="0" w:firstLine="0"/>
        <w:jc w:val="left"/>
        <w:rPr>
          <w:b/>
          <w:sz w:val="24"/>
        </w:rPr>
      </w:pPr>
      <w:r>
        <w:rPr>
          <w:b/>
          <w:sz w:val="24"/>
        </w:rPr>
        <w:t>三、促進生涯發展</w:t>
      </w:r>
    </w:p>
    <w:p>
      <w:pPr>
        <w:pStyle w:val="BodyText"/>
        <w:spacing w:line="256" w:lineRule="auto" w:before="1"/>
        <w:ind w:left="300" w:right="741" w:firstLine="480"/>
        <w:jc w:val="both"/>
      </w:pPr>
      <w:r>
        <w:rPr/>
        <w:t>導引適性發展、盡展所長，且學會如何學習，陶冶終身學習的意願與能力，激發持續學習、創新進取的活力，奠定學術研究或專業技術的基礎；並建立「尊嚴勞動」的觀念， 淬鍊出面對生涯挑戰與國際競合的勇氣與知能，以適應社會變遷與世界潮流，且願意嘗試引導變遷潮流。</w:t>
      </w:r>
    </w:p>
    <w:p>
      <w:pPr>
        <w:spacing w:before="159"/>
        <w:ind w:left="300" w:right="0" w:firstLine="0"/>
        <w:jc w:val="left"/>
        <w:rPr>
          <w:b/>
          <w:sz w:val="24"/>
        </w:rPr>
      </w:pPr>
      <w:r>
        <w:rPr>
          <w:b/>
          <w:w w:val="95"/>
          <w:sz w:val="24"/>
        </w:rPr>
        <w:t>四、涵育公民責任</w:t>
      </w:r>
    </w:p>
    <w:p>
      <w:pPr>
        <w:pStyle w:val="BodyText"/>
        <w:spacing w:line="256" w:lineRule="auto" w:before="1"/>
        <w:ind w:left="300" w:right="740" w:firstLine="480"/>
        <w:jc w:val="both"/>
      </w:pPr>
      <w:r>
        <w:rPr>
          <w:spacing w:val="-6"/>
        </w:rPr>
        <w:t>厚植民主素養、法治觀念、人權理念、道德勇氣、社區</w:t>
      </w:r>
      <w:r>
        <w:rPr>
          <w:rFonts w:ascii="Times New Roman" w:eastAsia="Times New Roman"/>
        </w:rPr>
        <w:t>/</w:t>
      </w:r>
      <w:r>
        <w:rPr>
          <w:spacing w:val="-4"/>
        </w:rPr>
        <w:t>部落意識、國家認同與國際理解，並學會自我負責。進而尊重多元文化與族群差異，追求社會正義；並深化地球公民愛護自然、珍愛生命、惜取資源的關懷心與行動力，積極致力於生態永續、文化發展等生生不息的共好理想。</w:t>
      </w:r>
    </w:p>
    <w:p>
      <w:pPr>
        <w:pStyle w:val="BodyText"/>
        <w:spacing w:line="256" w:lineRule="auto" w:before="183"/>
        <w:ind w:left="300" w:right="741" w:firstLine="480"/>
        <w:jc w:val="both"/>
      </w:pPr>
      <w:r>
        <w:rPr/>
        <w:t>以上課程目標應結合核心素養加以發展，並考量各學習階段特性予以達成，期落實十二年國民基本教育「自發」、「互動」與「共好」的課程理念，以臻全人教育之理想。</w:t>
      </w:r>
    </w:p>
    <w:p>
      <w:pPr>
        <w:spacing w:after="0" w:line="256" w:lineRule="auto"/>
        <w:jc w:val="both"/>
        <w:sectPr>
          <w:pgSz w:w="11910" w:h="16840"/>
          <w:pgMar w:header="0" w:footer="1283" w:top="1280" w:bottom="1560" w:left="1060" w:right="440"/>
        </w:sectPr>
      </w:pPr>
    </w:p>
    <w:p>
      <w:pPr>
        <w:pStyle w:val="BodyText"/>
        <w:spacing w:before="12"/>
        <w:rPr>
          <w:sz w:val="34"/>
        </w:rPr>
      </w:pPr>
    </w:p>
    <w:p>
      <w:pPr>
        <w:spacing w:before="1"/>
        <w:ind w:left="300" w:right="0" w:firstLine="0"/>
        <w:jc w:val="left"/>
        <w:rPr>
          <w:b/>
          <w:sz w:val="28"/>
        </w:rPr>
      </w:pPr>
      <w:r>
        <w:rPr>
          <w:b/>
          <w:sz w:val="28"/>
        </w:rPr>
        <w:t>一、涵義</w:t>
      </w:r>
    </w:p>
    <w:p>
      <w:pPr>
        <w:pStyle w:val="Heading1"/>
        <w:ind w:left="300" w:right="0"/>
        <w:jc w:val="left"/>
      </w:pPr>
      <w:bookmarkStart w:name="_TOC_250013" w:id="4"/>
      <w:r>
        <w:rPr>
          <w:b w:val="0"/>
        </w:rPr>
        <w:br w:type="column"/>
      </w:r>
      <w:bookmarkEnd w:id="4"/>
      <w:r>
        <w:rPr/>
        <w:t>肆、核心素養</w:t>
      </w:r>
    </w:p>
    <w:p>
      <w:pPr>
        <w:spacing w:after="0"/>
        <w:jc w:val="left"/>
        <w:sectPr>
          <w:pgSz w:w="11910" w:h="16840"/>
          <w:pgMar w:header="0" w:footer="1283" w:top="1280" w:bottom="1560" w:left="1060" w:right="440"/>
          <w:cols w:num="2" w:equalWidth="0">
            <w:col w:w="1463" w:space="2161"/>
            <w:col w:w="6786"/>
          </w:cols>
        </w:sectPr>
      </w:pPr>
    </w:p>
    <w:p>
      <w:pPr>
        <w:pStyle w:val="BodyText"/>
        <w:spacing w:line="256" w:lineRule="auto"/>
        <w:ind w:left="300" w:right="741" w:firstLine="480"/>
      </w:pPr>
      <w:r>
        <w:rPr/>
        <w:t>為落實十二年國民基本教育課程的理念與目標，茲以「核心素養」做為課程發展之主軸，以裨益各教育階段間的連貫以及各領域</w:t>
      </w:r>
      <w:r>
        <w:rPr>
          <w:rFonts w:ascii="Times New Roman" w:eastAsia="Times New Roman"/>
        </w:rPr>
        <w:t>/</w:t>
      </w:r>
      <w:r>
        <w:rPr/>
        <w:t>科目間的統整。核心素養主要應用於國民小</w:t>
      </w:r>
      <w:r>
        <w:rPr>
          <w:spacing w:val="-4"/>
        </w:rPr>
        <w:t>學、國民中學及高級中等學校的一般領域</w:t>
      </w:r>
      <w:r>
        <w:rPr>
          <w:rFonts w:ascii="Times New Roman" w:eastAsia="Times New Roman"/>
        </w:rPr>
        <w:t>/</w:t>
      </w:r>
      <w:r>
        <w:rPr>
          <w:spacing w:val="-9"/>
        </w:rPr>
        <w:t>科目，至於技術型、綜合型、單科型高級中等學校則依其專業特性及群科特性進行發展，核心素養可整合或彈性納入。</w:t>
      </w:r>
    </w:p>
    <w:p>
      <w:pPr>
        <w:pStyle w:val="BodyText"/>
        <w:spacing w:line="256" w:lineRule="auto" w:before="2"/>
        <w:ind w:left="340" w:right="737" w:firstLine="528"/>
        <w:jc w:val="both"/>
      </w:pPr>
      <w:r>
        <w:rPr>
          <w:spacing w:val="-9"/>
        </w:rPr>
        <w:t>「核心素養」是指一個人為適應現在生活及面對未來挑戰，所應具備的知識、能力與</w:t>
      </w:r>
      <w:r>
        <w:rPr>
          <w:spacing w:val="-13"/>
        </w:rPr>
        <w:t>態度。「核心素養」強調學習不宜以學科知識及技能為限，而應關注學習與生活的結合， 透過實踐力行而彰顯學習者的全人發展。</w:t>
      </w:r>
    </w:p>
    <w:p>
      <w:pPr>
        <w:spacing w:before="157"/>
        <w:ind w:left="300" w:right="0" w:firstLine="0"/>
        <w:jc w:val="left"/>
        <w:rPr>
          <w:b/>
          <w:sz w:val="28"/>
        </w:rPr>
      </w:pPr>
      <w:r>
        <w:rPr>
          <w:b/>
          <w:sz w:val="28"/>
        </w:rPr>
        <w:t>二、三大面向與九大項目</w:t>
      </w:r>
    </w:p>
    <w:p>
      <w:pPr>
        <w:pStyle w:val="BodyText"/>
        <w:spacing w:line="324" w:lineRule="exact" w:before="154"/>
        <w:ind w:left="780"/>
      </w:pPr>
      <w:r>
        <w:rPr/>
        <w:t>十二年國民基本教育之核心素養，強調培養以人為本的「終身學習者」，分為三大面向：</w:t>
      </w:r>
    </w:p>
    <w:p>
      <w:pPr>
        <w:pStyle w:val="BodyText"/>
        <w:spacing w:line="223" w:lineRule="auto" w:before="5"/>
        <w:ind w:left="300" w:right="741"/>
        <w:jc w:val="both"/>
      </w:pPr>
      <w:r>
        <w:rPr>
          <w:spacing w:val="-30"/>
        </w:rPr>
        <w:t>「自主行動」、「溝通互動」、「社會參與」。三大面向再細分為九大項目：「身心素質與自我</w:t>
      </w:r>
      <w:r>
        <w:rPr>
          <w:spacing w:val="-37"/>
        </w:rPr>
        <w:t>精進」、「系統思考與解決問題」、「規劃執行與創新應變」、「符號運用與溝通表達」、「科技</w:t>
      </w:r>
      <w:r>
        <w:rPr>
          <w:spacing w:val="-34"/>
        </w:rPr>
        <w:t>資訊與媒體素養」、「藝術涵養與美感素養」、「道德實踐與公民意識」、「人際關係與團隊合</w:t>
      </w:r>
      <w:r>
        <w:rPr>
          <w:spacing w:val="-24"/>
        </w:rPr>
        <w:t>作」、「多元文化與國際理解」。核心素養的內涵，如圖 </w:t>
      </w:r>
      <w:r>
        <w:rPr>
          <w:rFonts w:ascii="Times New Roman" w:eastAsia="Times New Roman"/>
        </w:rPr>
        <w:t>1 </w:t>
      </w:r>
      <w:r>
        <w:rPr/>
        <w:t>所示。</w:t>
      </w:r>
    </w:p>
    <w:p>
      <w:pPr>
        <w:pStyle w:val="BodyText"/>
        <w:spacing w:before="9"/>
        <w:rPr>
          <w:sz w:val="15"/>
        </w:rPr>
      </w:pPr>
      <w:r>
        <w:rPr/>
        <w:drawing>
          <wp:anchor distT="0" distB="0" distL="0" distR="0" allowOverlap="1" layoutInCell="1" locked="0" behindDoc="0" simplePos="0" relativeHeight="0">
            <wp:simplePos x="0" y="0"/>
            <wp:positionH relativeFrom="page">
              <wp:posOffset>1843233</wp:posOffset>
            </wp:positionH>
            <wp:positionV relativeFrom="paragraph">
              <wp:posOffset>163981</wp:posOffset>
            </wp:positionV>
            <wp:extent cx="4075943" cy="361950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4075943" cy="3619500"/>
                    </a:xfrm>
                    <a:prstGeom prst="rect">
                      <a:avLst/>
                    </a:prstGeom>
                  </pic:spPr>
                </pic:pic>
              </a:graphicData>
            </a:graphic>
          </wp:anchor>
        </w:drawing>
      </w:r>
    </w:p>
    <w:p>
      <w:pPr>
        <w:spacing w:before="224"/>
        <w:ind w:left="3389" w:right="0" w:firstLine="0"/>
        <w:jc w:val="left"/>
        <w:rPr>
          <w:b/>
          <w:sz w:val="24"/>
        </w:rPr>
      </w:pPr>
      <w:r>
        <w:rPr>
          <w:b/>
          <w:spacing w:val="-31"/>
          <w:sz w:val="24"/>
        </w:rPr>
        <w:t>圖 </w:t>
      </w:r>
      <w:r>
        <w:rPr>
          <w:rFonts w:ascii="Times New Roman" w:eastAsia="Times New Roman"/>
          <w:b/>
          <w:sz w:val="24"/>
        </w:rPr>
        <w:t>1</w:t>
      </w:r>
      <w:r>
        <w:rPr>
          <w:rFonts w:ascii="Times New Roman" w:eastAsia="Times New Roman"/>
          <w:b/>
          <w:spacing w:val="58"/>
          <w:sz w:val="24"/>
        </w:rPr>
        <w:t> </w:t>
      </w:r>
      <w:r>
        <w:rPr>
          <w:b/>
          <w:sz w:val="24"/>
        </w:rPr>
        <w:t>核心素養的滾動圓輪意象</w:t>
      </w:r>
    </w:p>
    <w:p>
      <w:pPr>
        <w:spacing w:after="0"/>
        <w:jc w:val="left"/>
        <w:rPr>
          <w:sz w:val="24"/>
        </w:rPr>
        <w:sectPr>
          <w:type w:val="continuous"/>
          <w:pgSz w:w="11910" w:h="16840"/>
          <w:pgMar w:top="1600" w:bottom="280" w:left="1060" w:right="440"/>
        </w:sectPr>
      </w:pPr>
    </w:p>
    <w:p>
      <w:pPr>
        <w:pStyle w:val="BodyText"/>
        <w:spacing w:line="256" w:lineRule="auto" w:before="46"/>
        <w:ind w:left="780" w:right="735" w:hanging="480"/>
        <w:jc w:val="both"/>
      </w:pPr>
      <w:r>
        <w:rPr>
          <w:rFonts w:ascii="Times New Roman" w:eastAsia="Times New Roman"/>
        </w:rPr>
        <w:t>(</w:t>
      </w:r>
      <w:r>
        <w:rPr/>
        <w:t>一</w:t>
      </w:r>
      <w:r>
        <w:rPr>
          <w:rFonts w:ascii="Times New Roman" w:eastAsia="Times New Roman"/>
        </w:rPr>
        <w:t>)</w:t>
      </w:r>
      <w:r>
        <w:rPr>
          <w:b/>
        </w:rPr>
        <w:t>自主行動</w:t>
      </w:r>
      <w:r>
        <w:rPr/>
        <w:t>：強調個人為學習的主體，學習者應能選擇適當學習方式，進行系統思考以解決問題，並具備創造力與行動力。學習者在社會情境中，能自我管理，並採取適切行動，提升身心素質，裨益自我精進。</w:t>
      </w:r>
    </w:p>
    <w:p>
      <w:pPr>
        <w:pStyle w:val="BodyText"/>
        <w:spacing w:line="256" w:lineRule="auto" w:before="2"/>
        <w:ind w:left="780" w:right="681" w:hanging="480"/>
        <w:jc w:val="both"/>
      </w:pPr>
      <w:r>
        <w:rPr>
          <w:rFonts w:ascii="Times New Roman" w:eastAsia="Times New Roman"/>
        </w:rPr>
        <w:t>(</w:t>
      </w:r>
      <w:r>
        <w:rPr/>
        <w:t>二</w:t>
      </w:r>
      <w:r>
        <w:rPr>
          <w:rFonts w:ascii="Times New Roman" w:eastAsia="Times New Roman"/>
        </w:rPr>
        <w:t>)</w:t>
      </w:r>
      <w:r>
        <w:rPr>
          <w:b/>
        </w:rPr>
        <w:t>溝通互動</w:t>
      </w:r>
      <w:r>
        <w:rPr/>
        <w:t>：強調學習者應能廣泛運用各種工具，有效與他人及環境互動。這些工具包</w:t>
      </w:r>
      <w:r>
        <w:rPr>
          <w:spacing w:val="-8"/>
        </w:rPr>
        <w:t>括物質工具和社會文化工具，前者如人造物</w:t>
      </w:r>
      <w:r>
        <w:rPr/>
        <w:t>（</w:t>
      </w:r>
      <w:r>
        <w:rPr>
          <w:spacing w:val="-16"/>
        </w:rPr>
        <w:t>教具、學習工具、文具、玩具、載具等</w:t>
      </w:r>
      <w:r>
        <w:rPr>
          <w:spacing w:val="-121"/>
        </w:rPr>
        <w:t>）</w:t>
      </w:r>
      <w:r>
        <w:rPr/>
        <w:t>、</w:t>
      </w:r>
      <w:r>
        <w:rPr>
          <w:spacing w:val="-9"/>
        </w:rPr>
        <w:t>科技</w:t>
      </w:r>
      <w:r>
        <w:rPr/>
        <w:t>（含輔助科技</w:t>
      </w:r>
      <w:r>
        <w:rPr>
          <w:spacing w:val="-17"/>
        </w:rPr>
        <w:t>）</w:t>
      </w:r>
      <w:r>
        <w:rPr>
          <w:spacing w:val="-7"/>
        </w:rPr>
        <w:t>與資訊等，後者如語言</w:t>
      </w:r>
      <w:r>
        <w:rPr/>
        <w:t>（</w:t>
      </w:r>
      <w:r>
        <w:rPr>
          <w:spacing w:val="-5"/>
        </w:rPr>
        <w:t>口語、手語</w:t>
      </w:r>
      <w:r>
        <w:rPr>
          <w:spacing w:val="-129"/>
        </w:rPr>
        <w:t>）</w:t>
      </w:r>
      <w:r>
        <w:rPr>
          <w:spacing w:val="-5"/>
        </w:rPr>
        <w:t>、文字及數學符號等。工具不是被動的媒介，而是人我與環境間正向互動的管道。此外，藝術也是重要的溝通工具，國民應具備藝術涵養與生活美感，並善用這些工具。</w:t>
      </w:r>
    </w:p>
    <w:p>
      <w:pPr>
        <w:pStyle w:val="BodyText"/>
        <w:spacing w:line="256" w:lineRule="auto" w:before="5"/>
        <w:ind w:left="780" w:right="735" w:hanging="480"/>
        <w:jc w:val="both"/>
      </w:pPr>
      <w:r>
        <w:rPr>
          <w:rFonts w:ascii="Times New Roman" w:eastAsia="Times New Roman"/>
        </w:rPr>
        <w:t>(</w:t>
      </w:r>
      <w:r>
        <w:rPr/>
        <w:t>三</w:t>
      </w:r>
      <w:r>
        <w:rPr>
          <w:rFonts w:ascii="Times New Roman" w:eastAsia="Times New Roman"/>
        </w:rPr>
        <w:t>)</w:t>
      </w:r>
      <w:r>
        <w:rPr>
          <w:b/>
        </w:rPr>
        <w:t>社會參與</w:t>
      </w:r>
      <w:r>
        <w:rPr/>
        <w:t>：強調學習者在彼此緊密連結的地球村中，需要學習處理社會的多元性，以參與行動與他人建立適切的合作模式與人際關係。每個人都需要以參與方式培養與他人或群體互動的素養，以提升人類整體生活品質。社會參與既是一種社會素養，也是一種公民意識。</w:t>
      </w:r>
    </w:p>
    <w:p>
      <w:pPr>
        <w:spacing w:line="391" w:lineRule="exact" w:before="158"/>
        <w:ind w:left="300" w:right="0" w:firstLine="0"/>
        <w:jc w:val="left"/>
        <w:rPr>
          <w:b/>
          <w:sz w:val="28"/>
        </w:rPr>
      </w:pPr>
      <w:r>
        <w:rPr>
          <w:b/>
          <w:sz w:val="28"/>
        </w:rPr>
        <w:t>三、各教育階段核心素養具體內涵</w:t>
      </w:r>
    </w:p>
    <w:p>
      <w:pPr>
        <w:pStyle w:val="BodyText"/>
        <w:spacing w:line="256" w:lineRule="auto"/>
        <w:ind w:left="300" w:right="680" w:firstLine="480"/>
        <w:jc w:val="both"/>
      </w:pPr>
      <w:r>
        <w:rPr/>
        <w:t>依學生個體身心發展狀況，各階段教育訂有不同核心素養之具體內涵。以下分國民小</w:t>
      </w:r>
      <w:r>
        <w:rPr>
          <w:spacing w:val="-12"/>
        </w:rPr>
        <w:t>學教育、國民中學教育及高級中等學校教育等三階段說明，期培養學生在「自主行動</w:t>
      </w:r>
      <w:r>
        <w:rPr>
          <w:spacing w:val="-75"/>
        </w:rPr>
        <w:t>」、「溝</w:t>
      </w:r>
      <w:r>
        <w:rPr>
          <w:spacing w:val="-23"/>
        </w:rPr>
        <w:t>通互動」與「社會參與」等三大面向上循序漸進，成為均衡發展的現代國民，如表 </w:t>
      </w:r>
      <w:r>
        <w:rPr>
          <w:rFonts w:ascii="Times New Roman" w:eastAsia="Times New Roman"/>
        </w:rPr>
        <w:t>1 </w:t>
      </w:r>
      <w:r>
        <w:rPr/>
        <w:t>所示。</w:t>
      </w:r>
    </w:p>
    <w:p>
      <w:pPr>
        <w:pStyle w:val="BodyText"/>
        <w:spacing w:before="50"/>
        <w:ind w:left="300"/>
      </w:pPr>
      <w:r>
        <w:rPr/>
        <w:t>表 </w:t>
      </w:r>
      <w:r>
        <w:rPr>
          <w:rFonts w:ascii="Times New Roman" w:eastAsia="Times New Roman"/>
        </w:rPr>
        <w:t>1 </w:t>
      </w:r>
      <w:r>
        <w:rPr/>
        <w:t>各教育階段核心素養內涵</w:t>
      </w:r>
    </w:p>
    <w:tbl>
      <w:tblPr>
        <w:tblW w:w="0" w:type="auto"/>
        <w:jc w:val="left"/>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6"/>
        <w:gridCol w:w="425"/>
        <w:gridCol w:w="993"/>
        <w:gridCol w:w="2331"/>
        <w:gridCol w:w="1784"/>
        <w:gridCol w:w="1784"/>
        <w:gridCol w:w="1783"/>
      </w:tblGrid>
      <w:tr>
        <w:trPr>
          <w:trHeight w:val="537" w:hRule="atLeast"/>
        </w:trPr>
        <w:tc>
          <w:tcPr>
            <w:tcW w:w="426" w:type="dxa"/>
            <w:vMerge w:val="restart"/>
            <w:shd w:val="clear" w:color="auto" w:fill="FDE9D9"/>
          </w:tcPr>
          <w:p>
            <w:pPr>
              <w:pStyle w:val="TableParagraph"/>
              <w:spacing w:before="12"/>
              <w:rPr>
                <w:sz w:val="21"/>
              </w:rPr>
            </w:pPr>
          </w:p>
          <w:p>
            <w:pPr>
              <w:pStyle w:val="TableParagraph"/>
              <w:spacing w:line="223" w:lineRule="auto"/>
              <w:ind w:left="107" w:right="66"/>
              <w:jc w:val="both"/>
              <w:rPr>
                <w:b/>
                <w:sz w:val="24"/>
              </w:rPr>
            </w:pPr>
            <w:r>
              <w:rPr>
                <w:b/>
                <w:sz w:val="24"/>
              </w:rPr>
              <w:t>關鍵要素</w:t>
            </w:r>
          </w:p>
        </w:tc>
        <w:tc>
          <w:tcPr>
            <w:tcW w:w="425" w:type="dxa"/>
            <w:vMerge w:val="restart"/>
            <w:shd w:val="clear" w:color="auto" w:fill="FDE9D9"/>
          </w:tcPr>
          <w:p>
            <w:pPr>
              <w:pStyle w:val="TableParagraph"/>
              <w:spacing w:line="223" w:lineRule="auto"/>
              <w:ind w:left="107" w:right="65"/>
              <w:jc w:val="both"/>
              <w:rPr>
                <w:b/>
                <w:sz w:val="24"/>
              </w:rPr>
            </w:pPr>
            <w:r>
              <w:rPr>
                <w:b/>
                <w:sz w:val="24"/>
              </w:rPr>
              <w:t>核心素養面</w:t>
            </w:r>
          </w:p>
          <w:p>
            <w:pPr>
              <w:pStyle w:val="TableParagraph"/>
              <w:spacing w:line="300" w:lineRule="exact"/>
              <w:ind w:left="107"/>
              <w:jc w:val="both"/>
              <w:rPr>
                <w:b/>
                <w:sz w:val="24"/>
              </w:rPr>
            </w:pPr>
            <w:r>
              <w:rPr>
                <w:b/>
                <w:w w:val="99"/>
                <w:sz w:val="24"/>
              </w:rPr>
              <w:t>向</w:t>
            </w:r>
          </w:p>
        </w:tc>
        <w:tc>
          <w:tcPr>
            <w:tcW w:w="993" w:type="dxa"/>
            <w:vMerge w:val="restart"/>
            <w:shd w:val="clear" w:color="auto" w:fill="FDE9D9"/>
          </w:tcPr>
          <w:p>
            <w:pPr>
              <w:pStyle w:val="TableParagraph"/>
              <w:rPr>
                <w:sz w:val="33"/>
              </w:rPr>
            </w:pPr>
          </w:p>
          <w:p>
            <w:pPr>
              <w:pStyle w:val="TableParagraph"/>
              <w:spacing w:line="223" w:lineRule="auto"/>
              <w:ind w:left="256" w:right="244"/>
              <w:jc w:val="both"/>
              <w:rPr>
                <w:b/>
                <w:sz w:val="24"/>
              </w:rPr>
            </w:pPr>
            <w:r>
              <w:rPr>
                <w:b/>
                <w:sz w:val="24"/>
              </w:rPr>
              <w:t>核心素養項目</w:t>
            </w:r>
          </w:p>
        </w:tc>
        <w:tc>
          <w:tcPr>
            <w:tcW w:w="2331" w:type="dxa"/>
            <w:vMerge w:val="restart"/>
            <w:shd w:val="clear" w:color="auto" w:fill="FDE9D9"/>
          </w:tcPr>
          <w:p>
            <w:pPr>
              <w:pStyle w:val="TableParagraph"/>
              <w:rPr>
                <w:sz w:val="24"/>
              </w:rPr>
            </w:pPr>
          </w:p>
          <w:p>
            <w:pPr>
              <w:pStyle w:val="TableParagraph"/>
              <w:spacing w:before="3"/>
              <w:rPr>
                <w:sz w:val="30"/>
              </w:rPr>
            </w:pPr>
          </w:p>
          <w:p>
            <w:pPr>
              <w:pStyle w:val="TableParagraph"/>
              <w:ind w:left="731"/>
              <w:rPr>
                <w:b/>
                <w:sz w:val="24"/>
              </w:rPr>
            </w:pPr>
            <w:r>
              <w:rPr>
                <w:b/>
                <w:sz w:val="24"/>
              </w:rPr>
              <w:t>項目說明</w:t>
            </w:r>
          </w:p>
        </w:tc>
        <w:tc>
          <w:tcPr>
            <w:tcW w:w="5351" w:type="dxa"/>
            <w:gridSpan w:val="3"/>
            <w:shd w:val="clear" w:color="auto" w:fill="FDE9D9"/>
          </w:tcPr>
          <w:p>
            <w:pPr>
              <w:pStyle w:val="TableParagraph"/>
              <w:spacing w:before="89"/>
              <w:ind w:left="1691" w:right="1688"/>
              <w:jc w:val="center"/>
              <w:rPr>
                <w:b/>
                <w:sz w:val="24"/>
              </w:rPr>
            </w:pPr>
            <w:r>
              <w:rPr>
                <w:b/>
                <w:sz w:val="24"/>
              </w:rPr>
              <w:t>核心素養具體內涵</w:t>
            </w:r>
          </w:p>
        </w:tc>
      </w:tr>
      <w:tr>
        <w:trPr>
          <w:trHeight w:val="1328" w:hRule="atLeast"/>
        </w:trPr>
        <w:tc>
          <w:tcPr>
            <w:tcW w:w="426" w:type="dxa"/>
            <w:vMerge/>
            <w:tcBorders>
              <w:top w:val="nil"/>
            </w:tcBorders>
            <w:shd w:val="clear" w:color="auto" w:fill="FDE9D9"/>
          </w:tcPr>
          <w:p>
            <w:pPr>
              <w:rPr>
                <w:sz w:val="2"/>
                <w:szCs w:val="2"/>
              </w:rPr>
            </w:pPr>
          </w:p>
        </w:tc>
        <w:tc>
          <w:tcPr>
            <w:tcW w:w="425" w:type="dxa"/>
            <w:vMerge/>
            <w:tcBorders>
              <w:top w:val="nil"/>
            </w:tcBorders>
            <w:shd w:val="clear" w:color="auto" w:fill="FDE9D9"/>
          </w:tcPr>
          <w:p>
            <w:pPr>
              <w:rPr>
                <w:sz w:val="2"/>
                <w:szCs w:val="2"/>
              </w:rPr>
            </w:pPr>
          </w:p>
        </w:tc>
        <w:tc>
          <w:tcPr>
            <w:tcW w:w="993" w:type="dxa"/>
            <w:vMerge/>
            <w:tcBorders>
              <w:top w:val="nil"/>
            </w:tcBorders>
            <w:shd w:val="clear" w:color="auto" w:fill="FDE9D9"/>
          </w:tcPr>
          <w:p>
            <w:pPr>
              <w:rPr>
                <w:sz w:val="2"/>
                <w:szCs w:val="2"/>
              </w:rPr>
            </w:pPr>
          </w:p>
        </w:tc>
        <w:tc>
          <w:tcPr>
            <w:tcW w:w="2331" w:type="dxa"/>
            <w:vMerge/>
            <w:tcBorders>
              <w:top w:val="nil"/>
            </w:tcBorders>
            <w:shd w:val="clear" w:color="auto" w:fill="FDE9D9"/>
          </w:tcPr>
          <w:p>
            <w:pPr>
              <w:rPr>
                <w:sz w:val="2"/>
                <w:szCs w:val="2"/>
              </w:rPr>
            </w:pPr>
          </w:p>
        </w:tc>
        <w:tc>
          <w:tcPr>
            <w:tcW w:w="1784" w:type="dxa"/>
            <w:shd w:val="clear" w:color="auto" w:fill="FDE9D9"/>
          </w:tcPr>
          <w:p>
            <w:pPr>
              <w:pStyle w:val="TableParagraph"/>
              <w:spacing w:before="9"/>
              <w:rPr>
                <w:sz w:val="34"/>
              </w:rPr>
            </w:pPr>
          </w:p>
          <w:p>
            <w:pPr>
              <w:pStyle w:val="TableParagraph"/>
              <w:ind w:left="240"/>
              <w:rPr>
                <w:b/>
                <w:sz w:val="24"/>
              </w:rPr>
            </w:pPr>
            <w:r>
              <w:rPr>
                <w:b/>
                <w:sz w:val="24"/>
              </w:rPr>
              <w:t>國民小學教育</w:t>
            </w:r>
          </w:p>
        </w:tc>
        <w:tc>
          <w:tcPr>
            <w:tcW w:w="1784" w:type="dxa"/>
            <w:shd w:val="clear" w:color="auto" w:fill="FDE9D9"/>
          </w:tcPr>
          <w:p>
            <w:pPr>
              <w:pStyle w:val="TableParagraph"/>
              <w:spacing w:before="9"/>
              <w:rPr>
                <w:sz w:val="34"/>
              </w:rPr>
            </w:pPr>
          </w:p>
          <w:p>
            <w:pPr>
              <w:pStyle w:val="TableParagraph"/>
              <w:ind w:left="240"/>
              <w:rPr>
                <w:b/>
                <w:sz w:val="24"/>
              </w:rPr>
            </w:pPr>
            <w:r>
              <w:rPr>
                <w:b/>
                <w:sz w:val="24"/>
              </w:rPr>
              <w:t>國民中學教育</w:t>
            </w:r>
          </w:p>
        </w:tc>
        <w:tc>
          <w:tcPr>
            <w:tcW w:w="1783" w:type="dxa"/>
            <w:shd w:val="clear" w:color="auto" w:fill="FDE9D9"/>
          </w:tcPr>
          <w:p>
            <w:pPr>
              <w:pStyle w:val="TableParagraph"/>
              <w:spacing w:before="10"/>
              <w:rPr>
                <w:sz w:val="24"/>
              </w:rPr>
            </w:pPr>
          </w:p>
          <w:p>
            <w:pPr>
              <w:pStyle w:val="TableParagraph"/>
              <w:spacing w:line="223" w:lineRule="auto"/>
              <w:ind w:left="671" w:right="234" w:hanging="432"/>
              <w:rPr>
                <w:b/>
                <w:sz w:val="24"/>
              </w:rPr>
            </w:pPr>
            <w:r>
              <w:rPr>
                <w:b/>
                <w:w w:val="90"/>
                <w:sz w:val="24"/>
              </w:rPr>
              <w:t>高級中等學校</w:t>
            </w:r>
            <w:r>
              <w:rPr>
                <w:b/>
                <w:sz w:val="24"/>
              </w:rPr>
              <w:t>教育</w:t>
            </w:r>
          </w:p>
        </w:tc>
      </w:tr>
      <w:tr>
        <w:trPr>
          <w:trHeight w:val="3121" w:hRule="atLeast"/>
        </w:trPr>
        <w:tc>
          <w:tcPr>
            <w:tcW w:w="426" w:type="dxa"/>
            <w:vMerge w:val="restart"/>
            <w:shd w:val="clear" w:color="auto" w:fill="FDE9D9"/>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line="223" w:lineRule="auto" w:before="194"/>
              <w:ind w:left="107" w:right="66"/>
              <w:jc w:val="both"/>
              <w:rPr>
                <w:b/>
                <w:sz w:val="24"/>
              </w:rPr>
            </w:pPr>
            <w:r>
              <w:rPr>
                <w:b/>
                <w:sz w:val="24"/>
              </w:rPr>
              <w:t>終身學習者</w:t>
            </w:r>
          </w:p>
        </w:tc>
        <w:tc>
          <w:tcPr>
            <w:tcW w:w="425" w:type="dxa"/>
            <w:vMerge w:val="restart"/>
            <w:shd w:val="clear" w:color="auto" w:fill="FDE9D9"/>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10"/>
              <w:rPr>
                <w:sz w:val="30"/>
              </w:rPr>
            </w:pPr>
          </w:p>
          <w:p>
            <w:pPr>
              <w:pStyle w:val="TableParagraph"/>
              <w:spacing w:line="270" w:lineRule="exact"/>
              <w:ind w:left="125"/>
              <w:rPr>
                <w:rFonts w:ascii="Times New Roman"/>
                <w:b/>
                <w:sz w:val="24"/>
              </w:rPr>
            </w:pPr>
            <w:r>
              <w:rPr>
                <w:rFonts w:ascii="Times New Roman"/>
                <w:b/>
                <w:w w:val="99"/>
                <w:sz w:val="24"/>
              </w:rPr>
              <w:t>A</w:t>
            </w:r>
          </w:p>
          <w:p>
            <w:pPr>
              <w:pStyle w:val="TableParagraph"/>
              <w:spacing w:line="223" w:lineRule="auto" w:before="12"/>
              <w:ind w:left="107" w:right="65"/>
              <w:jc w:val="both"/>
              <w:rPr>
                <w:b/>
                <w:sz w:val="24"/>
              </w:rPr>
            </w:pPr>
            <w:r>
              <w:rPr>
                <w:b/>
                <w:sz w:val="24"/>
              </w:rPr>
              <w:t>自主行動</w:t>
            </w:r>
          </w:p>
        </w:tc>
        <w:tc>
          <w:tcPr>
            <w:tcW w:w="993" w:type="dxa"/>
            <w:shd w:val="clear" w:color="auto" w:fill="FDE9D9"/>
          </w:tcPr>
          <w:p>
            <w:pPr>
              <w:pStyle w:val="TableParagraph"/>
              <w:rPr>
                <w:sz w:val="26"/>
              </w:rPr>
            </w:pPr>
          </w:p>
          <w:p>
            <w:pPr>
              <w:pStyle w:val="TableParagraph"/>
              <w:spacing w:before="1"/>
              <w:rPr>
                <w:sz w:val="19"/>
              </w:rPr>
            </w:pPr>
          </w:p>
          <w:p>
            <w:pPr>
              <w:pStyle w:val="TableParagraph"/>
              <w:spacing w:line="270" w:lineRule="exact"/>
              <w:ind w:left="253" w:right="244"/>
              <w:jc w:val="center"/>
              <w:rPr>
                <w:rFonts w:ascii="Times New Roman"/>
                <w:b/>
                <w:sz w:val="24"/>
              </w:rPr>
            </w:pPr>
            <w:r>
              <w:rPr>
                <w:rFonts w:ascii="Times New Roman"/>
                <w:b/>
                <w:sz w:val="24"/>
              </w:rPr>
              <w:t>A1</w:t>
            </w:r>
          </w:p>
          <w:p>
            <w:pPr>
              <w:pStyle w:val="TableParagraph"/>
              <w:spacing w:line="223" w:lineRule="auto" w:before="11"/>
              <w:ind w:left="256" w:right="244"/>
              <w:jc w:val="center"/>
              <w:rPr>
                <w:b/>
                <w:sz w:val="24"/>
              </w:rPr>
            </w:pPr>
            <w:r>
              <w:rPr>
                <w:b/>
                <w:sz w:val="24"/>
              </w:rPr>
              <w:t>身心素質與 自我</w:t>
            </w:r>
            <w:r>
              <w:rPr>
                <w:b/>
                <w:w w:val="95"/>
                <w:sz w:val="24"/>
              </w:rPr>
              <w:t>精進</w:t>
            </w:r>
          </w:p>
        </w:tc>
        <w:tc>
          <w:tcPr>
            <w:tcW w:w="2331" w:type="dxa"/>
            <w:shd w:val="clear" w:color="auto" w:fill="FDE9D9"/>
          </w:tcPr>
          <w:p>
            <w:pPr>
              <w:pStyle w:val="TableParagraph"/>
              <w:spacing w:line="223" w:lineRule="auto"/>
              <w:ind w:left="107" w:right="74"/>
              <w:jc w:val="both"/>
              <w:rPr>
                <w:sz w:val="24"/>
              </w:rPr>
            </w:pPr>
            <w:r>
              <w:rPr>
                <w:spacing w:val="20"/>
                <w:w w:val="90"/>
                <w:sz w:val="24"/>
              </w:rPr>
              <w:t>具備身心健全發展的</w:t>
            </w:r>
            <w:r>
              <w:rPr>
                <w:spacing w:val="-7"/>
                <w:w w:val="90"/>
                <w:sz w:val="24"/>
              </w:rPr>
              <w:t>素質，擁有合宜的人性</w:t>
            </w:r>
            <w:r>
              <w:rPr>
                <w:spacing w:val="-9"/>
                <w:w w:val="90"/>
                <w:sz w:val="24"/>
              </w:rPr>
              <w:t>觀與自我觀，同時透過</w:t>
            </w:r>
            <w:r>
              <w:rPr>
                <w:spacing w:val="20"/>
                <w:w w:val="90"/>
                <w:sz w:val="24"/>
              </w:rPr>
              <w:t>選擇、分析與運用新知，有效規劃生涯發</w:t>
            </w:r>
            <w:r>
              <w:rPr>
                <w:spacing w:val="-7"/>
                <w:w w:val="90"/>
                <w:sz w:val="24"/>
              </w:rPr>
              <w:t>展，探尋生命意義，並</w:t>
            </w:r>
            <w:r>
              <w:rPr>
                <w:spacing w:val="-9"/>
                <w:w w:val="90"/>
                <w:sz w:val="24"/>
              </w:rPr>
              <w:t>不斷自我精進，追求至</w:t>
            </w:r>
            <w:r>
              <w:rPr>
                <w:spacing w:val="-9"/>
                <w:sz w:val="24"/>
              </w:rPr>
              <w:t>善。</w:t>
            </w:r>
          </w:p>
        </w:tc>
        <w:tc>
          <w:tcPr>
            <w:tcW w:w="1784" w:type="dxa"/>
            <w:shd w:val="clear" w:color="auto" w:fill="FDE9D9"/>
          </w:tcPr>
          <w:p>
            <w:pPr>
              <w:pStyle w:val="TableParagraph"/>
              <w:spacing w:line="223" w:lineRule="auto"/>
              <w:ind w:left="106" w:right="97"/>
              <w:jc w:val="both"/>
              <w:rPr>
                <w:sz w:val="24"/>
              </w:rPr>
            </w:pPr>
            <w:r>
              <w:rPr>
                <w:rFonts w:ascii="Times New Roman" w:eastAsia="Times New Roman"/>
                <w:w w:val="95"/>
                <w:sz w:val="24"/>
              </w:rPr>
              <w:t>E-A1 </w:t>
            </w:r>
            <w:r>
              <w:rPr>
                <w:spacing w:val="21"/>
                <w:w w:val="95"/>
                <w:sz w:val="24"/>
              </w:rPr>
              <w:t>具備良好</w:t>
            </w:r>
            <w:r>
              <w:rPr>
                <w:spacing w:val="5"/>
                <w:w w:val="90"/>
                <w:sz w:val="24"/>
              </w:rPr>
              <w:t>的生活習慣，促</w:t>
            </w:r>
            <w:r>
              <w:rPr>
                <w:spacing w:val="-6"/>
                <w:w w:val="95"/>
                <w:sz w:val="24"/>
              </w:rPr>
              <w:t>進身 心健全 發</w:t>
            </w:r>
            <w:r>
              <w:rPr>
                <w:spacing w:val="5"/>
                <w:w w:val="90"/>
                <w:sz w:val="24"/>
              </w:rPr>
              <w:t>展，並認識個人特質，發展生命</w:t>
            </w:r>
            <w:r>
              <w:rPr>
                <w:spacing w:val="5"/>
                <w:sz w:val="24"/>
              </w:rPr>
              <w:t>潛能。</w:t>
            </w:r>
          </w:p>
        </w:tc>
        <w:tc>
          <w:tcPr>
            <w:tcW w:w="1784" w:type="dxa"/>
            <w:shd w:val="clear" w:color="auto" w:fill="FDE9D9"/>
          </w:tcPr>
          <w:p>
            <w:pPr>
              <w:pStyle w:val="TableParagraph"/>
              <w:spacing w:line="223" w:lineRule="auto"/>
              <w:ind w:left="105" w:right="99"/>
              <w:jc w:val="both"/>
              <w:rPr>
                <w:sz w:val="24"/>
              </w:rPr>
            </w:pPr>
            <w:r>
              <w:rPr>
                <w:rFonts w:ascii="Times New Roman" w:eastAsia="Times New Roman"/>
                <w:w w:val="95"/>
                <w:sz w:val="24"/>
              </w:rPr>
              <w:t>J-A1 </w:t>
            </w:r>
            <w:r>
              <w:rPr>
                <w:w w:val="95"/>
                <w:sz w:val="24"/>
              </w:rPr>
              <w:t>具備良 好</w:t>
            </w:r>
            <w:r>
              <w:rPr>
                <w:w w:val="90"/>
                <w:sz w:val="24"/>
              </w:rPr>
              <w:t>的身心發展知能與態度，並展現自我潛能、探索人性、自我價值與生命意義、積</w:t>
            </w:r>
            <w:r>
              <w:rPr>
                <w:sz w:val="24"/>
              </w:rPr>
              <w:t>極實踐。</w:t>
            </w:r>
          </w:p>
        </w:tc>
        <w:tc>
          <w:tcPr>
            <w:tcW w:w="1783" w:type="dxa"/>
            <w:shd w:val="clear" w:color="auto" w:fill="FDE9D9"/>
          </w:tcPr>
          <w:p>
            <w:pPr>
              <w:pStyle w:val="TableParagraph"/>
              <w:spacing w:line="223" w:lineRule="auto"/>
              <w:ind w:left="104" w:right="97"/>
              <w:jc w:val="both"/>
              <w:rPr>
                <w:sz w:val="24"/>
              </w:rPr>
            </w:pPr>
            <w:r>
              <w:rPr>
                <w:rFonts w:ascii="Times New Roman" w:eastAsia="Times New Roman"/>
                <w:w w:val="95"/>
                <w:sz w:val="24"/>
              </w:rPr>
              <w:t>U-A1 </w:t>
            </w:r>
            <w:r>
              <w:rPr>
                <w:spacing w:val="17"/>
                <w:w w:val="95"/>
                <w:sz w:val="24"/>
              </w:rPr>
              <w:t>提升各項</w:t>
            </w:r>
            <w:r>
              <w:rPr>
                <w:spacing w:val="5"/>
                <w:w w:val="90"/>
                <w:sz w:val="24"/>
              </w:rPr>
              <w:t>身心健全發展素質，發展個人潛</w:t>
            </w:r>
            <w:r>
              <w:rPr>
                <w:spacing w:val="-6"/>
                <w:w w:val="95"/>
                <w:sz w:val="24"/>
              </w:rPr>
              <w:t>能， 探索自 我</w:t>
            </w:r>
            <w:r>
              <w:rPr>
                <w:spacing w:val="5"/>
                <w:w w:val="90"/>
                <w:sz w:val="24"/>
              </w:rPr>
              <w:t>觀，肯定自我價值，有效規劃生涯，並透過自我精進與超越，追求至善與幸福人</w:t>
            </w:r>
          </w:p>
          <w:p>
            <w:pPr>
              <w:pStyle w:val="TableParagraph"/>
              <w:spacing w:line="299" w:lineRule="exact"/>
              <w:ind w:left="104"/>
              <w:jc w:val="both"/>
              <w:rPr>
                <w:sz w:val="24"/>
              </w:rPr>
            </w:pPr>
            <w:r>
              <w:rPr>
                <w:sz w:val="24"/>
              </w:rPr>
              <w:t>生。</w:t>
            </w:r>
          </w:p>
        </w:tc>
      </w:tr>
      <w:tr>
        <w:trPr>
          <w:trHeight w:val="2186" w:hRule="atLeast"/>
        </w:trPr>
        <w:tc>
          <w:tcPr>
            <w:tcW w:w="426" w:type="dxa"/>
            <w:vMerge/>
            <w:tcBorders>
              <w:top w:val="nil"/>
            </w:tcBorders>
            <w:shd w:val="clear" w:color="auto" w:fill="FDE9D9"/>
          </w:tcPr>
          <w:p>
            <w:pPr>
              <w:rPr>
                <w:sz w:val="2"/>
                <w:szCs w:val="2"/>
              </w:rPr>
            </w:pPr>
          </w:p>
        </w:tc>
        <w:tc>
          <w:tcPr>
            <w:tcW w:w="425" w:type="dxa"/>
            <w:vMerge/>
            <w:tcBorders>
              <w:top w:val="nil"/>
            </w:tcBorders>
            <w:shd w:val="clear" w:color="auto" w:fill="FDE9D9"/>
          </w:tcPr>
          <w:p>
            <w:pPr>
              <w:rPr>
                <w:sz w:val="2"/>
                <w:szCs w:val="2"/>
              </w:rPr>
            </w:pPr>
          </w:p>
        </w:tc>
        <w:tc>
          <w:tcPr>
            <w:tcW w:w="993" w:type="dxa"/>
            <w:shd w:val="clear" w:color="auto" w:fill="FDE9D9"/>
          </w:tcPr>
          <w:p>
            <w:pPr>
              <w:pStyle w:val="TableParagraph"/>
              <w:spacing w:line="270" w:lineRule="exact" w:before="162"/>
              <w:ind w:left="253" w:right="244"/>
              <w:jc w:val="center"/>
              <w:rPr>
                <w:rFonts w:ascii="Times New Roman"/>
                <w:b/>
                <w:sz w:val="24"/>
              </w:rPr>
            </w:pPr>
            <w:r>
              <w:rPr>
                <w:rFonts w:ascii="Times New Roman"/>
                <w:b/>
                <w:sz w:val="24"/>
              </w:rPr>
              <w:t>A2</w:t>
            </w:r>
          </w:p>
          <w:p>
            <w:pPr>
              <w:pStyle w:val="TableParagraph"/>
              <w:spacing w:line="223" w:lineRule="auto" w:before="11"/>
              <w:ind w:left="256" w:right="244"/>
              <w:jc w:val="center"/>
              <w:rPr>
                <w:b/>
                <w:sz w:val="24"/>
              </w:rPr>
            </w:pPr>
            <w:r>
              <w:rPr>
                <w:b/>
                <w:sz w:val="24"/>
              </w:rPr>
              <w:t>系統思考與 解決</w:t>
            </w:r>
            <w:r>
              <w:rPr>
                <w:b/>
                <w:w w:val="95"/>
                <w:sz w:val="24"/>
              </w:rPr>
              <w:t>問題</w:t>
            </w:r>
          </w:p>
        </w:tc>
        <w:tc>
          <w:tcPr>
            <w:tcW w:w="2331" w:type="dxa"/>
            <w:shd w:val="clear" w:color="auto" w:fill="FDE9D9"/>
          </w:tcPr>
          <w:p>
            <w:pPr>
              <w:pStyle w:val="TableParagraph"/>
              <w:spacing w:line="223" w:lineRule="auto"/>
              <w:ind w:left="107" w:right="97"/>
              <w:jc w:val="both"/>
              <w:rPr>
                <w:sz w:val="24"/>
              </w:rPr>
            </w:pPr>
            <w:r>
              <w:rPr>
                <w:spacing w:val="-7"/>
                <w:w w:val="90"/>
                <w:sz w:val="24"/>
              </w:rPr>
              <w:t>具備問題理解、思辨分析、推理批判的系統思</w:t>
            </w:r>
            <w:r>
              <w:rPr>
                <w:spacing w:val="-6"/>
                <w:w w:val="90"/>
                <w:sz w:val="24"/>
              </w:rPr>
              <w:t>考與後設思考素養，並</w:t>
            </w:r>
            <w:r>
              <w:rPr>
                <w:spacing w:val="-7"/>
                <w:w w:val="90"/>
                <w:sz w:val="24"/>
              </w:rPr>
              <w:t>能行動與反思，以有效處理及解決生活、生命</w:t>
            </w:r>
            <w:r>
              <w:rPr>
                <w:spacing w:val="-7"/>
                <w:sz w:val="24"/>
              </w:rPr>
              <w:t>問題。</w:t>
            </w:r>
          </w:p>
        </w:tc>
        <w:tc>
          <w:tcPr>
            <w:tcW w:w="1784" w:type="dxa"/>
            <w:shd w:val="clear" w:color="auto" w:fill="FDE9D9"/>
          </w:tcPr>
          <w:p>
            <w:pPr>
              <w:pStyle w:val="TableParagraph"/>
              <w:spacing w:line="223" w:lineRule="auto"/>
              <w:ind w:left="106" w:right="97"/>
              <w:jc w:val="both"/>
              <w:rPr>
                <w:sz w:val="24"/>
              </w:rPr>
            </w:pPr>
            <w:r>
              <w:rPr>
                <w:rFonts w:ascii="Times New Roman" w:eastAsia="Times New Roman"/>
                <w:w w:val="95"/>
                <w:sz w:val="24"/>
              </w:rPr>
              <w:t>E-A2 </w:t>
            </w:r>
            <w:r>
              <w:rPr>
                <w:spacing w:val="21"/>
                <w:w w:val="95"/>
                <w:sz w:val="24"/>
              </w:rPr>
              <w:t>具備探索</w:t>
            </w:r>
            <w:r>
              <w:rPr>
                <w:spacing w:val="-6"/>
                <w:w w:val="95"/>
                <w:sz w:val="24"/>
              </w:rPr>
              <w:t>問題 的思考 能</w:t>
            </w:r>
            <w:r>
              <w:rPr>
                <w:spacing w:val="5"/>
                <w:w w:val="90"/>
                <w:sz w:val="24"/>
              </w:rPr>
              <w:t>力，並透過體驗與實踐處理日常</w:t>
            </w:r>
            <w:r>
              <w:rPr>
                <w:spacing w:val="5"/>
                <w:sz w:val="24"/>
              </w:rPr>
              <w:t>生活問題。</w:t>
            </w:r>
          </w:p>
        </w:tc>
        <w:tc>
          <w:tcPr>
            <w:tcW w:w="1784" w:type="dxa"/>
            <w:shd w:val="clear" w:color="auto" w:fill="FDE9D9"/>
          </w:tcPr>
          <w:p>
            <w:pPr>
              <w:pStyle w:val="TableParagraph"/>
              <w:spacing w:line="223" w:lineRule="auto"/>
              <w:ind w:left="105" w:right="99"/>
              <w:jc w:val="both"/>
              <w:rPr>
                <w:sz w:val="24"/>
              </w:rPr>
            </w:pPr>
            <w:r>
              <w:rPr>
                <w:rFonts w:ascii="Times New Roman" w:eastAsia="Times New Roman"/>
                <w:w w:val="95"/>
                <w:sz w:val="24"/>
              </w:rPr>
              <w:t>J-A2 </w:t>
            </w:r>
            <w:r>
              <w:rPr>
                <w:w w:val="95"/>
                <w:sz w:val="24"/>
              </w:rPr>
              <w:t>具備理 解</w:t>
            </w:r>
            <w:r>
              <w:rPr>
                <w:w w:val="90"/>
                <w:sz w:val="24"/>
              </w:rPr>
              <w:t>情境全貌，並做獨立思考與分析的知能，運用適當的策略處理解決生活及生命議</w:t>
            </w:r>
          </w:p>
          <w:p>
            <w:pPr>
              <w:pStyle w:val="TableParagraph"/>
              <w:spacing w:line="299" w:lineRule="exact"/>
              <w:ind w:left="105"/>
              <w:jc w:val="both"/>
              <w:rPr>
                <w:sz w:val="24"/>
              </w:rPr>
            </w:pPr>
            <w:r>
              <w:rPr>
                <w:sz w:val="24"/>
              </w:rPr>
              <w:t>題。</w:t>
            </w:r>
          </w:p>
        </w:tc>
        <w:tc>
          <w:tcPr>
            <w:tcW w:w="1783" w:type="dxa"/>
            <w:shd w:val="clear" w:color="auto" w:fill="FDE9D9"/>
          </w:tcPr>
          <w:p>
            <w:pPr>
              <w:pStyle w:val="TableParagraph"/>
              <w:spacing w:line="223" w:lineRule="auto"/>
              <w:ind w:left="104" w:right="98"/>
              <w:jc w:val="both"/>
              <w:rPr>
                <w:sz w:val="24"/>
              </w:rPr>
            </w:pPr>
            <w:r>
              <w:rPr>
                <w:rFonts w:ascii="Times New Roman" w:eastAsia="Times New Roman"/>
                <w:w w:val="95"/>
                <w:sz w:val="24"/>
              </w:rPr>
              <w:t>U-A2 </w:t>
            </w:r>
            <w:r>
              <w:rPr>
                <w:w w:val="95"/>
                <w:sz w:val="24"/>
              </w:rPr>
              <w:t>具備系統</w:t>
            </w:r>
            <w:r>
              <w:rPr>
                <w:w w:val="90"/>
                <w:sz w:val="24"/>
              </w:rPr>
              <w:t>思考、分析與探索的素養，深化後設思考，並積極面對挑戰以解決人生的各種問</w:t>
            </w:r>
          </w:p>
          <w:p>
            <w:pPr>
              <w:pStyle w:val="TableParagraph"/>
              <w:spacing w:line="299" w:lineRule="exact"/>
              <w:ind w:left="104"/>
              <w:jc w:val="both"/>
              <w:rPr>
                <w:sz w:val="24"/>
              </w:rPr>
            </w:pPr>
            <w:r>
              <w:rPr>
                <w:sz w:val="24"/>
              </w:rPr>
              <w:t>題。</w:t>
            </w:r>
          </w:p>
        </w:tc>
      </w:tr>
    </w:tbl>
    <w:p>
      <w:pPr>
        <w:spacing w:after="0" w:line="299" w:lineRule="exact"/>
        <w:jc w:val="both"/>
        <w:rPr>
          <w:sz w:val="24"/>
        </w:rPr>
        <w:sectPr>
          <w:pgSz w:w="11910" w:h="16840"/>
          <w:pgMar w:header="0" w:footer="1283" w:top="1100" w:bottom="1560" w:left="1060" w:right="440"/>
        </w:sectPr>
      </w:pPr>
    </w:p>
    <w:tbl>
      <w:tblPr>
        <w:tblW w:w="0" w:type="auto"/>
        <w:jc w:val="left"/>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6"/>
        <w:gridCol w:w="425"/>
        <w:gridCol w:w="993"/>
        <w:gridCol w:w="2331"/>
        <w:gridCol w:w="1784"/>
        <w:gridCol w:w="1784"/>
        <w:gridCol w:w="1783"/>
      </w:tblGrid>
      <w:tr>
        <w:trPr>
          <w:trHeight w:val="2184" w:hRule="atLeast"/>
        </w:trPr>
        <w:tc>
          <w:tcPr>
            <w:tcW w:w="426" w:type="dxa"/>
            <w:vMerge w:val="restart"/>
            <w:shd w:val="clear" w:color="auto" w:fill="FDE9D9"/>
          </w:tcPr>
          <w:p>
            <w:pPr>
              <w:pStyle w:val="TableParagraph"/>
              <w:rPr>
                <w:rFonts w:ascii="Times New Roman"/>
                <w:sz w:val="20"/>
              </w:rPr>
            </w:pPr>
          </w:p>
        </w:tc>
        <w:tc>
          <w:tcPr>
            <w:tcW w:w="425" w:type="dxa"/>
            <w:shd w:val="clear" w:color="auto" w:fill="FDE9D9"/>
          </w:tcPr>
          <w:p>
            <w:pPr>
              <w:pStyle w:val="TableParagraph"/>
              <w:rPr>
                <w:rFonts w:ascii="Times New Roman"/>
                <w:sz w:val="20"/>
              </w:rPr>
            </w:pPr>
          </w:p>
        </w:tc>
        <w:tc>
          <w:tcPr>
            <w:tcW w:w="993" w:type="dxa"/>
            <w:shd w:val="clear" w:color="auto" w:fill="FDE9D9"/>
          </w:tcPr>
          <w:p>
            <w:pPr>
              <w:pStyle w:val="TableParagraph"/>
              <w:spacing w:line="270" w:lineRule="exact" w:before="167"/>
              <w:ind w:left="253" w:right="244"/>
              <w:jc w:val="center"/>
              <w:rPr>
                <w:rFonts w:ascii="Times New Roman"/>
                <w:b/>
                <w:sz w:val="24"/>
              </w:rPr>
            </w:pPr>
            <w:r>
              <w:rPr>
                <w:rFonts w:ascii="Times New Roman"/>
                <w:b/>
                <w:sz w:val="24"/>
              </w:rPr>
              <w:t>A3</w:t>
            </w:r>
          </w:p>
          <w:p>
            <w:pPr>
              <w:pStyle w:val="TableParagraph"/>
              <w:spacing w:line="223" w:lineRule="auto" w:before="11"/>
              <w:ind w:left="256" w:right="244"/>
              <w:jc w:val="center"/>
              <w:rPr>
                <w:b/>
                <w:sz w:val="24"/>
              </w:rPr>
            </w:pPr>
            <w:r>
              <w:rPr>
                <w:b/>
                <w:sz w:val="24"/>
              </w:rPr>
              <w:t>規劃執行與 創新</w:t>
            </w:r>
            <w:r>
              <w:rPr>
                <w:b/>
                <w:w w:val="95"/>
                <w:sz w:val="24"/>
              </w:rPr>
              <w:t>應變</w:t>
            </w:r>
          </w:p>
        </w:tc>
        <w:tc>
          <w:tcPr>
            <w:tcW w:w="2331" w:type="dxa"/>
            <w:shd w:val="clear" w:color="auto" w:fill="FDE9D9"/>
          </w:tcPr>
          <w:p>
            <w:pPr>
              <w:pStyle w:val="TableParagraph"/>
              <w:spacing w:line="223" w:lineRule="auto"/>
              <w:ind w:left="107" w:right="55"/>
              <w:jc w:val="both"/>
              <w:rPr>
                <w:sz w:val="24"/>
              </w:rPr>
            </w:pPr>
            <w:r>
              <w:rPr>
                <w:spacing w:val="20"/>
                <w:w w:val="90"/>
                <w:sz w:val="24"/>
              </w:rPr>
              <w:t>具備規劃及執行計畫</w:t>
            </w:r>
            <w:r>
              <w:rPr>
                <w:spacing w:val="-7"/>
                <w:w w:val="90"/>
                <w:sz w:val="24"/>
              </w:rPr>
              <w:t>的能力，並試探與發展</w:t>
            </w:r>
            <w:r>
              <w:rPr>
                <w:spacing w:val="-9"/>
                <w:w w:val="90"/>
                <w:sz w:val="24"/>
              </w:rPr>
              <w:t>多元專業知能、充實生</w:t>
            </w:r>
            <w:r>
              <w:rPr>
                <w:spacing w:val="20"/>
                <w:w w:val="90"/>
                <w:sz w:val="24"/>
              </w:rPr>
              <w:t>活經驗，發揮創新精</w:t>
            </w:r>
            <w:r>
              <w:rPr>
                <w:spacing w:val="-1"/>
                <w:w w:val="90"/>
                <w:sz w:val="24"/>
              </w:rPr>
              <w:t>神，以因應社會變遷、</w:t>
            </w:r>
            <w:r>
              <w:rPr>
                <w:spacing w:val="20"/>
                <w:w w:val="90"/>
                <w:sz w:val="24"/>
              </w:rPr>
              <w:t>增進個人的彈性適應</w:t>
            </w:r>
          </w:p>
          <w:p>
            <w:pPr>
              <w:pStyle w:val="TableParagraph"/>
              <w:spacing w:line="293" w:lineRule="exact"/>
              <w:ind w:left="107"/>
              <w:jc w:val="both"/>
              <w:rPr>
                <w:sz w:val="24"/>
              </w:rPr>
            </w:pPr>
            <w:r>
              <w:rPr>
                <w:sz w:val="24"/>
              </w:rPr>
              <w:t>力。</w:t>
            </w:r>
          </w:p>
        </w:tc>
        <w:tc>
          <w:tcPr>
            <w:tcW w:w="1784" w:type="dxa"/>
            <w:shd w:val="clear" w:color="auto" w:fill="FDE9D9"/>
          </w:tcPr>
          <w:p>
            <w:pPr>
              <w:pStyle w:val="TableParagraph"/>
              <w:spacing w:line="223" w:lineRule="auto"/>
              <w:ind w:left="106" w:right="98"/>
              <w:jc w:val="both"/>
              <w:rPr>
                <w:sz w:val="24"/>
              </w:rPr>
            </w:pPr>
            <w:r>
              <w:rPr>
                <w:rFonts w:ascii="Times New Roman" w:eastAsia="Times New Roman"/>
                <w:w w:val="95"/>
                <w:sz w:val="24"/>
              </w:rPr>
              <w:t>E-A3 </w:t>
            </w:r>
            <w:r>
              <w:rPr>
                <w:w w:val="95"/>
                <w:sz w:val="24"/>
              </w:rPr>
              <w:t>具備擬定</w:t>
            </w:r>
            <w:r>
              <w:rPr>
                <w:w w:val="90"/>
                <w:sz w:val="24"/>
              </w:rPr>
              <w:t>計畫與實作的能力，並以創新思考方式，因應日</w:t>
            </w:r>
            <w:r>
              <w:rPr>
                <w:sz w:val="24"/>
              </w:rPr>
              <w:t>常生活情境。</w:t>
            </w:r>
          </w:p>
        </w:tc>
        <w:tc>
          <w:tcPr>
            <w:tcW w:w="1784" w:type="dxa"/>
            <w:shd w:val="clear" w:color="auto" w:fill="FDE9D9"/>
          </w:tcPr>
          <w:p>
            <w:pPr>
              <w:pStyle w:val="TableParagraph"/>
              <w:spacing w:line="223" w:lineRule="auto"/>
              <w:ind w:left="105" w:right="97"/>
              <w:jc w:val="both"/>
              <w:rPr>
                <w:sz w:val="24"/>
              </w:rPr>
            </w:pPr>
            <w:r>
              <w:rPr>
                <w:rFonts w:ascii="Times New Roman" w:eastAsia="Times New Roman"/>
                <w:w w:val="95"/>
                <w:sz w:val="24"/>
              </w:rPr>
              <w:t>J-A3 </w:t>
            </w:r>
            <w:r>
              <w:rPr>
                <w:spacing w:val="-2"/>
                <w:w w:val="95"/>
                <w:sz w:val="24"/>
              </w:rPr>
              <w:t>具備善 用</w:t>
            </w:r>
            <w:r>
              <w:rPr>
                <w:spacing w:val="-6"/>
                <w:w w:val="95"/>
                <w:sz w:val="24"/>
              </w:rPr>
              <w:t>資源 以擬定 計</w:t>
            </w:r>
            <w:r>
              <w:rPr>
                <w:spacing w:val="5"/>
                <w:w w:val="90"/>
                <w:sz w:val="24"/>
              </w:rPr>
              <w:t>畫，有效執行， 並發揮主動學習與創新求變的素</w:t>
            </w:r>
            <w:r>
              <w:rPr>
                <w:spacing w:val="5"/>
                <w:sz w:val="24"/>
              </w:rPr>
              <w:t>養。</w:t>
            </w:r>
          </w:p>
        </w:tc>
        <w:tc>
          <w:tcPr>
            <w:tcW w:w="1783" w:type="dxa"/>
            <w:shd w:val="clear" w:color="auto" w:fill="FDE9D9"/>
          </w:tcPr>
          <w:p>
            <w:pPr>
              <w:pStyle w:val="TableParagraph"/>
              <w:spacing w:line="223" w:lineRule="auto"/>
              <w:ind w:left="104" w:right="99"/>
              <w:jc w:val="both"/>
              <w:rPr>
                <w:sz w:val="24"/>
              </w:rPr>
            </w:pPr>
            <w:r>
              <w:rPr>
                <w:rFonts w:ascii="Times New Roman" w:eastAsia="Times New Roman"/>
                <w:sz w:val="24"/>
              </w:rPr>
              <w:t>U-A3 </w:t>
            </w:r>
            <w:r>
              <w:rPr>
                <w:sz w:val="24"/>
              </w:rPr>
              <w:t>具 備 規</w:t>
            </w:r>
            <w:r>
              <w:rPr>
                <w:w w:val="90"/>
                <w:sz w:val="24"/>
              </w:rPr>
              <w:t>劃、實踐與檢討反省的素養，並以創新的態度與作為因應新的情</w:t>
            </w:r>
            <w:r>
              <w:rPr>
                <w:sz w:val="24"/>
              </w:rPr>
              <w:t>境或問題。</w:t>
            </w:r>
          </w:p>
        </w:tc>
      </w:tr>
      <w:tr>
        <w:trPr>
          <w:trHeight w:val="3121" w:hRule="atLeast"/>
        </w:trPr>
        <w:tc>
          <w:tcPr>
            <w:tcW w:w="426" w:type="dxa"/>
            <w:vMerge/>
            <w:tcBorders>
              <w:top w:val="nil"/>
            </w:tcBorders>
            <w:shd w:val="clear" w:color="auto" w:fill="FDE9D9"/>
          </w:tcPr>
          <w:p>
            <w:pPr>
              <w:rPr>
                <w:sz w:val="2"/>
                <w:szCs w:val="2"/>
              </w:rPr>
            </w:pPr>
          </w:p>
        </w:tc>
        <w:tc>
          <w:tcPr>
            <w:tcW w:w="425" w:type="dxa"/>
            <w:vMerge w:val="restart"/>
            <w:shd w:val="clear" w:color="auto" w:fill="FDE9D9"/>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10"/>
              <w:rPr>
                <w:sz w:val="36"/>
              </w:rPr>
            </w:pPr>
          </w:p>
          <w:p>
            <w:pPr>
              <w:pStyle w:val="TableParagraph"/>
              <w:spacing w:line="270" w:lineRule="exact"/>
              <w:ind w:left="131"/>
              <w:rPr>
                <w:rFonts w:ascii="Times New Roman"/>
                <w:b/>
                <w:sz w:val="24"/>
              </w:rPr>
            </w:pPr>
            <w:r>
              <w:rPr>
                <w:rFonts w:ascii="Times New Roman"/>
                <w:b/>
                <w:sz w:val="24"/>
              </w:rPr>
              <w:t>B</w:t>
            </w:r>
          </w:p>
          <w:p>
            <w:pPr>
              <w:pStyle w:val="TableParagraph"/>
              <w:spacing w:line="223" w:lineRule="auto" w:before="11"/>
              <w:ind w:left="107" w:right="65"/>
              <w:jc w:val="both"/>
              <w:rPr>
                <w:b/>
                <w:sz w:val="24"/>
              </w:rPr>
            </w:pPr>
            <w:r>
              <w:rPr>
                <w:b/>
                <w:sz w:val="24"/>
              </w:rPr>
              <w:t>溝通互動</w:t>
            </w:r>
          </w:p>
        </w:tc>
        <w:tc>
          <w:tcPr>
            <w:tcW w:w="993" w:type="dxa"/>
            <w:shd w:val="clear" w:color="auto" w:fill="FDE9D9"/>
          </w:tcPr>
          <w:p>
            <w:pPr>
              <w:pStyle w:val="TableParagraph"/>
              <w:rPr>
                <w:sz w:val="26"/>
              </w:rPr>
            </w:pPr>
          </w:p>
          <w:p>
            <w:pPr>
              <w:pStyle w:val="TableParagraph"/>
              <w:spacing w:before="6"/>
              <w:rPr>
                <w:sz w:val="19"/>
              </w:rPr>
            </w:pPr>
          </w:p>
          <w:p>
            <w:pPr>
              <w:pStyle w:val="TableParagraph"/>
              <w:spacing w:line="270" w:lineRule="exact" w:before="1"/>
              <w:ind w:left="252" w:right="244"/>
              <w:jc w:val="center"/>
              <w:rPr>
                <w:rFonts w:ascii="Times New Roman"/>
                <w:b/>
                <w:sz w:val="24"/>
              </w:rPr>
            </w:pPr>
            <w:r>
              <w:rPr>
                <w:rFonts w:ascii="Times New Roman"/>
                <w:b/>
                <w:sz w:val="24"/>
              </w:rPr>
              <w:t>B1</w:t>
            </w:r>
          </w:p>
          <w:p>
            <w:pPr>
              <w:pStyle w:val="TableParagraph"/>
              <w:spacing w:line="223" w:lineRule="auto" w:before="11"/>
              <w:ind w:left="256" w:right="244"/>
              <w:jc w:val="center"/>
              <w:rPr>
                <w:b/>
                <w:sz w:val="24"/>
              </w:rPr>
            </w:pPr>
            <w:r>
              <w:rPr>
                <w:b/>
                <w:sz w:val="24"/>
              </w:rPr>
              <w:t>符號運用與 溝通</w:t>
            </w:r>
            <w:r>
              <w:rPr>
                <w:b/>
                <w:w w:val="95"/>
                <w:sz w:val="24"/>
              </w:rPr>
              <w:t>表達</w:t>
            </w:r>
          </w:p>
        </w:tc>
        <w:tc>
          <w:tcPr>
            <w:tcW w:w="2331" w:type="dxa"/>
            <w:shd w:val="clear" w:color="auto" w:fill="FDE9D9"/>
          </w:tcPr>
          <w:p>
            <w:pPr>
              <w:pStyle w:val="TableParagraph"/>
              <w:spacing w:line="223" w:lineRule="auto"/>
              <w:ind w:left="107" w:right="42"/>
              <w:jc w:val="both"/>
              <w:rPr>
                <w:sz w:val="24"/>
              </w:rPr>
            </w:pPr>
            <w:r>
              <w:rPr>
                <w:spacing w:val="47"/>
                <w:w w:val="90"/>
                <w:sz w:val="24"/>
              </w:rPr>
              <w:t>具備理解及使用語</w:t>
            </w:r>
            <w:r>
              <w:rPr>
                <w:spacing w:val="-8"/>
                <w:w w:val="90"/>
                <w:sz w:val="24"/>
              </w:rPr>
              <w:t>言、文字、數理、肢體</w:t>
            </w:r>
            <w:r>
              <w:rPr>
                <w:spacing w:val="20"/>
                <w:w w:val="90"/>
                <w:sz w:val="24"/>
              </w:rPr>
              <w:t>及藝術等各種符號進</w:t>
            </w:r>
            <w:r>
              <w:rPr>
                <w:spacing w:val="-7"/>
                <w:w w:val="90"/>
                <w:sz w:val="24"/>
              </w:rPr>
              <w:t>行表達、溝通及互動的</w:t>
            </w:r>
            <w:r>
              <w:rPr>
                <w:spacing w:val="-8"/>
                <w:w w:val="90"/>
                <w:sz w:val="24"/>
              </w:rPr>
              <w:t>能力，並能了解與同理他人，應用在日常生活</w:t>
            </w:r>
            <w:r>
              <w:rPr>
                <w:spacing w:val="-8"/>
                <w:sz w:val="24"/>
              </w:rPr>
              <w:t>及工作上。</w:t>
            </w:r>
          </w:p>
        </w:tc>
        <w:tc>
          <w:tcPr>
            <w:tcW w:w="1784" w:type="dxa"/>
            <w:shd w:val="clear" w:color="auto" w:fill="FDE9D9"/>
          </w:tcPr>
          <w:p>
            <w:pPr>
              <w:pStyle w:val="TableParagraph"/>
              <w:spacing w:line="223" w:lineRule="auto"/>
              <w:ind w:left="106" w:right="-15"/>
              <w:rPr>
                <w:sz w:val="24"/>
              </w:rPr>
            </w:pPr>
            <w:r>
              <w:rPr>
                <w:rFonts w:ascii="Times New Roman" w:eastAsia="Times New Roman"/>
                <w:w w:val="95"/>
                <w:sz w:val="24"/>
              </w:rPr>
              <w:t>E-B1</w:t>
            </w:r>
            <w:r>
              <w:rPr>
                <w:spacing w:val="3"/>
                <w:w w:val="95"/>
                <w:sz w:val="24"/>
              </w:rPr>
              <w:t>具備「聽、</w:t>
            </w:r>
            <w:r>
              <w:rPr>
                <w:spacing w:val="-8"/>
                <w:w w:val="90"/>
                <w:sz w:val="24"/>
              </w:rPr>
              <w:t>說、讀、寫、作」</w:t>
            </w:r>
            <w:r>
              <w:rPr>
                <w:spacing w:val="-7"/>
                <w:sz w:val="24"/>
              </w:rPr>
              <w:t>的基 本語文 素</w:t>
            </w:r>
            <w:r>
              <w:rPr>
                <w:spacing w:val="5"/>
                <w:w w:val="95"/>
                <w:sz w:val="24"/>
              </w:rPr>
              <w:t>養，並具有生活</w:t>
            </w:r>
            <w:r>
              <w:rPr>
                <w:spacing w:val="-7"/>
                <w:sz w:val="24"/>
              </w:rPr>
              <w:t>所需 的基礎 數</w:t>
            </w:r>
            <w:r>
              <w:rPr>
                <w:spacing w:val="5"/>
                <w:w w:val="95"/>
                <w:sz w:val="24"/>
              </w:rPr>
              <w:t>理、肢體及藝術等符號知能，能以同理心應用在</w:t>
            </w:r>
            <w:r>
              <w:rPr>
                <w:spacing w:val="-7"/>
                <w:sz w:val="24"/>
              </w:rPr>
              <w:t>生活 與人際 溝</w:t>
            </w:r>
          </w:p>
          <w:p>
            <w:pPr>
              <w:pStyle w:val="TableParagraph"/>
              <w:spacing w:line="293" w:lineRule="exact"/>
              <w:ind w:left="106"/>
              <w:rPr>
                <w:sz w:val="24"/>
              </w:rPr>
            </w:pPr>
            <w:r>
              <w:rPr>
                <w:sz w:val="24"/>
              </w:rPr>
              <w:t>通。</w:t>
            </w:r>
          </w:p>
        </w:tc>
        <w:tc>
          <w:tcPr>
            <w:tcW w:w="1784" w:type="dxa"/>
            <w:shd w:val="clear" w:color="auto" w:fill="FDE9D9"/>
          </w:tcPr>
          <w:p>
            <w:pPr>
              <w:pStyle w:val="TableParagraph"/>
              <w:spacing w:line="223" w:lineRule="auto"/>
              <w:ind w:left="105" w:right="52"/>
              <w:jc w:val="both"/>
              <w:rPr>
                <w:sz w:val="24"/>
              </w:rPr>
            </w:pPr>
            <w:r>
              <w:rPr>
                <w:rFonts w:ascii="Times New Roman" w:eastAsia="Times New Roman"/>
                <w:w w:val="95"/>
                <w:sz w:val="24"/>
              </w:rPr>
              <w:t>J-B1 </w:t>
            </w:r>
            <w:r>
              <w:rPr>
                <w:w w:val="95"/>
                <w:sz w:val="24"/>
              </w:rPr>
              <w:t>具備運用</w:t>
            </w:r>
            <w:r>
              <w:rPr>
                <w:w w:val="90"/>
                <w:sz w:val="24"/>
              </w:rPr>
              <w:t>各類符號表情達意的素養，能以同理心與人溝通互動，並理解數理、美學等基本概念，應用於日</w:t>
            </w:r>
            <w:r>
              <w:rPr>
                <w:sz w:val="24"/>
              </w:rPr>
              <w:t>常生活中。</w:t>
            </w:r>
          </w:p>
        </w:tc>
        <w:tc>
          <w:tcPr>
            <w:tcW w:w="1783" w:type="dxa"/>
            <w:shd w:val="clear" w:color="auto" w:fill="FDE9D9"/>
          </w:tcPr>
          <w:p>
            <w:pPr>
              <w:pStyle w:val="TableParagraph"/>
              <w:spacing w:line="223" w:lineRule="auto"/>
              <w:ind w:left="104" w:right="70"/>
              <w:jc w:val="both"/>
              <w:rPr>
                <w:sz w:val="24"/>
              </w:rPr>
            </w:pPr>
            <w:r>
              <w:rPr>
                <w:rFonts w:ascii="Times New Roman" w:eastAsia="Times New Roman"/>
                <w:w w:val="95"/>
                <w:sz w:val="24"/>
              </w:rPr>
              <w:t>U-B1 </w:t>
            </w:r>
            <w:r>
              <w:rPr>
                <w:w w:val="95"/>
                <w:sz w:val="24"/>
              </w:rPr>
              <w:t>具備掌握</w:t>
            </w:r>
            <w:r>
              <w:rPr>
                <w:w w:val="90"/>
                <w:sz w:val="24"/>
              </w:rPr>
              <w:t>各類符號表達的能力，以進行經驗、思想、價值與情意之表達， 能以同理心與他人溝通並解決問</w:t>
            </w:r>
            <w:r>
              <w:rPr>
                <w:sz w:val="24"/>
              </w:rPr>
              <w:t>題。</w:t>
            </w:r>
          </w:p>
        </w:tc>
      </w:tr>
      <w:tr>
        <w:trPr>
          <w:trHeight w:val="2497" w:hRule="atLeast"/>
        </w:trPr>
        <w:tc>
          <w:tcPr>
            <w:tcW w:w="426" w:type="dxa"/>
            <w:vMerge/>
            <w:tcBorders>
              <w:top w:val="nil"/>
            </w:tcBorders>
            <w:shd w:val="clear" w:color="auto" w:fill="FDE9D9"/>
          </w:tcPr>
          <w:p>
            <w:pPr>
              <w:rPr>
                <w:sz w:val="2"/>
                <w:szCs w:val="2"/>
              </w:rPr>
            </w:pPr>
          </w:p>
        </w:tc>
        <w:tc>
          <w:tcPr>
            <w:tcW w:w="425" w:type="dxa"/>
            <w:vMerge/>
            <w:tcBorders>
              <w:top w:val="nil"/>
            </w:tcBorders>
            <w:shd w:val="clear" w:color="auto" w:fill="FDE9D9"/>
          </w:tcPr>
          <w:p>
            <w:pPr>
              <w:rPr>
                <w:sz w:val="2"/>
                <w:szCs w:val="2"/>
              </w:rPr>
            </w:pPr>
          </w:p>
        </w:tc>
        <w:tc>
          <w:tcPr>
            <w:tcW w:w="993" w:type="dxa"/>
            <w:shd w:val="clear" w:color="auto" w:fill="FDE9D9"/>
          </w:tcPr>
          <w:p>
            <w:pPr>
              <w:pStyle w:val="TableParagraph"/>
              <w:spacing w:before="2"/>
              <w:rPr>
                <w:sz w:val="23"/>
              </w:rPr>
            </w:pPr>
          </w:p>
          <w:p>
            <w:pPr>
              <w:pStyle w:val="TableParagraph"/>
              <w:spacing w:line="270" w:lineRule="exact"/>
              <w:ind w:left="252" w:right="244"/>
              <w:jc w:val="center"/>
              <w:rPr>
                <w:rFonts w:ascii="Times New Roman"/>
                <w:b/>
                <w:sz w:val="24"/>
              </w:rPr>
            </w:pPr>
            <w:r>
              <w:rPr>
                <w:rFonts w:ascii="Times New Roman"/>
                <w:b/>
                <w:sz w:val="24"/>
              </w:rPr>
              <w:t>B2</w:t>
            </w:r>
          </w:p>
          <w:p>
            <w:pPr>
              <w:pStyle w:val="TableParagraph"/>
              <w:spacing w:line="223" w:lineRule="auto" w:before="11"/>
              <w:ind w:left="256" w:right="244"/>
              <w:jc w:val="center"/>
              <w:rPr>
                <w:b/>
                <w:sz w:val="24"/>
              </w:rPr>
            </w:pPr>
            <w:r>
              <w:rPr>
                <w:b/>
                <w:sz w:val="24"/>
              </w:rPr>
              <w:t>科技資訊與 媒體</w:t>
            </w:r>
            <w:r>
              <w:rPr>
                <w:b/>
                <w:w w:val="95"/>
                <w:sz w:val="24"/>
              </w:rPr>
              <w:t>素養</w:t>
            </w:r>
          </w:p>
        </w:tc>
        <w:tc>
          <w:tcPr>
            <w:tcW w:w="2331" w:type="dxa"/>
            <w:shd w:val="clear" w:color="auto" w:fill="FDE9D9"/>
          </w:tcPr>
          <w:p>
            <w:pPr>
              <w:pStyle w:val="TableParagraph"/>
              <w:spacing w:line="223" w:lineRule="auto"/>
              <w:ind w:left="107" w:right="74"/>
              <w:jc w:val="both"/>
              <w:rPr>
                <w:sz w:val="24"/>
              </w:rPr>
            </w:pPr>
            <w:r>
              <w:rPr>
                <w:spacing w:val="-7"/>
                <w:w w:val="90"/>
                <w:sz w:val="24"/>
              </w:rPr>
              <w:t>具備善用科技、資訊與</w:t>
            </w:r>
            <w:r>
              <w:rPr>
                <w:spacing w:val="-10"/>
                <w:w w:val="90"/>
                <w:sz w:val="24"/>
              </w:rPr>
              <w:t>各類媒體之能力，培養</w:t>
            </w:r>
            <w:r>
              <w:rPr>
                <w:spacing w:val="20"/>
                <w:w w:val="90"/>
                <w:sz w:val="24"/>
              </w:rPr>
              <w:t>相關倫理及媒體識讀</w:t>
            </w:r>
            <w:r>
              <w:rPr>
                <w:spacing w:val="-8"/>
                <w:w w:val="90"/>
                <w:sz w:val="24"/>
              </w:rPr>
              <w:t>的素養，俾能分析、思</w:t>
            </w:r>
            <w:r>
              <w:rPr>
                <w:spacing w:val="-6"/>
                <w:w w:val="90"/>
                <w:sz w:val="24"/>
              </w:rPr>
              <w:t>辨、批判人與科技、資</w:t>
            </w:r>
            <w:r>
              <w:rPr>
                <w:spacing w:val="-6"/>
                <w:sz w:val="24"/>
              </w:rPr>
              <w:t>訊及媒體之關係。</w:t>
            </w:r>
          </w:p>
        </w:tc>
        <w:tc>
          <w:tcPr>
            <w:tcW w:w="1784" w:type="dxa"/>
            <w:shd w:val="clear" w:color="auto" w:fill="FDE9D9"/>
          </w:tcPr>
          <w:p>
            <w:pPr>
              <w:pStyle w:val="TableParagraph"/>
              <w:spacing w:line="223" w:lineRule="auto"/>
              <w:ind w:left="106" w:right="63"/>
              <w:jc w:val="both"/>
              <w:rPr>
                <w:sz w:val="24"/>
              </w:rPr>
            </w:pPr>
            <w:r>
              <w:rPr>
                <w:rFonts w:ascii="Times New Roman" w:eastAsia="Times New Roman"/>
                <w:w w:val="95"/>
                <w:sz w:val="24"/>
              </w:rPr>
              <w:t>E-B2 </w:t>
            </w:r>
            <w:r>
              <w:rPr>
                <w:w w:val="95"/>
                <w:sz w:val="24"/>
              </w:rPr>
              <w:t>具備科技</w:t>
            </w:r>
            <w:r>
              <w:rPr>
                <w:w w:val="90"/>
                <w:sz w:val="24"/>
              </w:rPr>
              <w:t>與資訊應用的基本素養，並理解各類媒體內容的</w:t>
            </w:r>
            <w:r>
              <w:rPr>
                <w:sz w:val="24"/>
              </w:rPr>
              <w:t>意義與影響。</w:t>
            </w:r>
          </w:p>
        </w:tc>
        <w:tc>
          <w:tcPr>
            <w:tcW w:w="1784" w:type="dxa"/>
            <w:shd w:val="clear" w:color="auto" w:fill="FDE9D9"/>
          </w:tcPr>
          <w:p>
            <w:pPr>
              <w:pStyle w:val="TableParagraph"/>
              <w:spacing w:line="223" w:lineRule="auto"/>
              <w:ind w:left="105" w:right="99"/>
              <w:jc w:val="both"/>
              <w:rPr>
                <w:sz w:val="24"/>
              </w:rPr>
            </w:pPr>
            <w:r>
              <w:rPr>
                <w:rFonts w:ascii="Times New Roman" w:eastAsia="Times New Roman"/>
                <w:w w:val="90"/>
                <w:sz w:val="24"/>
              </w:rPr>
              <w:t>J-B2 </w:t>
            </w:r>
            <w:r>
              <w:rPr>
                <w:w w:val="90"/>
                <w:sz w:val="24"/>
              </w:rPr>
              <w:t>具備善用科技、資訊與媒體以增進學習的素養，並察覺、思辨人與科技、資訊、媒體的互動</w:t>
            </w:r>
            <w:r>
              <w:rPr>
                <w:sz w:val="24"/>
              </w:rPr>
              <w:t>關係。</w:t>
            </w:r>
          </w:p>
        </w:tc>
        <w:tc>
          <w:tcPr>
            <w:tcW w:w="1783" w:type="dxa"/>
            <w:shd w:val="clear" w:color="auto" w:fill="FDE9D9"/>
          </w:tcPr>
          <w:p>
            <w:pPr>
              <w:pStyle w:val="TableParagraph"/>
              <w:spacing w:line="223" w:lineRule="auto"/>
              <w:ind w:left="104" w:right="84"/>
              <w:jc w:val="both"/>
              <w:rPr>
                <w:sz w:val="24"/>
              </w:rPr>
            </w:pPr>
            <w:r>
              <w:rPr>
                <w:rFonts w:ascii="Times New Roman" w:eastAsia="Times New Roman"/>
                <w:w w:val="95"/>
                <w:sz w:val="24"/>
              </w:rPr>
              <w:t>U-B2</w:t>
            </w:r>
            <w:r>
              <w:rPr>
                <w:rFonts w:ascii="Times New Roman" w:eastAsia="Times New Roman"/>
                <w:spacing w:val="55"/>
                <w:w w:val="95"/>
                <w:sz w:val="24"/>
              </w:rPr>
              <w:t> </w:t>
            </w:r>
            <w:r>
              <w:rPr>
                <w:spacing w:val="10"/>
                <w:w w:val="95"/>
                <w:sz w:val="24"/>
              </w:rPr>
              <w:t>具備適當</w:t>
            </w:r>
            <w:r>
              <w:rPr>
                <w:spacing w:val="5"/>
                <w:w w:val="90"/>
                <w:sz w:val="24"/>
              </w:rPr>
              <w:t>運用科技、資訊與媒體之素養， 進行各類媒體識讀與批判，並能反思科技、資訊與媒體倫理的議</w:t>
            </w:r>
          </w:p>
          <w:p>
            <w:pPr>
              <w:pStyle w:val="TableParagraph"/>
              <w:spacing w:line="293" w:lineRule="exact"/>
              <w:ind w:left="104"/>
              <w:jc w:val="both"/>
              <w:rPr>
                <w:sz w:val="24"/>
              </w:rPr>
            </w:pPr>
            <w:r>
              <w:rPr>
                <w:sz w:val="24"/>
              </w:rPr>
              <w:t>題。</w:t>
            </w:r>
          </w:p>
        </w:tc>
      </w:tr>
      <w:tr>
        <w:trPr>
          <w:trHeight w:val="3746" w:hRule="atLeast"/>
        </w:trPr>
        <w:tc>
          <w:tcPr>
            <w:tcW w:w="426" w:type="dxa"/>
            <w:vMerge/>
            <w:tcBorders>
              <w:top w:val="nil"/>
            </w:tcBorders>
            <w:shd w:val="clear" w:color="auto" w:fill="FDE9D9"/>
          </w:tcPr>
          <w:p>
            <w:pPr>
              <w:rPr>
                <w:sz w:val="2"/>
                <w:szCs w:val="2"/>
              </w:rPr>
            </w:pPr>
          </w:p>
        </w:tc>
        <w:tc>
          <w:tcPr>
            <w:tcW w:w="425" w:type="dxa"/>
            <w:vMerge/>
            <w:tcBorders>
              <w:top w:val="nil"/>
            </w:tcBorders>
            <w:shd w:val="clear" w:color="auto" w:fill="FDE9D9"/>
          </w:tcPr>
          <w:p>
            <w:pPr>
              <w:rPr>
                <w:sz w:val="2"/>
                <w:szCs w:val="2"/>
              </w:rPr>
            </w:pPr>
          </w:p>
        </w:tc>
        <w:tc>
          <w:tcPr>
            <w:tcW w:w="993" w:type="dxa"/>
            <w:shd w:val="clear" w:color="auto" w:fill="FDE9D9"/>
          </w:tcPr>
          <w:p>
            <w:pPr>
              <w:pStyle w:val="TableParagraph"/>
              <w:rPr>
                <w:sz w:val="26"/>
              </w:rPr>
            </w:pPr>
          </w:p>
          <w:p>
            <w:pPr>
              <w:pStyle w:val="TableParagraph"/>
              <w:rPr>
                <w:sz w:val="26"/>
              </w:rPr>
            </w:pPr>
          </w:p>
          <w:p>
            <w:pPr>
              <w:pStyle w:val="TableParagraph"/>
              <w:spacing w:line="270" w:lineRule="exact" w:before="221"/>
              <w:ind w:left="252" w:right="244"/>
              <w:jc w:val="center"/>
              <w:rPr>
                <w:rFonts w:ascii="Times New Roman"/>
                <w:b/>
                <w:sz w:val="24"/>
              </w:rPr>
            </w:pPr>
            <w:r>
              <w:rPr>
                <w:rFonts w:ascii="Times New Roman"/>
                <w:b/>
                <w:sz w:val="24"/>
              </w:rPr>
              <w:t>B3</w:t>
            </w:r>
          </w:p>
          <w:p>
            <w:pPr>
              <w:pStyle w:val="TableParagraph"/>
              <w:spacing w:line="223" w:lineRule="auto" w:before="11"/>
              <w:ind w:left="256" w:right="244"/>
              <w:jc w:val="center"/>
              <w:rPr>
                <w:b/>
                <w:sz w:val="24"/>
              </w:rPr>
            </w:pPr>
            <w:r>
              <w:rPr>
                <w:b/>
                <w:sz w:val="24"/>
              </w:rPr>
              <w:t>藝術涵養與 美感</w:t>
            </w:r>
            <w:r>
              <w:rPr>
                <w:b/>
                <w:w w:val="95"/>
                <w:sz w:val="24"/>
              </w:rPr>
              <w:t>素養</w:t>
            </w:r>
          </w:p>
        </w:tc>
        <w:tc>
          <w:tcPr>
            <w:tcW w:w="2331" w:type="dxa"/>
            <w:shd w:val="clear" w:color="auto" w:fill="FDE9D9"/>
          </w:tcPr>
          <w:p>
            <w:pPr>
              <w:pStyle w:val="TableParagraph"/>
              <w:spacing w:line="223" w:lineRule="auto"/>
              <w:ind w:left="107" w:right="74"/>
              <w:jc w:val="both"/>
              <w:rPr>
                <w:sz w:val="24"/>
              </w:rPr>
            </w:pPr>
            <w:r>
              <w:rPr>
                <w:spacing w:val="-7"/>
                <w:w w:val="90"/>
                <w:sz w:val="24"/>
              </w:rPr>
              <w:t>具備藝術感知、創作與</w:t>
            </w:r>
            <w:r>
              <w:rPr>
                <w:spacing w:val="-9"/>
                <w:w w:val="90"/>
                <w:sz w:val="24"/>
              </w:rPr>
              <w:t>鑑賞能力，體會藝術文</w:t>
            </w:r>
            <w:r>
              <w:rPr>
                <w:spacing w:val="-8"/>
                <w:w w:val="90"/>
                <w:sz w:val="24"/>
              </w:rPr>
              <w:t>化之美，透過生活美學</w:t>
            </w:r>
            <w:r>
              <w:rPr>
                <w:spacing w:val="20"/>
                <w:w w:val="90"/>
                <w:sz w:val="24"/>
              </w:rPr>
              <w:t>的省思，豐富美感體</w:t>
            </w:r>
            <w:r>
              <w:rPr>
                <w:spacing w:val="-7"/>
                <w:w w:val="90"/>
                <w:sz w:val="24"/>
              </w:rPr>
              <w:t>驗，培養對美善的人事物，進行賞析、建構與</w:t>
            </w:r>
            <w:r>
              <w:rPr>
                <w:spacing w:val="-7"/>
                <w:w w:val="95"/>
                <w:sz w:val="24"/>
              </w:rPr>
              <w:t>分享的態度與能力。</w:t>
            </w:r>
          </w:p>
        </w:tc>
        <w:tc>
          <w:tcPr>
            <w:tcW w:w="1784" w:type="dxa"/>
            <w:shd w:val="clear" w:color="auto" w:fill="FDE9D9"/>
          </w:tcPr>
          <w:p>
            <w:pPr>
              <w:pStyle w:val="TableParagraph"/>
              <w:spacing w:line="223" w:lineRule="auto"/>
              <w:ind w:left="106" w:right="63"/>
              <w:jc w:val="both"/>
              <w:rPr>
                <w:sz w:val="24"/>
              </w:rPr>
            </w:pPr>
            <w:r>
              <w:rPr>
                <w:rFonts w:ascii="Times New Roman" w:eastAsia="Times New Roman"/>
                <w:w w:val="95"/>
                <w:sz w:val="24"/>
              </w:rPr>
              <w:t>E-B3 </w:t>
            </w:r>
            <w:r>
              <w:rPr>
                <w:w w:val="95"/>
                <w:sz w:val="24"/>
              </w:rPr>
              <w:t>具備藝術</w:t>
            </w:r>
            <w:r>
              <w:rPr>
                <w:w w:val="90"/>
                <w:sz w:val="24"/>
              </w:rPr>
              <w:t>創作與欣賞的基本素養，促進多元感官的發展， 培養生活環境中</w:t>
            </w:r>
            <w:r>
              <w:rPr>
                <w:sz w:val="24"/>
              </w:rPr>
              <w:t>的美感體驗。</w:t>
            </w:r>
          </w:p>
        </w:tc>
        <w:tc>
          <w:tcPr>
            <w:tcW w:w="1784" w:type="dxa"/>
            <w:shd w:val="clear" w:color="auto" w:fill="FDE9D9"/>
          </w:tcPr>
          <w:p>
            <w:pPr>
              <w:pStyle w:val="TableParagraph"/>
              <w:spacing w:line="223" w:lineRule="auto"/>
              <w:ind w:left="105" w:right="52"/>
              <w:jc w:val="both"/>
              <w:rPr>
                <w:sz w:val="24"/>
              </w:rPr>
            </w:pPr>
            <w:r>
              <w:rPr>
                <w:rFonts w:ascii="Times New Roman" w:eastAsia="Times New Roman"/>
                <w:w w:val="95"/>
                <w:sz w:val="24"/>
              </w:rPr>
              <w:t>J-B3 </w:t>
            </w:r>
            <w:r>
              <w:rPr>
                <w:w w:val="95"/>
                <w:sz w:val="24"/>
              </w:rPr>
              <w:t>具備藝術</w:t>
            </w:r>
            <w:r>
              <w:rPr>
                <w:w w:val="90"/>
                <w:sz w:val="24"/>
              </w:rPr>
              <w:t>展演的一般知能及表現能力，欣賞各種藝術的風格和價值，並了解美感的特質、</w:t>
            </w:r>
            <w:r>
              <w:rPr>
                <w:w w:val="95"/>
                <w:sz w:val="24"/>
              </w:rPr>
              <w:t>認知 與表現 方</w:t>
            </w:r>
            <w:r>
              <w:rPr>
                <w:w w:val="90"/>
                <w:sz w:val="24"/>
              </w:rPr>
              <w:t>式，增進生活的豐富性與美感體</w:t>
            </w:r>
            <w:r>
              <w:rPr>
                <w:sz w:val="24"/>
              </w:rPr>
              <w:t>驗。</w:t>
            </w:r>
          </w:p>
        </w:tc>
        <w:tc>
          <w:tcPr>
            <w:tcW w:w="1783" w:type="dxa"/>
            <w:shd w:val="clear" w:color="auto" w:fill="FDE9D9"/>
          </w:tcPr>
          <w:p>
            <w:pPr>
              <w:pStyle w:val="TableParagraph"/>
              <w:spacing w:line="223" w:lineRule="auto"/>
              <w:ind w:left="72" w:right="78"/>
              <w:jc w:val="both"/>
              <w:rPr>
                <w:sz w:val="24"/>
              </w:rPr>
            </w:pPr>
            <w:r>
              <w:rPr>
                <w:rFonts w:ascii="Times New Roman" w:eastAsia="Times New Roman"/>
                <w:sz w:val="24"/>
              </w:rPr>
              <w:t>U-B3</w:t>
            </w:r>
            <w:r>
              <w:rPr>
                <w:rFonts w:ascii="Times New Roman" w:eastAsia="Times New Roman"/>
                <w:spacing w:val="-13"/>
                <w:sz w:val="24"/>
              </w:rPr>
              <w:t> </w:t>
            </w:r>
            <w:r>
              <w:rPr>
                <w:spacing w:val="20"/>
                <w:sz w:val="24"/>
              </w:rPr>
              <w:t>具備藝術</w:t>
            </w:r>
            <w:r>
              <w:rPr>
                <w:spacing w:val="12"/>
                <w:w w:val="90"/>
                <w:sz w:val="24"/>
              </w:rPr>
              <w:t>感知、欣賞、創</w:t>
            </w:r>
            <w:r>
              <w:rPr>
                <w:spacing w:val="-14"/>
                <w:w w:val="95"/>
                <w:sz w:val="24"/>
              </w:rPr>
              <w:t>作 與 鑑賞的 能</w:t>
            </w:r>
            <w:r>
              <w:rPr>
                <w:spacing w:val="12"/>
                <w:w w:val="90"/>
                <w:sz w:val="24"/>
              </w:rPr>
              <w:t>力，體會藝術創</w:t>
            </w:r>
            <w:r>
              <w:rPr>
                <w:spacing w:val="-14"/>
                <w:w w:val="95"/>
                <w:sz w:val="24"/>
              </w:rPr>
              <w:t>作 與 社會、 歷</w:t>
            </w:r>
            <w:r>
              <w:rPr>
                <w:spacing w:val="12"/>
                <w:w w:val="90"/>
                <w:sz w:val="24"/>
              </w:rPr>
              <w:t>史、文化之間的互動關係，透過</w:t>
            </w:r>
            <w:r>
              <w:rPr>
                <w:spacing w:val="-14"/>
                <w:w w:val="95"/>
                <w:sz w:val="24"/>
              </w:rPr>
              <w:t>生 活 美學的 涵</w:t>
            </w:r>
            <w:r>
              <w:rPr>
                <w:spacing w:val="12"/>
                <w:w w:val="90"/>
                <w:sz w:val="24"/>
              </w:rPr>
              <w:t>養，對美善的人</w:t>
            </w:r>
            <w:r>
              <w:rPr>
                <w:spacing w:val="-14"/>
                <w:w w:val="95"/>
                <w:sz w:val="24"/>
              </w:rPr>
              <w:t>事 物 ，進行 賞</w:t>
            </w:r>
            <w:r>
              <w:rPr>
                <w:spacing w:val="-16"/>
                <w:w w:val="95"/>
                <w:sz w:val="24"/>
              </w:rPr>
              <w:t>析 、 建構與 分</w:t>
            </w:r>
          </w:p>
          <w:p>
            <w:pPr>
              <w:pStyle w:val="TableParagraph"/>
              <w:spacing w:line="294" w:lineRule="exact"/>
              <w:ind w:left="72"/>
              <w:jc w:val="both"/>
              <w:rPr>
                <w:sz w:val="24"/>
              </w:rPr>
            </w:pPr>
            <w:r>
              <w:rPr>
                <w:sz w:val="24"/>
              </w:rPr>
              <w:t>享。</w:t>
            </w:r>
          </w:p>
        </w:tc>
      </w:tr>
    </w:tbl>
    <w:p>
      <w:pPr>
        <w:spacing w:after="0" w:line="294" w:lineRule="exact"/>
        <w:jc w:val="both"/>
        <w:rPr>
          <w:sz w:val="24"/>
        </w:rPr>
        <w:sectPr>
          <w:pgSz w:w="11910" w:h="16840"/>
          <w:pgMar w:header="0" w:footer="1283" w:top="1140" w:bottom="1480" w:left="1060" w:right="440"/>
        </w:sectPr>
      </w:pPr>
    </w:p>
    <w:tbl>
      <w:tblPr>
        <w:tblW w:w="0" w:type="auto"/>
        <w:jc w:val="left"/>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6"/>
        <w:gridCol w:w="425"/>
        <w:gridCol w:w="993"/>
        <w:gridCol w:w="2331"/>
        <w:gridCol w:w="1784"/>
        <w:gridCol w:w="1784"/>
        <w:gridCol w:w="1783"/>
      </w:tblGrid>
      <w:tr>
        <w:trPr>
          <w:trHeight w:val="3121" w:hRule="atLeast"/>
        </w:trPr>
        <w:tc>
          <w:tcPr>
            <w:tcW w:w="426" w:type="dxa"/>
            <w:vMerge w:val="restart"/>
            <w:shd w:val="clear" w:color="auto" w:fill="FDE9D9"/>
          </w:tcPr>
          <w:p>
            <w:pPr>
              <w:pStyle w:val="TableParagraph"/>
              <w:rPr>
                <w:rFonts w:ascii="Times New Roman"/>
                <w:sz w:val="20"/>
              </w:rPr>
            </w:pPr>
          </w:p>
        </w:tc>
        <w:tc>
          <w:tcPr>
            <w:tcW w:w="425" w:type="dxa"/>
            <w:vMerge w:val="restart"/>
            <w:shd w:val="clear" w:color="auto" w:fill="FDE9D9"/>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10"/>
              <w:rPr>
                <w:sz w:val="16"/>
              </w:rPr>
            </w:pPr>
          </w:p>
          <w:p>
            <w:pPr>
              <w:pStyle w:val="TableParagraph"/>
              <w:spacing w:line="270" w:lineRule="exact"/>
              <w:ind w:left="125"/>
              <w:rPr>
                <w:rFonts w:ascii="Times New Roman"/>
                <w:b/>
                <w:sz w:val="24"/>
              </w:rPr>
            </w:pPr>
            <w:r>
              <w:rPr>
                <w:rFonts w:ascii="Times New Roman"/>
                <w:b/>
                <w:w w:val="99"/>
                <w:sz w:val="24"/>
              </w:rPr>
              <w:t>C</w:t>
            </w:r>
          </w:p>
          <w:p>
            <w:pPr>
              <w:pStyle w:val="TableParagraph"/>
              <w:spacing w:line="223" w:lineRule="auto" w:before="11"/>
              <w:ind w:left="107" w:right="65"/>
              <w:jc w:val="both"/>
              <w:rPr>
                <w:b/>
                <w:sz w:val="24"/>
              </w:rPr>
            </w:pPr>
            <w:r>
              <w:rPr>
                <w:b/>
                <w:sz w:val="24"/>
              </w:rPr>
              <w:t>社會參與</w:t>
            </w:r>
          </w:p>
        </w:tc>
        <w:tc>
          <w:tcPr>
            <w:tcW w:w="993" w:type="dxa"/>
            <w:shd w:val="clear" w:color="auto" w:fill="FDE9D9"/>
          </w:tcPr>
          <w:p>
            <w:pPr>
              <w:pStyle w:val="TableParagraph"/>
              <w:rPr>
                <w:sz w:val="26"/>
              </w:rPr>
            </w:pPr>
          </w:p>
          <w:p>
            <w:pPr>
              <w:pStyle w:val="TableParagraph"/>
              <w:spacing w:before="6"/>
              <w:rPr>
                <w:sz w:val="19"/>
              </w:rPr>
            </w:pPr>
          </w:p>
          <w:p>
            <w:pPr>
              <w:pStyle w:val="TableParagraph"/>
              <w:spacing w:line="270" w:lineRule="exact" w:before="1"/>
              <w:ind w:left="253" w:right="244"/>
              <w:jc w:val="center"/>
              <w:rPr>
                <w:rFonts w:ascii="Times New Roman"/>
                <w:b/>
                <w:sz w:val="24"/>
              </w:rPr>
            </w:pPr>
            <w:r>
              <w:rPr>
                <w:rFonts w:ascii="Times New Roman"/>
                <w:b/>
                <w:sz w:val="24"/>
              </w:rPr>
              <w:t>C1</w:t>
            </w:r>
          </w:p>
          <w:p>
            <w:pPr>
              <w:pStyle w:val="TableParagraph"/>
              <w:spacing w:line="223" w:lineRule="auto" w:before="11"/>
              <w:ind w:left="256" w:right="244"/>
              <w:jc w:val="center"/>
              <w:rPr>
                <w:b/>
                <w:sz w:val="24"/>
              </w:rPr>
            </w:pPr>
            <w:r>
              <w:rPr>
                <w:b/>
                <w:sz w:val="24"/>
              </w:rPr>
              <w:t>道德實踐與 公民</w:t>
            </w:r>
            <w:r>
              <w:rPr>
                <w:b/>
                <w:w w:val="95"/>
                <w:sz w:val="24"/>
              </w:rPr>
              <w:t>意識</w:t>
            </w:r>
          </w:p>
        </w:tc>
        <w:tc>
          <w:tcPr>
            <w:tcW w:w="2331" w:type="dxa"/>
            <w:shd w:val="clear" w:color="auto" w:fill="FDE9D9"/>
          </w:tcPr>
          <w:p>
            <w:pPr>
              <w:pStyle w:val="TableParagraph"/>
              <w:spacing w:line="223" w:lineRule="auto"/>
              <w:ind w:left="107" w:right="42"/>
              <w:jc w:val="both"/>
              <w:rPr>
                <w:sz w:val="24"/>
              </w:rPr>
            </w:pPr>
            <w:r>
              <w:rPr>
                <w:spacing w:val="47"/>
                <w:w w:val="90"/>
                <w:sz w:val="24"/>
              </w:rPr>
              <w:t>具備道德實踐的素</w:t>
            </w:r>
            <w:r>
              <w:rPr>
                <w:spacing w:val="-7"/>
                <w:w w:val="90"/>
                <w:sz w:val="24"/>
              </w:rPr>
              <w:t>養，從個人小我到社會</w:t>
            </w:r>
            <w:r>
              <w:rPr>
                <w:spacing w:val="-8"/>
                <w:w w:val="90"/>
                <w:sz w:val="24"/>
              </w:rPr>
              <w:t>公民，循序漸進，養成</w:t>
            </w:r>
            <w:r>
              <w:rPr>
                <w:spacing w:val="20"/>
                <w:w w:val="90"/>
                <w:sz w:val="24"/>
              </w:rPr>
              <w:t>社會責任感及公民意</w:t>
            </w:r>
            <w:r>
              <w:rPr>
                <w:spacing w:val="-7"/>
                <w:w w:val="90"/>
                <w:sz w:val="24"/>
              </w:rPr>
              <w:t>識，主動關注公共議題</w:t>
            </w:r>
            <w:r>
              <w:rPr>
                <w:spacing w:val="47"/>
                <w:w w:val="90"/>
                <w:sz w:val="24"/>
              </w:rPr>
              <w:t>並積極參與社會活</w:t>
            </w:r>
            <w:r>
              <w:rPr>
                <w:spacing w:val="-7"/>
                <w:w w:val="90"/>
                <w:sz w:val="24"/>
              </w:rPr>
              <w:t>動，關懷自然生態與人</w:t>
            </w:r>
            <w:r>
              <w:rPr>
                <w:spacing w:val="-9"/>
                <w:w w:val="90"/>
                <w:sz w:val="24"/>
              </w:rPr>
              <w:t>類永續發展，而展現知</w:t>
            </w:r>
            <w:r>
              <w:rPr>
                <w:spacing w:val="20"/>
                <w:w w:val="90"/>
                <w:sz w:val="24"/>
              </w:rPr>
              <w:t>善、樂善與行善的品</w:t>
            </w:r>
          </w:p>
          <w:p>
            <w:pPr>
              <w:pStyle w:val="TableParagraph"/>
              <w:spacing w:line="294" w:lineRule="exact"/>
              <w:ind w:left="107"/>
              <w:jc w:val="both"/>
              <w:rPr>
                <w:sz w:val="24"/>
              </w:rPr>
            </w:pPr>
            <w:r>
              <w:rPr>
                <w:sz w:val="24"/>
              </w:rPr>
              <w:t>德。</w:t>
            </w:r>
          </w:p>
        </w:tc>
        <w:tc>
          <w:tcPr>
            <w:tcW w:w="1784" w:type="dxa"/>
            <w:shd w:val="clear" w:color="auto" w:fill="FDE9D9"/>
          </w:tcPr>
          <w:p>
            <w:pPr>
              <w:pStyle w:val="TableParagraph"/>
              <w:spacing w:line="223" w:lineRule="auto"/>
              <w:ind w:left="106" w:right="97"/>
              <w:jc w:val="both"/>
              <w:rPr>
                <w:sz w:val="24"/>
              </w:rPr>
            </w:pPr>
            <w:r>
              <w:rPr>
                <w:rFonts w:ascii="Times New Roman" w:eastAsia="Times New Roman"/>
                <w:w w:val="90"/>
                <w:sz w:val="24"/>
              </w:rPr>
              <w:t>E-C1</w:t>
            </w:r>
            <w:r>
              <w:rPr>
                <w:rFonts w:ascii="Times New Roman" w:eastAsia="Times New Roman"/>
                <w:spacing w:val="-26"/>
                <w:w w:val="90"/>
                <w:sz w:val="24"/>
              </w:rPr>
              <w:t> </w:t>
            </w:r>
            <w:r>
              <w:rPr>
                <w:w w:val="90"/>
                <w:sz w:val="24"/>
              </w:rPr>
              <w:t>具備個人生</w:t>
            </w:r>
            <w:r>
              <w:rPr>
                <w:spacing w:val="5"/>
                <w:w w:val="90"/>
                <w:sz w:val="24"/>
              </w:rPr>
              <w:t>活道德的知識與</w:t>
            </w:r>
            <w:r>
              <w:rPr>
                <w:spacing w:val="-6"/>
                <w:w w:val="95"/>
                <w:sz w:val="24"/>
              </w:rPr>
              <w:t>是非 判斷的 能</w:t>
            </w:r>
            <w:r>
              <w:rPr>
                <w:spacing w:val="5"/>
                <w:w w:val="90"/>
                <w:sz w:val="24"/>
              </w:rPr>
              <w:t>力，理解並遵守社會道德規範， 培養公民意識， 關懷生態環境。</w:t>
            </w:r>
          </w:p>
        </w:tc>
        <w:tc>
          <w:tcPr>
            <w:tcW w:w="1784" w:type="dxa"/>
            <w:shd w:val="clear" w:color="auto" w:fill="FDE9D9"/>
          </w:tcPr>
          <w:p>
            <w:pPr>
              <w:pStyle w:val="TableParagraph"/>
              <w:spacing w:line="223" w:lineRule="auto"/>
              <w:ind w:left="105" w:right="97"/>
              <w:jc w:val="both"/>
              <w:rPr>
                <w:sz w:val="24"/>
              </w:rPr>
            </w:pPr>
            <w:r>
              <w:rPr>
                <w:rFonts w:ascii="Times New Roman" w:eastAsia="Times New Roman"/>
                <w:w w:val="90"/>
                <w:sz w:val="24"/>
              </w:rPr>
              <w:t>J-C1 </w:t>
            </w:r>
            <w:r>
              <w:rPr>
                <w:w w:val="90"/>
                <w:sz w:val="24"/>
              </w:rPr>
              <w:t>培養道德思</w:t>
            </w:r>
            <w:r>
              <w:rPr>
                <w:spacing w:val="5"/>
                <w:w w:val="90"/>
                <w:sz w:val="24"/>
              </w:rPr>
              <w:t>辨與實踐能力， 具備民主素養、法治觀念與環境意識，並主動參</w:t>
            </w:r>
            <w:r>
              <w:rPr>
                <w:spacing w:val="-6"/>
                <w:w w:val="95"/>
                <w:sz w:val="24"/>
              </w:rPr>
              <w:t>與公 益團體 活</w:t>
            </w:r>
            <w:r>
              <w:rPr>
                <w:spacing w:val="5"/>
                <w:w w:val="90"/>
                <w:sz w:val="24"/>
              </w:rPr>
              <w:t>動，關懷生命倫理議題與生態環</w:t>
            </w:r>
            <w:r>
              <w:rPr>
                <w:spacing w:val="5"/>
                <w:sz w:val="24"/>
              </w:rPr>
              <w:t>境。</w:t>
            </w:r>
          </w:p>
        </w:tc>
        <w:tc>
          <w:tcPr>
            <w:tcW w:w="1783" w:type="dxa"/>
            <w:shd w:val="clear" w:color="auto" w:fill="FDE9D9"/>
          </w:tcPr>
          <w:p>
            <w:pPr>
              <w:pStyle w:val="TableParagraph"/>
              <w:spacing w:line="223" w:lineRule="auto"/>
              <w:ind w:left="104" w:right="73"/>
              <w:jc w:val="both"/>
              <w:rPr>
                <w:sz w:val="24"/>
              </w:rPr>
            </w:pPr>
            <w:r>
              <w:rPr>
                <w:rFonts w:ascii="Times New Roman" w:eastAsia="Times New Roman"/>
                <w:sz w:val="24"/>
              </w:rPr>
              <w:t>U-C1 </w:t>
            </w:r>
            <w:r>
              <w:rPr>
                <w:sz w:val="24"/>
              </w:rPr>
              <w:t>具備對道</w:t>
            </w:r>
            <w:r>
              <w:rPr>
                <w:spacing w:val="25"/>
                <w:sz w:val="24"/>
              </w:rPr>
              <w:t>德課題與公共議題的思考與</w:t>
            </w:r>
            <w:r>
              <w:rPr>
                <w:spacing w:val="-11"/>
                <w:w w:val="95"/>
                <w:sz w:val="24"/>
              </w:rPr>
              <w:t>對話素養，培養</w:t>
            </w:r>
            <w:r>
              <w:rPr>
                <w:spacing w:val="5"/>
                <w:w w:val="90"/>
                <w:sz w:val="24"/>
              </w:rPr>
              <w:t>良好品德、公民</w:t>
            </w:r>
            <w:r>
              <w:rPr>
                <w:spacing w:val="-4"/>
                <w:w w:val="95"/>
                <w:sz w:val="24"/>
              </w:rPr>
              <w:t>意識 與社會 責</w:t>
            </w:r>
            <w:r>
              <w:rPr>
                <w:spacing w:val="5"/>
                <w:w w:val="90"/>
                <w:sz w:val="24"/>
              </w:rPr>
              <w:t>任，主動參與環境保育與社會公</w:t>
            </w:r>
            <w:r>
              <w:rPr>
                <w:spacing w:val="5"/>
                <w:sz w:val="24"/>
              </w:rPr>
              <w:t>共事務。</w:t>
            </w:r>
          </w:p>
        </w:tc>
      </w:tr>
      <w:tr>
        <w:trPr>
          <w:trHeight w:val="1872" w:hRule="atLeast"/>
        </w:trPr>
        <w:tc>
          <w:tcPr>
            <w:tcW w:w="426" w:type="dxa"/>
            <w:vMerge/>
            <w:tcBorders>
              <w:top w:val="nil"/>
            </w:tcBorders>
            <w:shd w:val="clear" w:color="auto" w:fill="FDE9D9"/>
          </w:tcPr>
          <w:p>
            <w:pPr>
              <w:rPr>
                <w:sz w:val="2"/>
                <w:szCs w:val="2"/>
              </w:rPr>
            </w:pPr>
          </w:p>
        </w:tc>
        <w:tc>
          <w:tcPr>
            <w:tcW w:w="425" w:type="dxa"/>
            <w:vMerge/>
            <w:tcBorders>
              <w:top w:val="nil"/>
            </w:tcBorders>
            <w:shd w:val="clear" w:color="auto" w:fill="FDE9D9"/>
          </w:tcPr>
          <w:p>
            <w:pPr>
              <w:rPr>
                <w:sz w:val="2"/>
                <w:szCs w:val="2"/>
              </w:rPr>
            </w:pPr>
          </w:p>
        </w:tc>
        <w:tc>
          <w:tcPr>
            <w:tcW w:w="993" w:type="dxa"/>
            <w:shd w:val="clear" w:color="auto" w:fill="FDE9D9"/>
          </w:tcPr>
          <w:p>
            <w:pPr>
              <w:pStyle w:val="TableParagraph"/>
              <w:spacing w:line="270" w:lineRule="exact" w:before="11"/>
              <w:ind w:left="253" w:right="244"/>
              <w:jc w:val="center"/>
              <w:rPr>
                <w:rFonts w:ascii="Times New Roman"/>
                <w:b/>
                <w:sz w:val="24"/>
              </w:rPr>
            </w:pPr>
            <w:r>
              <w:rPr>
                <w:rFonts w:ascii="Times New Roman"/>
                <w:b/>
                <w:sz w:val="24"/>
              </w:rPr>
              <w:t>C2</w:t>
            </w:r>
          </w:p>
          <w:p>
            <w:pPr>
              <w:pStyle w:val="TableParagraph"/>
              <w:spacing w:line="223" w:lineRule="auto" w:before="11"/>
              <w:ind w:left="256" w:right="244"/>
              <w:jc w:val="center"/>
              <w:rPr>
                <w:b/>
                <w:sz w:val="24"/>
              </w:rPr>
            </w:pPr>
            <w:r>
              <w:rPr>
                <w:b/>
                <w:sz w:val="24"/>
              </w:rPr>
              <w:t>人際關係與 團隊</w:t>
            </w:r>
            <w:r>
              <w:rPr>
                <w:b/>
                <w:w w:val="95"/>
                <w:sz w:val="24"/>
              </w:rPr>
              <w:t>合作</w:t>
            </w:r>
          </w:p>
        </w:tc>
        <w:tc>
          <w:tcPr>
            <w:tcW w:w="2331" w:type="dxa"/>
            <w:shd w:val="clear" w:color="auto" w:fill="FDE9D9"/>
          </w:tcPr>
          <w:p>
            <w:pPr>
              <w:pStyle w:val="TableParagraph"/>
              <w:spacing w:line="223" w:lineRule="auto"/>
              <w:ind w:left="107" w:right="55"/>
              <w:jc w:val="both"/>
              <w:rPr>
                <w:sz w:val="24"/>
              </w:rPr>
            </w:pPr>
            <w:r>
              <w:rPr>
                <w:spacing w:val="20"/>
                <w:w w:val="90"/>
                <w:sz w:val="24"/>
              </w:rPr>
              <w:t>具備友善的人際情懷及與他人建立良好的</w:t>
            </w:r>
            <w:r>
              <w:rPr>
                <w:spacing w:val="-7"/>
                <w:w w:val="90"/>
                <w:sz w:val="24"/>
              </w:rPr>
              <w:t>互動關係，並發展與人</w:t>
            </w:r>
            <w:r>
              <w:rPr>
                <w:spacing w:val="-1"/>
                <w:w w:val="90"/>
                <w:sz w:val="24"/>
              </w:rPr>
              <w:t>溝通協調、包容異己、</w:t>
            </w:r>
            <w:r>
              <w:rPr>
                <w:spacing w:val="20"/>
                <w:w w:val="90"/>
                <w:sz w:val="24"/>
              </w:rPr>
              <w:t>社會參與及服務等團</w:t>
            </w:r>
          </w:p>
          <w:p>
            <w:pPr>
              <w:pStyle w:val="TableParagraph"/>
              <w:spacing w:line="294" w:lineRule="exact"/>
              <w:ind w:left="107"/>
              <w:jc w:val="both"/>
              <w:rPr>
                <w:sz w:val="24"/>
              </w:rPr>
            </w:pPr>
            <w:r>
              <w:rPr>
                <w:sz w:val="24"/>
              </w:rPr>
              <w:t>隊合作的素養。</w:t>
            </w:r>
          </w:p>
        </w:tc>
        <w:tc>
          <w:tcPr>
            <w:tcW w:w="1784" w:type="dxa"/>
            <w:shd w:val="clear" w:color="auto" w:fill="FDE9D9"/>
          </w:tcPr>
          <w:p>
            <w:pPr>
              <w:pStyle w:val="TableParagraph"/>
              <w:spacing w:line="223" w:lineRule="auto"/>
              <w:ind w:left="106" w:right="98"/>
              <w:jc w:val="both"/>
              <w:rPr>
                <w:sz w:val="24"/>
              </w:rPr>
            </w:pPr>
            <w:r>
              <w:rPr>
                <w:rFonts w:ascii="Times New Roman" w:eastAsia="Times New Roman"/>
                <w:w w:val="90"/>
                <w:sz w:val="24"/>
              </w:rPr>
              <w:t>E-C2</w:t>
            </w:r>
            <w:r>
              <w:rPr>
                <w:rFonts w:ascii="Times New Roman" w:eastAsia="Times New Roman"/>
                <w:spacing w:val="-26"/>
                <w:w w:val="90"/>
                <w:sz w:val="24"/>
              </w:rPr>
              <w:t> </w:t>
            </w:r>
            <w:r>
              <w:rPr>
                <w:w w:val="90"/>
                <w:sz w:val="24"/>
              </w:rPr>
              <w:t>具備理解他</w:t>
            </w:r>
            <w:r>
              <w:rPr>
                <w:spacing w:val="5"/>
                <w:w w:val="90"/>
                <w:sz w:val="24"/>
              </w:rPr>
              <w:t>人感受，樂於與人互動，並與團隊成員合作之素</w:t>
            </w:r>
            <w:r>
              <w:rPr>
                <w:spacing w:val="5"/>
                <w:sz w:val="24"/>
              </w:rPr>
              <w:t>養。</w:t>
            </w:r>
          </w:p>
        </w:tc>
        <w:tc>
          <w:tcPr>
            <w:tcW w:w="1784" w:type="dxa"/>
            <w:shd w:val="clear" w:color="auto" w:fill="FDE9D9"/>
          </w:tcPr>
          <w:p>
            <w:pPr>
              <w:pStyle w:val="TableParagraph"/>
              <w:spacing w:line="223" w:lineRule="auto"/>
              <w:ind w:left="105" w:right="99"/>
              <w:jc w:val="both"/>
              <w:rPr>
                <w:sz w:val="24"/>
              </w:rPr>
            </w:pPr>
            <w:r>
              <w:rPr>
                <w:rFonts w:ascii="Times New Roman" w:eastAsia="Times New Roman"/>
                <w:w w:val="90"/>
                <w:sz w:val="24"/>
              </w:rPr>
              <w:t>J-C2 </w:t>
            </w:r>
            <w:r>
              <w:rPr>
                <w:w w:val="90"/>
                <w:sz w:val="24"/>
              </w:rPr>
              <w:t>具備利他與合群的知能與態度，並培育相互合作及與人和諧</w:t>
            </w:r>
            <w:r>
              <w:rPr>
                <w:sz w:val="24"/>
              </w:rPr>
              <w:t>互動的素養。</w:t>
            </w:r>
          </w:p>
        </w:tc>
        <w:tc>
          <w:tcPr>
            <w:tcW w:w="1783" w:type="dxa"/>
            <w:shd w:val="clear" w:color="auto" w:fill="FDE9D9"/>
          </w:tcPr>
          <w:p>
            <w:pPr>
              <w:pStyle w:val="TableParagraph"/>
              <w:spacing w:line="223" w:lineRule="auto"/>
              <w:ind w:left="104" w:right="84"/>
              <w:jc w:val="both"/>
              <w:rPr>
                <w:sz w:val="24"/>
              </w:rPr>
            </w:pPr>
            <w:r>
              <w:rPr>
                <w:rFonts w:ascii="Times New Roman" w:eastAsia="Times New Roman"/>
                <w:w w:val="95"/>
                <w:sz w:val="24"/>
              </w:rPr>
              <w:t>U-C2</w:t>
            </w:r>
            <w:r>
              <w:rPr>
                <w:rFonts w:ascii="Times New Roman" w:eastAsia="Times New Roman"/>
                <w:spacing w:val="55"/>
                <w:w w:val="95"/>
                <w:sz w:val="24"/>
              </w:rPr>
              <w:t> </w:t>
            </w:r>
            <w:r>
              <w:rPr>
                <w:spacing w:val="10"/>
                <w:w w:val="95"/>
                <w:sz w:val="24"/>
              </w:rPr>
              <w:t>發展適切</w:t>
            </w:r>
            <w:r>
              <w:rPr>
                <w:spacing w:val="-6"/>
                <w:w w:val="95"/>
                <w:sz w:val="24"/>
              </w:rPr>
              <w:t>的人 際互動 關</w:t>
            </w:r>
            <w:r>
              <w:rPr>
                <w:spacing w:val="5"/>
                <w:w w:val="90"/>
                <w:sz w:val="24"/>
              </w:rPr>
              <w:t>係，並展現包容異己、溝通協調及團隊合作的精</w:t>
            </w:r>
          </w:p>
          <w:p>
            <w:pPr>
              <w:pStyle w:val="TableParagraph"/>
              <w:spacing w:line="294" w:lineRule="exact"/>
              <w:ind w:left="104"/>
              <w:jc w:val="both"/>
              <w:rPr>
                <w:sz w:val="24"/>
              </w:rPr>
            </w:pPr>
            <w:r>
              <w:rPr>
                <w:sz w:val="24"/>
              </w:rPr>
              <w:t>神與行動。</w:t>
            </w:r>
          </w:p>
        </w:tc>
      </w:tr>
      <w:tr>
        <w:trPr>
          <w:trHeight w:val="2809" w:hRule="atLeast"/>
        </w:trPr>
        <w:tc>
          <w:tcPr>
            <w:tcW w:w="426" w:type="dxa"/>
            <w:vMerge/>
            <w:tcBorders>
              <w:top w:val="nil"/>
            </w:tcBorders>
            <w:shd w:val="clear" w:color="auto" w:fill="FDE9D9"/>
          </w:tcPr>
          <w:p>
            <w:pPr>
              <w:rPr>
                <w:sz w:val="2"/>
                <w:szCs w:val="2"/>
              </w:rPr>
            </w:pPr>
          </w:p>
        </w:tc>
        <w:tc>
          <w:tcPr>
            <w:tcW w:w="425" w:type="dxa"/>
            <w:vMerge/>
            <w:tcBorders>
              <w:top w:val="nil"/>
            </w:tcBorders>
            <w:shd w:val="clear" w:color="auto" w:fill="FDE9D9"/>
          </w:tcPr>
          <w:p>
            <w:pPr>
              <w:rPr>
                <w:sz w:val="2"/>
                <w:szCs w:val="2"/>
              </w:rPr>
            </w:pPr>
          </w:p>
        </w:tc>
        <w:tc>
          <w:tcPr>
            <w:tcW w:w="993" w:type="dxa"/>
            <w:shd w:val="clear" w:color="auto" w:fill="FDE9D9"/>
          </w:tcPr>
          <w:p>
            <w:pPr>
              <w:pStyle w:val="TableParagraph"/>
              <w:spacing w:before="4"/>
              <w:rPr>
                <w:sz w:val="34"/>
              </w:rPr>
            </w:pPr>
          </w:p>
          <w:p>
            <w:pPr>
              <w:pStyle w:val="TableParagraph"/>
              <w:spacing w:line="270" w:lineRule="exact"/>
              <w:ind w:left="253" w:right="244"/>
              <w:jc w:val="center"/>
              <w:rPr>
                <w:rFonts w:ascii="Times New Roman"/>
                <w:b/>
                <w:sz w:val="24"/>
              </w:rPr>
            </w:pPr>
            <w:r>
              <w:rPr>
                <w:rFonts w:ascii="Times New Roman"/>
                <w:b/>
                <w:sz w:val="24"/>
              </w:rPr>
              <w:t>C3</w:t>
            </w:r>
          </w:p>
          <w:p>
            <w:pPr>
              <w:pStyle w:val="TableParagraph"/>
              <w:spacing w:line="223" w:lineRule="auto" w:before="12"/>
              <w:ind w:left="256" w:right="244"/>
              <w:jc w:val="center"/>
              <w:rPr>
                <w:b/>
                <w:sz w:val="24"/>
              </w:rPr>
            </w:pPr>
            <w:r>
              <w:rPr>
                <w:b/>
                <w:sz w:val="24"/>
              </w:rPr>
              <w:t>多元文化與 國際</w:t>
            </w:r>
            <w:r>
              <w:rPr>
                <w:b/>
                <w:w w:val="95"/>
                <w:sz w:val="24"/>
              </w:rPr>
              <w:t>理解</w:t>
            </w:r>
          </w:p>
        </w:tc>
        <w:tc>
          <w:tcPr>
            <w:tcW w:w="2331" w:type="dxa"/>
            <w:shd w:val="clear" w:color="auto" w:fill="FDE9D9"/>
          </w:tcPr>
          <w:p>
            <w:pPr>
              <w:pStyle w:val="TableParagraph"/>
              <w:spacing w:line="223" w:lineRule="auto"/>
              <w:ind w:left="107" w:right="55"/>
              <w:jc w:val="both"/>
              <w:rPr>
                <w:sz w:val="24"/>
              </w:rPr>
            </w:pPr>
            <w:r>
              <w:rPr>
                <w:spacing w:val="20"/>
                <w:w w:val="90"/>
                <w:sz w:val="24"/>
              </w:rPr>
              <w:t>具備自我文化認同的</w:t>
            </w:r>
            <w:r>
              <w:rPr>
                <w:spacing w:val="-7"/>
                <w:w w:val="90"/>
                <w:sz w:val="24"/>
              </w:rPr>
              <w:t>信念，並尊重與欣賞多</w:t>
            </w:r>
            <w:r>
              <w:rPr>
                <w:spacing w:val="-8"/>
                <w:w w:val="90"/>
                <w:sz w:val="24"/>
              </w:rPr>
              <w:t>元文化，積極關心全球</w:t>
            </w:r>
            <w:r>
              <w:rPr>
                <w:spacing w:val="-10"/>
                <w:w w:val="90"/>
                <w:sz w:val="24"/>
              </w:rPr>
              <w:t>議題及國際情勢，且能</w:t>
            </w:r>
            <w:r>
              <w:rPr>
                <w:spacing w:val="20"/>
                <w:w w:val="90"/>
                <w:sz w:val="24"/>
              </w:rPr>
              <w:t>順應時代脈動與社會</w:t>
            </w:r>
            <w:r>
              <w:rPr>
                <w:spacing w:val="-1"/>
                <w:w w:val="90"/>
                <w:sz w:val="24"/>
              </w:rPr>
              <w:t>需要，發展國際理解、</w:t>
            </w:r>
            <w:r>
              <w:rPr>
                <w:spacing w:val="20"/>
                <w:w w:val="90"/>
                <w:sz w:val="24"/>
              </w:rPr>
              <w:t>多元文化價值觀與世</w:t>
            </w:r>
            <w:r>
              <w:rPr>
                <w:sz w:val="24"/>
              </w:rPr>
              <w:t>界和平的胸懷。</w:t>
            </w:r>
          </w:p>
        </w:tc>
        <w:tc>
          <w:tcPr>
            <w:tcW w:w="1784" w:type="dxa"/>
            <w:shd w:val="clear" w:color="auto" w:fill="FDE9D9"/>
          </w:tcPr>
          <w:p>
            <w:pPr>
              <w:pStyle w:val="TableParagraph"/>
              <w:spacing w:line="223" w:lineRule="auto"/>
              <w:ind w:left="106" w:right="98"/>
              <w:jc w:val="both"/>
              <w:rPr>
                <w:sz w:val="24"/>
              </w:rPr>
            </w:pPr>
            <w:r>
              <w:rPr>
                <w:rFonts w:ascii="Times New Roman" w:eastAsia="Times New Roman"/>
                <w:w w:val="90"/>
                <w:sz w:val="24"/>
              </w:rPr>
              <w:t>E-C3</w:t>
            </w:r>
            <w:r>
              <w:rPr>
                <w:rFonts w:ascii="Times New Roman" w:eastAsia="Times New Roman"/>
                <w:spacing w:val="-26"/>
                <w:w w:val="90"/>
                <w:sz w:val="24"/>
              </w:rPr>
              <w:t> </w:t>
            </w:r>
            <w:r>
              <w:rPr>
                <w:w w:val="90"/>
                <w:sz w:val="24"/>
              </w:rPr>
              <w:t>具備理解與</w:t>
            </w:r>
            <w:r>
              <w:rPr>
                <w:spacing w:val="5"/>
                <w:w w:val="90"/>
                <w:sz w:val="24"/>
              </w:rPr>
              <w:t>關心本土與國際事務的素養，並認識與包容文化</w:t>
            </w:r>
            <w:r>
              <w:rPr>
                <w:spacing w:val="5"/>
                <w:sz w:val="24"/>
              </w:rPr>
              <w:t>的多元性。</w:t>
            </w:r>
          </w:p>
        </w:tc>
        <w:tc>
          <w:tcPr>
            <w:tcW w:w="1784" w:type="dxa"/>
            <w:shd w:val="clear" w:color="auto" w:fill="FDE9D9"/>
          </w:tcPr>
          <w:p>
            <w:pPr>
              <w:pStyle w:val="TableParagraph"/>
              <w:spacing w:line="223" w:lineRule="auto"/>
              <w:ind w:left="105" w:right="97"/>
              <w:jc w:val="both"/>
              <w:rPr>
                <w:sz w:val="24"/>
              </w:rPr>
            </w:pPr>
            <w:r>
              <w:rPr>
                <w:rFonts w:ascii="Times New Roman" w:eastAsia="Times New Roman"/>
                <w:w w:val="90"/>
                <w:sz w:val="24"/>
              </w:rPr>
              <w:t>J-C3 </w:t>
            </w:r>
            <w:r>
              <w:rPr>
                <w:w w:val="90"/>
                <w:sz w:val="24"/>
              </w:rPr>
              <w:t>具備敏察和</w:t>
            </w:r>
            <w:r>
              <w:rPr>
                <w:spacing w:val="5"/>
                <w:w w:val="90"/>
                <w:sz w:val="24"/>
              </w:rPr>
              <w:t>接納多元文化的涵養，關心本土與國際事務，並</w:t>
            </w:r>
            <w:r>
              <w:rPr>
                <w:spacing w:val="-6"/>
                <w:w w:val="95"/>
                <w:sz w:val="24"/>
              </w:rPr>
              <w:t>尊重 與欣賞 差</w:t>
            </w:r>
            <w:r>
              <w:rPr>
                <w:spacing w:val="-6"/>
                <w:sz w:val="24"/>
              </w:rPr>
              <w:t>異。</w:t>
            </w:r>
          </w:p>
        </w:tc>
        <w:tc>
          <w:tcPr>
            <w:tcW w:w="1783" w:type="dxa"/>
            <w:shd w:val="clear" w:color="auto" w:fill="FDE9D9"/>
          </w:tcPr>
          <w:p>
            <w:pPr>
              <w:pStyle w:val="TableParagraph"/>
              <w:spacing w:line="223" w:lineRule="auto"/>
              <w:ind w:left="104" w:right="84"/>
              <w:jc w:val="both"/>
              <w:rPr>
                <w:sz w:val="24"/>
              </w:rPr>
            </w:pPr>
            <w:r>
              <w:rPr>
                <w:rFonts w:ascii="Times New Roman" w:eastAsia="Times New Roman"/>
                <w:w w:val="95"/>
                <w:sz w:val="24"/>
              </w:rPr>
              <w:t>U-C3</w:t>
            </w:r>
            <w:r>
              <w:rPr>
                <w:rFonts w:ascii="Times New Roman" w:eastAsia="Times New Roman"/>
                <w:spacing w:val="55"/>
                <w:w w:val="95"/>
                <w:sz w:val="24"/>
              </w:rPr>
              <w:t> </w:t>
            </w:r>
            <w:r>
              <w:rPr>
                <w:spacing w:val="10"/>
                <w:w w:val="95"/>
                <w:sz w:val="24"/>
              </w:rPr>
              <w:t>在堅定自</w:t>
            </w:r>
            <w:r>
              <w:rPr>
                <w:spacing w:val="5"/>
                <w:w w:val="90"/>
                <w:sz w:val="24"/>
              </w:rPr>
              <w:t>我文化價值的同時，又能尊重欣賞多元文化，具備國際化視野， 並主動關心全球</w:t>
            </w:r>
            <w:r>
              <w:rPr>
                <w:spacing w:val="-6"/>
                <w:w w:val="95"/>
                <w:sz w:val="24"/>
              </w:rPr>
              <w:t>議題 或國際 情</w:t>
            </w:r>
            <w:r>
              <w:rPr>
                <w:spacing w:val="-11"/>
                <w:w w:val="95"/>
                <w:sz w:val="24"/>
              </w:rPr>
              <w:t>勢，具備國際移</w:t>
            </w:r>
          </w:p>
          <w:p>
            <w:pPr>
              <w:pStyle w:val="TableParagraph"/>
              <w:spacing w:line="294" w:lineRule="exact"/>
              <w:ind w:left="104"/>
              <w:jc w:val="both"/>
              <w:rPr>
                <w:sz w:val="24"/>
              </w:rPr>
            </w:pPr>
            <w:r>
              <w:rPr>
                <w:sz w:val="24"/>
              </w:rPr>
              <w:t>動力。</w:t>
            </w:r>
          </w:p>
        </w:tc>
      </w:tr>
    </w:tbl>
    <w:p>
      <w:pPr>
        <w:spacing w:line="223" w:lineRule="auto" w:before="0"/>
        <w:ind w:left="700" w:right="638" w:hanging="400"/>
        <w:jc w:val="both"/>
        <w:rPr>
          <w:sz w:val="20"/>
        </w:rPr>
      </w:pPr>
      <w:r>
        <w:rPr>
          <w:spacing w:val="-3"/>
          <w:sz w:val="20"/>
        </w:rPr>
        <w:t>註：上表中，</w:t>
      </w:r>
      <w:r>
        <w:rPr>
          <w:rFonts w:ascii="Times New Roman" w:eastAsia="Times New Roman"/>
          <w:spacing w:val="-3"/>
          <w:sz w:val="20"/>
        </w:rPr>
        <w:t>A</w:t>
      </w:r>
      <w:r>
        <w:rPr>
          <w:sz w:val="20"/>
        </w:rPr>
        <w:t>、</w:t>
      </w:r>
      <w:r>
        <w:rPr>
          <w:rFonts w:ascii="Times New Roman" w:eastAsia="Times New Roman"/>
          <w:spacing w:val="-5"/>
          <w:sz w:val="20"/>
        </w:rPr>
        <w:t>B</w:t>
      </w:r>
      <w:r>
        <w:rPr>
          <w:sz w:val="20"/>
        </w:rPr>
        <w:t>、</w:t>
      </w:r>
      <w:r>
        <w:rPr>
          <w:rFonts w:ascii="Times New Roman" w:eastAsia="Times New Roman"/>
          <w:sz w:val="20"/>
        </w:rPr>
        <w:t>C </w:t>
      </w:r>
      <w:r>
        <w:rPr>
          <w:spacing w:val="-4"/>
          <w:sz w:val="20"/>
        </w:rPr>
        <w:t>代表核心素養「自主行動」、「溝通互動」與「社會參與」等三大面向。國民小學、國民中學、高級中等學校所對應之教育階段的各項核心素養，依各階段的教育特質加以衍生，並加上階</w:t>
      </w:r>
      <w:r>
        <w:rPr>
          <w:spacing w:val="-12"/>
          <w:sz w:val="20"/>
        </w:rPr>
        <w:t>段別之編碼；其中 </w:t>
      </w:r>
      <w:r>
        <w:rPr>
          <w:rFonts w:ascii="Times New Roman" w:eastAsia="Times New Roman"/>
          <w:sz w:val="20"/>
        </w:rPr>
        <w:t>E </w:t>
      </w:r>
      <w:r>
        <w:rPr>
          <w:spacing w:val="-4"/>
          <w:sz w:val="20"/>
        </w:rPr>
        <w:t>代表國民小學教育階段、</w:t>
      </w:r>
      <w:r>
        <w:rPr>
          <w:rFonts w:ascii="Times New Roman" w:eastAsia="Times New Roman"/>
          <w:sz w:val="20"/>
        </w:rPr>
        <w:t>J </w:t>
      </w:r>
      <w:r>
        <w:rPr>
          <w:spacing w:val="-4"/>
          <w:sz w:val="20"/>
        </w:rPr>
        <w:t>代表國民中學教育階段、</w:t>
      </w:r>
      <w:r>
        <w:rPr>
          <w:rFonts w:ascii="Times New Roman" w:eastAsia="Times New Roman"/>
          <w:sz w:val="20"/>
        </w:rPr>
        <w:t>U </w:t>
      </w:r>
      <w:r>
        <w:rPr>
          <w:sz w:val="20"/>
        </w:rPr>
        <w:t>代表高級中等學校教育階段。</w:t>
      </w:r>
    </w:p>
    <w:p>
      <w:pPr>
        <w:pStyle w:val="BodyText"/>
        <w:spacing w:line="256" w:lineRule="auto" w:before="187"/>
        <w:ind w:left="300" w:right="739" w:firstLine="480"/>
        <w:jc w:val="both"/>
      </w:pPr>
      <w:r>
        <w:rPr/>
        <w:t>表述的核心素養，將透過各學習階段、各課程類型的規劃，並結合領域綱要的研修， </w:t>
      </w:r>
      <w:r>
        <w:rPr>
          <w:spacing w:val="-6"/>
        </w:rPr>
        <w:t>以落實於課程、教學與評量中。各領域</w:t>
      </w:r>
      <w:r>
        <w:rPr>
          <w:rFonts w:ascii="Times New Roman" w:eastAsia="Times New Roman"/>
        </w:rPr>
        <w:t>/</w:t>
      </w:r>
      <w:r>
        <w:rPr>
          <w:spacing w:val="-2"/>
        </w:rPr>
        <w:t>科目的課程綱要研修需參照教育部審議通過的「十</w:t>
      </w:r>
      <w:r>
        <w:rPr>
          <w:spacing w:val="-6"/>
        </w:rPr>
        <w:t>二年國民基本教育課程發展指引」，考量領域</w:t>
      </w:r>
      <w:r>
        <w:rPr>
          <w:rFonts w:ascii="Times New Roman" w:eastAsia="Times New Roman"/>
        </w:rPr>
        <w:t>/</w:t>
      </w:r>
      <w:r>
        <w:rPr>
          <w:spacing w:val="-3"/>
        </w:rPr>
        <w:t>科目的理念與目標，結合或呼應核心素養具體內涵，以發展及訂定「各領域</w:t>
      </w:r>
      <w:r>
        <w:rPr>
          <w:rFonts w:ascii="Times New Roman" w:eastAsia="Times New Roman"/>
          <w:spacing w:val="-3"/>
        </w:rPr>
        <w:t>/</w:t>
      </w:r>
      <w:r>
        <w:rPr>
          <w:spacing w:val="-3"/>
        </w:rPr>
        <w:t>科目之核心素養」及「各領域</w:t>
      </w:r>
      <w:r>
        <w:rPr>
          <w:rFonts w:ascii="Times New Roman" w:eastAsia="Times New Roman"/>
          <w:spacing w:val="-3"/>
        </w:rPr>
        <w:t>/</w:t>
      </w:r>
      <w:r>
        <w:rPr>
          <w:spacing w:val="-3"/>
        </w:rPr>
        <w:t>科目學習重點」。</w:t>
      </w:r>
    </w:p>
    <w:p>
      <w:pPr>
        <w:spacing w:after="0" w:line="256" w:lineRule="auto"/>
        <w:jc w:val="both"/>
        <w:sectPr>
          <w:pgSz w:w="11910" w:h="16840"/>
          <w:pgMar w:header="0" w:footer="1283" w:top="1140" w:bottom="1480" w:left="1060" w:right="440"/>
        </w:sectPr>
      </w:pPr>
    </w:p>
    <w:p>
      <w:pPr>
        <w:pStyle w:val="Heading1"/>
        <w:spacing w:line="489" w:lineRule="exact" w:before="6"/>
        <w:ind w:left="3924" w:right="0"/>
        <w:jc w:val="left"/>
      </w:pPr>
      <w:bookmarkStart w:name="_TOC_250012" w:id="5"/>
      <w:bookmarkEnd w:id="5"/>
      <w:r>
        <w:rPr/>
        <w:t>伍、學習階段</w:t>
      </w:r>
    </w:p>
    <w:p>
      <w:pPr>
        <w:pStyle w:val="BodyText"/>
        <w:spacing w:line="223" w:lineRule="auto" w:before="2"/>
        <w:ind w:left="324" w:right="631" w:firstLine="480"/>
        <w:jc w:val="both"/>
      </w:pPr>
      <w:r>
        <w:rPr/>
        <w:t>十二年國民基本教育依學制劃分為三個教育階段，分別為國民小學教育六年、國民中學教育三年、高級中等學校教育三年。再依各教育階段學生之身心發展狀況，區分如下五</w:t>
      </w:r>
      <w:r>
        <w:rPr>
          <w:spacing w:val="-15"/>
        </w:rPr>
        <w:t>個學習階段：國民小學一、二年級為第一學習階段，國民小學三、四年級為第二學習階段， 國民小學五、六年級為第三學習階段，國民中學七、八、九年級為第四學習階段，高級中等學校十、十一、十二年級為第五學習階段。</w:t>
      </w:r>
    </w:p>
    <w:p>
      <w:pPr>
        <w:pStyle w:val="BodyText"/>
        <w:spacing w:line="223" w:lineRule="auto"/>
        <w:ind w:left="324" w:right="687" w:firstLine="480"/>
        <w:jc w:val="both"/>
      </w:pPr>
      <w:r>
        <w:rPr/>
        <w:t>各級各類學校之領域</w:t>
      </w:r>
      <w:r>
        <w:rPr>
          <w:rFonts w:ascii="Times New Roman" w:eastAsia="Times New Roman"/>
        </w:rPr>
        <w:t>/</w:t>
      </w:r>
      <w:r>
        <w:rPr/>
        <w:t>群科</w:t>
      </w:r>
      <w:r>
        <w:rPr>
          <w:rFonts w:ascii="Times New Roman" w:eastAsia="Times New Roman"/>
        </w:rPr>
        <w:t>/</w:t>
      </w:r>
      <w:r>
        <w:rPr/>
        <w:t>學程</w:t>
      </w:r>
      <w:r>
        <w:rPr>
          <w:rFonts w:ascii="Times New Roman" w:eastAsia="Times New Roman"/>
        </w:rPr>
        <w:t>/</w:t>
      </w:r>
      <w:r>
        <w:rPr/>
        <w:t>科目課程，應配合各學習階段的重點，規劃連貫且統整的課程內容，並以「啟發生命潛能」、「陶養生活知能」、「促進生涯發展」及「涵育公民責任」的總體目標為課程規劃的依歸。各學習階段重點分述如下：</w:t>
      </w:r>
    </w:p>
    <w:p>
      <w:pPr>
        <w:spacing w:before="163"/>
        <w:ind w:left="245" w:right="0" w:firstLine="0"/>
        <w:jc w:val="left"/>
        <w:rPr>
          <w:b/>
          <w:sz w:val="24"/>
        </w:rPr>
      </w:pPr>
      <w:r>
        <w:rPr>
          <w:b/>
          <w:sz w:val="24"/>
        </w:rPr>
        <w:t>一、國民小學</w:t>
      </w:r>
    </w:p>
    <w:p>
      <w:pPr>
        <w:pStyle w:val="BodyText"/>
        <w:spacing w:line="223" w:lineRule="auto" w:before="175"/>
        <w:ind w:left="747" w:right="688" w:hanging="423"/>
      </w:pPr>
      <w:r>
        <w:rPr>
          <w:rFonts w:ascii="Times New Roman" w:eastAsia="Times New Roman"/>
        </w:rPr>
        <w:t>(</w:t>
      </w:r>
      <w:r>
        <w:rPr/>
        <w:t>一</w:t>
      </w:r>
      <w:r>
        <w:rPr>
          <w:rFonts w:ascii="Times New Roman" w:eastAsia="Times New Roman"/>
        </w:rPr>
        <w:t>)</w:t>
      </w:r>
      <w:r>
        <w:rPr/>
        <w:t>第一學習階段係學生學習能力的奠基期，應著重生活習慣與品德的培養，協助學生在生活與實作中主動學習，並奠定語言與符號運用的基礎。</w:t>
      </w:r>
    </w:p>
    <w:p>
      <w:pPr>
        <w:pStyle w:val="BodyText"/>
        <w:spacing w:line="223" w:lineRule="auto"/>
        <w:ind w:left="747" w:right="563" w:hanging="423"/>
      </w:pPr>
      <w:r>
        <w:rPr>
          <w:rFonts w:ascii="Times New Roman" w:eastAsia="Times New Roman"/>
        </w:rPr>
        <w:t>(</w:t>
      </w:r>
      <w:r>
        <w:rPr/>
        <w:t>二</w:t>
      </w:r>
      <w:r>
        <w:rPr>
          <w:rFonts w:ascii="Times New Roman" w:eastAsia="Times New Roman"/>
        </w:rPr>
        <w:t>)</w:t>
      </w:r>
      <w:r>
        <w:rPr/>
        <w:t>第二學習階段持續充實學生學習能力，發展基本生活知能與社會能力，開發多元智能， 培養多方興趣，協助學生能夠透過體驗與實踐，適切處理生活問題。</w:t>
      </w:r>
    </w:p>
    <w:p>
      <w:pPr>
        <w:pStyle w:val="BodyText"/>
        <w:spacing w:line="223" w:lineRule="auto"/>
        <w:ind w:left="747" w:right="688" w:hanging="423"/>
      </w:pPr>
      <w:r>
        <w:rPr>
          <w:rFonts w:ascii="Times New Roman" w:eastAsia="Times New Roman"/>
        </w:rPr>
        <w:t>(</w:t>
      </w:r>
      <w:r>
        <w:rPr/>
        <w:t>三</w:t>
      </w:r>
      <w:r>
        <w:rPr>
          <w:rFonts w:ascii="Times New Roman" w:eastAsia="Times New Roman"/>
        </w:rPr>
        <w:t>)</w:t>
      </w:r>
      <w:r>
        <w:rPr/>
        <w:t>第三學習階段應協助學生深化學習，鼓勵自我探索，提高自信心，增進判斷是非的能力，培養社區</w:t>
      </w:r>
      <w:r>
        <w:rPr>
          <w:rFonts w:ascii="Times New Roman" w:eastAsia="Times New Roman"/>
        </w:rPr>
        <w:t>/</w:t>
      </w:r>
      <w:r>
        <w:rPr/>
        <w:t>部落與國家意識，養成民主與法治觀念，展現互助與合作精神。</w:t>
      </w:r>
    </w:p>
    <w:p>
      <w:pPr>
        <w:spacing w:before="163"/>
        <w:ind w:left="245" w:right="0" w:firstLine="0"/>
        <w:jc w:val="left"/>
        <w:rPr>
          <w:b/>
          <w:sz w:val="24"/>
        </w:rPr>
      </w:pPr>
      <w:r>
        <w:rPr>
          <w:b/>
          <w:sz w:val="24"/>
        </w:rPr>
        <w:t>二、國民中學</w:t>
      </w:r>
    </w:p>
    <w:p>
      <w:pPr>
        <w:pStyle w:val="BodyText"/>
        <w:spacing w:line="223" w:lineRule="auto" w:before="173"/>
        <w:ind w:left="324" w:right="687" w:firstLine="480"/>
        <w:jc w:val="both"/>
      </w:pPr>
      <w:r>
        <w:rPr/>
        <w:t>第四學習階段是學生身心發展的快速期，也是自我探索與人際發展的關鍵期，應持續提升所有核心素養，以裨益全人發展。尤其著重協助學生建立合宜的自我觀念、進行性向試探、精進社會生活所需知能，同時鼓勵自主學習、同儕互學與團隊合作，並能理解與關心社區、社會、國家、國際與全球議題。</w:t>
      </w:r>
    </w:p>
    <w:p>
      <w:pPr>
        <w:spacing w:before="163"/>
        <w:ind w:left="245" w:right="0" w:firstLine="0"/>
        <w:jc w:val="left"/>
        <w:rPr>
          <w:b/>
          <w:sz w:val="24"/>
        </w:rPr>
      </w:pPr>
      <w:r>
        <w:rPr>
          <w:b/>
          <w:sz w:val="24"/>
        </w:rPr>
        <w:t>三、高級中等學校</w:t>
      </w:r>
    </w:p>
    <w:p>
      <w:pPr>
        <w:pStyle w:val="BodyText"/>
        <w:spacing w:line="223" w:lineRule="auto" w:before="174"/>
        <w:ind w:left="324" w:right="630" w:firstLine="480"/>
        <w:jc w:val="both"/>
      </w:pPr>
      <w:r>
        <w:rPr>
          <w:spacing w:val="-8"/>
        </w:rPr>
        <w:t>第五學習階段係接續九年國民教育，尤其著重學生的學習銜接、身心發展、生涯定向、生涯準備、獨立自主等，精進所需之核心素養、專門知識或專業實務技能，以期培養五育均衡發展之優質公民。第五學習階段包括四種類型的高級中等學校，其重點如下：</w:t>
      </w:r>
    </w:p>
    <w:p>
      <w:pPr>
        <w:pStyle w:val="BodyText"/>
        <w:spacing w:line="223" w:lineRule="auto"/>
        <w:ind w:left="747" w:right="688" w:hanging="423"/>
      </w:pPr>
      <w:r>
        <w:rPr>
          <w:rFonts w:ascii="Times New Roman" w:eastAsia="Times New Roman"/>
        </w:rPr>
        <w:t>(</w:t>
      </w:r>
      <w:r>
        <w:rPr/>
        <w:t>一</w:t>
      </w:r>
      <w:r>
        <w:rPr>
          <w:rFonts w:ascii="Times New Roman" w:eastAsia="Times New Roman"/>
        </w:rPr>
        <w:t>)</w:t>
      </w:r>
      <w:r>
        <w:rPr/>
        <w:t>普通型高級中等學校：提供一般科目為主的課程，協助學生試探不同學科的性向，著重培養通識能力、人文關懷及社會參與，奠定學術預備基礎。</w:t>
      </w:r>
    </w:p>
    <w:p>
      <w:pPr>
        <w:pStyle w:val="BodyText"/>
        <w:spacing w:line="223" w:lineRule="auto"/>
        <w:ind w:left="735" w:right="683" w:hanging="423"/>
        <w:jc w:val="both"/>
      </w:pPr>
      <w:r>
        <w:rPr>
          <w:rFonts w:ascii="Times New Roman" w:eastAsia="Times New Roman"/>
        </w:rPr>
        <w:t>(</w:t>
      </w:r>
      <w:r>
        <w:rPr/>
        <w:t>二</w:t>
      </w:r>
      <w:r>
        <w:rPr>
          <w:rFonts w:ascii="Times New Roman" w:eastAsia="Times New Roman"/>
        </w:rPr>
        <w:t>)</w:t>
      </w:r>
      <w:r>
        <w:rPr/>
        <w:t>技術型高級中等學校：提供一般科目、專業科目及實習科目課程，協助學生培養專業實務技能、陶冶職業道德、增進人文與科技素養、創造思考及適應社會變遷能力，奠定生涯發展基礎，提升務實致用之就業力。</w:t>
      </w:r>
    </w:p>
    <w:p>
      <w:pPr>
        <w:pStyle w:val="BodyText"/>
        <w:spacing w:line="223" w:lineRule="auto"/>
        <w:ind w:left="747" w:right="688" w:hanging="423"/>
      </w:pPr>
      <w:r>
        <w:rPr>
          <w:rFonts w:ascii="Times New Roman" w:eastAsia="Times New Roman"/>
        </w:rPr>
        <w:t>(</w:t>
      </w:r>
      <w:r>
        <w:rPr/>
        <w:t>三</w:t>
      </w:r>
      <w:r>
        <w:rPr>
          <w:rFonts w:ascii="Times New Roman" w:eastAsia="Times New Roman"/>
        </w:rPr>
        <w:t>)</w:t>
      </w:r>
      <w:r>
        <w:rPr/>
        <w:t>綜合型高級中等學校：提供一般科目及專精科目的課程，協助學生發展學術預備或職業準備的興趣與知能，使學生了解自我、生涯試探，以期適性發展。</w:t>
      </w:r>
    </w:p>
    <w:p>
      <w:pPr>
        <w:pStyle w:val="BodyText"/>
        <w:spacing w:line="223" w:lineRule="auto"/>
        <w:ind w:left="747" w:right="688" w:hanging="423"/>
      </w:pPr>
      <w:r>
        <w:rPr>
          <w:rFonts w:ascii="Times New Roman" w:eastAsia="Times New Roman"/>
        </w:rPr>
        <w:t>(</w:t>
      </w:r>
      <w:r>
        <w:rPr/>
        <w:t>四</w:t>
      </w:r>
      <w:r>
        <w:rPr>
          <w:rFonts w:ascii="Times New Roman" w:eastAsia="Times New Roman"/>
        </w:rPr>
        <w:t>)</w:t>
      </w:r>
      <w:r>
        <w:rPr/>
        <w:t>單科型高級中等學校：提供特定學科領域為主課程，協助學習性向明顯之學生持續開發潛能，奠定特定學科知能拓展與深化之基礎。</w:t>
      </w:r>
    </w:p>
    <w:p>
      <w:pPr>
        <w:spacing w:after="0" w:line="223" w:lineRule="auto"/>
        <w:sectPr>
          <w:pgSz w:w="11910" w:h="16840"/>
          <w:pgMar w:header="0" w:footer="1283" w:top="1200" w:bottom="1560" w:left="1060" w:right="440"/>
        </w:sectPr>
      </w:pPr>
    </w:p>
    <w:p>
      <w:pPr>
        <w:pStyle w:val="Heading1"/>
      </w:pPr>
      <w:bookmarkStart w:name="_TOC_250011" w:id="6"/>
      <w:bookmarkEnd w:id="6"/>
      <w:r>
        <w:rPr/>
        <w:t>陸、課程架構</w:t>
      </w:r>
    </w:p>
    <w:p>
      <w:pPr>
        <w:pStyle w:val="Heading2"/>
        <w:spacing w:line="240" w:lineRule="auto" w:before="147"/>
      </w:pPr>
      <w:bookmarkStart w:name="_TOC_250010" w:id="7"/>
      <w:r>
        <w:rPr/>
        <w:t>一、課程類型與領域</w:t>
      </w:r>
      <w:r>
        <w:rPr>
          <w:rFonts w:ascii="Times New Roman" w:eastAsia="Times New Roman"/>
        </w:rPr>
        <w:t>/</w:t>
      </w:r>
      <w:bookmarkEnd w:id="7"/>
      <w:r>
        <w:rPr/>
        <w:t>科目劃分</w:t>
      </w:r>
    </w:p>
    <w:p>
      <w:pPr>
        <w:pStyle w:val="BodyText"/>
        <w:spacing w:line="324" w:lineRule="exact" w:before="152"/>
        <w:ind w:left="300"/>
      </w:pPr>
      <w:r>
        <w:rPr>
          <w:rFonts w:ascii="Times New Roman" w:eastAsia="Times New Roman"/>
        </w:rPr>
        <w:t>(</w:t>
      </w:r>
      <w:r>
        <w:rPr/>
        <w:t>一</w:t>
      </w:r>
      <w:r>
        <w:rPr>
          <w:rFonts w:ascii="Times New Roman" w:eastAsia="Times New Roman"/>
        </w:rPr>
        <w:t>)</w:t>
      </w:r>
      <w:r>
        <w:rPr/>
        <w:t>課程類型</w:t>
      </w:r>
    </w:p>
    <w:p>
      <w:pPr>
        <w:pStyle w:val="BodyText"/>
        <w:spacing w:line="223" w:lineRule="auto" w:before="5"/>
        <w:ind w:left="300" w:right="789" w:firstLine="480"/>
      </w:pPr>
      <w:r>
        <w:rPr/>
        <w:t>十二年國民基本教育課程類型區分為二大類：「部定課程」與「校訂課程」， 如表 </w:t>
      </w:r>
      <w:r>
        <w:rPr>
          <w:rFonts w:ascii="Times New Roman" w:eastAsia="Times New Roman"/>
        </w:rPr>
        <w:t>2 </w:t>
      </w:r>
      <w:r>
        <w:rPr/>
        <w:t>所示。 </w:t>
      </w:r>
    </w:p>
    <w:p>
      <w:pPr>
        <w:pStyle w:val="BodyText"/>
        <w:spacing w:before="56" w:after="3"/>
        <w:ind w:left="300"/>
      </w:pPr>
      <w:r>
        <w:rPr/>
        <w:pict>
          <v:line style="position:absolute;mso-position-horizontal-relative:page;mso-position-vertical-relative:paragraph;z-index:-222544" from="70.019997pt,22.780283pt" to="237.899997pt,71.980283pt" stroked="true" strokeweight=".48pt" strokecolor="#000000">
            <v:stroke dashstyle="solid"/>
            <w10:wrap type="none"/>
          </v:line>
        </w:pict>
      </w:r>
      <w:r>
        <w:rPr/>
        <w:t>表 </w:t>
      </w:r>
      <w:r>
        <w:rPr>
          <w:rFonts w:ascii="Times New Roman" w:eastAsia="Times New Roman"/>
        </w:rPr>
        <w:t>2 </w:t>
      </w:r>
      <w:r>
        <w:rPr/>
        <w:t>各教育階段課程類型</w:t>
      </w:r>
    </w:p>
    <w:tbl>
      <w:tblPr>
        <w:tblW w:w="0" w:type="auto"/>
        <w:jc w:val="left"/>
        <w:tblInd w:w="315" w:type="dxa"/>
        <w:tblBorders>
          <w:top w:val="thickThinMediumGap" w:sz="9" w:space="0" w:color="000000"/>
          <w:left w:val="thickThinMediumGap" w:sz="9" w:space="0" w:color="000000"/>
          <w:bottom w:val="thickThinMediumGap" w:sz="9" w:space="0" w:color="000000"/>
          <w:right w:val="thickThinMediumGap" w:sz="9" w:space="0" w:color="000000"/>
          <w:insideH w:val="thickThinMediumGap" w:sz="9" w:space="0" w:color="000000"/>
          <w:insideV w:val="thickThinMediumGap" w:sz="9" w:space="0" w:color="000000"/>
        </w:tblBorders>
        <w:tblLayout w:type="fixed"/>
        <w:tblCellMar>
          <w:top w:w="0" w:type="dxa"/>
          <w:left w:w="0" w:type="dxa"/>
          <w:bottom w:w="0" w:type="dxa"/>
          <w:right w:w="0" w:type="dxa"/>
        </w:tblCellMar>
        <w:tblLook w:val="01E0"/>
      </w:tblPr>
      <w:tblGrid>
        <w:gridCol w:w="508"/>
        <w:gridCol w:w="2891"/>
        <w:gridCol w:w="3262"/>
        <w:gridCol w:w="2856"/>
      </w:tblGrid>
      <w:tr>
        <w:trPr>
          <w:trHeight w:val="989" w:hRule="atLeast"/>
        </w:trPr>
        <w:tc>
          <w:tcPr>
            <w:tcW w:w="3399" w:type="dxa"/>
            <w:gridSpan w:val="2"/>
            <w:tcBorders>
              <w:bottom w:val="single" w:sz="4" w:space="0" w:color="000000"/>
              <w:right w:val="single" w:sz="4" w:space="0" w:color="000000"/>
            </w:tcBorders>
          </w:tcPr>
          <w:p>
            <w:pPr>
              <w:pStyle w:val="TableParagraph"/>
              <w:spacing w:before="172"/>
              <w:ind w:left="1657"/>
              <w:rPr>
                <w:sz w:val="24"/>
              </w:rPr>
            </w:pPr>
            <w:r>
              <w:rPr>
                <w:sz w:val="24"/>
              </w:rPr>
              <w:t>課程類型</w:t>
            </w:r>
          </w:p>
          <w:p>
            <w:pPr>
              <w:pStyle w:val="TableParagraph"/>
              <w:spacing w:line="304" w:lineRule="exact" w:before="157"/>
              <w:ind w:left="97"/>
              <w:rPr>
                <w:sz w:val="24"/>
              </w:rPr>
            </w:pPr>
            <w:r>
              <w:rPr>
                <w:sz w:val="24"/>
              </w:rPr>
              <w:t>教育階段</w:t>
            </w:r>
          </w:p>
        </w:tc>
        <w:tc>
          <w:tcPr>
            <w:tcW w:w="3262" w:type="dxa"/>
            <w:tcBorders>
              <w:left w:val="single" w:sz="4" w:space="0" w:color="000000"/>
              <w:bottom w:val="single" w:sz="4" w:space="0" w:color="000000"/>
              <w:right w:val="double" w:sz="1" w:space="0" w:color="000000"/>
            </w:tcBorders>
          </w:tcPr>
          <w:p>
            <w:pPr>
              <w:pStyle w:val="TableParagraph"/>
              <w:spacing w:before="12"/>
              <w:rPr>
                <w:sz w:val="29"/>
              </w:rPr>
            </w:pPr>
          </w:p>
          <w:p>
            <w:pPr>
              <w:pStyle w:val="TableParagraph"/>
              <w:ind w:left="1148" w:right="1094"/>
              <w:jc w:val="center"/>
              <w:rPr>
                <w:sz w:val="24"/>
              </w:rPr>
            </w:pPr>
            <w:r>
              <w:rPr>
                <w:sz w:val="24"/>
              </w:rPr>
              <w:t>部定課程</w:t>
            </w:r>
          </w:p>
        </w:tc>
        <w:tc>
          <w:tcPr>
            <w:tcW w:w="2856" w:type="dxa"/>
            <w:tcBorders>
              <w:left w:val="double" w:sz="1" w:space="0" w:color="000000"/>
              <w:bottom w:val="single" w:sz="4" w:space="0" w:color="000000"/>
              <w:right w:val="thinThickMediumGap" w:sz="9" w:space="0" w:color="000000"/>
            </w:tcBorders>
          </w:tcPr>
          <w:p>
            <w:pPr>
              <w:pStyle w:val="TableParagraph"/>
              <w:spacing w:before="12"/>
              <w:rPr>
                <w:sz w:val="29"/>
              </w:rPr>
            </w:pPr>
          </w:p>
          <w:p>
            <w:pPr>
              <w:pStyle w:val="TableParagraph"/>
              <w:ind w:left="954"/>
              <w:rPr>
                <w:sz w:val="24"/>
              </w:rPr>
            </w:pPr>
            <w:r>
              <w:rPr>
                <w:sz w:val="24"/>
              </w:rPr>
              <w:t>校訂課程</w:t>
            </w:r>
          </w:p>
        </w:tc>
      </w:tr>
      <w:tr>
        <w:trPr>
          <w:trHeight w:val="390" w:hRule="atLeast"/>
        </w:trPr>
        <w:tc>
          <w:tcPr>
            <w:tcW w:w="3399" w:type="dxa"/>
            <w:gridSpan w:val="2"/>
            <w:tcBorders>
              <w:top w:val="single" w:sz="4" w:space="0" w:color="000000"/>
              <w:bottom w:val="single" w:sz="4" w:space="0" w:color="000000"/>
              <w:right w:val="single" w:sz="4" w:space="0" w:color="000000"/>
            </w:tcBorders>
          </w:tcPr>
          <w:p>
            <w:pPr>
              <w:pStyle w:val="TableParagraph"/>
              <w:spacing w:before="32"/>
              <w:ind w:left="1188" w:right="1172"/>
              <w:jc w:val="center"/>
              <w:rPr>
                <w:sz w:val="24"/>
              </w:rPr>
            </w:pPr>
            <w:r>
              <w:rPr>
                <w:sz w:val="24"/>
              </w:rPr>
              <w:t>國民小學</w:t>
            </w:r>
          </w:p>
        </w:tc>
        <w:tc>
          <w:tcPr>
            <w:tcW w:w="3262" w:type="dxa"/>
            <w:vMerge w:val="restart"/>
            <w:tcBorders>
              <w:top w:val="single" w:sz="4" w:space="0" w:color="000000"/>
              <w:left w:val="single" w:sz="4" w:space="0" w:color="000000"/>
              <w:bottom w:val="double" w:sz="1" w:space="0" w:color="000000"/>
              <w:right w:val="double" w:sz="1" w:space="0" w:color="000000"/>
            </w:tcBorders>
          </w:tcPr>
          <w:p>
            <w:pPr>
              <w:pStyle w:val="TableParagraph"/>
              <w:spacing w:before="7"/>
              <w:rPr>
                <w:sz w:val="24"/>
              </w:rPr>
            </w:pPr>
          </w:p>
          <w:p>
            <w:pPr>
              <w:pStyle w:val="TableParagraph"/>
              <w:ind w:left="928"/>
              <w:rPr>
                <w:sz w:val="24"/>
              </w:rPr>
            </w:pPr>
            <w:r>
              <w:rPr>
                <w:sz w:val="24"/>
              </w:rPr>
              <w:t>領域學習課程</w:t>
            </w:r>
          </w:p>
        </w:tc>
        <w:tc>
          <w:tcPr>
            <w:tcW w:w="2856" w:type="dxa"/>
            <w:vMerge w:val="restart"/>
            <w:tcBorders>
              <w:top w:val="single" w:sz="4" w:space="0" w:color="000000"/>
              <w:left w:val="double" w:sz="1" w:space="0" w:color="000000"/>
              <w:bottom w:val="double" w:sz="1" w:space="0" w:color="000000"/>
              <w:right w:val="thinThickMediumGap" w:sz="9" w:space="0" w:color="000000"/>
            </w:tcBorders>
          </w:tcPr>
          <w:p>
            <w:pPr>
              <w:pStyle w:val="TableParagraph"/>
              <w:spacing w:before="7"/>
              <w:rPr>
                <w:sz w:val="24"/>
              </w:rPr>
            </w:pPr>
          </w:p>
          <w:p>
            <w:pPr>
              <w:pStyle w:val="TableParagraph"/>
              <w:ind w:left="714"/>
              <w:rPr>
                <w:sz w:val="24"/>
              </w:rPr>
            </w:pPr>
            <w:r>
              <w:rPr>
                <w:sz w:val="24"/>
              </w:rPr>
              <w:t>彈性學習課程</w:t>
            </w:r>
          </w:p>
        </w:tc>
      </w:tr>
      <w:tr>
        <w:trPr>
          <w:trHeight w:val="421" w:hRule="atLeast"/>
        </w:trPr>
        <w:tc>
          <w:tcPr>
            <w:tcW w:w="3399" w:type="dxa"/>
            <w:gridSpan w:val="2"/>
            <w:tcBorders>
              <w:top w:val="single" w:sz="4" w:space="0" w:color="000000"/>
              <w:bottom w:val="double" w:sz="1" w:space="0" w:color="000000"/>
              <w:right w:val="single" w:sz="4" w:space="0" w:color="000000"/>
            </w:tcBorders>
          </w:tcPr>
          <w:p>
            <w:pPr>
              <w:pStyle w:val="TableParagraph"/>
              <w:spacing w:before="37"/>
              <w:ind w:left="1188" w:right="1172"/>
              <w:jc w:val="center"/>
              <w:rPr>
                <w:sz w:val="24"/>
              </w:rPr>
            </w:pPr>
            <w:r>
              <w:rPr>
                <w:sz w:val="24"/>
              </w:rPr>
              <w:t>國民中學</w:t>
            </w:r>
          </w:p>
        </w:tc>
        <w:tc>
          <w:tcPr>
            <w:tcW w:w="3262" w:type="dxa"/>
            <w:vMerge/>
            <w:tcBorders>
              <w:top w:val="nil"/>
              <w:left w:val="single" w:sz="4" w:space="0" w:color="000000"/>
              <w:bottom w:val="double" w:sz="1" w:space="0" w:color="000000"/>
              <w:right w:val="double" w:sz="1" w:space="0" w:color="000000"/>
            </w:tcBorders>
          </w:tcPr>
          <w:p>
            <w:pPr>
              <w:rPr>
                <w:sz w:val="2"/>
                <w:szCs w:val="2"/>
              </w:rPr>
            </w:pPr>
          </w:p>
        </w:tc>
        <w:tc>
          <w:tcPr>
            <w:tcW w:w="2856" w:type="dxa"/>
            <w:vMerge/>
            <w:tcBorders>
              <w:top w:val="nil"/>
              <w:left w:val="double" w:sz="1" w:space="0" w:color="000000"/>
              <w:bottom w:val="double" w:sz="1" w:space="0" w:color="000000"/>
              <w:right w:val="thinThickMediumGap" w:sz="9" w:space="0" w:color="000000"/>
            </w:tcBorders>
          </w:tcPr>
          <w:p>
            <w:pPr>
              <w:rPr>
                <w:sz w:val="2"/>
                <w:szCs w:val="2"/>
              </w:rPr>
            </w:pPr>
          </w:p>
        </w:tc>
      </w:tr>
      <w:tr>
        <w:trPr>
          <w:trHeight w:val="431" w:hRule="atLeast"/>
        </w:trPr>
        <w:tc>
          <w:tcPr>
            <w:tcW w:w="508" w:type="dxa"/>
            <w:vMerge w:val="restart"/>
            <w:tcBorders>
              <w:top w:val="double" w:sz="1" w:space="0" w:color="000000"/>
              <w:bottom w:val="thinThickMediumGap" w:sz="9" w:space="0" w:color="000000"/>
              <w:right w:val="single" w:sz="4" w:space="0" w:color="000000"/>
            </w:tcBorders>
          </w:tcPr>
          <w:p>
            <w:pPr>
              <w:pStyle w:val="TableParagraph"/>
              <w:spacing w:line="223" w:lineRule="auto" w:before="5"/>
              <w:ind w:left="122" w:right="106"/>
              <w:jc w:val="both"/>
              <w:rPr>
                <w:sz w:val="24"/>
              </w:rPr>
            </w:pPr>
            <w:r>
              <w:rPr>
                <w:sz w:val="24"/>
              </w:rPr>
              <w:t>高級中等學</w:t>
            </w:r>
          </w:p>
          <w:p>
            <w:pPr>
              <w:pStyle w:val="TableParagraph"/>
              <w:spacing w:line="292" w:lineRule="exact"/>
              <w:ind w:left="122"/>
              <w:jc w:val="both"/>
              <w:rPr>
                <w:sz w:val="24"/>
              </w:rPr>
            </w:pPr>
            <w:r>
              <w:rPr>
                <w:sz w:val="24"/>
              </w:rPr>
              <w:t>校</w:t>
            </w:r>
          </w:p>
        </w:tc>
        <w:tc>
          <w:tcPr>
            <w:tcW w:w="2891" w:type="dxa"/>
            <w:tcBorders>
              <w:top w:val="double" w:sz="1" w:space="0" w:color="000000"/>
              <w:left w:val="single" w:sz="4" w:space="0" w:color="000000"/>
              <w:bottom w:val="single" w:sz="4" w:space="0" w:color="000000"/>
              <w:right w:val="single" w:sz="4" w:space="0" w:color="000000"/>
            </w:tcBorders>
          </w:tcPr>
          <w:p>
            <w:pPr>
              <w:pStyle w:val="TableParagraph"/>
              <w:spacing w:before="61"/>
              <w:ind w:left="362" w:right="319"/>
              <w:jc w:val="center"/>
              <w:rPr>
                <w:sz w:val="24"/>
              </w:rPr>
            </w:pPr>
            <w:r>
              <w:rPr>
                <w:sz w:val="24"/>
              </w:rPr>
              <w:t>普通型高級中等學校</w:t>
            </w:r>
          </w:p>
        </w:tc>
        <w:tc>
          <w:tcPr>
            <w:tcW w:w="3262" w:type="dxa"/>
            <w:vMerge w:val="restart"/>
            <w:tcBorders>
              <w:top w:val="double" w:sz="1" w:space="0" w:color="000000"/>
              <w:left w:val="single" w:sz="4" w:space="0" w:color="000000"/>
              <w:bottom w:val="thinThickMediumGap" w:sz="9" w:space="0" w:color="000000"/>
              <w:right w:val="double" w:sz="1" w:space="0" w:color="000000"/>
            </w:tcBorders>
          </w:tcPr>
          <w:p>
            <w:pPr>
              <w:pStyle w:val="TableParagraph"/>
              <w:spacing w:line="540" w:lineRule="atLeast" w:before="114"/>
              <w:ind w:left="1184" w:right="1095"/>
              <w:jc w:val="both"/>
              <w:rPr>
                <w:sz w:val="24"/>
              </w:rPr>
            </w:pPr>
            <w:r>
              <w:rPr>
                <w:sz w:val="24"/>
              </w:rPr>
              <w:t>一般科目專業科目實習科目</w:t>
            </w:r>
          </w:p>
        </w:tc>
        <w:tc>
          <w:tcPr>
            <w:tcW w:w="2856" w:type="dxa"/>
            <w:vMerge w:val="restart"/>
            <w:tcBorders>
              <w:top w:val="double" w:sz="1" w:space="0" w:color="000000"/>
              <w:left w:val="double" w:sz="1" w:space="0" w:color="000000"/>
              <w:bottom w:val="thinThickMediumGap" w:sz="9" w:space="0" w:color="000000"/>
              <w:right w:val="thinThickMediumGap" w:sz="9" w:space="0" w:color="000000"/>
            </w:tcBorders>
          </w:tcPr>
          <w:p>
            <w:pPr>
              <w:pStyle w:val="TableParagraph"/>
              <w:spacing w:before="4"/>
              <w:rPr>
                <w:sz w:val="16"/>
              </w:rPr>
            </w:pPr>
          </w:p>
          <w:p>
            <w:pPr>
              <w:pStyle w:val="TableParagraph"/>
              <w:spacing w:line="256" w:lineRule="auto" w:before="1"/>
              <w:ind w:left="731" w:right="633"/>
              <w:jc w:val="both"/>
              <w:rPr>
                <w:sz w:val="24"/>
              </w:rPr>
            </w:pPr>
            <w:r>
              <w:rPr>
                <w:sz w:val="24"/>
              </w:rPr>
              <w:t>校訂必修課程選 修 課 程團體活動時間彈性學習時間</w:t>
            </w:r>
          </w:p>
        </w:tc>
      </w:tr>
      <w:tr>
        <w:trPr>
          <w:trHeight w:val="404" w:hRule="atLeast"/>
        </w:trPr>
        <w:tc>
          <w:tcPr>
            <w:tcW w:w="508" w:type="dxa"/>
            <w:vMerge/>
            <w:tcBorders>
              <w:top w:val="nil"/>
              <w:bottom w:val="thinThickMediumGap" w:sz="9" w:space="0" w:color="000000"/>
              <w:right w:val="single" w:sz="4" w:space="0" w:color="000000"/>
            </w:tcBorders>
          </w:tcPr>
          <w:p>
            <w:pPr>
              <w:rPr>
                <w:sz w:val="2"/>
                <w:szCs w:val="2"/>
              </w:rPr>
            </w:pP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before="33"/>
              <w:ind w:left="362" w:right="319"/>
              <w:jc w:val="center"/>
              <w:rPr>
                <w:sz w:val="24"/>
              </w:rPr>
            </w:pPr>
            <w:r>
              <w:rPr>
                <w:sz w:val="24"/>
              </w:rPr>
              <w:t>技術型高級中等學校</w:t>
            </w:r>
          </w:p>
        </w:tc>
        <w:tc>
          <w:tcPr>
            <w:tcW w:w="3262" w:type="dxa"/>
            <w:vMerge/>
            <w:tcBorders>
              <w:top w:val="nil"/>
              <w:left w:val="single" w:sz="4" w:space="0" w:color="000000"/>
              <w:bottom w:val="thinThickMediumGap" w:sz="9" w:space="0" w:color="000000"/>
              <w:right w:val="double" w:sz="1" w:space="0" w:color="000000"/>
            </w:tcBorders>
          </w:tcPr>
          <w:p>
            <w:pPr>
              <w:rPr>
                <w:sz w:val="2"/>
                <w:szCs w:val="2"/>
              </w:rPr>
            </w:pPr>
          </w:p>
        </w:tc>
        <w:tc>
          <w:tcPr>
            <w:tcW w:w="2856" w:type="dxa"/>
            <w:vMerge/>
            <w:tcBorders>
              <w:top w:val="nil"/>
              <w:left w:val="double" w:sz="1" w:space="0" w:color="000000"/>
              <w:bottom w:val="thinThickMediumGap" w:sz="9" w:space="0" w:color="000000"/>
              <w:right w:val="thinThickMediumGap" w:sz="9" w:space="0" w:color="000000"/>
            </w:tcBorders>
          </w:tcPr>
          <w:p>
            <w:pPr>
              <w:rPr>
                <w:sz w:val="2"/>
                <w:szCs w:val="2"/>
              </w:rPr>
            </w:pPr>
          </w:p>
        </w:tc>
      </w:tr>
      <w:tr>
        <w:trPr>
          <w:trHeight w:val="402" w:hRule="atLeast"/>
        </w:trPr>
        <w:tc>
          <w:tcPr>
            <w:tcW w:w="508" w:type="dxa"/>
            <w:vMerge/>
            <w:tcBorders>
              <w:top w:val="nil"/>
              <w:bottom w:val="thinThickMediumGap" w:sz="9" w:space="0" w:color="000000"/>
              <w:right w:val="single" w:sz="4" w:space="0" w:color="000000"/>
            </w:tcBorders>
          </w:tcPr>
          <w:p>
            <w:pPr>
              <w:rPr>
                <w:sz w:val="2"/>
                <w:szCs w:val="2"/>
              </w:rPr>
            </w:pP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before="33"/>
              <w:ind w:left="362" w:right="319"/>
              <w:jc w:val="center"/>
              <w:rPr>
                <w:sz w:val="24"/>
              </w:rPr>
            </w:pPr>
            <w:r>
              <w:rPr>
                <w:sz w:val="24"/>
              </w:rPr>
              <w:t>綜合型高級中等學校</w:t>
            </w:r>
          </w:p>
        </w:tc>
        <w:tc>
          <w:tcPr>
            <w:tcW w:w="3262" w:type="dxa"/>
            <w:vMerge/>
            <w:tcBorders>
              <w:top w:val="nil"/>
              <w:left w:val="single" w:sz="4" w:space="0" w:color="000000"/>
              <w:bottom w:val="thinThickMediumGap" w:sz="9" w:space="0" w:color="000000"/>
              <w:right w:val="double" w:sz="1" w:space="0" w:color="000000"/>
            </w:tcBorders>
          </w:tcPr>
          <w:p>
            <w:pPr>
              <w:rPr>
                <w:sz w:val="2"/>
                <w:szCs w:val="2"/>
              </w:rPr>
            </w:pPr>
          </w:p>
        </w:tc>
        <w:tc>
          <w:tcPr>
            <w:tcW w:w="2856" w:type="dxa"/>
            <w:vMerge/>
            <w:tcBorders>
              <w:top w:val="nil"/>
              <w:left w:val="double" w:sz="1" w:space="0" w:color="000000"/>
              <w:bottom w:val="thinThickMediumGap" w:sz="9" w:space="0" w:color="000000"/>
              <w:right w:val="thinThickMediumGap" w:sz="9" w:space="0" w:color="000000"/>
            </w:tcBorders>
          </w:tcPr>
          <w:p>
            <w:pPr>
              <w:rPr>
                <w:sz w:val="2"/>
                <w:szCs w:val="2"/>
              </w:rPr>
            </w:pPr>
          </w:p>
        </w:tc>
      </w:tr>
      <w:tr>
        <w:trPr>
          <w:trHeight w:val="437" w:hRule="atLeast"/>
        </w:trPr>
        <w:tc>
          <w:tcPr>
            <w:tcW w:w="508" w:type="dxa"/>
            <w:vMerge/>
            <w:tcBorders>
              <w:top w:val="nil"/>
              <w:bottom w:val="thinThickMediumGap" w:sz="9" w:space="0" w:color="000000"/>
              <w:right w:val="single" w:sz="4" w:space="0" w:color="000000"/>
            </w:tcBorders>
          </w:tcPr>
          <w:p>
            <w:pPr>
              <w:rPr>
                <w:sz w:val="2"/>
                <w:szCs w:val="2"/>
              </w:rPr>
            </w:pPr>
          </w:p>
        </w:tc>
        <w:tc>
          <w:tcPr>
            <w:tcW w:w="2891" w:type="dxa"/>
            <w:tcBorders>
              <w:top w:val="single" w:sz="4" w:space="0" w:color="000000"/>
              <w:left w:val="single" w:sz="4" w:space="0" w:color="000000"/>
              <w:bottom w:val="thinThickMediumGap" w:sz="9" w:space="0" w:color="000000"/>
              <w:right w:val="single" w:sz="4" w:space="0" w:color="000000"/>
            </w:tcBorders>
          </w:tcPr>
          <w:p>
            <w:pPr>
              <w:pStyle w:val="TableParagraph"/>
              <w:spacing w:before="33"/>
              <w:ind w:left="362" w:right="319"/>
              <w:jc w:val="center"/>
              <w:rPr>
                <w:sz w:val="24"/>
              </w:rPr>
            </w:pPr>
            <w:r>
              <w:rPr>
                <w:sz w:val="24"/>
              </w:rPr>
              <w:t>單科型高級中等學校</w:t>
            </w:r>
          </w:p>
        </w:tc>
        <w:tc>
          <w:tcPr>
            <w:tcW w:w="3262" w:type="dxa"/>
            <w:vMerge/>
            <w:tcBorders>
              <w:top w:val="nil"/>
              <w:left w:val="single" w:sz="4" w:space="0" w:color="000000"/>
              <w:bottom w:val="thinThickMediumGap" w:sz="9" w:space="0" w:color="000000"/>
              <w:right w:val="double" w:sz="1" w:space="0" w:color="000000"/>
            </w:tcBorders>
          </w:tcPr>
          <w:p>
            <w:pPr>
              <w:rPr>
                <w:sz w:val="2"/>
                <w:szCs w:val="2"/>
              </w:rPr>
            </w:pPr>
          </w:p>
        </w:tc>
        <w:tc>
          <w:tcPr>
            <w:tcW w:w="2856" w:type="dxa"/>
            <w:vMerge/>
            <w:tcBorders>
              <w:top w:val="nil"/>
              <w:left w:val="double" w:sz="1" w:space="0" w:color="000000"/>
              <w:bottom w:val="thinThickMediumGap" w:sz="9" w:space="0" w:color="000000"/>
              <w:right w:val="thinThickMediumGap" w:sz="9" w:space="0" w:color="000000"/>
            </w:tcBorders>
          </w:tcPr>
          <w:p>
            <w:pPr>
              <w:rPr>
                <w:sz w:val="2"/>
                <w:szCs w:val="2"/>
              </w:rPr>
            </w:pPr>
          </w:p>
        </w:tc>
      </w:tr>
    </w:tbl>
    <w:p>
      <w:pPr>
        <w:pStyle w:val="BodyText"/>
        <w:spacing w:line="324" w:lineRule="exact" w:before="182"/>
        <w:ind w:left="564"/>
      </w:pPr>
      <w:r>
        <w:rPr>
          <w:rFonts w:ascii="Times New Roman" w:eastAsia="Times New Roman"/>
        </w:rPr>
        <w:t>1.</w:t>
      </w:r>
      <w:r>
        <w:rPr/>
        <w:t>「部定課程」：由國家統一規劃，以養成學生的基本學力，並奠定適性發展的基礎。</w:t>
      </w:r>
    </w:p>
    <w:p>
      <w:pPr>
        <w:pStyle w:val="BodyText"/>
        <w:spacing w:line="312" w:lineRule="exact"/>
        <w:ind w:left="804"/>
      </w:pPr>
      <w:r>
        <w:rPr>
          <w:rFonts w:ascii="Times New Roman" w:eastAsia="Times New Roman"/>
        </w:rPr>
        <w:t>(1)</w:t>
      </w:r>
      <w:r>
        <w:rPr/>
        <w:t>在國民小學及國民中學為培養學生基本知能與均衡發展的「領域學習課程」。</w:t>
      </w:r>
    </w:p>
    <w:p>
      <w:pPr>
        <w:pStyle w:val="BodyText"/>
        <w:spacing w:line="223" w:lineRule="auto" w:before="5"/>
        <w:ind w:left="1113" w:right="687" w:hanging="311"/>
        <w:jc w:val="both"/>
      </w:pPr>
      <w:r>
        <w:rPr>
          <w:rFonts w:ascii="Times New Roman" w:eastAsia="Times New Roman"/>
        </w:rPr>
        <w:t>(2)</w:t>
      </w:r>
      <w:r>
        <w:rPr/>
        <w:t>在高級中等學校為部定必修課程，其可包含達成各領域基礎學習的「一般科目」， 以及讓學生獲得職業性向發展的「專業科目」及「實習科目」。</w:t>
      </w:r>
    </w:p>
    <w:p>
      <w:pPr>
        <w:pStyle w:val="BodyText"/>
        <w:spacing w:line="308" w:lineRule="exact"/>
        <w:ind w:left="564"/>
      </w:pPr>
      <w:r>
        <w:rPr>
          <w:rFonts w:ascii="Times New Roman" w:eastAsia="Times New Roman"/>
        </w:rPr>
        <w:t>2.</w:t>
      </w:r>
      <w:r>
        <w:rPr/>
        <w:t>「校訂課程」：由學校安排，以形塑學校教育願景及強化學生適性發展。</w:t>
      </w:r>
    </w:p>
    <w:p>
      <w:pPr>
        <w:pStyle w:val="BodyText"/>
        <w:spacing w:line="223" w:lineRule="auto" w:before="5"/>
        <w:ind w:left="1113" w:right="686" w:hanging="311"/>
        <w:jc w:val="both"/>
      </w:pPr>
      <w:r>
        <w:rPr>
          <w:rFonts w:ascii="Times New Roman" w:eastAsia="Times New Roman"/>
        </w:rPr>
        <w:t>(1)</w:t>
      </w:r>
      <w:r>
        <w:rPr>
          <w:spacing w:val="-9"/>
        </w:rPr>
        <w:t>在國民小學及國民中學為「彈性學習課程」，包含跨領域統整性主題</w:t>
      </w:r>
      <w:r>
        <w:rPr>
          <w:rFonts w:ascii="Times New Roman" w:eastAsia="Times New Roman"/>
        </w:rPr>
        <w:t>/</w:t>
      </w:r>
      <w:r>
        <w:rPr/>
        <w:t>專題</w:t>
      </w:r>
      <w:r>
        <w:rPr>
          <w:rFonts w:ascii="Times New Roman" w:eastAsia="Times New Roman"/>
        </w:rPr>
        <w:t>/</w:t>
      </w:r>
      <w:r>
        <w:rPr/>
        <w:t>議題探究課程，社團活動與技藝課程，特殊需求領域課程，以及本土語文</w:t>
      </w:r>
      <w:r>
        <w:rPr>
          <w:rFonts w:ascii="Calibri" w:eastAsia="Calibri"/>
        </w:rPr>
        <w:t>/</w:t>
      </w:r>
      <w:r>
        <w:rPr/>
        <w:t>新住民語文、服</w:t>
      </w:r>
      <w:r>
        <w:rPr>
          <w:spacing w:val="-4"/>
        </w:rPr>
        <w:t>務學習、戶外教育、班際或校際交流、自治活動、班級輔導、學生自主學習、領域補救教學等其他類課程。</w:t>
      </w:r>
    </w:p>
    <w:p>
      <w:pPr>
        <w:pStyle w:val="BodyText"/>
        <w:spacing w:line="223" w:lineRule="auto" w:before="1"/>
        <w:ind w:left="1113" w:right="631" w:hanging="311"/>
        <w:jc w:val="both"/>
      </w:pPr>
      <w:r>
        <w:rPr>
          <w:rFonts w:ascii="Times New Roman" w:eastAsia="Times New Roman"/>
        </w:rPr>
        <w:t>(2)</w:t>
      </w:r>
      <w:r>
        <w:rPr>
          <w:spacing w:val="-3"/>
        </w:rPr>
        <w:t>在高級中等學校則為「校訂必修課程</w:t>
      </w:r>
      <w:r>
        <w:rPr>
          <w:spacing w:val="-36"/>
        </w:rPr>
        <w:t>」、「選修課程」、「團體活動時間」</w:t>
      </w:r>
      <w:r>
        <w:rPr>
          <w:rFonts w:ascii="Times New Roman" w:eastAsia="Times New Roman"/>
        </w:rPr>
        <w:t>(</w:t>
      </w:r>
      <w:r>
        <w:rPr/>
        <w:t>包括班級活動、社團活動、學生自治活動、學生服務學習活動、週會或講座等</w:t>
      </w:r>
      <w:r>
        <w:rPr>
          <w:rFonts w:ascii="Times New Roman" w:eastAsia="Times New Roman"/>
        </w:rPr>
        <w:t>)</w:t>
      </w:r>
      <w:r>
        <w:rPr/>
        <w:t>及「彈性學習</w:t>
      </w:r>
      <w:r>
        <w:rPr>
          <w:spacing w:val="-17"/>
        </w:rPr>
        <w:t>時間」</w:t>
      </w:r>
      <w:r>
        <w:rPr>
          <w:rFonts w:ascii="Times New Roman" w:eastAsia="Times New Roman"/>
        </w:rPr>
        <w:t>(</w:t>
      </w:r>
      <w:r>
        <w:rPr>
          <w:spacing w:val="-14"/>
        </w:rPr>
        <w:t>包含學生自主學習、選手培訓、充實</w:t>
      </w:r>
      <w:r>
        <w:rPr/>
        <w:t>（增廣</w:t>
      </w:r>
      <w:r>
        <w:rPr>
          <w:spacing w:val="-25"/>
        </w:rPr>
        <w:t>）</w:t>
      </w:r>
      <w:r>
        <w:rPr>
          <w:rFonts w:ascii="Times New Roman" w:eastAsia="Times New Roman"/>
          <w:spacing w:val="-25"/>
        </w:rPr>
        <w:t>/</w:t>
      </w:r>
      <w:r>
        <w:rPr/>
        <w:t>補強性課程及學校特色活動</w:t>
      </w:r>
      <w:r>
        <w:rPr>
          <w:rFonts w:ascii="Times New Roman" w:eastAsia="Times New Roman"/>
          <w:spacing w:val="-17"/>
        </w:rPr>
        <w:t>) </w:t>
      </w:r>
      <w:r>
        <w:rPr/>
        <w:t>。</w:t>
      </w:r>
      <w:r>
        <w:rPr>
          <w:spacing w:val="-16"/>
        </w:rPr>
        <w:t>其中，部分選修課程綱要由領域課程綱要研修小組研訂，做為學校課程開設的參據。</w:t>
      </w:r>
    </w:p>
    <w:p>
      <w:pPr>
        <w:pStyle w:val="BodyText"/>
        <w:spacing w:line="306" w:lineRule="exact"/>
        <w:ind w:left="300"/>
      </w:pPr>
      <w:r>
        <w:rPr>
          <w:rFonts w:ascii="Times New Roman" w:eastAsia="Times New Roman"/>
        </w:rPr>
        <w:t>(</w:t>
      </w:r>
      <w:r>
        <w:rPr/>
        <w:t>二</w:t>
      </w:r>
      <w:r>
        <w:rPr>
          <w:rFonts w:ascii="Times New Roman" w:eastAsia="Times New Roman"/>
        </w:rPr>
        <w:t>)</w:t>
      </w:r>
      <w:r>
        <w:rPr/>
        <w:t>領域</w:t>
      </w:r>
      <w:r>
        <w:rPr>
          <w:rFonts w:ascii="Times New Roman" w:eastAsia="Times New Roman"/>
        </w:rPr>
        <w:t>/</w:t>
      </w:r>
      <w:r>
        <w:rPr/>
        <w:t>科目劃分</w:t>
      </w:r>
    </w:p>
    <w:p>
      <w:pPr>
        <w:pStyle w:val="BodyText"/>
        <w:spacing w:line="223" w:lineRule="auto" w:before="5"/>
        <w:ind w:left="538" w:right="690" w:firstLine="378"/>
        <w:jc w:val="both"/>
      </w:pPr>
      <w:r>
        <w:rPr>
          <w:spacing w:val="-5"/>
        </w:rPr>
        <w:t>十二年國民基本教育課程依據全人教育之理念，配合知識結構與屬性、社會變遷與知識創新及學習心理之連續發展原則，將學習範疇劃分為八大領域，提供學生基礎、寬廣且關聯的學習內涵，獲得較為統整的學習經驗，以培養具備現代公民所需之核心素養與終身學習的能力。</w:t>
      </w:r>
    </w:p>
    <w:p>
      <w:pPr>
        <w:pStyle w:val="BodyText"/>
        <w:spacing w:line="223" w:lineRule="auto"/>
        <w:ind w:left="538" w:right="630" w:firstLine="378"/>
        <w:jc w:val="both"/>
      </w:pPr>
      <w:r>
        <w:rPr>
          <w:spacing w:val="-5"/>
        </w:rPr>
        <w:t>部分領域依其知識內涵與屬性包含若干科目，惟仍需重視領域學習內涵。國民小學階段，以領域教學為原則；國民中學階段，在領域課程架構下，得依學校實際條件，彈性採取分科或領域教學，並透過適當的課程設計與教學安排，強化領域課程統整與學生學習應用；高級中等學校教育階段，在領域課程架構下，以分科教學為原則，並透過跨領域</w:t>
      </w:r>
      <w:r>
        <w:rPr>
          <w:rFonts w:ascii="Times New Roman" w:eastAsia="Times New Roman"/>
          <w:spacing w:val="-5"/>
        </w:rPr>
        <w:t>/</w:t>
      </w:r>
      <w:r>
        <w:rPr>
          <w:spacing w:val="-8"/>
        </w:rPr>
        <w:t>科目專題、實作</w:t>
      </w:r>
      <w:r>
        <w:rPr>
          <w:rFonts w:ascii="Times New Roman" w:eastAsia="Times New Roman"/>
        </w:rPr>
        <w:t>/</w:t>
      </w:r>
      <w:r>
        <w:rPr>
          <w:spacing w:val="-2"/>
        </w:rPr>
        <w:t>實驗課程或探索體驗等課程，強化跨領域或跨科的課程統整與應用。</w:t>
      </w:r>
    </w:p>
    <w:p>
      <w:pPr>
        <w:spacing w:after="0" w:line="223" w:lineRule="auto"/>
        <w:jc w:val="both"/>
        <w:sectPr>
          <w:pgSz w:w="11910" w:h="16840"/>
          <w:pgMar w:header="0" w:footer="1283" w:top="1280" w:bottom="1560" w:left="1060" w:right="440"/>
        </w:sectPr>
      </w:pPr>
    </w:p>
    <w:p>
      <w:pPr>
        <w:pStyle w:val="BodyText"/>
        <w:spacing w:before="62"/>
        <w:ind w:left="658"/>
      </w:pPr>
      <w:r>
        <w:rPr>
          <w:rFonts w:ascii="Times New Roman" w:eastAsia="Times New Roman"/>
        </w:rPr>
        <w:t>(</w:t>
      </w:r>
      <w:r>
        <w:rPr/>
        <w:t>三</w:t>
      </w:r>
      <w:r>
        <w:rPr>
          <w:rFonts w:ascii="Times New Roman" w:eastAsia="Times New Roman"/>
        </w:rPr>
        <w:t>)</w:t>
      </w:r>
      <w:r>
        <w:rPr/>
        <w:t>十二年國民基本教育各教育階段共同課程之領域課程架構，如表 </w:t>
      </w:r>
      <w:r>
        <w:rPr>
          <w:rFonts w:ascii="Times New Roman" w:eastAsia="Times New Roman"/>
        </w:rPr>
        <w:t>3 </w:t>
      </w:r>
      <w:r>
        <w:rPr/>
        <w:t>所示。</w:t>
      </w:r>
    </w:p>
    <w:p>
      <w:pPr>
        <w:pStyle w:val="BodyText"/>
        <w:spacing w:before="48"/>
        <w:ind w:left="300"/>
      </w:pPr>
      <w:r>
        <w:rPr/>
        <w:pict>
          <v:shape style="position:absolute;margin-left:68.279999pt;margin-top:19.080317pt;width:95.1pt;height:62.25pt;mso-position-horizontal-relative:page;mso-position-vertical-relative:paragraph;z-index:-222520" coordorigin="1366,382" coordsize="1902,1245" path="m1366,382l3268,685m1366,434l3268,1626e" filled="false" stroked="true" strokeweight=".5pt" strokecolor="#000000">
            <v:path arrowok="t"/>
            <v:stroke dashstyle="solid"/>
            <w10:wrap type="none"/>
          </v:shape>
        </w:pict>
      </w:r>
      <w:r>
        <w:rPr/>
        <w:t>表 </w:t>
      </w:r>
      <w:r>
        <w:rPr>
          <w:rFonts w:ascii="Times New Roman" w:eastAsia="Times New Roman"/>
        </w:rPr>
        <w:t>3 </w:t>
      </w:r>
      <w:r>
        <w:rPr/>
        <w:t>各教育階段領域課程架構</w:t>
      </w:r>
    </w:p>
    <w:tbl>
      <w:tblPr>
        <w:tblW w:w="0" w:type="auto"/>
        <w:jc w:val="left"/>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
        <w:gridCol w:w="1487"/>
        <w:gridCol w:w="676"/>
        <w:gridCol w:w="678"/>
        <w:gridCol w:w="678"/>
        <w:gridCol w:w="678"/>
        <w:gridCol w:w="678"/>
        <w:gridCol w:w="680"/>
        <w:gridCol w:w="525"/>
        <w:gridCol w:w="525"/>
        <w:gridCol w:w="526"/>
        <w:gridCol w:w="596"/>
        <w:gridCol w:w="597"/>
        <w:gridCol w:w="596"/>
      </w:tblGrid>
      <w:tr>
        <w:trPr>
          <w:trHeight w:val="286" w:hRule="atLeast"/>
        </w:trPr>
        <w:tc>
          <w:tcPr>
            <w:tcW w:w="1912" w:type="dxa"/>
            <w:gridSpan w:val="2"/>
            <w:vMerge w:val="restart"/>
          </w:tcPr>
          <w:p>
            <w:pPr>
              <w:pStyle w:val="TableParagraph"/>
              <w:spacing w:line="259" w:lineRule="exact"/>
              <w:ind w:left="1107" w:right="-15"/>
              <w:rPr>
                <w:sz w:val="20"/>
              </w:rPr>
            </w:pPr>
            <w:r>
              <w:rPr>
                <w:sz w:val="20"/>
              </w:rPr>
              <w:t>教育階段</w:t>
            </w:r>
          </w:p>
          <w:p>
            <w:pPr>
              <w:pStyle w:val="TableParagraph"/>
              <w:rPr>
                <w:sz w:val="16"/>
              </w:rPr>
            </w:pPr>
          </w:p>
          <w:p>
            <w:pPr>
              <w:pStyle w:val="TableParagraph"/>
              <w:spacing w:line="223" w:lineRule="auto"/>
              <w:ind w:left="1416" w:right="82"/>
              <w:jc w:val="right"/>
              <w:rPr>
                <w:sz w:val="20"/>
              </w:rPr>
            </w:pPr>
            <w:r>
              <w:rPr>
                <w:sz w:val="20"/>
              </w:rPr>
              <w:t>階段年級</w:t>
            </w:r>
          </w:p>
          <w:p>
            <w:pPr>
              <w:pStyle w:val="TableParagraph"/>
              <w:spacing w:line="247" w:lineRule="exact"/>
              <w:ind w:left="967"/>
              <w:rPr>
                <w:sz w:val="20"/>
              </w:rPr>
            </w:pPr>
            <w:r>
              <w:rPr>
                <w:sz w:val="20"/>
              </w:rPr>
              <w:t>領域</w:t>
            </w:r>
          </w:p>
        </w:tc>
        <w:tc>
          <w:tcPr>
            <w:tcW w:w="4068" w:type="dxa"/>
            <w:gridSpan w:val="6"/>
          </w:tcPr>
          <w:p>
            <w:pPr>
              <w:pStyle w:val="TableParagraph"/>
              <w:spacing w:line="266" w:lineRule="exact"/>
              <w:ind w:left="1572" w:right="1564"/>
              <w:jc w:val="center"/>
              <w:rPr>
                <w:b/>
                <w:sz w:val="22"/>
              </w:rPr>
            </w:pPr>
            <w:r>
              <w:rPr>
                <w:b/>
                <w:sz w:val="22"/>
              </w:rPr>
              <w:t>國民小學</w:t>
            </w:r>
          </w:p>
        </w:tc>
        <w:tc>
          <w:tcPr>
            <w:tcW w:w="1576" w:type="dxa"/>
            <w:gridSpan w:val="3"/>
          </w:tcPr>
          <w:p>
            <w:pPr>
              <w:pStyle w:val="TableParagraph"/>
              <w:spacing w:line="266" w:lineRule="exact"/>
              <w:ind w:left="347"/>
              <w:rPr>
                <w:b/>
                <w:sz w:val="22"/>
              </w:rPr>
            </w:pPr>
            <w:r>
              <w:rPr>
                <w:b/>
                <w:sz w:val="22"/>
              </w:rPr>
              <w:t>國民中學</w:t>
            </w:r>
          </w:p>
        </w:tc>
        <w:tc>
          <w:tcPr>
            <w:tcW w:w="1789" w:type="dxa"/>
            <w:gridSpan w:val="3"/>
          </w:tcPr>
          <w:p>
            <w:pPr>
              <w:pStyle w:val="TableParagraph"/>
              <w:spacing w:line="266" w:lineRule="exact"/>
              <w:ind w:left="235"/>
              <w:rPr>
                <w:b/>
                <w:sz w:val="22"/>
              </w:rPr>
            </w:pPr>
            <w:r>
              <w:rPr>
                <w:b/>
                <w:sz w:val="22"/>
              </w:rPr>
              <w:t>高級中等學校</w:t>
            </w:r>
          </w:p>
        </w:tc>
      </w:tr>
      <w:tr>
        <w:trPr>
          <w:trHeight w:val="572" w:hRule="atLeast"/>
        </w:trPr>
        <w:tc>
          <w:tcPr>
            <w:tcW w:w="1912" w:type="dxa"/>
            <w:gridSpan w:val="2"/>
            <w:vMerge/>
            <w:tcBorders>
              <w:top w:val="nil"/>
            </w:tcBorders>
          </w:tcPr>
          <w:p>
            <w:pPr>
              <w:rPr>
                <w:sz w:val="2"/>
                <w:szCs w:val="2"/>
              </w:rPr>
            </w:pPr>
          </w:p>
        </w:tc>
        <w:tc>
          <w:tcPr>
            <w:tcW w:w="1354" w:type="dxa"/>
            <w:gridSpan w:val="2"/>
          </w:tcPr>
          <w:p>
            <w:pPr>
              <w:pStyle w:val="TableParagraph"/>
              <w:spacing w:before="122"/>
              <w:ind w:left="16"/>
              <w:rPr>
                <w:sz w:val="22"/>
              </w:rPr>
            </w:pPr>
            <w:r>
              <w:rPr>
                <w:sz w:val="22"/>
              </w:rPr>
              <w:t>第一學習階段</w:t>
            </w:r>
          </w:p>
        </w:tc>
        <w:tc>
          <w:tcPr>
            <w:tcW w:w="1356" w:type="dxa"/>
            <w:gridSpan w:val="2"/>
          </w:tcPr>
          <w:p>
            <w:pPr>
              <w:pStyle w:val="TableParagraph"/>
              <w:spacing w:before="122"/>
              <w:ind w:left="17"/>
              <w:rPr>
                <w:sz w:val="22"/>
              </w:rPr>
            </w:pPr>
            <w:r>
              <w:rPr>
                <w:sz w:val="22"/>
              </w:rPr>
              <w:t>第二學習階段</w:t>
            </w:r>
          </w:p>
        </w:tc>
        <w:tc>
          <w:tcPr>
            <w:tcW w:w="1358" w:type="dxa"/>
            <w:gridSpan w:val="2"/>
          </w:tcPr>
          <w:p>
            <w:pPr>
              <w:pStyle w:val="TableParagraph"/>
              <w:spacing w:before="122"/>
              <w:ind w:left="17"/>
              <w:rPr>
                <w:sz w:val="22"/>
              </w:rPr>
            </w:pPr>
            <w:r>
              <w:rPr>
                <w:sz w:val="22"/>
              </w:rPr>
              <w:t>第三學習階段</w:t>
            </w:r>
          </w:p>
        </w:tc>
        <w:tc>
          <w:tcPr>
            <w:tcW w:w="1576" w:type="dxa"/>
            <w:gridSpan w:val="3"/>
          </w:tcPr>
          <w:p>
            <w:pPr>
              <w:pStyle w:val="TableParagraph"/>
              <w:spacing w:before="122"/>
              <w:ind w:left="127"/>
              <w:rPr>
                <w:sz w:val="22"/>
              </w:rPr>
            </w:pPr>
            <w:r>
              <w:rPr>
                <w:sz w:val="22"/>
              </w:rPr>
              <w:t>第四學習階段</w:t>
            </w:r>
          </w:p>
        </w:tc>
        <w:tc>
          <w:tcPr>
            <w:tcW w:w="1789" w:type="dxa"/>
            <w:gridSpan w:val="3"/>
          </w:tcPr>
          <w:p>
            <w:pPr>
              <w:pStyle w:val="TableParagraph"/>
              <w:spacing w:line="276" w:lineRule="exact"/>
              <w:ind w:left="156" w:right="142"/>
              <w:jc w:val="center"/>
              <w:rPr>
                <w:sz w:val="22"/>
              </w:rPr>
            </w:pPr>
            <w:r>
              <w:rPr>
                <w:sz w:val="22"/>
              </w:rPr>
              <w:t>第五學習階段</w:t>
            </w:r>
          </w:p>
          <w:p>
            <w:pPr>
              <w:pStyle w:val="TableParagraph"/>
              <w:spacing w:line="276" w:lineRule="exact"/>
              <w:ind w:left="156" w:right="140"/>
              <w:jc w:val="center"/>
              <w:rPr>
                <w:rFonts w:ascii="Times New Roman" w:eastAsia="Times New Roman"/>
                <w:sz w:val="22"/>
              </w:rPr>
            </w:pPr>
            <w:r>
              <w:rPr>
                <w:rFonts w:ascii="Times New Roman" w:eastAsia="Times New Roman"/>
                <w:sz w:val="22"/>
              </w:rPr>
              <w:t>(</w:t>
            </w:r>
            <w:r>
              <w:rPr>
                <w:sz w:val="22"/>
              </w:rPr>
              <w:t>一般科目</w:t>
            </w:r>
            <w:r>
              <w:rPr>
                <w:rFonts w:ascii="Times New Roman" w:eastAsia="Times New Roman"/>
                <w:sz w:val="22"/>
              </w:rPr>
              <w:t>)</w:t>
            </w:r>
          </w:p>
        </w:tc>
      </w:tr>
      <w:tr>
        <w:trPr>
          <w:trHeight w:val="391" w:hRule="atLeast"/>
        </w:trPr>
        <w:tc>
          <w:tcPr>
            <w:tcW w:w="1912" w:type="dxa"/>
            <w:gridSpan w:val="2"/>
            <w:vMerge/>
            <w:tcBorders>
              <w:top w:val="nil"/>
            </w:tcBorders>
          </w:tcPr>
          <w:p>
            <w:pPr>
              <w:rPr>
                <w:sz w:val="2"/>
                <w:szCs w:val="2"/>
              </w:rPr>
            </w:pPr>
          </w:p>
        </w:tc>
        <w:tc>
          <w:tcPr>
            <w:tcW w:w="676" w:type="dxa"/>
          </w:tcPr>
          <w:p>
            <w:pPr>
              <w:pStyle w:val="TableParagraph"/>
              <w:spacing w:before="32"/>
              <w:ind w:left="227"/>
              <w:rPr>
                <w:sz w:val="22"/>
              </w:rPr>
            </w:pPr>
            <w:r>
              <w:rPr>
                <w:w w:val="99"/>
                <w:sz w:val="22"/>
              </w:rPr>
              <w:t>一</w:t>
            </w:r>
          </w:p>
        </w:tc>
        <w:tc>
          <w:tcPr>
            <w:tcW w:w="678" w:type="dxa"/>
          </w:tcPr>
          <w:p>
            <w:pPr>
              <w:pStyle w:val="TableParagraph"/>
              <w:spacing w:before="32"/>
              <w:ind w:left="228"/>
              <w:rPr>
                <w:sz w:val="22"/>
              </w:rPr>
            </w:pPr>
            <w:r>
              <w:rPr>
                <w:w w:val="99"/>
                <w:sz w:val="22"/>
              </w:rPr>
              <w:t>二</w:t>
            </w:r>
          </w:p>
        </w:tc>
        <w:tc>
          <w:tcPr>
            <w:tcW w:w="678" w:type="dxa"/>
          </w:tcPr>
          <w:p>
            <w:pPr>
              <w:pStyle w:val="TableParagraph"/>
              <w:spacing w:before="32"/>
              <w:ind w:left="228"/>
              <w:rPr>
                <w:sz w:val="22"/>
              </w:rPr>
            </w:pPr>
            <w:r>
              <w:rPr>
                <w:w w:val="99"/>
                <w:sz w:val="22"/>
              </w:rPr>
              <w:t>三</w:t>
            </w:r>
          </w:p>
        </w:tc>
        <w:tc>
          <w:tcPr>
            <w:tcW w:w="678" w:type="dxa"/>
          </w:tcPr>
          <w:p>
            <w:pPr>
              <w:pStyle w:val="TableParagraph"/>
              <w:spacing w:before="32"/>
              <w:ind w:left="228"/>
              <w:rPr>
                <w:sz w:val="22"/>
              </w:rPr>
            </w:pPr>
            <w:r>
              <w:rPr>
                <w:w w:val="99"/>
                <w:sz w:val="22"/>
              </w:rPr>
              <w:t>四</w:t>
            </w:r>
          </w:p>
        </w:tc>
        <w:tc>
          <w:tcPr>
            <w:tcW w:w="678" w:type="dxa"/>
          </w:tcPr>
          <w:p>
            <w:pPr>
              <w:pStyle w:val="TableParagraph"/>
              <w:spacing w:before="32"/>
              <w:ind w:left="228"/>
              <w:rPr>
                <w:sz w:val="22"/>
              </w:rPr>
            </w:pPr>
            <w:r>
              <w:rPr>
                <w:w w:val="99"/>
                <w:sz w:val="22"/>
              </w:rPr>
              <w:t>五</w:t>
            </w:r>
          </w:p>
        </w:tc>
        <w:tc>
          <w:tcPr>
            <w:tcW w:w="680" w:type="dxa"/>
          </w:tcPr>
          <w:p>
            <w:pPr>
              <w:pStyle w:val="TableParagraph"/>
              <w:spacing w:before="32"/>
              <w:ind w:left="228"/>
              <w:rPr>
                <w:sz w:val="22"/>
              </w:rPr>
            </w:pPr>
            <w:r>
              <w:rPr>
                <w:w w:val="99"/>
                <w:sz w:val="22"/>
              </w:rPr>
              <w:t>六</w:t>
            </w:r>
          </w:p>
        </w:tc>
        <w:tc>
          <w:tcPr>
            <w:tcW w:w="525" w:type="dxa"/>
          </w:tcPr>
          <w:p>
            <w:pPr>
              <w:pStyle w:val="TableParagraph"/>
              <w:spacing w:before="32"/>
              <w:ind w:left="151"/>
              <w:rPr>
                <w:sz w:val="22"/>
              </w:rPr>
            </w:pPr>
            <w:r>
              <w:rPr>
                <w:w w:val="99"/>
                <w:sz w:val="22"/>
              </w:rPr>
              <w:t>七</w:t>
            </w:r>
          </w:p>
        </w:tc>
        <w:tc>
          <w:tcPr>
            <w:tcW w:w="525" w:type="dxa"/>
          </w:tcPr>
          <w:p>
            <w:pPr>
              <w:pStyle w:val="TableParagraph"/>
              <w:spacing w:before="32"/>
              <w:ind w:left="152"/>
              <w:rPr>
                <w:sz w:val="22"/>
              </w:rPr>
            </w:pPr>
            <w:r>
              <w:rPr>
                <w:w w:val="99"/>
                <w:sz w:val="22"/>
              </w:rPr>
              <w:t>八</w:t>
            </w:r>
          </w:p>
        </w:tc>
        <w:tc>
          <w:tcPr>
            <w:tcW w:w="526" w:type="dxa"/>
          </w:tcPr>
          <w:p>
            <w:pPr>
              <w:pStyle w:val="TableParagraph"/>
              <w:spacing w:before="32"/>
              <w:ind w:left="155"/>
              <w:rPr>
                <w:sz w:val="22"/>
              </w:rPr>
            </w:pPr>
            <w:r>
              <w:rPr>
                <w:w w:val="99"/>
                <w:sz w:val="22"/>
              </w:rPr>
              <w:t>九</w:t>
            </w:r>
          </w:p>
        </w:tc>
        <w:tc>
          <w:tcPr>
            <w:tcW w:w="596" w:type="dxa"/>
          </w:tcPr>
          <w:p>
            <w:pPr>
              <w:pStyle w:val="TableParagraph"/>
              <w:spacing w:before="32"/>
              <w:ind w:left="189"/>
              <w:rPr>
                <w:sz w:val="22"/>
              </w:rPr>
            </w:pPr>
            <w:r>
              <w:rPr>
                <w:w w:val="99"/>
                <w:sz w:val="22"/>
              </w:rPr>
              <w:t>十</w:t>
            </w:r>
          </w:p>
        </w:tc>
        <w:tc>
          <w:tcPr>
            <w:tcW w:w="597" w:type="dxa"/>
          </w:tcPr>
          <w:p>
            <w:pPr>
              <w:pStyle w:val="TableParagraph"/>
              <w:spacing w:before="32"/>
              <w:ind w:left="79"/>
              <w:rPr>
                <w:sz w:val="22"/>
              </w:rPr>
            </w:pPr>
            <w:r>
              <w:rPr>
                <w:sz w:val="22"/>
              </w:rPr>
              <w:t>十一</w:t>
            </w:r>
          </w:p>
        </w:tc>
        <w:tc>
          <w:tcPr>
            <w:tcW w:w="596" w:type="dxa"/>
          </w:tcPr>
          <w:p>
            <w:pPr>
              <w:pStyle w:val="TableParagraph"/>
              <w:spacing w:before="32"/>
              <w:ind w:left="80"/>
              <w:rPr>
                <w:sz w:val="22"/>
              </w:rPr>
            </w:pPr>
            <w:r>
              <w:rPr>
                <w:sz w:val="22"/>
              </w:rPr>
              <w:t>十二</w:t>
            </w:r>
          </w:p>
        </w:tc>
      </w:tr>
      <w:tr>
        <w:trPr>
          <w:trHeight w:val="659" w:hRule="atLeast"/>
        </w:trPr>
        <w:tc>
          <w:tcPr>
            <w:tcW w:w="425" w:type="dxa"/>
            <w:vMerge w:val="restart"/>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3"/>
              <w:rPr>
                <w:sz w:val="25"/>
              </w:rPr>
            </w:pPr>
          </w:p>
          <w:p>
            <w:pPr>
              <w:pStyle w:val="TableParagraph"/>
              <w:spacing w:line="223" w:lineRule="auto" w:before="1"/>
              <w:ind w:left="104" w:right="68"/>
              <w:jc w:val="both"/>
              <w:rPr>
                <w:sz w:val="24"/>
              </w:rPr>
            </w:pPr>
            <w:r>
              <w:rPr>
                <w:sz w:val="24"/>
              </w:rPr>
              <w:t>部定課程</w:t>
            </w:r>
          </w:p>
        </w:tc>
        <w:tc>
          <w:tcPr>
            <w:tcW w:w="1487" w:type="dxa"/>
            <w:vMerge w:val="restart"/>
          </w:tcPr>
          <w:p>
            <w:pPr>
              <w:pStyle w:val="TableParagraph"/>
              <w:rPr>
                <w:sz w:val="24"/>
              </w:rPr>
            </w:pPr>
          </w:p>
          <w:p>
            <w:pPr>
              <w:pStyle w:val="TableParagraph"/>
              <w:rPr>
                <w:sz w:val="24"/>
              </w:rPr>
            </w:pPr>
          </w:p>
          <w:p>
            <w:pPr>
              <w:pStyle w:val="TableParagraph"/>
              <w:rPr>
                <w:sz w:val="24"/>
              </w:rPr>
            </w:pPr>
          </w:p>
          <w:p>
            <w:pPr>
              <w:pStyle w:val="TableParagraph"/>
              <w:spacing w:before="10"/>
              <w:rPr>
                <w:sz w:val="15"/>
              </w:rPr>
            </w:pPr>
          </w:p>
          <w:p>
            <w:pPr>
              <w:pStyle w:val="TableParagraph"/>
              <w:ind w:left="123" w:right="113"/>
              <w:jc w:val="center"/>
              <w:rPr>
                <w:sz w:val="24"/>
              </w:rPr>
            </w:pPr>
            <w:r>
              <w:rPr>
                <w:sz w:val="24"/>
              </w:rPr>
              <w:t>語文</w:t>
            </w:r>
          </w:p>
        </w:tc>
        <w:tc>
          <w:tcPr>
            <w:tcW w:w="1354" w:type="dxa"/>
            <w:gridSpan w:val="2"/>
          </w:tcPr>
          <w:p>
            <w:pPr>
              <w:pStyle w:val="TableParagraph"/>
              <w:spacing w:before="150"/>
              <w:ind w:left="316"/>
              <w:rPr>
                <w:sz w:val="24"/>
              </w:rPr>
            </w:pPr>
            <w:r>
              <w:rPr>
                <w:sz w:val="24"/>
              </w:rPr>
              <w:t>國語文</w:t>
            </w:r>
          </w:p>
        </w:tc>
        <w:tc>
          <w:tcPr>
            <w:tcW w:w="1356" w:type="dxa"/>
            <w:gridSpan w:val="2"/>
          </w:tcPr>
          <w:p>
            <w:pPr>
              <w:pStyle w:val="TableParagraph"/>
              <w:spacing w:before="150"/>
              <w:ind w:left="317"/>
              <w:rPr>
                <w:sz w:val="24"/>
              </w:rPr>
            </w:pPr>
            <w:r>
              <w:rPr>
                <w:sz w:val="24"/>
              </w:rPr>
              <w:t>國語文</w:t>
            </w:r>
          </w:p>
        </w:tc>
        <w:tc>
          <w:tcPr>
            <w:tcW w:w="1358" w:type="dxa"/>
            <w:gridSpan w:val="2"/>
          </w:tcPr>
          <w:p>
            <w:pPr>
              <w:pStyle w:val="TableParagraph"/>
              <w:spacing w:before="150"/>
              <w:ind w:left="317"/>
              <w:rPr>
                <w:sz w:val="24"/>
              </w:rPr>
            </w:pPr>
            <w:r>
              <w:rPr>
                <w:sz w:val="24"/>
              </w:rPr>
              <w:t>國語文</w:t>
            </w:r>
          </w:p>
        </w:tc>
        <w:tc>
          <w:tcPr>
            <w:tcW w:w="1576" w:type="dxa"/>
            <w:gridSpan w:val="3"/>
          </w:tcPr>
          <w:p>
            <w:pPr>
              <w:pStyle w:val="TableParagraph"/>
              <w:spacing w:before="150"/>
              <w:ind w:left="427"/>
              <w:rPr>
                <w:sz w:val="24"/>
              </w:rPr>
            </w:pPr>
            <w:r>
              <w:rPr>
                <w:sz w:val="24"/>
              </w:rPr>
              <w:t>國語文</w:t>
            </w:r>
          </w:p>
        </w:tc>
        <w:tc>
          <w:tcPr>
            <w:tcW w:w="1789" w:type="dxa"/>
            <w:gridSpan w:val="3"/>
          </w:tcPr>
          <w:p>
            <w:pPr>
              <w:pStyle w:val="TableParagraph"/>
              <w:spacing w:before="150"/>
              <w:ind w:left="536"/>
              <w:rPr>
                <w:sz w:val="24"/>
              </w:rPr>
            </w:pPr>
            <w:r>
              <w:rPr>
                <w:sz w:val="24"/>
              </w:rPr>
              <w:t>國語文</w:t>
            </w:r>
          </w:p>
        </w:tc>
      </w:tr>
      <w:tr>
        <w:trPr>
          <w:trHeight w:val="732" w:hRule="atLeast"/>
        </w:trPr>
        <w:tc>
          <w:tcPr>
            <w:tcW w:w="425" w:type="dxa"/>
            <w:vMerge/>
            <w:tcBorders>
              <w:top w:val="nil"/>
            </w:tcBorders>
          </w:tcPr>
          <w:p>
            <w:pPr>
              <w:rPr>
                <w:sz w:val="2"/>
                <w:szCs w:val="2"/>
              </w:rPr>
            </w:pPr>
          </w:p>
        </w:tc>
        <w:tc>
          <w:tcPr>
            <w:tcW w:w="1487" w:type="dxa"/>
            <w:vMerge/>
            <w:tcBorders>
              <w:top w:val="nil"/>
            </w:tcBorders>
          </w:tcPr>
          <w:p>
            <w:pPr>
              <w:rPr>
                <w:sz w:val="2"/>
                <w:szCs w:val="2"/>
              </w:rPr>
            </w:pPr>
          </w:p>
        </w:tc>
        <w:tc>
          <w:tcPr>
            <w:tcW w:w="1354" w:type="dxa"/>
            <w:gridSpan w:val="2"/>
          </w:tcPr>
          <w:p>
            <w:pPr>
              <w:pStyle w:val="TableParagraph"/>
              <w:spacing w:line="223" w:lineRule="auto" w:before="48"/>
              <w:ind w:left="76" w:right="65" w:firstLine="86"/>
              <w:rPr>
                <w:sz w:val="24"/>
              </w:rPr>
            </w:pPr>
            <w:r>
              <w:rPr>
                <w:sz w:val="24"/>
              </w:rPr>
              <w:t>本土語文</w:t>
            </w:r>
            <w:r>
              <w:rPr>
                <w:rFonts w:ascii="Times New Roman" w:eastAsia="Times New Roman"/>
                <w:sz w:val="24"/>
              </w:rPr>
              <w:t>/ </w:t>
            </w:r>
            <w:r>
              <w:rPr>
                <w:sz w:val="24"/>
              </w:rPr>
              <w:t>新住民語文</w:t>
            </w:r>
          </w:p>
        </w:tc>
        <w:tc>
          <w:tcPr>
            <w:tcW w:w="1356" w:type="dxa"/>
            <w:gridSpan w:val="2"/>
          </w:tcPr>
          <w:p>
            <w:pPr>
              <w:pStyle w:val="TableParagraph"/>
              <w:spacing w:line="223" w:lineRule="auto" w:before="48"/>
              <w:ind w:left="76" w:right="68" w:firstLine="86"/>
              <w:rPr>
                <w:sz w:val="24"/>
              </w:rPr>
            </w:pPr>
            <w:r>
              <w:rPr>
                <w:sz w:val="24"/>
              </w:rPr>
              <w:t>本土語文</w:t>
            </w:r>
            <w:r>
              <w:rPr>
                <w:rFonts w:ascii="Times New Roman" w:eastAsia="Times New Roman"/>
                <w:sz w:val="24"/>
              </w:rPr>
              <w:t>/ </w:t>
            </w:r>
            <w:r>
              <w:rPr>
                <w:sz w:val="24"/>
              </w:rPr>
              <w:t>新住民語文</w:t>
            </w:r>
          </w:p>
        </w:tc>
        <w:tc>
          <w:tcPr>
            <w:tcW w:w="1358" w:type="dxa"/>
            <w:gridSpan w:val="2"/>
          </w:tcPr>
          <w:p>
            <w:pPr>
              <w:pStyle w:val="TableParagraph"/>
              <w:spacing w:line="223" w:lineRule="auto" w:before="48"/>
              <w:ind w:left="77" w:right="70" w:firstLine="86"/>
              <w:rPr>
                <w:sz w:val="24"/>
              </w:rPr>
            </w:pPr>
            <w:r>
              <w:rPr>
                <w:sz w:val="24"/>
              </w:rPr>
              <w:t>本土語文</w:t>
            </w:r>
            <w:r>
              <w:rPr>
                <w:rFonts w:ascii="Times New Roman" w:eastAsia="Times New Roman"/>
                <w:sz w:val="24"/>
              </w:rPr>
              <w:t>/ </w:t>
            </w:r>
            <w:r>
              <w:rPr>
                <w:sz w:val="24"/>
              </w:rPr>
              <w:t>新住民語文</w:t>
            </w:r>
          </w:p>
        </w:tc>
        <w:tc>
          <w:tcPr>
            <w:tcW w:w="1576" w:type="dxa"/>
            <w:gridSpan w:val="3"/>
          </w:tcPr>
          <w:p>
            <w:pPr>
              <w:pStyle w:val="TableParagraph"/>
              <w:rPr>
                <w:rFonts w:ascii="Times New Roman"/>
                <w:sz w:val="22"/>
              </w:rPr>
            </w:pPr>
          </w:p>
        </w:tc>
        <w:tc>
          <w:tcPr>
            <w:tcW w:w="1789" w:type="dxa"/>
            <w:gridSpan w:val="3"/>
          </w:tcPr>
          <w:p>
            <w:pPr>
              <w:pStyle w:val="TableParagraph"/>
              <w:rPr>
                <w:rFonts w:ascii="Times New Roman"/>
                <w:sz w:val="22"/>
              </w:rPr>
            </w:pPr>
          </w:p>
        </w:tc>
      </w:tr>
      <w:tr>
        <w:trPr>
          <w:trHeight w:val="684" w:hRule="atLeast"/>
        </w:trPr>
        <w:tc>
          <w:tcPr>
            <w:tcW w:w="425" w:type="dxa"/>
            <w:vMerge/>
            <w:tcBorders>
              <w:top w:val="nil"/>
            </w:tcBorders>
          </w:tcPr>
          <w:p>
            <w:pPr>
              <w:rPr>
                <w:sz w:val="2"/>
                <w:szCs w:val="2"/>
              </w:rPr>
            </w:pPr>
          </w:p>
        </w:tc>
        <w:tc>
          <w:tcPr>
            <w:tcW w:w="1487" w:type="dxa"/>
            <w:vMerge/>
            <w:tcBorders>
              <w:top w:val="nil"/>
            </w:tcBorders>
          </w:tcPr>
          <w:p>
            <w:pPr>
              <w:rPr>
                <w:sz w:val="2"/>
                <w:szCs w:val="2"/>
              </w:rPr>
            </w:pPr>
          </w:p>
        </w:tc>
        <w:tc>
          <w:tcPr>
            <w:tcW w:w="1354" w:type="dxa"/>
            <w:gridSpan w:val="2"/>
            <w:vMerge w:val="restart"/>
          </w:tcPr>
          <w:p>
            <w:pPr>
              <w:pStyle w:val="TableParagraph"/>
              <w:rPr>
                <w:rFonts w:ascii="Times New Roman"/>
                <w:sz w:val="22"/>
              </w:rPr>
            </w:pPr>
          </w:p>
        </w:tc>
        <w:tc>
          <w:tcPr>
            <w:tcW w:w="1356" w:type="dxa"/>
            <w:gridSpan w:val="2"/>
          </w:tcPr>
          <w:p>
            <w:pPr>
              <w:pStyle w:val="TableParagraph"/>
              <w:spacing w:before="163"/>
              <w:ind w:left="316"/>
              <w:rPr>
                <w:sz w:val="24"/>
              </w:rPr>
            </w:pPr>
            <w:r>
              <w:rPr>
                <w:sz w:val="24"/>
              </w:rPr>
              <w:t>英語文</w:t>
            </w:r>
          </w:p>
        </w:tc>
        <w:tc>
          <w:tcPr>
            <w:tcW w:w="1358" w:type="dxa"/>
            <w:gridSpan w:val="2"/>
          </w:tcPr>
          <w:p>
            <w:pPr>
              <w:pStyle w:val="TableParagraph"/>
              <w:spacing w:before="163"/>
              <w:ind w:left="317"/>
              <w:rPr>
                <w:sz w:val="24"/>
              </w:rPr>
            </w:pPr>
            <w:r>
              <w:rPr>
                <w:sz w:val="24"/>
              </w:rPr>
              <w:t>英語文</w:t>
            </w:r>
          </w:p>
        </w:tc>
        <w:tc>
          <w:tcPr>
            <w:tcW w:w="1576" w:type="dxa"/>
            <w:gridSpan w:val="3"/>
          </w:tcPr>
          <w:p>
            <w:pPr>
              <w:pStyle w:val="TableParagraph"/>
              <w:spacing w:before="163"/>
              <w:ind w:left="427"/>
              <w:rPr>
                <w:sz w:val="24"/>
              </w:rPr>
            </w:pPr>
            <w:r>
              <w:rPr>
                <w:sz w:val="24"/>
              </w:rPr>
              <w:t>英語文</w:t>
            </w:r>
          </w:p>
        </w:tc>
        <w:tc>
          <w:tcPr>
            <w:tcW w:w="1789" w:type="dxa"/>
            <w:gridSpan w:val="3"/>
          </w:tcPr>
          <w:p>
            <w:pPr>
              <w:pStyle w:val="TableParagraph"/>
              <w:spacing w:before="163"/>
              <w:ind w:left="536"/>
              <w:rPr>
                <w:sz w:val="24"/>
              </w:rPr>
            </w:pPr>
            <w:r>
              <w:rPr>
                <w:sz w:val="24"/>
              </w:rPr>
              <w:t>英語文</w:t>
            </w:r>
          </w:p>
        </w:tc>
      </w:tr>
      <w:tr>
        <w:trPr>
          <w:trHeight w:val="704" w:hRule="atLeast"/>
        </w:trPr>
        <w:tc>
          <w:tcPr>
            <w:tcW w:w="425" w:type="dxa"/>
            <w:vMerge/>
            <w:tcBorders>
              <w:top w:val="nil"/>
            </w:tcBorders>
          </w:tcPr>
          <w:p>
            <w:pPr>
              <w:rPr>
                <w:sz w:val="2"/>
                <w:szCs w:val="2"/>
              </w:rPr>
            </w:pPr>
          </w:p>
        </w:tc>
        <w:tc>
          <w:tcPr>
            <w:tcW w:w="1487" w:type="dxa"/>
            <w:vMerge/>
            <w:tcBorders>
              <w:top w:val="nil"/>
            </w:tcBorders>
          </w:tcPr>
          <w:p>
            <w:pPr>
              <w:rPr>
                <w:sz w:val="2"/>
                <w:szCs w:val="2"/>
              </w:rPr>
            </w:pPr>
          </w:p>
        </w:tc>
        <w:tc>
          <w:tcPr>
            <w:tcW w:w="1354" w:type="dxa"/>
            <w:gridSpan w:val="2"/>
            <w:vMerge/>
            <w:tcBorders>
              <w:top w:val="nil"/>
            </w:tcBorders>
          </w:tcPr>
          <w:p>
            <w:pPr>
              <w:rPr>
                <w:sz w:val="2"/>
                <w:szCs w:val="2"/>
              </w:rPr>
            </w:pPr>
          </w:p>
        </w:tc>
        <w:tc>
          <w:tcPr>
            <w:tcW w:w="1356" w:type="dxa"/>
            <w:gridSpan w:val="2"/>
          </w:tcPr>
          <w:p>
            <w:pPr>
              <w:pStyle w:val="TableParagraph"/>
              <w:rPr>
                <w:rFonts w:ascii="Times New Roman"/>
                <w:sz w:val="22"/>
              </w:rPr>
            </w:pPr>
          </w:p>
        </w:tc>
        <w:tc>
          <w:tcPr>
            <w:tcW w:w="1358" w:type="dxa"/>
            <w:gridSpan w:val="2"/>
          </w:tcPr>
          <w:p>
            <w:pPr>
              <w:pStyle w:val="TableParagraph"/>
              <w:rPr>
                <w:rFonts w:ascii="Times New Roman"/>
                <w:sz w:val="22"/>
              </w:rPr>
            </w:pPr>
          </w:p>
        </w:tc>
        <w:tc>
          <w:tcPr>
            <w:tcW w:w="1576" w:type="dxa"/>
            <w:gridSpan w:val="3"/>
          </w:tcPr>
          <w:p>
            <w:pPr>
              <w:pStyle w:val="TableParagraph"/>
              <w:rPr>
                <w:rFonts w:ascii="Times New Roman"/>
                <w:sz w:val="22"/>
              </w:rPr>
            </w:pPr>
          </w:p>
        </w:tc>
        <w:tc>
          <w:tcPr>
            <w:tcW w:w="1789" w:type="dxa"/>
            <w:gridSpan w:val="3"/>
          </w:tcPr>
          <w:p>
            <w:pPr>
              <w:pStyle w:val="TableParagraph"/>
              <w:spacing w:line="324" w:lineRule="exact" w:before="17"/>
              <w:ind w:left="156" w:right="142"/>
              <w:jc w:val="center"/>
              <w:rPr>
                <w:sz w:val="24"/>
              </w:rPr>
            </w:pPr>
            <w:r>
              <w:rPr>
                <w:sz w:val="24"/>
              </w:rPr>
              <w:t>第二外國語文</w:t>
            </w:r>
          </w:p>
          <w:p>
            <w:pPr>
              <w:pStyle w:val="TableParagraph"/>
              <w:spacing w:line="324" w:lineRule="exact"/>
              <w:ind w:left="156" w:right="140"/>
              <w:jc w:val="center"/>
              <w:rPr>
                <w:rFonts w:ascii="Times New Roman" w:eastAsia="Times New Roman"/>
                <w:sz w:val="24"/>
              </w:rPr>
            </w:pPr>
            <w:r>
              <w:rPr>
                <w:rFonts w:ascii="Times New Roman" w:eastAsia="Times New Roman"/>
                <w:sz w:val="24"/>
              </w:rPr>
              <w:t>(</w:t>
            </w:r>
            <w:r>
              <w:rPr>
                <w:sz w:val="24"/>
              </w:rPr>
              <w:t>選修</w:t>
            </w:r>
            <w:r>
              <w:rPr>
                <w:rFonts w:ascii="Times New Roman" w:eastAsia="Times New Roman"/>
                <w:sz w:val="24"/>
              </w:rPr>
              <w:t>)</w:t>
            </w:r>
          </w:p>
        </w:tc>
      </w:tr>
      <w:tr>
        <w:trPr>
          <w:trHeight w:val="810" w:hRule="atLeast"/>
        </w:trPr>
        <w:tc>
          <w:tcPr>
            <w:tcW w:w="425" w:type="dxa"/>
            <w:vMerge/>
            <w:tcBorders>
              <w:top w:val="nil"/>
            </w:tcBorders>
          </w:tcPr>
          <w:p>
            <w:pPr>
              <w:rPr>
                <w:sz w:val="2"/>
                <w:szCs w:val="2"/>
              </w:rPr>
            </w:pPr>
          </w:p>
        </w:tc>
        <w:tc>
          <w:tcPr>
            <w:tcW w:w="1487" w:type="dxa"/>
          </w:tcPr>
          <w:p>
            <w:pPr>
              <w:pStyle w:val="TableParagraph"/>
              <w:spacing w:before="2"/>
              <w:rPr>
                <w:sz w:val="16"/>
              </w:rPr>
            </w:pPr>
          </w:p>
          <w:p>
            <w:pPr>
              <w:pStyle w:val="TableParagraph"/>
              <w:ind w:left="123" w:right="113"/>
              <w:jc w:val="center"/>
              <w:rPr>
                <w:sz w:val="24"/>
              </w:rPr>
            </w:pPr>
            <w:r>
              <w:rPr>
                <w:sz w:val="24"/>
              </w:rPr>
              <w:t>數學</w:t>
            </w:r>
          </w:p>
        </w:tc>
        <w:tc>
          <w:tcPr>
            <w:tcW w:w="1354" w:type="dxa"/>
            <w:gridSpan w:val="2"/>
          </w:tcPr>
          <w:p>
            <w:pPr>
              <w:pStyle w:val="TableParagraph"/>
              <w:spacing w:before="2"/>
              <w:rPr>
                <w:sz w:val="16"/>
              </w:rPr>
            </w:pPr>
          </w:p>
          <w:p>
            <w:pPr>
              <w:pStyle w:val="TableParagraph"/>
              <w:ind w:left="436"/>
              <w:rPr>
                <w:sz w:val="24"/>
              </w:rPr>
            </w:pPr>
            <w:r>
              <w:rPr>
                <w:sz w:val="24"/>
              </w:rPr>
              <w:t>數學</w:t>
            </w:r>
          </w:p>
        </w:tc>
        <w:tc>
          <w:tcPr>
            <w:tcW w:w="1356" w:type="dxa"/>
            <w:gridSpan w:val="2"/>
          </w:tcPr>
          <w:p>
            <w:pPr>
              <w:pStyle w:val="TableParagraph"/>
              <w:spacing w:before="2"/>
              <w:rPr>
                <w:sz w:val="16"/>
              </w:rPr>
            </w:pPr>
          </w:p>
          <w:p>
            <w:pPr>
              <w:pStyle w:val="TableParagraph"/>
              <w:ind w:left="437"/>
              <w:rPr>
                <w:sz w:val="24"/>
              </w:rPr>
            </w:pPr>
            <w:r>
              <w:rPr>
                <w:sz w:val="24"/>
              </w:rPr>
              <w:t>數學</w:t>
            </w:r>
          </w:p>
        </w:tc>
        <w:tc>
          <w:tcPr>
            <w:tcW w:w="1358" w:type="dxa"/>
            <w:gridSpan w:val="2"/>
          </w:tcPr>
          <w:p>
            <w:pPr>
              <w:pStyle w:val="TableParagraph"/>
              <w:spacing w:before="2"/>
              <w:rPr>
                <w:sz w:val="16"/>
              </w:rPr>
            </w:pPr>
          </w:p>
          <w:p>
            <w:pPr>
              <w:pStyle w:val="TableParagraph"/>
              <w:ind w:left="437"/>
              <w:rPr>
                <w:sz w:val="24"/>
              </w:rPr>
            </w:pPr>
            <w:r>
              <w:rPr>
                <w:sz w:val="24"/>
              </w:rPr>
              <w:t>數學</w:t>
            </w:r>
          </w:p>
        </w:tc>
        <w:tc>
          <w:tcPr>
            <w:tcW w:w="1576" w:type="dxa"/>
            <w:gridSpan w:val="3"/>
          </w:tcPr>
          <w:p>
            <w:pPr>
              <w:pStyle w:val="TableParagraph"/>
              <w:spacing w:before="2"/>
              <w:rPr>
                <w:sz w:val="16"/>
              </w:rPr>
            </w:pPr>
          </w:p>
          <w:p>
            <w:pPr>
              <w:pStyle w:val="TableParagraph"/>
              <w:ind w:left="527" w:right="518"/>
              <w:jc w:val="center"/>
              <w:rPr>
                <w:sz w:val="24"/>
              </w:rPr>
            </w:pPr>
            <w:r>
              <w:rPr>
                <w:sz w:val="24"/>
              </w:rPr>
              <w:t>數學</w:t>
            </w:r>
          </w:p>
        </w:tc>
        <w:tc>
          <w:tcPr>
            <w:tcW w:w="1789" w:type="dxa"/>
            <w:gridSpan w:val="3"/>
          </w:tcPr>
          <w:p>
            <w:pPr>
              <w:pStyle w:val="TableParagraph"/>
              <w:spacing w:before="2"/>
              <w:rPr>
                <w:sz w:val="16"/>
              </w:rPr>
            </w:pPr>
          </w:p>
          <w:p>
            <w:pPr>
              <w:pStyle w:val="TableParagraph"/>
              <w:ind w:left="156" w:right="142"/>
              <w:jc w:val="center"/>
              <w:rPr>
                <w:sz w:val="24"/>
              </w:rPr>
            </w:pPr>
            <w:r>
              <w:rPr>
                <w:sz w:val="24"/>
              </w:rPr>
              <w:t>數學</w:t>
            </w:r>
          </w:p>
        </w:tc>
      </w:tr>
      <w:tr>
        <w:trPr>
          <w:trHeight w:val="809" w:hRule="atLeast"/>
        </w:trPr>
        <w:tc>
          <w:tcPr>
            <w:tcW w:w="425" w:type="dxa"/>
            <w:vMerge/>
            <w:tcBorders>
              <w:top w:val="nil"/>
            </w:tcBorders>
          </w:tcPr>
          <w:p>
            <w:pPr>
              <w:rPr>
                <w:sz w:val="2"/>
                <w:szCs w:val="2"/>
              </w:rPr>
            </w:pPr>
          </w:p>
        </w:tc>
        <w:tc>
          <w:tcPr>
            <w:tcW w:w="1487" w:type="dxa"/>
          </w:tcPr>
          <w:p>
            <w:pPr>
              <w:pStyle w:val="TableParagraph"/>
              <w:spacing w:before="1"/>
              <w:rPr>
                <w:sz w:val="16"/>
              </w:rPr>
            </w:pPr>
          </w:p>
          <w:p>
            <w:pPr>
              <w:pStyle w:val="TableParagraph"/>
              <w:ind w:left="123" w:right="113"/>
              <w:jc w:val="center"/>
              <w:rPr>
                <w:sz w:val="24"/>
              </w:rPr>
            </w:pPr>
            <w:r>
              <w:rPr>
                <w:sz w:val="24"/>
              </w:rPr>
              <w:t>社會</w:t>
            </w:r>
          </w:p>
        </w:tc>
        <w:tc>
          <w:tcPr>
            <w:tcW w:w="1354" w:type="dxa"/>
            <w:gridSpan w:val="2"/>
            <w:vMerge w:val="restart"/>
          </w:tcPr>
          <w:p>
            <w:pPr>
              <w:pStyle w:val="TableParagraph"/>
              <w:rPr>
                <w:sz w:val="24"/>
              </w:rPr>
            </w:pPr>
          </w:p>
          <w:p>
            <w:pPr>
              <w:pStyle w:val="TableParagraph"/>
              <w:rPr>
                <w:sz w:val="24"/>
              </w:rPr>
            </w:pPr>
          </w:p>
          <w:p>
            <w:pPr>
              <w:pStyle w:val="TableParagraph"/>
              <w:rPr>
                <w:sz w:val="24"/>
              </w:rPr>
            </w:pPr>
          </w:p>
          <w:p>
            <w:pPr>
              <w:pStyle w:val="TableParagraph"/>
              <w:spacing w:before="1"/>
              <w:rPr>
                <w:sz w:val="22"/>
              </w:rPr>
            </w:pPr>
          </w:p>
          <w:p>
            <w:pPr>
              <w:pStyle w:val="TableParagraph"/>
              <w:spacing w:line="223" w:lineRule="auto"/>
              <w:ind w:left="436" w:right="425"/>
              <w:rPr>
                <w:sz w:val="24"/>
              </w:rPr>
            </w:pPr>
            <w:r>
              <w:rPr>
                <w:sz w:val="24"/>
              </w:rPr>
              <w:t>生活課程</w:t>
            </w:r>
          </w:p>
        </w:tc>
        <w:tc>
          <w:tcPr>
            <w:tcW w:w="1356" w:type="dxa"/>
            <w:gridSpan w:val="2"/>
          </w:tcPr>
          <w:p>
            <w:pPr>
              <w:pStyle w:val="TableParagraph"/>
              <w:spacing w:before="1"/>
              <w:rPr>
                <w:sz w:val="16"/>
              </w:rPr>
            </w:pPr>
          </w:p>
          <w:p>
            <w:pPr>
              <w:pStyle w:val="TableParagraph"/>
              <w:ind w:left="437"/>
              <w:rPr>
                <w:sz w:val="24"/>
              </w:rPr>
            </w:pPr>
            <w:r>
              <w:rPr>
                <w:sz w:val="24"/>
              </w:rPr>
              <w:t>社會</w:t>
            </w:r>
          </w:p>
        </w:tc>
        <w:tc>
          <w:tcPr>
            <w:tcW w:w="1358" w:type="dxa"/>
            <w:gridSpan w:val="2"/>
          </w:tcPr>
          <w:p>
            <w:pPr>
              <w:pStyle w:val="TableParagraph"/>
              <w:spacing w:before="1"/>
              <w:rPr>
                <w:sz w:val="16"/>
              </w:rPr>
            </w:pPr>
          </w:p>
          <w:p>
            <w:pPr>
              <w:pStyle w:val="TableParagraph"/>
              <w:ind w:left="437"/>
              <w:rPr>
                <w:sz w:val="24"/>
              </w:rPr>
            </w:pPr>
            <w:r>
              <w:rPr>
                <w:sz w:val="24"/>
              </w:rPr>
              <w:t>社會</w:t>
            </w:r>
          </w:p>
        </w:tc>
        <w:tc>
          <w:tcPr>
            <w:tcW w:w="1576" w:type="dxa"/>
            <w:gridSpan w:val="3"/>
          </w:tcPr>
          <w:p>
            <w:pPr>
              <w:pStyle w:val="TableParagraph"/>
              <w:spacing w:before="1"/>
              <w:rPr>
                <w:sz w:val="16"/>
              </w:rPr>
            </w:pPr>
          </w:p>
          <w:p>
            <w:pPr>
              <w:pStyle w:val="TableParagraph"/>
              <w:ind w:left="527" w:right="518"/>
              <w:jc w:val="center"/>
              <w:rPr>
                <w:sz w:val="24"/>
              </w:rPr>
            </w:pPr>
            <w:r>
              <w:rPr>
                <w:sz w:val="24"/>
              </w:rPr>
              <w:t>社會</w:t>
            </w:r>
          </w:p>
        </w:tc>
        <w:tc>
          <w:tcPr>
            <w:tcW w:w="1789" w:type="dxa"/>
            <w:gridSpan w:val="3"/>
          </w:tcPr>
          <w:p>
            <w:pPr>
              <w:pStyle w:val="TableParagraph"/>
              <w:spacing w:before="1"/>
              <w:rPr>
                <w:sz w:val="16"/>
              </w:rPr>
            </w:pPr>
          </w:p>
          <w:p>
            <w:pPr>
              <w:pStyle w:val="TableParagraph"/>
              <w:ind w:left="151" w:right="142"/>
              <w:jc w:val="center"/>
              <w:rPr>
                <w:sz w:val="24"/>
              </w:rPr>
            </w:pPr>
            <w:r>
              <w:rPr>
                <w:sz w:val="24"/>
              </w:rPr>
              <w:t>社會</w:t>
            </w:r>
          </w:p>
        </w:tc>
      </w:tr>
      <w:tr>
        <w:trPr>
          <w:trHeight w:val="809" w:hRule="atLeast"/>
        </w:trPr>
        <w:tc>
          <w:tcPr>
            <w:tcW w:w="425" w:type="dxa"/>
            <w:vMerge/>
            <w:tcBorders>
              <w:top w:val="nil"/>
            </w:tcBorders>
          </w:tcPr>
          <w:p>
            <w:pPr>
              <w:rPr>
                <w:sz w:val="2"/>
                <w:szCs w:val="2"/>
              </w:rPr>
            </w:pPr>
          </w:p>
        </w:tc>
        <w:tc>
          <w:tcPr>
            <w:tcW w:w="1487" w:type="dxa"/>
          </w:tcPr>
          <w:p>
            <w:pPr>
              <w:pStyle w:val="TableParagraph"/>
              <w:spacing w:before="2"/>
              <w:rPr>
                <w:sz w:val="16"/>
              </w:rPr>
            </w:pPr>
          </w:p>
          <w:p>
            <w:pPr>
              <w:pStyle w:val="TableParagraph"/>
              <w:ind w:left="123" w:right="113"/>
              <w:jc w:val="center"/>
              <w:rPr>
                <w:sz w:val="24"/>
              </w:rPr>
            </w:pPr>
            <w:r>
              <w:rPr>
                <w:sz w:val="24"/>
              </w:rPr>
              <w:t>自然科學</w:t>
            </w:r>
          </w:p>
        </w:tc>
        <w:tc>
          <w:tcPr>
            <w:tcW w:w="1354" w:type="dxa"/>
            <w:gridSpan w:val="2"/>
            <w:vMerge/>
            <w:tcBorders>
              <w:top w:val="nil"/>
            </w:tcBorders>
          </w:tcPr>
          <w:p>
            <w:pPr>
              <w:rPr>
                <w:sz w:val="2"/>
                <w:szCs w:val="2"/>
              </w:rPr>
            </w:pPr>
          </w:p>
        </w:tc>
        <w:tc>
          <w:tcPr>
            <w:tcW w:w="1356" w:type="dxa"/>
            <w:gridSpan w:val="2"/>
          </w:tcPr>
          <w:p>
            <w:pPr>
              <w:pStyle w:val="TableParagraph"/>
              <w:spacing w:before="2"/>
              <w:rPr>
                <w:sz w:val="16"/>
              </w:rPr>
            </w:pPr>
          </w:p>
          <w:p>
            <w:pPr>
              <w:pStyle w:val="TableParagraph"/>
              <w:ind w:left="197"/>
              <w:rPr>
                <w:sz w:val="24"/>
              </w:rPr>
            </w:pPr>
            <w:r>
              <w:rPr>
                <w:sz w:val="24"/>
              </w:rPr>
              <w:t>自然科學</w:t>
            </w:r>
          </w:p>
        </w:tc>
        <w:tc>
          <w:tcPr>
            <w:tcW w:w="1358" w:type="dxa"/>
            <w:gridSpan w:val="2"/>
          </w:tcPr>
          <w:p>
            <w:pPr>
              <w:pStyle w:val="TableParagraph"/>
              <w:spacing w:before="2"/>
              <w:rPr>
                <w:sz w:val="16"/>
              </w:rPr>
            </w:pPr>
          </w:p>
          <w:p>
            <w:pPr>
              <w:pStyle w:val="TableParagraph"/>
              <w:ind w:left="197"/>
              <w:rPr>
                <w:sz w:val="24"/>
              </w:rPr>
            </w:pPr>
            <w:r>
              <w:rPr>
                <w:sz w:val="24"/>
              </w:rPr>
              <w:t>自然科學</w:t>
            </w:r>
          </w:p>
        </w:tc>
        <w:tc>
          <w:tcPr>
            <w:tcW w:w="1576" w:type="dxa"/>
            <w:gridSpan w:val="3"/>
          </w:tcPr>
          <w:p>
            <w:pPr>
              <w:pStyle w:val="TableParagraph"/>
              <w:spacing w:before="2"/>
              <w:rPr>
                <w:sz w:val="16"/>
              </w:rPr>
            </w:pPr>
          </w:p>
          <w:p>
            <w:pPr>
              <w:pStyle w:val="TableParagraph"/>
              <w:ind w:left="307"/>
              <w:rPr>
                <w:sz w:val="24"/>
              </w:rPr>
            </w:pPr>
            <w:r>
              <w:rPr>
                <w:sz w:val="24"/>
              </w:rPr>
              <w:t>自然科學</w:t>
            </w:r>
          </w:p>
        </w:tc>
        <w:tc>
          <w:tcPr>
            <w:tcW w:w="1789" w:type="dxa"/>
            <w:gridSpan w:val="3"/>
          </w:tcPr>
          <w:p>
            <w:pPr>
              <w:pStyle w:val="TableParagraph"/>
              <w:spacing w:before="2"/>
              <w:rPr>
                <w:sz w:val="16"/>
              </w:rPr>
            </w:pPr>
          </w:p>
          <w:p>
            <w:pPr>
              <w:pStyle w:val="TableParagraph"/>
              <w:ind w:left="414"/>
              <w:rPr>
                <w:sz w:val="24"/>
              </w:rPr>
            </w:pPr>
            <w:r>
              <w:rPr>
                <w:sz w:val="24"/>
              </w:rPr>
              <w:t>自然科學</w:t>
            </w:r>
          </w:p>
        </w:tc>
      </w:tr>
      <w:tr>
        <w:trPr>
          <w:trHeight w:val="810" w:hRule="atLeast"/>
        </w:trPr>
        <w:tc>
          <w:tcPr>
            <w:tcW w:w="425" w:type="dxa"/>
            <w:vMerge/>
            <w:tcBorders>
              <w:top w:val="nil"/>
            </w:tcBorders>
          </w:tcPr>
          <w:p>
            <w:pPr>
              <w:rPr>
                <w:sz w:val="2"/>
                <w:szCs w:val="2"/>
              </w:rPr>
            </w:pPr>
          </w:p>
        </w:tc>
        <w:tc>
          <w:tcPr>
            <w:tcW w:w="1487" w:type="dxa"/>
          </w:tcPr>
          <w:p>
            <w:pPr>
              <w:pStyle w:val="TableParagraph"/>
              <w:spacing w:before="8"/>
              <w:rPr>
                <w:sz w:val="22"/>
              </w:rPr>
            </w:pPr>
          </w:p>
          <w:p>
            <w:pPr>
              <w:pStyle w:val="TableParagraph"/>
              <w:ind w:left="123" w:right="113"/>
              <w:jc w:val="center"/>
              <w:rPr>
                <w:sz w:val="24"/>
              </w:rPr>
            </w:pPr>
            <w:r>
              <w:rPr>
                <w:sz w:val="24"/>
              </w:rPr>
              <w:t>藝術</w:t>
            </w:r>
          </w:p>
        </w:tc>
        <w:tc>
          <w:tcPr>
            <w:tcW w:w="1354" w:type="dxa"/>
            <w:gridSpan w:val="2"/>
            <w:vMerge/>
            <w:tcBorders>
              <w:top w:val="nil"/>
            </w:tcBorders>
          </w:tcPr>
          <w:p>
            <w:pPr>
              <w:rPr>
                <w:sz w:val="2"/>
                <w:szCs w:val="2"/>
              </w:rPr>
            </w:pPr>
          </w:p>
        </w:tc>
        <w:tc>
          <w:tcPr>
            <w:tcW w:w="1356" w:type="dxa"/>
            <w:gridSpan w:val="2"/>
          </w:tcPr>
          <w:p>
            <w:pPr>
              <w:pStyle w:val="TableParagraph"/>
              <w:spacing w:before="2"/>
              <w:rPr>
                <w:sz w:val="16"/>
              </w:rPr>
            </w:pPr>
          </w:p>
          <w:p>
            <w:pPr>
              <w:pStyle w:val="TableParagraph"/>
              <w:ind w:left="437"/>
              <w:rPr>
                <w:sz w:val="24"/>
              </w:rPr>
            </w:pPr>
            <w:r>
              <w:rPr>
                <w:sz w:val="24"/>
              </w:rPr>
              <w:t>藝術</w:t>
            </w:r>
          </w:p>
        </w:tc>
        <w:tc>
          <w:tcPr>
            <w:tcW w:w="1358" w:type="dxa"/>
            <w:gridSpan w:val="2"/>
          </w:tcPr>
          <w:p>
            <w:pPr>
              <w:pStyle w:val="TableParagraph"/>
              <w:spacing w:before="2"/>
              <w:rPr>
                <w:sz w:val="16"/>
              </w:rPr>
            </w:pPr>
          </w:p>
          <w:p>
            <w:pPr>
              <w:pStyle w:val="TableParagraph"/>
              <w:ind w:left="437"/>
              <w:rPr>
                <w:sz w:val="24"/>
              </w:rPr>
            </w:pPr>
            <w:r>
              <w:rPr>
                <w:sz w:val="24"/>
              </w:rPr>
              <w:t>藝術</w:t>
            </w:r>
          </w:p>
        </w:tc>
        <w:tc>
          <w:tcPr>
            <w:tcW w:w="1576" w:type="dxa"/>
            <w:gridSpan w:val="3"/>
          </w:tcPr>
          <w:p>
            <w:pPr>
              <w:pStyle w:val="TableParagraph"/>
              <w:spacing w:before="2"/>
              <w:rPr>
                <w:sz w:val="16"/>
              </w:rPr>
            </w:pPr>
          </w:p>
          <w:p>
            <w:pPr>
              <w:pStyle w:val="TableParagraph"/>
              <w:ind w:left="527" w:right="518"/>
              <w:jc w:val="center"/>
              <w:rPr>
                <w:sz w:val="24"/>
              </w:rPr>
            </w:pPr>
            <w:r>
              <w:rPr>
                <w:sz w:val="24"/>
              </w:rPr>
              <w:t>藝術</w:t>
            </w:r>
          </w:p>
        </w:tc>
        <w:tc>
          <w:tcPr>
            <w:tcW w:w="1789" w:type="dxa"/>
            <w:gridSpan w:val="3"/>
          </w:tcPr>
          <w:p>
            <w:pPr>
              <w:pStyle w:val="TableParagraph"/>
              <w:spacing w:before="2"/>
              <w:rPr>
                <w:sz w:val="16"/>
              </w:rPr>
            </w:pPr>
          </w:p>
          <w:p>
            <w:pPr>
              <w:pStyle w:val="TableParagraph"/>
              <w:ind w:left="151" w:right="142"/>
              <w:jc w:val="center"/>
              <w:rPr>
                <w:sz w:val="24"/>
              </w:rPr>
            </w:pPr>
            <w:r>
              <w:rPr>
                <w:sz w:val="24"/>
              </w:rPr>
              <w:t>藝術</w:t>
            </w:r>
          </w:p>
        </w:tc>
      </w:tr>
      <w:tr>
        <w:trPr>
          <w:trHeight w:val="809" w:hRule="atLeast"/>
        </w:trPr>
        <w:tc>
          <w:tcPr>
            <w:tcW w:w="425" w:type="dxa"/>
            <w:vMerge/>
            <w:tcBorders>
              <w:top w:val="nil"/>
            </w:tcBorders>
          </w:tcPr>
          <w:p>
            <w:pPr>
              <w:rPr>
                <w:sz w:val="2"/>
                <w:szCs w:val="2"/>
              </w:rPr>
            </w:pPr>
          </w:p>
        </w:tc>
        <w:tc>
          <w:tcPr>
            <w:tcW w:w="1487" w:type="dxa"/>
          </w:tcPr>
          <w:p>
            <w:pPr>
              <w:pStyle w:val="TableParagraph"/>
              <w:spacing w:before="1"/>
              <w:rPr>
                <w:sz w:val="16"/>
              </w:rPr>
            </w:pPr>
          </w:p>
          <w:p>
            <w:pPr>
              <w:pStyle w:val="TableParagraph"/>
              <w:ind w:left="123" w:right="113"/>
              <w:jc w:val="center"/>
              <w:rPr>
                <w:sz w:val="24"/>
              </w:rPr>
            </w:pPr>
            <w:r>
              <w:rPr>
                <w:sz w:val="24"/>
              </w:rPr>
              <w:t>綜合活動</w:t>
            </w:r>
          </w:p>
        </w:tc>
        <w:tc>
          <w:tcPr>
            <w:tcW w:w="1354" w:type="dxa"/>
            <w:gridSpan w:val="2"/>
            <w:vMerge/>
            <w:tcBorders>
              <w:top w:val="nil"/>
            </w:tcBorders>
          </w:tcPr>
          <w:p>
            <w:pPr>
              <w:rPr>
                <w:sz w:val="2"/>
                <w:szCs w:val="2"/>
              </w:rPr>
            </w:pPr>
          </w:p>
        </w:tc>
        <w:tc>
          <w:tcPr>
            <w:tcW w:w="1356" w:type="dxa"/>
            <w:gridSpan w:val="2"/>
          </w:tcPr>
          <w:p>
            <w:pPr>
              <w:pStyle w:val="TableParagraph"/>
              <w:spacing w:before="1"/>
              <w:rPr>
                <w:sz w:val="16"/>
              </w:rPr>
            </w:pPr>
          </w:p>
          <w:p>
            <w:pPr>
              <w:pStyle w:val="TableParagraph"/>
              <w:ind w:left="197"/>
              <w:rPr>
                <w:sz w:val="24"/>
              </w:rPr>
            </w:pPr>
            <w:r>
              <w:rPr>
                <w:sz w:val="24"/>
              </w:rPr>
              <w:t>綜合活動</w:t>
            </w:r>
          </w:p>
        </w:tc>
        <w:tc>
          <w:tcPr>
            <w:tcW w:w="1358" w:type="dxa"/>
            <w:gridSpan w:val="2"/>
          </w:tcPr>
          <w:p>
            <w:pPr>
              <w:pStyle w:val="TableParagraph"/>
              <w:spacing w:before="1"/>
              <w:rPr>
                <w:sz w:val="16"/>
              </w:rPr>
            </w:pPr>
          </w:p>
          <w:p>
            <w:pPr>
              <w:pStyle w:val="TableParagraph"/>
              <w:ind w:left="197"/>
              <w:rPr>
                <w:sz w:val="24"/>
              </w:rPr>
            </w:pPr>
            <w:r>
              <w:rPr>
                <w:sz w:val="24"/>
              </w:rPr>
              <w:t>綜合活動</w:t>
            </w:r>
          </w:p>
        </w:tc>
        <w:tc>
          <w:tcPr>
            <w:tcW w:w="1576" w:type="dxa"/>
            <w:gridSpan w:val="3"/>
          </w:tcPr>
          <w:p>
            <w:pPr>
              <w:pStyle w:val="TableParagraph"/>
              <w:spacing w:before="1"/>
              <w:rPr>
                <w:sz w:val="16"/>
              </w:rPr>
            </w:pPr>
          </w:p>
          <w:p>
            <w:pPr>
              <w:pStyle w:val="TableParagraph"/>
              <w:ind w:left="307"/>
              <w:rPr>
                <w:sz w:val="24"/>
              </w:rPr>
            </w:pPr>
            <w:r>
              <w:rPr>
                <w:sz w:val="24"/>
              </w:rPr>
              <w:t>綜合活動</w:t>
            </w:r>
          </w:p>
        </w:tc>
        <w:tc>
          <w:tcPr>
            <w:tcW w:w="1789" w:type="dxa"/>
            <w:gridSpan w:val="3"/>
          </w:tcPr>
          <w:p>
            <w:pPr>
              <w:pStyle w:val="TableParagraph"/>
              <w:spacing w:before="1"/>
              <w:rPr>
                <w:sz w:val="16"/>
              </w:rPr>
            </w:pPr>
          </w:p>
          <w:p>
            <w:pPr>
              <w:pStyle w:val="TableParagraph"/>
              <w:ind w:left="416"/>
              <w:rPr>
                <w:sz w:val="24"/>
              </w:rPr>
            </w:pPr>
            <w:r>
              <w:rPr>
                <w:sz w:val="24"/>
              </w:rPr>
              <w:t>綜合活動</w:t>
            </w:r>
          </w:p>
        </w:tc>
      </w:tr>
      <w:tr>
        <w:trPr>
          <w:trHeight w:val="809" w:hRule="atLeast"/>
        </w:trPr>
        <w:tc>
          <w:tcPr>
            <w:tcW w:w="425" w:type="dxa"/>
            <w:vMerge/>
            <w:tcBorders>
              <w:top w:val="nil"/>
            </w:tcBorders>
          </w:tcPr>
          <w:p>
            <w:pPr>
              <w:rPr>
                <w:sz w:val="2"/>
                <w:szCs w:val="2"/>
              </w:rPr>
            </w:pPr>
          </w:p>
        </w:tc>
        <w:tc>
          <w:tcPr>
            <w:tcW w:w="1487" w:type="dxa"/>
          </w:tcPr>
          <w:p>
            <w:pPr>
              <w:pStyle w:val="TableParagraph"/>
              <w:spacing w:before="2"/>
              <w:rPr>
                <w:sz w:val="16"/>
              </w:rPr>
            </w:pPr>
          </w:p>
          <w:p>
            <w:pPr>
              <w:pStyle w:val="TableParagraph"/>
              <w:ind w:left="123" w:right="113"/>
              <w:jc w:val="center"/>
              <w:rPr>
                <w:sz w:val="24"/>
              </w:rPr>
            </w:pPr>
            <w:r>
              <w:rPr>
                <w:sz w:val="24"/>
              </w:rPr>
              <w:t>科技</w:t>
            </w:r>
          </w:p>
        </w:tc>
        <w:tc>
          <w:tcPr>
            <w:tcW w:w="1354" w:type="dxa"/>
            <w:gridSpan w:val="2"/>
          </w:tcPr>
          <w:p>
            <w:pPr>
              <w:pStyle w:val="TableParagraph"/>
              <w:rPr>
                <w:rFonts w:ascii="Times New Roman"/>
                <w:sz w:val="22"/>
              </w:rPr>
            </w:pPr>
          </w:p>
        </w:tc>
        <w:tc>
          <w:tcPr>
            <w:tcW w:w="1356" w:type="dxa"/>
            <w:gridSpan w:val="2"/>
          </w:tcPr>
          <w:p>
            <w:pPr>
              <w:pStyle w:val="TableParagraph"/>
              <w:rPr>
                <w:rFonts w:ascii="Times New Roman"/>
                <w:sz w:val="22"/>
              </w:rPr>
            </w:pPr>
          </w:p>
        </w:tc>
        <w:tc>
          <w:tcPr>
            <w:tcW w:w="1358" w:type="dxa"/>
            <w:gridSpan w:val="2"/>
          </w:tcPr>
          <w:p>
            <w:pPr>
              <w:pStyle w:val="TableParagraph"/>
              <w:rPr>
                <w:rFonts w:ascii="Times New Roman"/>
                <w:sz w:val="22"/>
              </w:rPr>
            </w:pPr>
          </w:p>
        </w:tc>
        <w:tc>
          <w:tcPr>
            <w:tcW w:w="1576" w:type="dxa"/>
            <w:gridSpan w:val="3"/>
          </w:tcPr>
          <w:p>
            <w:pPr>
              <w:pStyle w:val="TableParagraph"/>
              <w:spacing w:before="2"/>
              <w:rPr>
                <w:sz w:val="16"/>
              </w:rPr>
            </w:pPr>
          </w:p>
          <w:p>
            <w:pPr>
              <w:pStyle w:val="TableParagraph"/>
              <w:ind w:left="527" w:right="518"/>
              <w:jc w:val="center"/>
              <w:rPr>
                <w:sz w:val="24"/>
              </w:rPr>
            </w:pPr>
            <w:r>
              <w:rPr>
                <w:sz w:val="24"/>
              </w:rPr>
              <w:t>科技</w:t>
            </w:r>
          </w:p>
        </w:tc>
        <w:tc>
          <w:tcPr>
            <w:tcW w:w="1789" w:type="dxa"/>
            <w:gridSpan w:val="3"/>
          </w:tcPr>
          <w:p>
            <w:pPr>
              <w:pStyle w:val="TableParagraph"/>
              <w:spacing w:before="2"/>
              <w:rPr>
                <w:sz w:val="16"/>
              </w:rPr>
            </w:pPr>
          </w:p>
          <w:p>
            <w:pPr>
              <w:pStyle w:val="TableParagraph"/>
              <w:ind w:left="156" w:right="142"/>
              <w:jc w:val="center"/>
              <w:rPr>
                <w:sz w:val="24"/>
              </w:rPr>
            </w:pPr>
            <w:r>
              <w:rPr>
                <w:sz w:val="24"/>
              </w:rPr>
              <w:t>科技</w:t>
            </w:r>
          </w:p>
        </w:tc>
      </w:tr>
      <w:tr>
        <w:trPr>
          <w:trHeight w:val="810" w:hRule="atLeast"/>
        </w:trPr>
        <w:tc>
          <w:tcPr>
            <w:tcW w:w="425" w:type="dxa"/>
            <w:vMerge/>
            <w:tcBorders>
              <w:top w:val="nil"/>
            </w:tcBorders>
          </w:tcPr>
          <w:p>
            <w:pPr>
              <w:rPr>
                <w:sz w:val="2"/>
                <w:szCs w:val="2"/>
              </w:rPr>
            </w:pPr>
          </w:p>
        </w:tc>
        <w:tc>
          <w:tcPr>
            <w:tcW w:w="1487" w:type="dxa"/>
          </w:tcPr>
          <w:p>
            <w:pPr>
              <w:pStyle w:val="TableParagraph"/>
              <w:spacing w:before="2"/>
              <w:rPr>
                <w:sz w:val="16"/>
              </w:rPr>
            </w:pPr>
          </w:p>
          <w:p>
            <w:pPr>
              <w:pStyle w:val="TableParagraph"/>
              <w:ind w:left="123" w:right="113"/>
              <w:jc w:val="center"/>
              <w:rPr>
                <w:sz w:val="24"/>
              </w:rPr>
            </w:pPr>
            <w:r>
              <w:rPr>
                <w:sz w:val="24"/>
              </w:rPr>
              <w:t>健康與體育</w:t>
            </w:r>
          </w:p>
        </w:tc>
        <w:tc>
          <w:tcPr>
            <w:tcW w:w="1354" w:type="dxa"/>
            <w:gridSpan w:val="2"/>
          </w:tcPr>
          <w:p>
            <w:pPr>
              <w:pStyle w:val="TableParagraph"/>
              <w:spacing w:before="2"/>
              <w:rPr>
                <w:sz w:val="16"/>
              </w:rPr>
            </w:pPr>
          </w:p>
          <w:p>
            <w:pPr>
              <w:pStyle w:val="TableParagraph"/>
              <w:ind w:left="76"/>
              <w:rPr>
                <w:sz w:val="24"/>
              </w:rPr>
            </w:pPr>
            <w:r>
              <w:rPr>
                <w:sz w:val="24"/>
              </w:rPr>
              <w:t>健康與體育</w:t>
            </w:r>
          </w:p>
        </w:tc>
        <w:tc>
          <w:tcPr>
            <w:tcW w:w="1356" w:type="dxa"/>
            <w:gridSpan w:val="2"/>
          </w:tcPr>
          <w:p>
            <w:pPr>
              <w:pStyle w:val="TableParagraph"/>
              <w:spacing w:before="2"/>
              <w:rPr>
                <w:sz w:val="16"/>
              </w:rPr>
            </w:pPr>
          </w:p>
          <w:p>
            <w:pPr>
              <w:pStyle w:val="TableParagraph"/>
              <w:ind w:left="77"/>
              <w:rPr>
                <w:sz w:val="24"/>
              </w:rPr>
            </w:pPr>
            <w:r>
              <w:rPr>
                <w:sz w:val="24"/>
              </w:rPr>
              <w:t>健康與體育</w:t>
            </w:r>
          </w:p>
        </w:tc>
        <w:tc>
          <w:tcPr>
            <w:tcW w:w="1358" w:type="dxa"/>
            <w:gridSpan w:val="2"/>
          </w:tcPr>
          <w:p>
            <w:pPr>
              <w:pStyle w:val="TableParagraph"/>
              <w:spacing w:before="2"/>
              <w:rPr>
                <w:sz w:val="16"/>
              </w:rPr>
            </w:pPr>
          </w:p>
          <w:p>
            <w:pPr>
              <w:pStyle w:val="TableParagraph"/>
              <w:ind w:left="77"/>
              <w:rPr>
                <w:sz w:val="24"/>
              </w:rPr>
            </w:pPr>
            <w:r>
              <w:rPr>
                <w:sz w:val="24"/>
              </w:rPr>
              <w:t>健康與體育</w:t>
            </w:r>
          </w:p>
        </w:tc>
        <w:tc>
          <w:tcPr>
            <w:tcW w:w="1576" w:type="dxa"/>
            <w:gridSpan w:val="3"/>
          </w:tcPr>
          <w:p>
            <w:pPr>
              <w:pStyle w:val="TableParagraph"/>
              <w:spacing w:before="2"/>
              <w:rPr>
                <w:sz w:val="16"/>
              </w:rPr>
            </w:pPr>
          </w:p>
          <w:p>
            <w:pPr>
              <w:pStyle w:val="TableParagraph"/>
              <w:ind w:left="187"/>
              <w:rPr>
                <w:sz w:val="24"/>
              </w:rPr>
            </w:pPr>
            <w:r>
              <w:rPr>
                <w:sz w:val="24"/>
              </w:rPr>
              <w:t>健康與體育</w:t>
            </w:r>
          </w:p>
        </w:tc>
        <w:tc>
          <w:tcPr>
            <w:tcW w:w="1789" w:type="dxa"/>
            <w:gridSpan w:val="3"/>
          </w:tcPr>
          <w:p>
            <w:pPr>
              <w:pStyle w:val="TableParagraph"/>
              <w:spacing w:before="2"/>
              <w:rPr>
                <w:sz w:val="16"/>
              </w:rPr>
            </w:pPr>
          </w:p>
          <w:p>
            <w:pPr>
              <w:pStyle w:val="TableParagraph"/>
              <w:ind w:left="296"/>
              <w:rPr>
                <w:sz w:val="24"/>
              </w:rPr>
            </w:pPr>
            <w:r>
              <w:rPr>
                <w:sz w:val="24"/>
              </w:rPr>
              <w:t>健康與體育</w:t>
            </w:r>
          </w:p>
        </w:tc>
      </w:tr>
      <w:tr>
        <w:trPr>
          <w:trHeight w:val="809" w:hRule="atLeast"/>
        </w:trPr>
        <w:tc>
          <w:tcPr>
            <w:tcW w:w="425" w:type="dxa"/>
            <w:vMerge/>
            <w:tcBorders>
              <w:top w:val="nil"/>
            </w:tcBorders>
          </w:tcPr>
          <w:p>
            <w:pPr>
              <w:rPr>
                <w:sz w:val="2"/>
                <w:szCs w:val="2"/>
              </w:rPr>
            </w:pPr>
          </w:p>
        </w:tc>
        <w:tc>
          <w:tcPr>
            <w:tcW w:w="1487" w:type="dxa"/>
          </w:tcPr>
          <w:p>
            <w:pPr>
              <w:pStyle w:val="TableParagraph"/>
              <w:rPr>
                <w:rFonts w:ascii="Times New Roman"/>
                <w:sz w:val="22"/>
              </w:rPr>
            </w:pPr>
          </w:p>
        </w:tc>
        <w:tc>
          <w:tcPr>
            <w:tcW w:w="1354" w:type="dxa"/>
            <w:gridSpan w:val="2"/>
          </w:tcPr>
          <w:p>
            <w:pPr>
              <w:pStyle w:val="TableParagraph"/>
              <w:rPr>
                <w:rFonts w:ascii="Times New Roman"/>
                <w:sz w:val="22"/>
              </w:rPr>
            </w:pPr>
          </w:p>
        </w:tc>
        <w:tc>
          <w:tcPr>
            <w:tcW w:w="1356" w:type="dxa"/>
            <w:gridSpan w:val="2"/>
          </w:tcPr>
          <w:p>
            <w:pPr>
              <w:pStyle w:val="TableParagraph"/>
              <w:rPr>
                <w:rFonts w:ascii="Times New Roman"/>
                <w:sz w:val="22"/>
              </w:rPr>
            </w:pPr>
          </w:p>
        </w:tc>
        <w:tc>
          <w:tcPr>
            <w:tcW w:w="1358" w:type="dxa"/>
            <w:gridSpan w:val="2"/>
          </w:tcPr>
          <w:p>
            <w:pPr>
              <w:pStyle w:val="TableParagraph"/>
              <w:rPr>
                <w:rFonts w:ascii="Times New Roman"/>
                <w:sz w:val="22"/>
              </w:rPr>
            </w:pPr>
          </w:p>
        </w:tc>
        <w:tc>
          <w:tcPr>
            <w:tcW w:w="1576" w:type="dxa"/>
            <w:gridSpan w:val="3"/>
          </w:tcPr>
          <w:p>
            <w:pPr>
              <w:pStyle w:val="TableParagraph"/>
              <w:rPr>
                <w:rFonts w:ascii="Times New Roman"/>
                <w:sz w:val="22"/>
              </w:rPr>
            </w:pPr>
          </w:p>
        </w:tc>
        <w:tc>
          <w:tcPr>
            <w:tcW w:w="1789" w:type="dxa"/>
            <w:gridSpan w:val="3"/>
          </w:tcPr>
          <w:p>
            <w:pPr>
              <w:pStyle w:val="TableParagraph"/>
              <w:spacing w:before="1"/>
              <w:rPr>
                <w:sz w:val="16"/>
              </w:rPr>
            </w:pPr>
          </w:p>
          <w:p>
            <w:pPr>
              <w:pStyle w:val="TableParagraph"/>
              <w:ind w:left="176"/>
              <w:rPr>
                <w:sz w:val="24"/>
              </w:rPr>
            </w:pPr>
            <w:r>
              <w:rPr>
                <w:sz w:val="24"/>
              </w:rPr>
              <w:t>全民國防教育</w:t>
            </w:r>
          </w:p>
        </w:tc>
      </w:tr>
      <w:tr>
        <w:trPr>
          <w:trHeight w:val="1512" w:hRule="atLeast"/>
        </w:trPr>
        <w:tc>
          <w:tcPr>
            <w:tcW w:w="425" w:type="dxa"/>
          </w:tcPr>
          <w:p>
            <w:pPr>
              <w:pStyle w:val="TableParagraph"/>
              <w:spacing w:line="223" w:lineRule="auto" w:before="215"/>
              <w:ind w:left="104" w:right="68"/>
              <w:jc w:val="both"/>
              <w:rPr>
                <w:sz w:val="24"/>
              </w:rPr>
            </w:pPr>
            <w:r>
              <w:rPr>
                <w:sz w:val="24"/>
              </w:rPr>
              <w:t>校訂課程</w:t>
            </w:r>
          </w:p>
        </w:tc>
        <w:tc>
          <w:tcPr>
            <w:tcW w:w="1487" w:type="dxa"/>
          </w:tcPr>
          <w:p>
            <w:pPr>
              <w:pStyle w:val="TableParagraph"/>
              <w:spacing w:before="1"/>
              <w:rPr>
                <w:sz w:val="20"/>
              </w:rPr>
            </w:pPr>
          </w:p>
          <w:p>
            <w:pPr>
              <w:pStyle w:val="TableParagraph"/>
              <w:spacing w:line="223" w:lineRule="auto"/>
              <w:ind w:left="209" w:right="171" w:firstLine="66"/>
              <w:jc w:val="both"/>
              <w:rPr>
                <w:sz w:val="24"/>
              </w:rPr>
            </w:pPr>
            <w:r>
              <w:rPr>
                <w:sz w:val="24"/>
              </w:rPr>
              <w:t>彈性學習必修</w:t>
            </w:r>
            <w:r>
              <w:rPr>
                <w:rFonts w:ascii="Times New Roman" w:eastAsia="Times New Roman"/>
                <w:sz w:val="24"/>
              </w:rPr>
              <w:t>/</w:t>
            </w:r>
            <w:r>
              <w:rPr>
                <w:sz w:val="24"/>
              </w:rPr>
              <w:t>選修</w:t>
            </w:r>
            <w:r>
              <w:rPr>
                <w:rFonts w:ascii="Times New Roman" w:eastAsia="Times New Roman"/>
                <w:sz w:val="24"/>
              </w:rPr>
              <w:t>/ </w:t>
            </w:r>
            <w:r>
              <w:rPr>
                <w:sz w:val="24"/>
              </w:rPr>
              <w:t>團體活動</w:t>
            </w:r>
          </w:p>
        </w:tc>
        <w:tc>
          <w:tcPr>
            <w:tcW w:w="5644" w:type="dxa"/>
            <w:gridSpan w:val="9"/>
          </w:tcPr>
          <w:p>
            <w:pPr>
              <w:pStyle w:val="TableParagraph"/>
              <w:rPr>
                <w:sz w:val="24"/>
              </w:rPr>
            </w:pPr>
          </w:p>
          <w:p>
            <w:pPr>
              <w:pStyle w:val="TableParagraph"/>
              <w:spacing w:before="3"/>
              <w:rPr>
                <w:sz w:val="17"/>
              </w:rPr>
            </w:pPr>
          </w:p>
          <w:p>
            <w:pPr>
              <w:pStyle w:val="TableParagraph"/>
              <w:ind w:left="2095" w:right="2059"/>
              <w:jc w:val="center"/>
              <w:rPr>
                <w:sz w:val="24"/>
              </w:rPr>
            </w:pPr>
            <w:r>
              <w:rPr>
                <w:sz w:val="24"/>
              </w:rPr>
              <w:t>彈性學習課程</w:t>
            </w:r>
          </w:p>
        </w:tc>
        <w:tc>
          <w:tcPr>
            <w:tcW w:w="1789" w:type="dxa"/>
            <w:gridSpan w:val="3"/>
          </w:tcPr>
          <w:p>
            <w:pPr>
              <w:pStyle w:val="TableParagraph"/>
              <w:spacing w:line="223" w:lineRule="auto" w:before="125"/>
              <w:ind w:left="188" w:right="148"/>
              <w:jc w:val="both"/>
              <w:rPr>
                <w:sz w:val="24"/>
              </w:rPr>
            </w:pPr>
            <w:r>
              <w:rPr>
                <w:sz w:val="24"/>
              </w:rPr>
              <w:t>校訂必修課程選 修 課 程團體活動時間彈性學習時間</w:t>
            </w:r>
          </w:p>
        </w:tc>
      </w:tr>
    </w:tbl>
    <w:p>
      <w:pPr>
        <w:spacing w:after="0" w:line="223" w:lineRule="auto"/>
        <w:jc w:val="both"/>
        <w:rPr>
          <w:sz w:val="24"/>
        </w:rPr>
        <w:sectPr>
          <w:pgSz w:w="11910" w:h="16840"/>
          <w:pgMar w:header="0" w:footer="1283" w:top="1060" w:bottom="1560" w:left="1060" w:right="440"/>
        </w:sectPr>
      </w:pPr>
    </w:p>
    <w:p>
      <w:pPr>
        <w:pStyle w:val="Heading2"/>
        <w:spacing w:line="240" w:lineRule="auto" w:before="19"/>
      </w:pPr>
      <w:bookmarkStart w:name="_TOC_250009" w:id="8"/>
      <w:bookmarkEnd w:id="8"/>
      <w:r>
        <w:rPr/>
        <w:t>二、課程規劃及說明</w:t>
      </w:r>
    </w:p>
    <w:p>
      <w:pPr>
        <w:spacing w:line="324" w:lineRule="exact" w:before="151"/>
        <w:ind w:left="300" w:right="0" w:firstLine="0"/>
        <w:jc w:val="left"/>
        <w:rPr>
          <w:b/>
          <w:sz w:val="24"/>
        </w:rPr>
      </w:pPr>
      <w:bookmarkStart w:name="_TOC_250008" w:id="9"/>
      <w:bookmarkEnd w:id="9"/>
      <w:r>
        <w:rPr>
          <w:b/>
          <w:sz w:val="24"/>
        </w:rPr>
        <w:t>（一）國民小學及國民中學教育階段</w:t>
      </w:r>
    </w:p>
    <w:p>
      <w:pPr>
        <w:spacing w:line="312" w:lineRule="exact" w:before="0"/>
        <w:ind w:left="660" w:right="0" w:firstLine="0"/>
        <w:jc w:val="left"/>
        <w:rPr>
          <w:b/>
          <w:sz w:val="24"/>
        </w:rPr>
      </w:pPr>
      <w:r>
        <w:rPr>
          <w:rFonts w:ascii="Times New Roman" w:eastAsia="Times New Roman"/>
          <w:sz w:val="24"/>
        </w:rPr>
        <w:t>1.</w:t>
      </w:r>
      <w:r>
        <w:rPr>
          <w:b/>
          <w:sz w:val="24"/>
        </w:rPr>
        <w:t>課程規劃</w:t>
      </w:r>
    </w:p>
    <w:p>
      <w:pPr>
        <w:pStyle w:val="BodyText"/>
        <w:spacing w:line="324" w:lineRule="exact"/>
        <w:ind w:left="1270"/>
      </w:pPr>
      <w:r>
        <w:rPr/>
        <w:t>國民小學及國民中學部定課程及校訂課程之規劃，如表</w:t>
      </w:r>
      <w:r>
        <w:rPr>
          <w:rFonts w:ascii="Times New Roman" w:eastAsia="Times New Roman"/>
        </w:rPr>
        <w:t>4</w:t>
      </w:r>
      <w:r>
        <w:rPr/>
        <w:t>所示。</w:t>
      </w:r>
    </w:p>
    <w:p>
      <w:pPr>
        <w:pStyle w:val="BodyText"/>
        <w:tabs>
          <w:tab w:pos="8280" w:val="left" w:leader="none"/>
        </w:tabs>
        <w:spacing w:before="49"/>
        <w:ind w:left="540"/>
      </w:pPr>
      <w:r>
        <w:rPr/>
        <w:pict>
          <v:shape style="position:absolute;margin-left:76.139999pt;margin-top:18.710325pt;width:454.6pt;height:506.5pt;mso-position-horizontal-relative:page;mso-position-vertical-relative:paragraph;z-index:112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8"/>
                    <w:gridCol w:w="417"/>
                    <w:gridCol w:w="1859"/>
                    <w:gridCol w:w="803"/>
                    <w:gridCol w:w="804"/>
                    <w:gridCol w:w="804"/>
                    <w:gridCol w:w="805"/>
                    <w:gridCol w:w="804"/>
                    <w:gridCol w:w="809"/>
                    <w:gridCol w:w="528"/>
                    <w:gridCol w:w="528"/>
                    <w:gridCol w:w="529"/>
                  </w:tblGrid>
                  <w:tr>
                    <w:trPr>
                      <w:trHeight w:val="285" w:hRule="atLeast"/>
                    </w:trPr>
                    <w:tc>
                      <w:tcPr>
                        <w:tcW w:w="2664" w:type="dxa"/>
                        <w:gridSpan w:val="3"/>
                        <w:vMerge w:val="restart"/>
                      </w:tcPr>
                      <w:p>
                        <w:pPr>
                          <w:pStyle w:val="TableParagraph"/>
                          <w:spacing w:line="269" w:lineRule="exact"/>
                          <w:ind w:right="57"/>
                          <w:jc w:val="right"/>
                          <w:rPr>
                            <w:sz w:val="20"/>
                          </w:rPr>
                        </w:pPr>
                        <w:r>
                          <w:rPr>
                            <w:sz w:val="20"/>
                          </w:rPr>
                          <w:t>教育階段</w:t>
                        </w:r>
                      </w:p>
                      <w:p>
                        <w:pPr>
                          <w:pStyle w:val="TableParagraph"/>
                          <w:rPr>
                            <w:sz w:val="16"/>
                          </w:rPr>
                        </w:pPr>
                      </w:p>
                      <w:p>
                        <w:pPr>
                          <w:pStyle w:val="TableParagraph"/>
                          <w:spacing w:line="223" w:lineRule="auto"/>
                          <w:ind w:left="2193" w:right="57"/>
                          <w:jc w:val="right"/>
                          <w:rPr>
                            <w:sz w:val="20"/>
                          </w:rPr>
                        </w:pPr>
                        <w:r>
                          <w:rPr>
                            <w:sz w:val="20"/>
                          </w:rPr>
                          <w:t>階段年級</w:t>
                        </w:r>
                      </w:p>
                      <w:p>
                        <w:pPr>
                          <w:pStyle w:val="TableParagraph"/>
                          <w:spacing w:line="237" w:lineRule="exact"/>
                          <w:ind w:left="1114"/>
                          <w:rPr>
                            <w:sz w:val="20"/>
                          </w:rPr>
                        </w:pPr>
                        <w:r>
                          <w:rPr>
                            <w:sz w:val="20"/>
                          </w:rPr>
                          <w:t>領域</w:t>
                        </w:r>
                        <w:r>
                          <w:rPr>
                            <w:rFonts w:ascii="Times New Roman" w:eastAsia="Times New Roman"/>
                            <w:sz w:val="20"/>
                          </w:rPr>
                          <w:t>/</w:t>
                        </w:r>
                        <w:r>
                          <w:rPr>
                            <w:sz w:val="20"/>
                          </w:rPr>
                          <w:t>科目</w:t>
                        </w:r>
                      </w:p>
                    </w:tc>
                    <w:tc>
                      <w:tcPr>
                        <w:tcW w:w="4829" w:type="dxa"/>
                        <w:gridSpan w:val="6"/>
                      </w:tcPr>
                      <w:p>
                        <w:pPr>
                          <w:pStyle w:val="TableParagraph"/>
                          <w:spacing w:line="265" w:lineRule="exact"/>
                          <w:ind w:left="1952" w:right="1945"/>
                          <w:jc w:val="center"/>
                          <w:rPr>
                            <w:b/>
                            <w:sz w:val="22"/>
                          </w:rPr>
                        </w:pPr>
                        <w:r>
                          <w:rPr>
                            <w:b/>
                            <w:sz w:val="22"/>
                          </w:rPr>
                          <w:t>國民小學</w:t>
                        </w:r>
                      </w:p>
                    </w:tc>
                    <w:tc>
                      <w:tcPr>
                        <w:tcW w:w="1585" w:type="dxa"/>
                        <w:gridSpan w:val="3"/>
                      </w:tcPr>
                      <w:p>
                        <w:pPr>
                          <w:pStyle w:val="TableParagraph"/>
                          <w:spacing w:line="265" w:lineRule="exact"/>
                          <w:ind w:left="350"/>
                          <w:rPr>
                            <w:b/>
                            <w:sz w:val="22"/>
                          </w:rPr>
                        </w:pPr>
                        <w:r>
                          <w:rPr>
                            <w:b/>
                            <w:sz w:val="22"/>
                          </w:rPr>
                          <w:t>國民中學</w:t>
                        </w:r>
                      </w:p>
                    </w:tc>
                  </w:tr>
                  <w:tr>
                    <w:trPr>
                      <w:trHeight w:val="302" w:hRule="atLeast"/>
                    </w:trPr>
                    <w:tc>
                      <w:tcPr>
                        <w:tcW w:w="2664" w:type="dxa"/>
                        <w:gridSpan w:val="3"/>
                        <w:vMerge/>
                        <w:tcBorders>
                          <w:top w:val="nil"/>
                        </w:tcBorders>
                      </w:tcPr>
                      <w:p>
                        <w:pPr>
                          <w:rPr>
                            <w:sz w:val="2"/>
                            <w:szCs w:val="2"/>
                          </w:rPr>
                        </w:pPr>
                      </w:p>
                    </w:tc>
                    <w:tc>
                      <w:tcPr>
                        <w:tcW w:w="1607" w:type="dxa"/>
                        <w:gridSpan w:val="2"/>
                      </w:tcPr>
                      <w:p>
                        <w:pPr>
                          <w:pStyle w:val="TableParagraph"/>
                          <w:spacing w:line="282" w:lineRule="exact"/>
                          <w:ind w:left="141"/>
                          <w:rPr>
                            <w:sz w:val="22"/>
                          </w:rPr>
                        </w:pPr>
                        <w:r>
                          <w:rPr>
                            <w:sz w:val="22"/>
                          </w:rPr>
                          <w:t>第一學習階段</w:t>
                        </w:r>
                      </w:p>
                    </w:tc>
                    <w:tc>
                      <w:tcPr>
                        <w:tcW w:w="1609" w:type="dxa"/>
                        <w:gridSpan w:val="2"/>
                      </w:tcPr>
                      <w:p>
                        <w:pPr>
                          <w:pStyle w:val="TableParagraph"/>
                          <w:spacing w:line="282" w:lineRule="exact"/>
                          <w:ind w:left="142"/>
                          <w:rPr>
                            <w:sz w:val="22"/>
                          </w:rPr>
                        </w:pPr>
                        <w:r>
                          <w:rPr>
                            <w:sz w:val="22"/>
                          </w:rPr>
                          <w:t>第二學習階段</w:t>
                        </w:r>
                      </w:p>
                    </w:tc>
                    <w:tc>
                      <w:tcPr>
                        <w:tcW w:w="1613" w:type="dxa"/>
                        <w:gridSpan w:val="2"/>
                      </w:tcPr>
                      <w:p>
                        <w:pPr>
                          <w:pStyle w:val="TableParagraph"/>
                          <w:spacing w:line="282" w:lineRule="exact"/>
                          <w:ind w:left="144"/>
                          <w:rPr>
                            <w:sz w:val="22"/>
                          </w:rPr>
                        </w:pPr>
                        <w:r>
                          <w:rPr>
                            <w:sz w:val="22"/>
                          </w:rPr>
                          <w:t>第三學習階段</w:t>
                        </w:r>
                      </w:p>
                    </w:tc>
                    <w:tc>
                      <w:tcPr>
                        <w:tcW w:w="1585" w:type="dxa"/>
                        <w:gridSpan w:val="3"/>
                      </w:tcPr>
                      <w:p>
                        <w:pPr>
                          <w:pStyle w:val="TableParagraph"/>
                          <w:spacing w:line="282" w:lineRule="exact"/>
                          <w:ind w:left="130"/>
                          <w:rPr>
                            <w:sz w:val="22"/>
                          </w:rPr>
                        </w:pPr>
                        <w:r>
                          <w:rPr>
                            <w:sz w:val="22"/>
                          </w:rPr>
                          <w:t>第四學習階段</w:t>
                        </w:r>
                      </w:p>
                    </w:tc>
                  </w:tr>
                  <w:tr>
                    <w:trPr>
                      <w:trHeight w:val="663" w:hRule="atLeast"/>
                    </w:trPr>
                    <w:tc>
                      <w:tcPr>
                        <w:tcW w:w="2664" w:type="dxa"/>
                        <w:gridSpan w:val="3"/>
                        <w:vMerge/>
                        <w:tcBorders>
                          <w:top w:val="nil"/>
                        </w:tcBorders>
                      </w:tcPr>
                      <w:p>
                        <w:pPr>
                          <w:rPr>
                            <w:sz w:val="2"/>
                            <w:szCs w:val="2"/>
                          </w:rPr>
                        </w:pPr>
                      </w:p>
                    </w:tc>
                    <w:tc>
                      <w:tcPr>
                        <w:tcW w:w="803" w:type="dxa"/>
                      </w:tcPr>
                      <w:p>
                        <w:pPr>
                          <w:pStyle w:val="TableParagraph"/>
                          <w:spacing w:before="179"/>
                          <w:ind w:left="7"/>
                          <w:jc w:val="center"/>
                          <w:rPr>
                            <w:sz w:val="22"/>
                          </w:rPr>
                        </w:pPr>
                        <w:r>
                          <w:rPr>
                            <w:w w:val="99"/>
                            <w:sz w:val="22"/>
                          </w:rPr>
                          <w:t>一</w:t>
                        </w:r>
                      </w:p>
                    </w:tc>
                    <w:tc>
                      <w:tcPr>
                        <w:tcW w:w="804" w:type="dxa"/>
                      </w:tcPr>
                      <w:p>
                        <w:pPr>
                          <w:pStyle w:val="TableParagraph"/>
                          <w:spacing w:before="179"/>
                          <w:ind w:left="5"/>
                          <w:jc w:val="center"/>
                          <w:rPr>
                            <w:sz w:val="22"/>
                          </w:rPr>
                        </w:pPr>
                        <w:r>
                          <w:rPr>
                            <w:w w:val="99"/>
                            <w:sz w:val="22"/>
                          </w:rPr>
                          <w:t>二</w:t>
                        </w:r>
                      </w:p>
                    </w:tc>
                    <w:tc>
                      <w:tcPr>
                        <w:tcW w:w="804" w:type="dxa"/>
                      </w:tcPr>
                      <w:p>
                        <w:pPr>
                          <w:pStyle w:val="TableParagraph"/>
                          <w:spacing w:before="179"/>
                          <w:ind w:left="5"/>
                          <w:jc w:val="center"/>
                          <w:rPr>
                            <w:sz w:val="22"/>
                          </w:rPr>
                        </w:pPr>
                        <w:r>
                          <w:rPr>
                            <w:w w:val="99"/>
                            <w:sz w:val="22"/>
                          </w:rPr>
                          <w:t>三</w:t>
                        </w:r>
                      </w:p>
                    </w:tc>
                    <w:tc>
                      <w:tcPr>
                        <w:tcW w:w="805" w:type="dxa"/>
                      </w:tcPr>
                      <w:p>
                        <w:pPr>
                          <w:pStyle w:val="TableParagraph"/>
                          <w:spacing w:before="179"/>
                          <w:ind w:left="6"/>
                          <w:jc w:val="center"/>
                          <w:rPr>
                            <w:sz w:val="22"/>
                          </w:rPr>
                        </w:pPr>
                        <w:r>
                          <w:rPr>
                            <w:w w:val="99"/>
                            <w:sz w:val="22"/>
                          </w:rPr>
                          <w:t>四</w:t>
                        </w:r>
                      </w:p>
                    </w:tc>
                    <w:tc>
                      <w:tcPr>
                        <w:tcW w:w="804" w:type="dxa"/>
                      </w:tcPr>
                      <w:p>
                        <w:pPr>
                          <w:pStyle w:val="TableParagraph"/>
                          <w:spacing w:before="179"/>
                          <w:ind w:left="8"/>
                          <w:jc w:val="center"/>
                          <w:rPr>
                            <w:sz w:val="22"/>
                          </w:rPr>
                        </w:pPr>
                        <w:r>
                          <w:rPr>
                            <w:w w:val="99"/>
                            <w:sz w:val="22"/>
                          </w:rPr>
                          <w:t>五</w:t>
                        </w:r>
                      </w:p>
                    </w:tc>
                    <w:tc>
                      <w:tcPr>
                        <w:tcW w:w="809" w:type="dxa"/>
                      </w:tcPr>
                      <w:p>
                        <w:pPr>
                          <w:pStyle w:val="TableParagraph"/>
                          <w:spacing w:before="179"/>
                          <w:ind w:left="8"/>
                          <w:jc w:val="center"/>
                          <w:rPr>
                            <w:sz w:val="22"/>
                          </w:rPr>
                        </w:pPr>
                        <w:r>
                          <w:rPr>
                            <w:w w:val="99"/>
                            <w:sz w:val="22"/>
                          </w:rPr>
                          <w:t>六</w:t>
                        </w:r>
                      </w:p>
                    </w:tc>
                    <w:tc>
                      <w:tcPr>
                        <w:tcW w:w="528" w:type="dxa"/>
                      </w:tcPr>
                      <w:p>
                        <w:pPr>
                          <w:pStyle w:val="TableParagraph"/>
                          <w:spacing w:before="179"/>
                          <w:ind w:left="152"/>
                          <w:rPr>
                            <w:sz w:val="22"/>
                          </w:rPr>
                        </w:pPr>
                        <w:r>
                          <w:rPr>
                            <w:w w:val="99"/>
                            <w:sz w:val="22"/>
                          </w:rPr>
                          <w:t>七</w:t>
                        </w:r>
                      </w:p>
                    </w:tc>
                    <w:tc>
                      <w:tcPr>
                        <w:tcW w:w="528" w:type="dxa"/>
                      </w:tcPr>
                      <w:p>
                        <w:pPr>
                          <w:pStyle w:val="TableParagraph"/>
                          <w:spacing w:before="179"/>
                          <w:ind w:left="152"/>
                          <w:rPr>
                            <w:sz w:val="22"/>
                          </w:rPr>
                        </w:pPr>
                        <w:r>
                          <w:rPr>
                            <w:w w:val="99"/>
                            <w:sz w:val="22"/>
                          </w:rPr>
                          <w:t>八</w:t>
                        </w:r>
                      </w:p>
                    </w:tc>
                    <w:tc>
                      <w:tcPr>
                        <w:tcW w:w="529" w:type="dxa"/>
                      </w:tcPr>
                      <w:p>
                        <w:pPr>
                          <w:pStyle w:val="TableParagraph"/>
                          <w:spacing w:before="179"/>
                          <w:ind w:left="152"/>
                          <w:rPr>
                            <w:sz w:val="22"/>
                          </w:rPr>
                        </w:pPr>
                        <w:r>
                          <w:rPr>
                            <w:w w:val="99"/>
                            <w:sz w:val="22"/>
                          </w:rPr>
                          <w:t>九</w:t>
                        </w:r>
                      </w:p>
                    </w:tc>
                  </w:tr>
                  <w:tr>
                    <w:trPr>
                      <w:trHeight w:val="286" w:hRule="atLeast"/>
                    </w:trPr>
                    <w:tc>
                      <w:tcPr>
                        <w:tcW w:w="388" w:type="dxa"/>
                        <w:vMerge w:val="restart"/>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15"/>
                          </w:rPr>
                        </w:pPr>
                      </w:p>
                      <w:p>
                        <w:pPr>
                          <w:pStyle w:val="TableParagraph"/>
                          <w:spacing w:line="223" w:lineRule="auto"/>
                          <w:ind w:left="95" w:right="60"/>
                          <w:jc w:val="both"/>
                          <w:rPr>
                            <w:sz w:val="22"/>
                          </w:rPr>
                        </w:pPr>
                        <w:r>
                          <w:rPr>
                            <w:sz w:val="22"/>
                          </w:rPr>
                          <w:t>部定課程</w:t>
                        </w:r>
                      </w:p>
                    </w:tc>
                    <w:tc>
                      <w:tcPr>
                        <w:tcW w:w="417" w:type="dxa"/>
                        <w:vMerge w:val="restart"/>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7"/>
                          <w:rPr>
                            <w:sz w:val="16"/>
                          </w:rPr>
                        </w:pPr>
                      </w:p>
                      <w:p>
                        <w:pPr>
                          <w:pStyle w:val="TableParagraph"/>
                          <w:spacing w:line="223" w:lineRule="auto"/>
                          <w:ind w:left="104" w:right="80"/>
                          <w:jc w:val="both"/>
                          <w:rPr>
                            <w:sz w:val="22"/>
                          </w:rPr>
                        </w:pPr>
                        <w:r>
                          <w:rPr>
                            <w:sz w:val="22"/>
                          </w:rPr>
                          <w:t>領域學習課程</w:t>
                        </w:r>
                      </w:p>
                    </w:tc>
                    <w:tc>
                      <w:tcPr>
                        <w:tcW w:w="1859" w:type="dxa"/>
                        <w:vMerge w:val="restart"/>
                      </w:tcPr>
                      <w:p>
                        <w:pPr>
                          <w:pStyle w:val="TableParagraph"/>
                          <w:rPr>
                            <w:sz w:val="31"/>
                          </w:rPr>
                        </w:pPr>
                      </w:p>
                      <w:p>
                        <w:pPr>
                          <w:pStyle w:val="TableParagraph"/>
                          <w:ind w:left="3" w:right="4"/>
                          <w:jc w:val="center"/>
                          <w:rPr>
                            <w:sz w:val="22"/>
                          </w:rPr>
                        </w:pPr>
                        <w:r>
                          <w:rPr>
                            <w:sz w:val="22"/>
                          </w:rPr>
                          <w:t>語文</w:t>
                        </w:r>
                      </w:p>
                    </w:tc>
                    <w:tc>
                      <w:tcPr>
                        <w:tcW w:w="1607" w:type="dxa"/>
                        <w:gridSpan w:val="2"/>
                      </w:tcPr>
                      <w:p>
                        <w:pPr>
                          <w:pStyle w:val="TableParagraph"/>
                          <w:spacing w:line="266" w:lineRule="exact"/>
                          <w:ind w:left="342"/>
                          <w:rPr>
                            <w:rFonts w:ascii="Times New Roman" w:eastAsia="Times New Roman"/>
                            <w:sz w:val="22"/>
                          </w:rPr>
                        </w:pPr>
                        <w:r>
                          <w:rPr>
                            <w:sz w:val="22"/>
                          </w:rPr>
                          <w:t>國語文</w:t>
                        </w:r>
                        <w:r>
                          <w:rPr>
                            <w:rFonts w:ascii="Times New Roman" w:eastAsia="Times New Roman"/>
                            <w:sz w:val="22"/>
                          </w:rPr>
                          <w:t>(6)</w:t>
                        </w:r>
                      </w:p>
                    </w:tc>
                    <w:tc>
                      <w:tcPr>
                        <w:tcW w:w="1609" w:type="dxa"/>
                        <w:gridSpan w:val="2"/>
                      </w:tcPr>
                      <w:p>
                        <w:pPr>
                          <w:pStyle w:val="TableParagraph"/>
                          <w:spacing w:line="266" w:lineRule="exact"/>
                          <w:ind w:left="343"/>
                          <w:rPr>
                            <w:rFonts w:ascii="Times New Roman" w:eastAsia="Times New Roman"/>
                            <w:sz w:val="22"/>
                          </w:rPr>
                        </w:pPr>
                        <w:r>
                          <w:rPr>
                            <w:sz w:val="22"/>
                          </w:rPr>
                          <w:t>國語文</w:t>
                        </w:r>
                        <w:r>
                          <w:rPr>
                            <w:rFonts w:ascii="Times New Roman" w:eastAsia="Times New Roman"/>
                            <w:sz w:val="22"/>
                          </w:rPr>
                          <w:t>(5)</w:t>
                        </w:r>
                      </w:p>
                    </w:tc>
                    <w:tc>
                      <w:tcPr>
                        <w:tcW w:w="1613" w:type="dxa"/>
                        <w:gridSpan w:val="2"/>
                      </w:tcPr>
                      <w:p>
                        <w:pPr>
                          <w:pStyle w:val="TableParagraph"/>
                          <w:spacing w:line="266" w:lineRule="exact"/>
                          <w:ind w:left="292"/>
                          <w:rPr>
                            <w:rFonts w:ascii="Times New Roman" w:eastAsia="Times New Roman"/>
                            <w:sz w:val="22"/>
                          </w:rPr>
                        </w:pPr>
                        <w:r>
                          <w:rPr>
                            <w:sz w:val="22"/>
                          </w:rPr>
                          <w:t>國語文 </w:t>
                        </w:r>
                        <w:r>
                          <w:rPr>
                            <w:rFonts w:ascii="Times New Roman" w:eastAsia="Times New Roman"/>
                            <w:sz w:val="22"/>
                          </w:rPr>
                          <w:t>(5)</w:t>
                        </w:r>
                      </w:p>
                    </w:tc>
                    <w:tc>
                      <w:tcPr>
                        <w:tcW w:w="1585" w:type="dxa"/>
                        <w:gridSpan w:val="3"/>
                      </w:tcPr>
                      <w:p>
                        <w:pPr>
                          <w:pStyle w:val="TableParagraph"/>
                          <w:spacing w:line="266" w:lineRule="exact"/>
                          <w:ind w:left="331"/>
                          <w:rPr>
                            <w:rFonts w:ascii="Times New Roman" w:eastAsia="Times New Roman"/>
                            <w:sz w:val="22"/>
                          </w:rPr>
                        </w:pPr>
                        <w:r>
                          <w:rPr>
                            <w:sz w:val="22"/>
                          </w:rPr>
                          <w:t>國語文</w:t>
                        </w:r>
                        <w:r>
                          <w:rPr>
                            <w:rFonts w:ascii="Times New Roman" w:eastAsia="Times New Roman"/>
                            <w:sz w:val="22"/>
                          </w:rPr>
                          <w:t>(5)</w:t>
                        </w:r>
                      </w:p>
                    </w:tc>
                  </w:tr>
                  <w:tr>
                    <w:trPr>
                      <w:trHeight w:val="572" w:hRule="atLeast"/>
                    </w:trPr>
                    <w:tc>
                      <w:tcPr>
                        <w:tcW w:w="388" w:type="dxa"/>
                        <w:vMerge/>
                        <w:tcBorders>
                          <w:top w:val="nil"/>
                        </w:tcBorders>
                      </w:tcPr>
                      <w:p>
                        <w:pPr>
                          <w:rPr>
                            <w:sz w:val="2"/>
                            <w:szCs w:val="2"/>
                          </w:rPr>
                        </w:pPr>
                      </w:p>
                    </w:tc>
                    <w:tc>
                      <w:tcPr>
                        <w:tcW w:w="417" w:type="dxa"/>
                        <w:vMerge/>
                        <w:tcBorders>
                          <w:top w:val="nil"/>
                        </w:tcBorders>
                      </w:tcPr>
                      <w:p>
                        <w:pPr>
                          <w:rPr>
                            <w:sz w:val="2"/>
                            <w:szCs w:val="2"/>
                          </w:rPr>
                        </w:pPr>
                      </w:p>
                    </w:tc>
                    <w:tc>
                      <w:tcPr>
                        <w:tcW w:w="1859" w:type="dxa"/>
                        <w:vMerge/>
                        <w:tcBorders>
                          <w:top w:val="nil"/>
                        </w:tcBorders>
                      </w:tcPr>
                      <w:p>
                        <w:pPr>
                          <w:rPr>
                            <w:sz w:val="2"/>
                            <w:szCs w:val="2"/>
                          </w:rPr>
                        </w:pPr>
                      </w:p>
                    </w:tc>
                    <w:tc>
                      <w:tcPr>
                        <w:tcW w:w="1607" w:type="dxa"/>
                        <w:gridSpan w:val="2"/>
                      </w:tcPr>
                      <w:p>
                        <w:pPr>
                          <w:pStyle w:val="TableParagraph"/>
                          <w:spacing w:line="286" w:lineRule="exact"/>
                          <w:ind w:left="102" w:right="76"/>
                          <w:jc w:val="center"/>
                          <w:rPr>
                            <w:rFonts w:ascii="Times New Roman" w:eastAsia="Times New Roman"/>
                            <w:sz w:val="22"/>
                          </w:rPr>
                        </w:pPr>
                        <w:r>
                          <w:rPr>
                            <w:sz w:val="22"/>
                          </w:rPr>
                          <w:t>本土語文</w:t>
                        </w:r>
                        <w:r>
                          <w:rPr>
                            <w:rFonts w:ascii="Times New Roman" w:eastAsia="Times New Roman"/>
                            <w:sz w:val="22"/>
                          </w:rPr>
                          <w:t>/</w:t>
                        </w:r>
                      </w:p>
                      <w:p>
                        <w:pPr>
                          <w:pStyle w:val="TableParagraph"/>
                          <w:spacing w:line="266" w:lineRule="exact"/>
                          <w:ind w:left="102" w:right="97"/>
                          <w:jc w:val="center"/>
                          <w:rPr>
                            <w:rFonts w:ascii="Times New Roman" w:eastAsia="Times New Roman"/>
                            <w:sz w:val="22"/>
                          </w:rPr>
                        </w:pPr>
                        <w:r>
                          <w:rPr>
                            <w:sz w:val="22"/>
                          </w:rPr>
                          <w:t>新住民語文</w:t>
                        </w:r>
                        <w:r>
                          <w:rPr>
                            <w:rFonts w:ascii="Times New Roman" w:eastAsia="Times New Roman"/>
                            <w:sz w:val="22"/>
                          </w:rPr>
                          <w:t>(1)</w:t>
                        </w:r>
                      </w:p>
                    </w:tc>
                    <w:tc>
                      <w:tcPr>
                        <w:tcW w:w="1609" w:type="dxa"/>
                        <w:gridSpan w:val="2"/>
                      </w:tcPr>
                      <w:p>
                        <w:pPr>
                          <w:pStyle w:val="TableParagraph"/>
                          <w:spacing w:line="286" w:lineRule="exact"/>
                          <w:ind w:left="103" w:right="77"/>
                          <w:jc w:val="center"/>
                          <w:rPr>
                            <w:rFonts w:ascii="Times New Roman" w:eastAsia="Times New Roman"/>
                            <w:sz w:val="22"/>
                          </w:rPr>
                        </w:pPr>
                        <w:r>
                          <w:rPr>
                            <w:sz w:val="22"/>
                          </w:rPr>
                          <w:t>本土語文</w:t>
                        </w:r>
                        <w:r>
                          <w:rPr>
                            <w:rFonts w:ascii="Times New Roman" w:eastAsia="Times New Roman"/>
                            <w:sz w:val="22"/>
                          </w:rPr>
                          <w:t>/</w:t>
                        </w:r>
                      </w:p>
                      <w:p>
                        <w:pPr>
                          <w:pStyle w:val="TableParagraph"/>
                          <w:spacing w:line="266" w:lineRule="exact"/>
                          <w:ind w:left="103" w:right="98"/>
                          <w:jc w:val="center"/>
                          <w:rPr>
                            <w:rFonts w:ascii="Times New Roman" w:eastAsia="Times New Roman"/>
                            <w:sz w:val="22"/>
                          </w:rPr>
                        </w:pPr>
                        <w:r>
                          <w:rPr>
                            <w:sz w:val="22"/>
                          </w:rPr>
                          <w:t>新住民語文</w:t>
                        </w:r>
                        <w:r>
                          <w:rPr>
                            <w:rFonts w:ascii="Times New Roman" w:eastAsia="Times New Roman"/>
                            <w:sz w:val="22"/>
                          </w:rPr>
                          <w:t>(1)</w:t>
                        </w:r>
                      </w:p>
                    </w:tc>
                    <w:tc>
                      <w:tcPr>
                        <w:tcW w:w="1613" w:type="dxa"/>
                        <w:gridSpan w:val="2"/>
                      </w:tcPr>
                      <w:p>
                        <w:pPr>
                          <w:pStyle w:val="TableParagraph"/>
                          <w:spacing w:line="286" w:lineRule="exact"/>
                          <w:ind w:left="106" w:right="79"/>
                          <w:jc w:val="center"/>
                          <w:rPr>
                            <w:rFonts w:ascii="Times New Roman" w:eastAsia="Times New Roman"/>
                            <w:sz w:val="22"/>
                          </w:rPr>
                        </w:pPr>
                        <w:r>
                          <w:rPr>
                            <w:sz w:val="22"/>
                          </w:rPr>
                          <w:t>本土語文</w:t>
                        </w:r>
                        <w:r>
                          <w:rPr>
                            <w:rFonts w:ascii="Times New Roman" w:eastAsia="Times New Roman"/>
                            <w:sz w:val="22"/>
                          </w:rPr>
                          <w:t>/</w:t>
                        </w:r>
                      </w:p>
                      <w:p>
                        <w:pPr>
                          <w:pStyle w:val="TableParagraph"/>
                          <w:spacing w:line="266" w:lineRule="exact"/>
                          <w:ind w:left="106" w:right="100"/>
                          <w:jc w:val="center"/>
                          <w:rPr>
                            <w:rFonts w:ascii="Times New Roman" w:eastAsia="Times New Roman"/>
                            <w:sz w:val="22"/>
                          </w:rPr>
                        </w:pPr>
                        <w:r>
                          <w:rPr>
                            <w:sz w:val="22"/>
                          </w:rPr>
                          <w:t>新住民語文</w:t>
                        </w:r>
                        <w:r>
                          <w:rPr>
                            <w:rFonts w:ascii="Times New Roman" w:eastAsia="Times New Roman"/>
                            <w:sz w:val="22"/>
                          </w:rPr>
                          <w:t>(1)</w:t>
                        </w:r>
                      </w:p>
                    </w:tc>
                    <w:tc>
                      <w:tcPr>
                        <w:tcW w:w="1585" w:type="dxa"/>
                        <w:gridSpan w:val="3"/>
                      </w:tcPr>
                      <w:p>
                        <w:pPr>
                          <w:pStyle w:val="TableParagraph"/>
                          <w:rPr>
                            <w:rFonts w:ascii="Times New Roman"/>
                            <w:sz w:val="20"/>
                          </w:rPr>
                        </w:pPr>
                      </w:p>
                    </w:tc>
                  </w:tr>
                  <w:tr>
                    <w:trPr>
                      <w:trHeight w:val="295" w:hRule="atLeast"/>
                    </w:trPr>
                    <w:tc>
                      <w:tcPr>
                        <w:tcW w:w="388" w:type="dxa"/>
                        <w:vMerge/>
                        <w:tcBorders>
                          <w:top w:val="nil"/>
                        </w:tcBorders>
                      </w:tcPr>
                      <w:p>
                        <w:pPr>
                          <w:rPr>
                            <w:sz w:val="2"/>
                            <w:szCs w:val="2"/>
                          </w:rPr>
                        </w:pPr>
                      </w:p>
                    </w:tc>
                    <w:tc>
                      <w:tcPr>
                        <w:tcW w:w="417" w:type="dxa"/>
                        <w:vMerge/>
                        <w:tcBorders>
                          <w:top w:val="nil"/>
                        </w:tcBorders>
                      </w:tcPr>
                      <w:p>
                        <w:pPr>
                          <w:rPr>
                            <w:sz w:val="2"/>
                            <w:szCs w:val="2"/>
                          </w:rPr>
                        </w:pPr>
                      </w:p>
                    </w:tc>
                    <w:tc>
                      <w:tcPr>
                        <w:tcW w:w="1859" w:type="dxa"/>
                        <w:vMerge/>
                        <w:tcBorders>
                          <w:top w:val="nil"/>
                        </w:tcBorders>
                      </w:tcPr>
                      <w:p>
                        <w:pPr>
                          <w:rPr>
                            <w:sz w:val="2"/>
                            <w:szCs w:val="2"/>
                          </w:rPr>
                        </w:pPr>
                      </w:p>
                    </w:tc>
                    <w:tc>
                      <w:tcPr>
                        <w:tcW w:w="1607" w:type="dxa"/>
                        <w:gridSpan w:val="2"/>
                      </w:tcPr>
                      <w:p>
                        <w:pPr>
                          <w:pStyle w:val="TableParagraph"/>
                          <w:rPr>
                            <w:rFonts w:ascii="Times New Roman"/>
                            <w:sz w:val="20"/>
                          </w:rPr>
                        </w:pPr>
                      </w:p>
                    </w:tc>
                    <w:tc>
                      <w:tcPr>
                        <w:tcW w:w="1609" w:type="dxa"/>
                        <w:gridSpan w:val="2"/>
                      </w:tcPr>
                      <w:p>
                        <w:pPr>
                          <w:pStyle w:val="TableParagraph"/>
                          <w:spacing w:line="276" w:lineRule="exact"/>
                          <w:ind w:left="344"/>
                          <w:rPr>
                            <w:rFonts w:ascii="Times New Roman" w:eastAsia="Times New Roman"/>
                            <w:sz w:val="22"/>
                          </w:rPr>
                        </w:pPr>
                        <w:r>
                          <w:rPr>
                            <w:sz w:val="22"/>
                          </w:rPr>
                          <w:t>英語文</w:t>
                        </w:r>
                        <w:r>
                          <w:rPr>
                            <w:rFonts w:ascii="Times New Roman" w:eastAsia="Times New Roman"/>
                            <w:sz w:val="22"/>
                          </w:rPr>
                          <w:t>(1)</w:t>
                        </w:r>
                      </w:p>
                    </w:tc>
                    <w:tc>
                      <w:tcPr>
                        <w:tcW w:w="1613" w:type="dxa"/>
                        <w:gridSpan w:val="2"/>
                      </w:tcPr>
                      <w:p>
                        <w:pPr>
                          <w:pStyle w:val="TableParagraph"/>
                          <w:spacing w:line="276" w:lineRule="exact"/>
                          <w:ind w:left="346"/>
                          <w:rPr>
                            <w:rFonts w:ascii="Times New Roman" w:eastAsia="Times New Roman"/>
                            <w:sz w:val="22"/>
                          </w:rPr>
                        </w:pPr>
                        <w:r>
                          <w:rPr>
                            <w:sz w:val="22"/>
                          </w:rPr>
                          <w:t>英語文</w:t>
                        </w:r>
                        <w:r>
                          <w:rPr>
                            <w:rFonts w:ascii="Times New Roman" w:eastAsia="Times New Roman"/>
                            <w:sz w:val="22"/>
                          </w:rPr>
                          <w:t>(2)</w:t>
                        </w:r>
                      </w:p>
                    </w:tc>
                    <w:tc>
                      <w:tcPr>
                        <w:tcW w:w="1585" w:type="dxa"/>
                        <w:gridSpan w:val="3"/>
                      </w:tcPr>
                      <w:p>
                        <w:pPr>
                          <w:pStyle w:val="TableParagraph"/>
                          <w:spacing w:line="276" w:lineRule="exact"/>
                          <w:ind w:left="332"/>
                          <w:rPr>
                            <w:rFonts w:ascii="Times New Roman" w:eastAsia="Times New Roman"/>
                            <w:sz w:val="22"/>
                          </w:rPr>
                        </w:pPr>
                        <w:r>
                          <w:rPr>
                            <w:sz w:val="22"/>
                          </w:rPr>
                          <w:t>英語文</w:t>
                        </w:r>
                        <w:r>
                          <w:rPr>
                            <w:rFonts w:ascii="Times New Roman" w:eastAsia="Times New Roman"/>
                            <w:sz w:val="22"/>
                          </w:rPr>
                          <w:t>(3)</w:t>
                        </w:r>
                      </w:p>
                    </w:tc>
                  </w:tr>
                  <w:tr>
                    <w:trPr>
                      <w:trHeight w:val="286" w:hRule="atLeast"/>
                    </w:trPr>
                    <w:tc>
                      <w:tcPr>
                        <w:tcW w:w="388" w:type="dxa"/>
                        <w:vMerge/>
                        <w:tcBorders>
                          <w:top w:val="nil"/>
                        </w:tcBorders>
                      </w:tcPr>
                      <w:p>
                        <w:pPr>
                          <w:rPr>
                            <w:sz w:val="2"/>
                            <w:szCs w:val="2"/>
                          </w:rPr>
                        </w:pPr>
                      </w:p>
                    </w:tc>
                    <w:tc>
                      <w:tcPr>
                        <w:tcW w:w="417" w:type="dxa"/>
                        <w:vMerge/>
                        <w:tcBorders>
                          <w:top w:val="nil"/>
                        </w:tcBorders>
                      </w:tcPr>
                      <w:p>
                        <w:pPr>
                          <w:rPr>
                            <w:sz w:val="2"/>
                            <w:szCs w:val="2"/>
                          </w:rPr>
                        </w:pPr>
                      </w:p>
                    </w:tc>
                    <w:tc>
                      <w:tcPr>
                        <w:tcW w:w="1859" w:type="dxa"/>
                      </w:tcPr>
                      <w:p>
                        <w:pPr>
                          <w:pStyle w:val="TableParagraph"/>
                          <w:spacing w:line="266" w:lineRule="exact"/>
                          <w:ind w:left="3" w:right="4"/>
                          <w:jc w:val="center"/>
                          <w:rPr>
                            <w:sz w:val="22"/>
                          </w:rPr>
                        </w:pPr>
                        <w:r>
                          <w:rPr>
                            <w:sz w:val="22"/>
                          </w:rPr>
                          <w:t>數學</w:t>
                        </w:r>
                      </w:p>
                    </w:tc>
                    <w:tc>
                      <w:tcPr>
                        <w:tcW w:w="1607" w:type="dxa"/>
                        <w:gridSpan w:val="2"/>
                      </w:tcPr>
                      <w:p>
                        <w:pPr>
                          <w:pStyle w:val="TableParagraph"/>
                          <w:spacing w:line="266" w:lineRule="exact"/>
                          <w:ind w:left="453"/>
                          <w:rPr>
                            <w:rFonts w:ascii="Times New Roman" w:eastAsia="Times New Roman"/>
                            <w:sz w:val="22"/>
                          </w:rPr>
                        </w:pPr>
                        <w:r>
                          <w:rPr>
                            <w:sz w:val="22"/>
                          </w:rPr>
                          <w:t>數學</w:t>
                        </w:r>
                        <w:r>
                          <w:rPr>
                            <w:rFonts w:ascii="Times New Roman" w:eastAsia="Times New Roman"/>
                            <w:sz w:val="22"/>
                          </w:rPr>
                          <w:t>(4)</w:t>
                        </w:r>
                      </w:p>
                    </w:tc>
                    <w:tc>
                      <w:tcPr>
                        <w:tcW w:w="1609" w:type="dxa"/>
                        <w:gridSpan w:val="2"/>
                      </w:tcPr>
                      <w:p>
                        <w:pPr>
                          <w:pStyle w:val="TableParagraph"/>
                          <w:spacing w:line="266" w:lineRule="exact"/>
                          <w:ind w:left="454"/>
                          <w:rPr>
                            <w:rFonts w:ascii="Times New Roman" w:eastAsia="Times New Roman"/>
                            <w:sz w:val="22"/>
                          </w:rPr>
                        </w:pPr>
                        <w:r>
                          <w:rPr>
                            <w:sz w:val="22"/>
                          </w:rPr>
                          <w:t>數學</w:t>
                        </w:r>
                        <w:r>
                          <w:rPr>
                            <w:rFonts w:ascii="Times New Roman" w:eastAsia="Times New Roman"/>
                            <w:sz w:val="22"/>
                          </w:rPr>
                          <w:t>(4)</w:t>
                        </w:r>
                      </w:p>
                    </w:tc>
                    <w:tc>
                      <w:tcPr>
                        <w:tcW w:w="1613" w:type="dxa"/>
                        <w:gridSpan w:val="2"/>
                      </w:tcPr>
                      <w:p>
                        <w:pPr>
                          <w:pStyle w:val="TableParagraph"/>
                          <w:spacing w:line="266" w:lineRule="exact"/>
                          <w:ind w:left="457"/>
                          <w:rPr>
                            <w:rFonts w:ascii="Times New Roman" w:eastAsia="Times New Roman"/>
                            <w:sz w:val="22"/>
                          </w:rPr>
                        </w:pPr>
                        <w:r>
                          <w:rPr>
                            <w:sz w:val="22"/>
                          </w:rPr>
                          <w:t>數學</w:t>
                        </w:r>
                        <w:r>
                          <w:rPr>
                            <w:rFonts w:ascii="Times New Roman" w:eastAsia="Times New Roman"/>
                            <w:sz w:val="22"/>
                          </w:rPr>
                          <w:t>(4)</w:t>
                        </w:r>
                      </w:p>
                    </w:tc>
                    <w:tc>
                      <w:tcPr>
                        <w:tcW w:w="1585" w:type="dxa"/>
                        <w:gridSpan w:val="3"/>
                      </w:tcPr>
                      <w:p>
                        <w:pPr>
                          <w:pStyle w:val="TableParagraph"/>
                          <w:spacing w:line="266" w:lineRule="exact"/>
                          <w:ind w:left="442"/>
                          <w:rPr>
                            <w:rFonts w:ascii="Times New Roman" w:eastAsia="Times New Roman"/>
                            <w:sz w:val="22"/>
                          </w:rPr>
                        </w:pPr>
                        <w:r>
                          <w:rPr>
                            <w:sz w:val="22"/>
                          </w:rPr>
                          <w:t>數學</w:t>
                        </w:r>
                        <w:r>
                          <w:rPr>
                            <w:rFonts w:ascii="Times New Roman" w:eastAsia="Times New Roman"/>
                            <w:sz w:val="22"/>
                          </w:rPr>
                          <w:t>(4)</w:t>
                        </w:r>
                      </w:p>
                    </w:tc>
                  </w:tr>
                  <w:tr>
                    <w:trPr>
                      <w:trHeight w:val="806" w:hRule="atLeast"/>
                    </w:trPr>
                    <w:tc>
                      <w:tcPr>
                        <w:tcW w:w="388" w:type="dxa"/>
                        <w:vMerge/>
                        <w:tcBorders>
                          <w:top w:val="nil"/>
                        </w:tcBorders>
                      </w:tcPr>
                      <w:p>
                        <w:pPr>
                          <w:rPr>
                            <w:sz w:val="2"/>
                            <w:szCs w:val="2"/>
                          </w:rPr>
                        </w:pPr>
                      </w:p>
                    </w:tc>
                    <w:tc>
                      <w:tcPr>
                        <w:tcW w:w="417" w:type="dxa"/>
                        <w:vMerge/>
                        <w:tcBorders>
                          <w:top w:val="nil"/>
                        </w:tcBorders>
                      </w:tcPr>
                      <w:p>
                        <w:pPr>
                          <w:rPr>
                            <w:sz w:val="2"/>
                            <w:szCs w:val="2"/>
                          </w:rPr>
                        </w:pPr>
                      </w:p>
                    </w:tc>
                    <w:tc>
                      <w:tcPr>
                        <w:tcW w:w="1859" w:type="dxa"/>
                      </w:tcPr>
                      <w:p>
                        <w:pPr>
                          <w:pStyle w:val="TableParagraph"/>
                          <w:spacing w:before="12"/>
                          <w:rPr>
                            <w:sz w:val="17"/>
                          </w:rPr>
                        </w:pPr>
                      </w:p>
                      <w:p>
                        <w:pPr>
                          <w:pStyle w:val="TableParagraph"/>
                          <w:ind w:left="3" w:right="4"/>
                          <w:jc w:val="center"/>
                          <w:rPr>
                            <w:sz w:val="22"/>
                          </w:rPr>
                        </w:pPr>
                        <w:r>
                          <w:rPr>
                            <w:sz w:val="22"/>
                          </w:rPr>
                          <w:t>社會</w:t>
                        </w:r>
                      </w:p>
                    </w:tc>
                    <w:tc>
                      <w:tcPr>
                        <w:tcW w:w="1607" w:type="dxa"/>
                        <w:gridSpan w:val="2"/>
                        <w:vMerge w:val="restart"/>
                      </w:tcPr>
                      <w:p>
                        <w:pPr>
                          <w:pStyle w:val="TableParagraph"/>
                          <w:rPr>
                            <w:sz w:val="22"/>
                          </w:rPr>
                        </w:pPr>
                      </w:p>
                      <w:p>
                        <w:pPr>
                          <w:pStyle w:val="TableParagraph"/>
                          <w:rPr>
                            <w:sz w:val="22"/>
                          </w:rPr>
                        </w:pPr>
                      </w:p>
                      <w:p>
                        <w:pPr>
                          <w:pStyle w:val="TableParagraph"/>
                          <w:rPr>
                            <w:sz w:val="22"/>
                          </w:rPr>
                        </w:pPr>
                      </w:p>
                      <w:p>
                        <w:pPr>
                          <w:pStyle w:val="TableParagraph"/>
                          <w:spacing w:before="10"/>
                          <w:rPr>
                            <w:sz w:val="17"/>
                          </w:rPr>
                        </w:pPr>
                      </w:p>
                      <w:p>
                        <w:pPr>
                          <w:pStyle w:val="TableParagraph"/>
                          <w:spacing w:line="223" w:lineRule="auto" w:before="1"/>
                          <w:ind w:left="581" w:right="571"/>
                          <w:jc w:val="center"/>
                          <w:rPr>
                            <w:sz w:val="22"/>
                          </w:rPr>
                        </w:pPr>
                        <w:r>
                          <w:rPr>
                            <w:sz w:val="22"/>
                          </w:rPr>
                          <w:t>生活課程</w:t>
                        </w:r>
                      </w:p>
                      <w:p>
                        <w:pPr>
                          <w:pStyle w:val="TableParagraph"/>
                          <w:spacing w:line="292" w:lineRule="exact"/>
                          <w:ind w:left="102" w:right="97"/>
                          <w:jc w:val="center"/>
                          <w:rPr>
                            <w:sz w:val="22"/>
                          </w:rPr>
                        </w:pPr>
                        <w:r>
                          <w:rPr>
                            <w:sz w:val="22"/>
                          </w:rPr>
                          <w:t>（</w:t>
                        </w:r>
                        <w:r>
                          <w:rPr>
                            <w:rFonts w:ascii="Times New Roman" w:eastAsia="Times New Roman"/>
                            <w:sz w:val="22"/>
                          </w:rPr>
                          <w:t>6</w:t>
                        </w:r>
                        <w:r>
                          <w:rPr>
                            <w:sz w:val="22"/>
                          </w:rPr>
                          <w:t>）</w:t>
                        </w:r>
                      </w:p>
                    </w:tc>
                    <w:tc>
                      <w:tcPr>
                        <w:tcW w:w="1609" w:type="dxa"/>
                        <w:gridSpan w:val="2"/>
                      </w:tcPr>
                      <w:p>
                        <w:pPr>
                          <w:pStyle w:val="TableParagraph"/>
                          <w:spacing w:before="12"/>
                          <w:rPr>
                            <w:sz w:val="17"/>
                          </w:rPr>
                        </w:pPr>
                      </w:p>
                      <w:p>
                        <w:pPr>
                          <w:pStyle w:val="TableParagraph"/>
                          <w:ind w:left="454"/>
                          <w:rPr>
                            <w:rFonts w:ascii="Times New Roman" w:eastAsia="Times New Roman"/>
                            <w:sz w:val="22"/>
                          </w:rPr>
                        </w:pPr>
                        <w:r>
                          <w:rPr>
                            <w:sz w:val="22"/>
                          </w:rPr>
                          <w:t>社會</w:t>
                        </w:r>
                        <w:r>
                          <w:rPr>
                            <w:rFonts w:ascii="Times New Roman" w:eastAsia="Times New Roman"/>
                            <w:sz w:val="22"/>
                          </w:rPr>
                          <w:t>(3)</w:t>
                        </w:r>
                      </w:p>
                    </w:tc>
                    <w:tc>
                      <w:tcPr>
                        <w:tcW w:w="1613" w:type="dxa"/>
                        <w:gridSpan w:val="2"/>
                      </w:tcPr>
                      <w:p>
                        <w:pPr>
                          <w:pStyle w:val="TableParagraph"/>
                          <w:spacing w:before="12"/>
                          <w:rPr>
                            <w:sz w:val="17"/>
                          </w:rPr>
                        </w:pPr>
                      </w:p>
                      <w:p>
                        <w:pPr>
                          <w:pStyle w:val="TableParagraph"/>
                          <w:ind w:left="457"/>
                          <w:rPr>
                            <w:rFonts w:ascii="Times New Roman" w:eastAsia="Times New Roman"/>
                            <w:sz w:val="22"/>
                          </w:rPr>
                        </w:pPr>
                        <w:r>
                          <w:rPr>
                            <w:sz w:val="22"/>
                          </w:rPr>
                          <w:t>社會</w:t>
                        </w:r>
                        <w:r>
                          <w:rPr>
                            <w:rFonts w:ascii="Times New Roman" w:eastAsia="Times New Roman"/>
                            <w:sz w:val="22"/>
                          </w:rPr>
                          <w:t>(3)</w:t>
                        </w:r>
                      </w:p>
                    </w:tc>
                    <w:tc>
                      <w:tcPr>
                        <w:tcW w:w="1585" w:type="dxa"/>
                        <w:gridSpan w:val="3"/>
                      </w:tcPr>
                      <w:p>
                        <w:pPr>
                          <w:pStyle w:val="TableParagraph"/>
                          <w:spacing w:line="287" w:lineRule="exact"/>
                          <w:ind w:left="127" w:right="121"/>
                          <w:jc w:val="center"/>
                          <w:rPr>
                            <w:rFonts w:ascii="Times New Roman" w:eastAsia="Times New Roman"/>
                            <w:sz w:val="22"/>
                          </w:rPr>
                        </w:pPr>
                        <w:r>
                          <w:rPr>
                            <w:sz w:val="22"/>
                          </w:rPr>
                          <w:t>社會</w:t>
                        </w:r>
                        <w:r>
                          <w:rPr>
                            <w:rFonts w:ascii="Times New Roman" w:eastAsia="Times New Roman"/>
                            <w:sz w:val="22"/>
                          </w:rPr>
                          <w:t>(3)</w:t>
                        </w:r>
                      </w:p>
                      <w:p>
                        <w:pPr>
                          <w:pStyle w:val="TableParagraph"/>
                          <w:spacing w:line="259" w:lineRule="exact"/>
                          <w:ind w:left="-21" w:right="-29"/>
                          <w:jc w:val="center"/>
                          <w:rPr>
                            <w:sz w:val="20"/>
                          </w:rPr>
                        </w:pPr>
                        <w:r>
                          <w:rPr>
                            <w:rFonts w:ascii="Times New Roman" w:eastAsia="Times New Roman"/>
                            <w:sz w:val="20"/>
                          </w:rPr>
                          <w:t>(</w:t>
                        </w:r>
                        <w:r>
                          <w:rPr>
                            <w:spacing w:val="-7"/>
                            <w:sz w:val="20"/>
                          </w:rPr>
                          <w:t>歷史、地理、公民</w:t>
                        </w:r>
                      </w:p>
                      <w:p>
                        <w:pPr>
                          <w:pStyle w:val="TableParagraph"/>
                          <w:spacing w:line="240" w:lineRule="exact"/>
                          <w:ind w:left="127" w:right="121"/>
                          <w:jc w:val="center"/>
                          <w:rPr>
                            <w:rFonts w:ascii="Times New Roman" w:eastAsia="Times New Roman"/>
                            <w:sz w:val="20"/>
                          </w:rPr>
                        </w:pPr>
                        <w:r>
                          <w:rPr>
                            <w:sz w:val="20"/>
                          </w:rPr>
                          <w:t>與社會</w:t>
                        </w:r>
                        <w:r>
                          <w:rPr>
                            <w:rFonts w:ascii="Times New Roman" w:eastAsia="Times New Roman"/>
                            <w:sz w:val="20"/>
                          </w:rPr>
                          <w:t>)</w:t>
                        </w:r>
                      </w:p>
                    </w:tc>
                  </w:tr>
                  <w:tr>
                    <w:trPr>
                      <w:trHeight w:val="1001" w:hRule="atLeast"/>
                    </w:trPr>
                    <w:tc>
                      <w:tcPr>
                        <w:tcW w:w="388" w:type="dxa"/>
                        <w:vMerge/>
                        <w:tcBorders>
                          <w:top w:val="nil"/>
                        </w:tcBorders>
                      </w:tcPr>
                      <w:p>
                        <w:pPr>
                          <w:rPr>
                            <w:sz w:val="2"/>
                            <w:szCs w:val="2"/>
                          </w:rPr>
                        </w:pPr>
                      </w:p>
                    </w:tc>
                    <w:tc>
                      <w:tcPr>
                        <w:tcW w:w="417" w:type="dxa"/>
                        <w:vMerge/>
                        <w:tcBorders>
                          <w:top w:val="nil"/>
                        </w:tcBorders>
                      </w:tcPr>
                      <w:p>
                        <w:pPr>
                          <w:rPr>
                            <w:sz w:val="2"/>
                            <w:szCs w:val="2"/>
                          </w:rPr>
                        </w:pPr>
                      </w:p>
                    </w:tc>
                    <w:tc>
                      <w:tcPr>
                        <w:tcW w:w="1859" w:type="dxa"/>
                      </w:tcPr>
                      <w:p>
                        <w:pPr>
                          <w:pStyle w:val="TableParagraph"/>
                          <w:spacing w:before="12"/>
                          <w:rPr>
                            <w:sz w:val="24"/>
                          </w:rPr>
                        </w:pPr>
                      </w:p>
                      <w:p>
                        <w:pPr>
                          <w:pStyle w:val="TableParagraph"/>
                          <w:spacing w:before="1"/>
                          <w:ind w:left="2" w:right="4"/>
                          <w:jc w:val="center"/>
                          <w:rPr>
                            <w:sz w:val="22"/>
                          </w:rPr>
                        </w:pPr>
                        <w:r>
                          <w:rPr>
                            <w:sz w:val="22"/>
                          </w:rPr>
                          <w:t>自然科學</w:t>
                        </w:r>
                      </w:p>
                    </w:tc>
                    <w:tc>
                      <w:tcPr>
                        <w:tcW w:w="1607" w:type="dxa"/>
                        <w:gridSpan w:val="2"/>
                        <w:vMerge/>
                        <w:tcBorders>
                          <w:top w:val="nil"/>
                        </w:tcBorders>
                      </w:tcPr>
                      <w:p>
                        <w:pPr>
                          <w:rPr>
                            <w:sz w:val="2"/>
                            <w:szCs w:val="2"/>
                          </w:rPr>
                        </w:pPr>
                      </w:p>
                    </w:tc>
                    <w:tc>
                      <w:tcPr>
                        <w:tcW w:w="1609" w:type="dxa"/>
                        <w:gridSpan w:val="2"/>
                      </w:tcPr>
                      <w:p>
                        <w:pPr>
                          <w:pStyle w:val="TableParagraph"/>
                          <w:spacing w:before="12"/>
                          <w:rPr>
                            <w:sz w:val="24"/>
                          </w:rPr>
                        </w:pPr>
                      </w:p>
                      <w:p>
                        <w:pPr>
                          <w:pStyle w:val="TableParagraph"/>
                          <w:spacing w:before="1"/>
                          <w:ind w:left="234"/>
                          <w:rPr>
                            <w:rFonts w:ascii="Times New Roman" w:eastAsia="Times New Roman"/>
                            <w:sz w:val="22"/>
                          </w:rPr>
                        </w:pPr>
                        <w:r>
                          <w:rPr>
                            <w:sz w:val="22"/>
                          </w:rPr>
                          <w:t>自然科學</w:t>
                        </w:r>
                        <w:r>
                          <w:rPr>
                            <w:rFonts w:ascii="Times New Roman" w:eastAsia="Times New Roman"/>
                            <w:sz w:val="22"/>
                          </w:rPr>
                          <w:t>(3)</w:t>
                        </w:r>
                      </w:p>
                    </w:tc>
                    <w:tc>
                      <w:tcPr>
                        <w:tcW w:w="1613" w:type="dxa"/>
                        <w:gridSpan w:val="2"/>
                      </w:tcPr>
                      <w:p>
                        <w:pPr>
                          <w:pStyle w:val="TableParagraph"/>
                          <w:spacing w:before="12"/>
                          <w:rPr>
                            <w:sz w:val="24"/>
                          </w:rPr>
                        </w:pPr>
                      </w:p>
                      <w:p>
                        <w:pPr>
                          <w:pStyle w:val="TableParagraph"/>
                          <w:spacing w:before="1"/>
                          <w:ind w:left="237"/>
                          <w:rPr>
                            <w:rFonts w:ascii="Times New Roman" w:eastAsia="Times New Roman"/>
                            <w:sz w:val="22"/>
                          </w:rPr>
                        </w:pPr>
                        <w:r>
                          <w:rPr>
                            <w:sz w:val="22"/>
                          </w:rPr>
                          <w:t>自然科學</w:t>
                        </w:r>
                        <w:r>
                          <w:rPr>
                            <w:rFonts w:ascii="Times New Roman" w:eastAsia="Times New Roman"/>
                            <w:sz w:val="22"/>
                          </w:rPr>
                          <w:t>(3)</w:t>
                        </w:r>
                      </w:p>
                    </w:tc>
                    <w:tc>
                      <w:tcPr>
                        <w:tcW w:w="1585" w:type="dxa"/>
                        <w:gridSpan w:val="3"/>
                      </w:tcPr>
                      <w:p>
                        <w:pPr>
                          <w:pStyle w:val="TableParagraph"/>
                          <w:spacing w:line="296" w:lineRule="exact" w:before="88"/>
                          <w:ind w:left="166"/>
                          <w:rPr>
                            <w:rFonts w:ascii="Times New Roman" w:eastAsia="Times New Roman"/>
                            <w:sz w:val="22"/>
                          </w:rPr>
                        </w:pPr>
                        <w:r>
                          <w:rPr>
                            <w:sz w:val="22"/>
                          </w:rPr>
                          <w:t>自然科學 </w:t>
                        </w:r>
                        <w:r>
                          <w:rPr>
                            <w:rFonts w:ascii="Times New Roman" w:eastAsia="Times New Roman"/>
                            <w:sz w:val="22"/>
                          </w:rPr>
                          <w:t>(3)</w:t>
                        </w:r>
                      </w:p>
                      <w:p>
                        <w:pPr>
                          <w:pStyle w:val="TableParagraph"/>
                          <w:spacing w:line="223" w:lineRule="auto" w:before="3"/>
                          <w:ind w:left="-21" w:right="-29"/>
                          <w:jc w:val="center"/>
                          <w:rPr>
                            <w:rFonts w:ascii="Times New Roman" w:eastAsia="Times New Roman"/>
                            <w:sz w:val="20"/>
                          </w:rPr>
                        </w:pPr>
                        <w:r>
                          <w:rPr>
                            <w:rFonts w:ascii="Times New Roman" w:eastAsia="Times New Roman"/>
                            <w:sz w:val="20"/>
                          </w:rPr>
                          <w:t>(</w:t>
                        </w:r>
                        <w:r>
                          <w:rPr>
                            <w:spacing w:val="-7"/>
                            <w:sz w:val="20"/>
                          </w:rPr>
                          <w:t>理化、生物、地球科學</w:t>
                        </w:r>
                        <w:r>
                          <w:rPr>
                            <w:rFonts w:ascii="Times New Roman" w:eastAsia="Times New Roman"/>
                            <w:spacing w:val="-7"/>
                            <w:sz w:val="20"/>
                          </w:rPr>
                          <w:t>)</w:t>
                        </w:r>
                      </w:p>
                    </w:tc>
                  </w:tr>
                  <w:tr>
                    <w:trPr>
                      <w:trHeight w:val="807" w:hRule="atLeast"/>
                    </w:trPr>
                    <w:tc>
                      <w:tcPr>
                        <w:tcW w:w="388" w:type="dxa"/>
                        <w:vMerge/>
                        <w:tcBorders>
                          <w:top w:val="nil"/>
                        </w:tcBorders>
                      </w:tcPr>
                      <w:p>
                        <w:pPr>
                          <w:rPr>
                            <w:sz w:val="2"/>
                            <w:szCs w:val="2"/>
                          </w:rPr>
                        </w:pPr>
                      </w:p>
                    </w:tc>
                    <w:tc>
                      <w:tcPr>
                        <w:tcW w:w="417" w:type="dxa"/>
                        <w:vMerge/>
                        <w:tcBorders>
                          <w:top w:val="nil"/>
                        </w:tcBorders>
                      </w:tcPr>
                      <w:p>
                        <w:pPr>
                          <w:rPr>
                            <w:sz w:val="2"/>
                            <w:szCs w:val="2"/>
                          </w:rPr>
                        </w:pPr>
                      </w:p>
                    </w:tc>
                    <w:tc>
                      <w:tcPr>
                        <w:tcW w:w="1859" w:type="dxa"/>
                      </w:tcPr>
                      <w:p>
                        <w:pPr>
                          <w:pStyle w:val="TableParagraph"/>
                          <w:spacing w:before="13"/>
                          <w:rPr>
                            <w:sz w:val="17"/>
                          </w:rPr>
                        </w:pPr>
                      </w:p>
                      <w:p>
                        <w:pPr>
                          <w:pStyle w:val="TableParagraph"/>
                          <w:ind w:left="3" w:right="4"/>
                          <w:jc w:val="center"/>
                          <w:rPr>
                            <w:sz w:val="22"/>
                          </w:rPr>
                        </w:pPr>
                        <w:r>
                          <w:rPr>
                            <w:sz w:val="22"/>
                          </w:rPr>
                          <w:t>藝術</w:t>
                        </w:r>
                      </w:p>
                    </w:tc>
                    <w:tc>
                      <w:tcPr>
                        <w:tcW w:w="1607" w:type="dxa"/>
                        <w:gridSpan w:val="2"/>
                        <w:vMerge/>
                        <w:tcBorders>
                          <w:top w:val="nil"/>
                        </w:tcBorders>
                      </w:tcPr>
                      <w:p>
                        <w:pPr>
                          <w:rPr>
                            <w:sz w:val="2"/>
                            <w:szCs w:val="2"/>
                          </w:rPr>
                        </w:pPr>
                      </w:p>
                    </w:tc>
                    <w:tc>
                      <w:tcPr>
                        <w:tcW w:w="1609" w:type="dxa"/>
                        <w:gridSpan w:val="2"/>
                      </w:tcPr>
                      <w:p>
                        <w:pPr>
                          <w:pStyle w:val="TableParagraph"/>
                          <w:spacing w:before="13"/>
                          <w:rPr>
                            <w:sz w:val="17"/>
                          </w:rPr>
                        </w:pPr>
                      </w:p>
                      <w:p>
                        <w:pPr>
                          <w:pStyle w:val="TableParagraph"/>
                          <w:ind w:left="454"/>
                          <w:rPr>
                            <w:rFonts w:ascii="Times New Roman" w:eastAsia="Times New Roman"/>
                            <w:sz w:val="22"/>
                          </w:rPr>
                        </w:pPr>
                        <w:r>
                          <w:rPr>
                            <w:sz w:val="22"/>
                          </w:rPr>
                          <w:t>藝術</w:t>
                        </w:r>
                        <w:r>
                          <w:rPr>
                            <w:rFonts w:ascii="Times New Roman" w:eastAsia="Times New Roman"/>
                            <w:sz w:val="22"/>
                          </w:rPr>
                          <w:t>(3)</w:t>
                        </w:r>
                      </w:p>
                    </w:tc>
                    <w:tc>
                      <w:tcPr>
                        <w:tcW w:w="1613" w:type="dxa"/>
                        <w:gridSpan w:val="2"/>
                      </w:tcPr>
                      <w:p>
                        <w:pPr>
                          <w:pStyle w:val="TableParagraph"/>
                          <w:spacing w:before="13"/>
                          <w:rPr>
                            <w:sz w:val="17"/>
                          </w:rPr>
                        </w:pPr>
                      </w:p>
                      <w:p>
                        <w:pPr>
                          <w:pStyle w:val="TableParagraph"/>
                          <w:ind w:left="481"/>
                          <w:rPr>
                            <w:rFonts w:ascii="Times New Roman" w:eastAsia="Times New Roman"/>
                            <w:sz w:val="22"/>
                          </w:rPr>
                        </w:pPr>
                        <w:r>
                          <w:rPr>
                            <w:sz w:val="22"/>
                          </w:rPr>
                          <w:t>藝術</w:t>
                        </w:r>
                        <w:r>
                          <w:rPr>
                            <w:rFonts w:ascii="Times New Roman" w:eastAsia="Times New Roman"/>
                            <w:sz w:val="22"/>
                          </w:rPr>
                          <w:t>(3)</w:t>
                        </w:r>
                      </w:p>
                    </w:tc>
                    <w:tc>
                      <w:tcPr>
                        <w:tcW w:w="1585" w:type="dxa"/>
                        <w:gridSpan w:val="3"/>
                      </w:tcPr>
                      <w:p>
                        <w:pPr>
                          <w:pStyle w:val="TableParagraph"/>
                          <w:spacing w:line="287" w:lineRule="exact"/>
                          <w:ind w:left="151" w:right="121"/>
                          <w:jc w:val="center"/>
                          <w:rPr>
                            <w:rFonts w:ascii="Times New Roman" w:eastAsia="Times New Roman"/>
                            <w:sz w:val="22"/>
                          </w:rPr>
                        </w:pPr>
                        <w:r>
                          <w:rPr>
                            <w:sz w:val="22"/>
                          </w:rPr>
                          <w:t>藝術</w:t>
                        </w:r>
                        <w:r>
                          <w:rPr>
                            <w:rFonts w:ascii="Times New Roman" w:eastAsia="Times New Roman"/>
                            <w:sz w:val="22"/>
                          </w:rPr>
                          <w:t>(3)</w:t>
                        </w:r>
                      </w:p>
                      <w:p>
                        <w:pPr>
                          <w:pStyle w:val="TableParagraph"/>
                          <w:spacing w:line="259" w:lineRule="exact"/>
                          <w:ind w:right="121"/>
                          <w:jc w:val="center"/>
                          <w:rPr>
                            <w:sz w:val="20"/>
                          </w:rPr>
                        </w:pPr>
                        <w:r>
                          <w:rPr>
                            <w:rFonts w:ascii="Times New Roman" w:eastAsia="Times New Roman"/>
                            <w:sz w:val="20"/>
                          </w:rPr>
                          <w:t>(</w:t>
                        </w:r>
                        <w:r>
                          <w:rPr>
                            <w:spacing w:val="-6"/>
                            <w:sz w:val="20"/>
                          </w:rPr>
                          <w:t>音樂、視覺藝術</w:t>
                        </w:r>
                      </w:p>
                      <w:p>
                        <w:pPr>
                          <w:pStyle w:val="TableParagraph"/>
                          <w:spacing w:line="241" w:lineRule="exact"/>
                          <w:ind w:left="152" w:right="121"/>
                          <w:jc w:val="center"/>
                          <w:rPr>
                            <w:rFonts w:ascii="Times New Roman" w:eastAsia="Times New Roman"/>
                            <w:sz w:val="20"/>
                          </w:rPr>
                        </w:pPr>
                        <w:r>
                          <w:rPr>
                            <w:sz w:val="20"/>
                          </w:rPr>
                          <w:t>表演藝術</w:t>
                        </w:r>
                        <w:r>
                          <w:rPr>
                            <w:rFonts w:ascii="Times New Roman" w:eastAsia="Times New Roman"/>
                            <w:sz w:val="20"/>
                          </w:rPr>
                          <w:t>)</w:t>
                        </w:r>
                      </w:p>
                    </w:tc>
                  </w:tr>
                  <w:tr>
                    <w:trPr>
                      <w:trHeight w:val="545" w:hRule="atLeast"/>
                    </w:trPr>
                    <w:tc>
                      <w:tcPr>
                        <w:tcW w:w="388" w:type="dxa"/>
                        <w:vMerge/>
                        <w:tcBorders>
                          <w:top w:val="nil"/>
                        </w:tcBorders>
                      </w:tcPr>
                      <w:p>
                        <w:pPr>
                          <w:rPr>
                            <w:sz w:val="2"/>
                            <w:szCs w:val="2"/>
                          </w:rPr>
                        </w:pPr>
                      </w:p>
                    </w:tc>
                    <w:tc>
                      <w:tcPr>
                        <w:tcW w:w="417" w:type="dxa"/>
                        <w:vMerge/>
                        <w:tcBorders>
                          <w:top w:val="nil"/>
                        </w:tcBorders>
                      </w:tcPr>
                      <w:p>
                        <w:pPr>
                          <w:rPr>
                            <w:sz w:val="2"/>
                            <w:szCs w:val="2"/>
                          </w:rPr>
                        </w:pPr>
                      </w:p>
                    </w:tc>
                    <w:tc>
                      <w:tcPr>
                        <w:tcW w:w="1859" w:type="dxa"/>
                      </w:tcPr>
                      <w:p>
                        <w:pPr>
                          <w:pStyle w:val="TableParagraph"/>
                          <w:spacing w:before="120"/>
                          <w:ind w:left="2" w:right="4"/>
                          <w:jc w:val="center"/>
                          <w:rPr>
                            <w:sz w:val="22"/>
                          </w:rPr>
                        </w:pPr>
                        <w:r>
                          <w:rPr>
                            <w:sz w:val="22"/>
                          </w:rPr>
                          <w:t>綜合活動</w:t>
                        </w:r>
                      </w:p>
                    </w:tc>
                    <w:tc>
                      <w:tcPr>
                        <w:tcW w:w="1607" w:type="dxa"/>
                        <w:gridSpan w:val="2"/>
                        <w:vMerge/>
                        <w:tcBorders>
                          <w:top w:val="nil"/>
                        </w:tcBorders>
                      </w:tcPr>
                      <w:p>
                        <w:pPr>
                          <w:rPr>
                            <w:sz w:val="2"/>
                            <w:szCs w:val="2"/>
                          </w:rPr>
                        </w:pPr>
                      </w:p>
                    </w:tc>
                    <w:tc>
                      <w:tcPr>
                        <w:tcW w:w="1609" w:type="dxa"/>
                        <w:gridSpan w:val="2"/>
                      </w:tcPr>
                      <w:p>
                        <w:pPr>
                          <w:pStyle w:val="TableParagraph"/>
                          <w:spacing w:before="120"/>
                          <w:ind w:left="234"/>
                          <w:rPr>
                            <w:rFonts w:ascii="Times New Roman" w:eastAsia="Times New Roman"/>
                            <w:sz w:val="22"/>
                          </w:rPr>
                        </w:pPr>
                        <w:r>
                          <w:rPr>
                            <w:sz w:val="22"/>
                          </w:rPr>
                          <w:t>綜合活動</w:t>
                        </w:r>
                        <w:r>
                          <w:rPr>
                            <w:rFonts w:ascii="Times New Roman" w:eastAsia="Times New Roman"/>
                            <w:sz w:val="22"/>
                          </w:rPr>
                          <w:t>(2)</w:t>
                        </w:r>
                      </w:p>
                    </w:tc>
                    <w:tc>
                      <w:tcPr>
                        <w:tcW w:w="1613" w:type="dxa"/>
                        <w:gridSpan w:val="2"/>
                      </w:tcPr>
                      <w:p>
                        <w:pPr>
                          <w:pStyle w:val="TableParagraph"/>
                          <w:spacing w:before="120"/>
                          <w:ind w:left="237"/>
                          <w:rPr>
                            <w:rFonts w:ascii="Times New Roman" w:eastAsia="Times New Roman"/>
                            <w:sz w:val="22"/>
                          </w:rPr>
                        </w:pPr>
                        <w:r>
                          <w:rPr>
                            <w:sz w:val="22"/>
                          </w:rPr>
                          <w:t>綜合活動</w:t>
                        </w:r>
                        <w:r>
                          <w:rPr>
                            <w:rFonts w:ascii="Times New Roman" w:eastAsia="Times New Roman"/>
                            <w:sz w:val="22"/>
                          </w:rPr>
                          <w:t>(2)</w:t>
                        </w:r>
                      </w:p>
                    </w:tc>
                    <w:tc>
                      <w:tcPr>
                        <w:tcW w:w="1585" w:type="dxa"/>
                        <w:gridSpan w:val="3"/>
                      </w:tcPr>
                      <w:p>
                        <w:pPr>
                          <w:pStyle w:val="TableParagraph"/>
                          <w:spacing w:line="287" w:lineRule="exact"/>
                          <w:ind w:left="127" w:right="121"/>
                          <w:jc w:val="center"/>
                          <w:rPr>
                            <w:rFonts w:ascii="Times New Roman" w:eastAsia="Times New Roman"/>
                            <w:sz w:val="22"/>
                          </w:rPr>
                        </w:pPr>
                        <w:r>
                          <w:rPr>
                            <w:sz w:val="22"/>
                          </w:rPr>
                          <w:t>綜合活動</w:t>
                        </w:r>
                        <w:r>
                          <w:rPr>
                            <w:rFonts w:ascii="Times New Roman" w:eastAsia="Times New Roman"/>
                            <w:sz w:val="22"/>
                          </w:rPr>
                          <w:t>(3)</w:t>
                        </w:r>
                      </w:p>
                      <w:p>
                        <w:pPr>
                          <w:pStyle w:val="TableParagraph"/>
                          <w:spacing w:line="239" w:lineRule="exact"/>
                          <w:ind w:left="-21" w:right="-29"/>
                          <w:jc w:val="center"/>
                          <w:rPr>
                            <w:rFonts w:ascii="Times New Roman" w:eastAsia="Times New Roman"/>
                            <w:sz w:val="20"/>
                          </w:rPr>
                        </w:pPr>
                        <w:r>
                          <w:rPr>
                            <w:rFonts w:ascii="Times New Roman" w:eastAsia="Times New Roman"/>
                            <w:spacing w:val="-1"/>
                            <w:sz w:val="20"/>
                          </w:rPr>
                          <w:t>(</w:t>
                        </w:r>
                        <w:r>
                          <w:rPr>
                            <w:spacing w:val="-16"/>
                            <w:sz w:val="20"/>
                          </w:rPr>
                          <w:t>家政、童軍、輔導</w:t>
                        </w:r>
                        <w:r>
                          <w:rPr>
                            <w:rFonts w:ascii="Times New Roman" w:eastAsia="Times New Roman"/>
                            <w:sz w:val="20"/>
                          </w:rPr>
                          <w:t>)</w:t>
                        </w:r>
                      </w:p>
                    </w:tc>
                  </w:tr>
                  <w:tr>
                    <w:trPr>
                      <w:trHeight w:val="807" w:hRule="atLeast"/>
                    </w:trPr>
                    <w:tc>
                      <w:tcPr>
                        <w:tcW w:w="388" w:type="dxa"/>
                        <w:vMerge/>
                        <w:tcBorders>
                          <w:top w:val="nil"/>
                        </w:tcBorders>
                      </w:tcPr>
                      <w:p>
                        <w:pPr>
                          <w:rPr>
                            <w:sz w:val="2"/>
                            <w:szCs w:val="2"/>
                          </w:rPr>
                        </w:pPr>
                      </w:p>
                    </w:tc>
                    <w:tc>
                      <w:tcPr>
                        <w:tcW w:w="417" w:type="dxa"/>
                        <w:vMerge/>
                        <w:tcBorders>
                          <w:top w:val="nil"/>
                        </w:tcBorders>
                      </w:tcPr>
                      <w:p>
                        <w:pPr>
                          <w:rPr>
                            <w:sz w:val="2"/>
                            <w:szCs w:val="2"/>
                          </w:rPr>
                        </w:pPr>
                      </w:p>
                    </w:tc>
                    <w:tc>
                      <w:tcPr>
                        <w:tcW w:w="1859" w:type="dxa"/>
                      </w:tcPr>
                      <w:p>
                        <w:pPr>
                          <w:pStyle w:val="TableParagraph"/>
                          <w:spacing w:before="13"/>
                          <w:rPr>
                            <w:sz w:val="17"/>
                          </w:rPr>
                        </w:pPr>
                      </w:p>
                      <w:p>
                        <w:pPr>
                          <w:pStyle w:val="TableParagraph"/>
                          <w:ind w:left="3" w:right="4"/>
                          <w:jc w:val="center"/>
                          <w:rPr>
                            <w:sz w:val="22"/>
                          </w:rPr>
                        </w:pPr>
                        <w:r>
                          <w:rPr>
                            <w:sz w:val="22"/>
                          </w:rPr>
                          <w:t>科技</w:t>
                        </w:r>
                      </w:p>
                    </w:tc>
                    <w:tc>
                      <w:tcPr>
                        <w:tcW w:w="1607" w:type="dxa"/>
                        <w:gridSpan w:val="2"/>
                      </w:tcPr>
                      <w:p>
                        <w:pPr>
                          <w:pStyle w:val="TableParagraph"/>
                          <w:rPr>
                            <w:rFonts w:ascii="Times New Roman"/>
                            <w:sz w:val="20"/>
                          </w:rPr>
                        </w:pPr>
                      </w:p>
                    </w:tc>
                    <w:tc>
                      <w:tcPr>
                        <w:tcW w:w="1609" w:type="dxa"/>
                        <w:gridSpan w:val="2"/>
                      </w:tcPr>
                      <w:p>
                        <w:pPr>
                          <w:pStyle w:val="TableParagraph"/>
                          <w:rPr>
                            <w:rFonts w:ascii="Times New Roman"/>
                            <w:sz w:val="20"/>
                          </w:rPr>
                        </w:pPr>
                      </w:p>
                    </w:tc>
                    <w:tc>
                      <w:tcPr>
                        <w:tcW w:w="1613" w:type="dxa"/>
                        <w:gridSpan w:val="2"/>
                      </w:tcPr>
                      <w:p>
                        <w:pPr>
                          <w:pStyle w:val="TableParagraph"/>
                          <w:rPr>
                            <w:rFonts w:ascii="Times New Roman"/>
                            <w:sz w:val="20"/>
                          </w:rPr>
                        </w:pPr>
                      </w:p>
                    </w:tc>
                    <w:tc>
                      <w:tcPr>
                        <w:tcW w:w="1585" w:type="dxa"/>
                        <w:gridSpan w:val="3"/>
                      </w:tcPr>
                      <w:p>
                        <w:pPr>
                          <w:pStyle w:val="TableParagraph"/>
                          <w:spacing w:line="287" w:lineRule="exact"/>
                          <w:ind w:left="127" w:right="121"/>
                          <w:jc w:val="center"/>
                          <w:rPr>
                            <w:rFonts w:ascii="Times New Roman" w:eastAsia="Times New Roman"/>
                            <w:sz w:val="22"/>
                          </w:rPr>
                        </w:pPr>
                        <w:r>
                          <w:rPr>
                            <w:sz w:val="22"/>
                          </w:rPr>
                          <w:t>科技</w:t>
                        </w:r>
                        <w:r>
                          <w:rPr>
                            <w:rFonts w:ascii="Times New Roman" w:eastAsia="Times New Roman"/>
                            <w:sz w:val="22"/>
                          </w:rPr>
                          <w:t>(2)</w:t>
                        </w:r>
                      </w:p>
                      <w:p>
                        <w:pPr>
                          <w:pStyle w:val="TableParagraph"/>
                          <w:spacing w:line="259" w:lineRule="exact"/>
                          <w:ind w:left="126" w:right="121"/>
                          <w:jc w:val="center"/>
                          <w:rPr>
                            <w:sz w:val="20"/>
                          </w:rPr>
                        </w:pPr>
                        <w:r>
                          <w:rPr>
                            <w:rFonts w:ascii="Times New Roman" w:eastAsia="Times New Roman"/>
                            <w:sz w:val="20"/>
                          </w:rPr>
                          <w:t>(</w:t>
                        </w:r>
                        <w:r>
                          <w:rPr>
                            <w:sz w:val="20"/>
                          </w:rPr>
                          <w:t>資訊科技、</w:t>
                        </w:r>
                      </w:p>
                      <w:p>
                        <w:pPr>
                          <w:pStyle w:val="TableParagraph"/>
                          <w:spacing w:line="241" w:lineRule="exact"/>
                          <w:ind w:left="128" w:right="121"/>
                          <w:jc w:val="center"/>
                          <w:rPr>
                            <w:rFonts w:ascii="Times New Roman" w:eastAsia="Times New Roman"/>
                            <w:sz w:val="20"/>
                          </w:rPr>
                        </w:pPr>
                        <w:r>
                          <w:rPr>
                            <w:sz w:val="20"/>
                          </w:rPr>
                          <w:t>生活科技</w:t>
                        </w:r>
                        <w:r>
                          <w:rPr>
                            <w:rFonts w:ascii="Times New Roman" w:eastAsia="Times New Roman"/>
                            <w:sz w:val="20"/>
                          </w:rPr>
                          <w:t>)</w:t>
                        </w:r>
                      </w:p>
                    </w:tc>
                  </w:tr>
                  <w:tr>
                    <w:trPr>
                      <w:trHeight w:val="636" w:hRule="atLeast"/>
                    </w:trPr>
                    <w:tc>
                      <w:tcPr>
                        <w:tcW w:w="388" w:type="dxa"/>
                        <w:vMerge/>
                        <w:tcBorders>
                          <w:top w:val="nil"/>
                        </w:tcBorders>
                      </w:tcPr>
                      <w:p>
                        <w:pPr>
                          <w:rPr>
                            <w:sz w:val="2"/>
                            <w:szCs w:val="2"/>
                          </w:rPr>
                        </w:pPr>
                      </w:p>
                    </w:tc>
                    <w:tc>
                      <w:tcPr>
                        <w:tcW w:w="417" w:type="dxa"/>
                        <w:vMerge/>
                        <w:tcBorders>
                          <w:top w:val="nil"/>
                        </w:tcBorders>
                      </w:tcPr>
                      <w:p>
                        <w:pPr>
                          <w:rPr>
                            <w:sz w:val="2"/>
                            <w:szCs w:val="2"/>
                          </w:rPr>
                        </w:pPr>
                      </w:p>
                    </w:tc>
                    <w:tc>
                      <w:tcPr>
                        <w:tcW w:w="1859" w:type="dxa"/>
                      </w:tcPr>
                      <w:p>
                        <w:pPr>
                          <w:pStyle w:val="TableParagraph"/>
                          <w:spacing w:before="165"/>
                          <w:ind w:left="2" w:right="4"/>
                          <w:jc w:val="center"/>
                          <w:rPr>
                            <w:sz w:val="22"/>
                          </w:rPr>
                        </w:pPr>
                        <w:r>
                          <w:rPr>
                            <w:sz w:val="22"/>
                          </w:rPr>
                          <w:t>健康與體育</w:t>
                        </w:r>
                      </w:p>
                    </w:tc>
                    <w:tc>
                      <w:tcPr>
                        <w:tcW w:w="1607" w:type="dxa"/>
                        <w:gridSpan w:val="2"/>
                      </w:tcPr>
                      <w:p>
                        <w:pPr>
                          <w:pStyle w:val="TableParagraph"/>
                          <w:spacing w:before="165"/>
                          <w:ind w:left="123"/>
                          <w:rPr>
                            <w:rFonts w:ascii="Times New Roman" w:eastAsia="Times New Roman"/>
                            <w:sz w:val="22"/>
                          </w:rPr>
                        </w:pPr>
                        <w:r>
                          <w:rPr>
                            <w:sz w:val="22"/>
                          </w:rPr>
                          <w:t>健康與體育</w:t>
                        </w:r>
                        <w:r>
                          <w:rPr>
                            <w:rFonts w:ascii="Times New Roman" w:eastAsia="Times New Roman"/>
                            <w:sz w:val="22"/>
                          </w:rPr>
                          <w:t>(3)</w:t>
                        </w:r>
                      </w:p>
                    </w:tc>
                    <w:tc>
                      <w:tcPr>
                        <w:tcW w:w="1609" w:type="dxa"/>
                        <w:gridSpan w:val="2"/>
                      </w:tcPr>
                      <w:p>
                        <w:pPr>
                          <w:pStyle w:val="TableParagraph"/>
                          <w:spacing w:before="165"/>
                          <w:ind w:left="124"/>
                          <w:rPr>
                            <w:rFonts w:ascii="Times New Roman" w:eastAsia="Times New Roman"/>
                            <w:sz w:val="22"/>
                          </w:rPr>
                        </w:pPr>
                        <w:r>
                          <w:rPr>
                            <w:sz w:val="22"/>
                          </w:rPr>
                          <w:t>健康與體育</w:t>
                        </w:r>
                        <w:r>
                          <w:rPr>
                            <w:rFonts w:ascii="Times New Roman" w:eastAsia="Times New Roman"/>
                            <w:sz w:val="22"/>
                          </w:rPr>
                          <w:t>(3)</w:t>
                        </w:r>
                      </w:p>
                    </w:tc>
                    <w:tc>
                      <w:tcPr>
                        <w:tcW w:w="1613" w:type="dxa"/>
                        <w:gridSpan w:val="2"/>
                      </w:tcPr>
                      <w:p>
                        <w:pPr>
                          <w:pStyle w:val="TableParagraph"/>
                          <w:spacing w:before="165"/>
                          <w:ind w:left="126"/>
                          <w:rPr>
                            <w:rFonts w:ascii="Times New Roman" w:eastAsia="Times New Roman"/>
                            <w:sz w:val="22"/>
                          </w:rPr>
                        </w:pPr>
                        <w:r>
                          <w:rPr>
                            <w:sz w:val="22"/>
                          </w:rPr>
                          <w:t>健康與體育</w:t>
                        </w:r>
                        <w:r>
                          <w:rPr>
                            <w:rFonts w:ascii="Times New Roman" w:eastAsia="Times New Roman"/>
                            <w:sz w:val="22"/>
                          </w:rPr>
                          <w:t>(3)</w:t>
                        </w:r>
                      </w:p>
                    </w:tc>
                    <w:tc>
                      <w:tcPr>
                        <w:tcW w:w="1585" w:type="dxa"/>
                        <w:gridSpan w:val="3"/>
                      </w:tcPr>
                      <w:p>
                        <w:pPr>
                          <w:pStyle w:val="TableParagraph"/>
                          <w:spacing w:line="296" w:lineRule="exact" w:before="35"/>
                          <w:ind w:left="111"/>
                          <w:rPr>
                            <w:rFonts w:ascii="Times New Roman" w:eastAsia="Times New Roman"/>
                            <w:sz w:val="22"/>
                          </w:rPr>
                        </w:pPr>
                        <w:r>
                          <w:rPr>
                            <w:sz w:val="22"/>
                          </w:rPr>
                          <w:t>健康與體育</w:t>
                        </w:r>
                        <w:r>
                          <w:rPr>
                            <w:rFonts w:ascii="Times New Roman" w:eastAsia="Times New Roman"/>
                            <w:sz w:val="22"/>
                          </w:rPr>
                          <w:t>(3)</w:t>
                        </w:r>
                      </w:p>
                      <w:p>
                        <w:pPr>
                          <w:pStyle w:val="TableParagraph"/>
                          <w:spacing w:line="268" w:lineRule="exact"/>
                          <w:ind w:left="23"/>
                          <w:rPr>
                            <w:rFonts w:ascii="Times New Roman" w:eastAsia="Times New Roman"/>
                            <w:sz w:val="20"/>
                          </w:rPr>
                        </w:pPr>
                        <w:r>
                          <w:rPr>
                            <w:rFonts w:ascii="Times New Roman" w:eastAsia="Times New Roman"/>
                            <w:sz w:val="20"/>
                          </w:rPr>
                          <w:t>(</w:t>
                        </w:r>
                        <w:r>
                          <w:rPr>
                            <w:sz w:val="20"/>
                          </w:rPr>
                          <w:t>健康教育、體育</w:t>
                        </w:r>
                        <w:r>
                          <w:rPr>
                            <w:rFonts w:ascii="Times New Roman" w:eastAsia="Times New Roman"/>
                            <w:sz w:val="20"/>
                          </w:rPr>
                          <w:t>)</w:t>
                        </w:r>
                      </w:p>
                    </w:tc>
                  </w:tr>
                  <w:tr>
                    <w:trPr>
                      <w:trHeight w:val="330" w:hRule="atLeast"/>
                    </w:trPr>
                    <w:tc>
                      <w:tcPr>
                        <w:tcW w:w="388" w:type="dxa"/>
                        <w:vMerge/>
                        <w:tcBorders>
                          <w:top w:val="nil"/>
                        </w:tcBorders>
                      </w:tcPr>
                      <w:p>
                        <w:pPr>
                          <w:rPr>
                            <w:sz w:val="2"/>
                            <w:szCs w:val="2"/>
                          </w:rPr>
                        </w:pPr>
                      </w:p>
                    </w:tc>
                    <w:tc>
                      <w:tcPr>
                        <w:tcW w:w="417" w:type="dxa"/>
                        <w:vMerge/>
                        <w:tcBorders>
                          <w:top w:val="nil"/>
                        </w:tcBorders>
                      </w:tcPr>
                      <w:p>
                        <w:pPr>
                          <w:rPr>
                            <w:sz w:val="2"/>
                            <w:szCs w:val="2"/>
                          </w:rPr>
                        </w:pPr>
                      </w:p>
                    </w:tc>
                    <w:tc>
                      <w:tcPr>
                        <w:tcW w:w="1859" w:type="dxa"/>
                      </w:tcPr>
                      <w:p>
                        <w:pPr>
                          <w:pStyle w:val="TableParagraph"/>
                          <w:spacing w:line="298" w:lineRule="exact" w:before="12"/>
                          <w:ind w:left="3" w:right="4"/>
                          <w:jc w:val="center"/>
                          <w:rPr>
                            <w:sz w:val="22"/>
                          </w:rPr>
                        </w:pPr>
                        <w:r>
                          <w:rPr>
                            <w:sz w:val="22"/>
                          </w:rPr>
                          <w:t>領域學習節數</w:t>
                        </w:r>
                      </w:p>
                    </w:tc>
                    <w:tc>
                      <w:tcPr>
                        <w:tcW w:w="1607" w:type="dxa"/>
                        <w:gridSpan w:val="2"/>
                      </w:tcPr>
                      <w:p>
                        <w:pPr>
                          <w:pStyle w:val="TableParagraph"/>
                          <w:spacing w:line="298" w:lineRule="exact" w:before="12"/>
                          <w:ind w:left="102" w:right="97"/>
                          <w:jc w:val="center"/>
                          <w:rPr>
                            <w:sz w:val="22"/>
                          </w:rPr>
                        </w:pPr>
                        <w:r>
                          <w:rPr>
                            <w:rFonts w:ascii="Times New Roman" w:eastAsia="Times New Roman"/>
                            <w:sz w:val="22"/>
                          </w:rPr>
                          <w:t>20 </w:t>
                        </w:r>
                        <w:r>
                          <w:rPr>
                            <w:sz w:val="22"/>
                          </w:rPr>
                          <w:t>節</w:t>
                        </w:r>
                      </w:p>
                    </w:tc>
                    <w:tc>
                      <w:tcPr>
                        <w:tcW w:w="1609" w:type="dxa"/>
                        <w:gridSpan w:val="2"/>
                      </w:tcPr>
                      <w:p>
                        <w:pPr>
                          <w:pStyle w:val="TableParagraph"/>
                          <w:spacing w:line="298" w:lineRule="exact" w:before="12"/>
                          <w:ind w:left="103" w:right="98"/>
                          <w:jc w:val="center"/>
                          <w:rPr>
                            <w:sz w:val="22"/>
                          </w:rPr>
                        </w:pPr>
                        <w:r>
                          <w:rPr>
                            <w:rFonts w:ascii="Times New Roman" w:eastAsia="Times New Roman"/>
                            <w:sz w:val="22"/>
                          </w:rPr>
                          <w:t>25 </w:t>
                        </w:r>
                        <w:r>
                          <w:rPr>
                            <w:sz w:val="22"/>
                          </w:rPr>
                          <w:t>節</w:t>
                        </w:r>
                      </w:p>
                    </w:tc>
                    <w:tc>
                      <w:tcPr>
                        <w:tcW w:w="1613" w:type="dxa"/>
                        <w:gridSpan w:val="2"/>
                      </w:tcPr>
                      <w:p>
                        <w:pPr>
                          <w:pStyle w:val="TableParagraph"/>
                          <w:spacing w:line="298" w:lineRule="exact" w:before="12"/>
                          <w:ind w:left="106" w:right="100"/>
                          <w:jc w:val="center"/>
                          <w:rPr>
                            <w:sz w:val="22"/>
                          </w:rPr>
                        </w:pPr>
                        <w:r>
                          <w:rPr>
                            <w:rFonts w:ascii="Times New Roman" w:eastAsia="Times New Roman"/>
                            <w:sz w:val="22"/>
                          </w:rPr>
                          <w:t>26 </w:t>
                        </w:r>
                        <w:r>
                          <w:rPr>
                            <w:sz w:val="22"/>
                          </w:rPr>
                          <w:t>節</w:t>
                        </w:r>
                      </w:p>
                    </w:tc>
                    <w:tc>
                      <w:tcPr>
                        <w:tcW w:w="1585" w:type="dxa"/>
                        <w:gridSpan w:val="3"/>
                      </w:tcPr>
                      <w:p>
                        <w:pPr>
                          <w:pStyle w:val="TableParagraph"/>
                          <w:spacing w:line="298" w:lineRule="exact" w:before="12"/>
                          <w:ind w:left="124" w:right="121"/>
                          <w:jc w:val="center"/>
                          <w:rPr>
                            <w:sz w:val="22"/>
                          </w:rPr>
                        </w:pPr>
                        <w:r>
                          <w:rPr>
                            <w:rFonts w:ascii="Times New Roman" w:eastAsia="Times New Roman"/>
                            <w:sz w:val="22"/>
                          </w:rPr>
                          <w:t>29 </w:t>
                        </w:r>
                        <w:r>
                          <w:rPr>
                            <w:sz w:val="22"/>
                          </w:rPr>
                          <w:t>節</w:t>
                        </w:r>
                      </w:p>
                    </w:tc>
                  </w:tr>
                  <w:tr>
                    <w:trPr>
                      <w:trHeight w:val="520" w:hRule="atLeast"/>
                    </w:trPr>
                    <w:tc>
                      <w:tcPr>
                        <w:tcW w:w="388" w:type="dxa"/>
                        <w:vMerge w:val="restart"/>
                      </w:tcPr>
                      <w:p>
                        <w:pPr>
                          <w:pStyle w:val="TableParagraph"/>
                          <w:spacing w:before="13"/>
                          <w:rPr>
                            <w:sz w:val="25"/>
                          </w:rPr>
                        </w:pPr>
                      </w:p>
                      <w:p>
                        <w:pPr>
                          <w:pStyle w:val="TableParagraph"/>
                          <w:spacing w:line="223" w:lineRule="auto"/>
                          <w:ind w:left="83" w:right="72"/>
                          <w:jc w:val="both"/>
                          <w:rPr>
                            <w:sz w:val="22"/>
                          </w:rPr>
                        </w:pPr>
                        <w:r>
                          <w:rPr>
                            <w:sz w:val="22"/>
                          </w:rPr>
                          <w:t>校訂課程</w:t>
                        </w:r>
                      </w:p>
                    </w:tc>
                    <w:tc>
                      <w:tcPr>
                        <w:tcW w:w="417" w:type="dxa"/>
                        <w:vMerge w:val="restart"/>
                      </w:tcPr>
                      <w:p>
                        <w:pPr>
                          <w:pStyle w:val="TableParagraph"/>
                          <w:spacing w:line="223" w:lineRule="auto" w:before="76"/>
                          <w:ind w:left="92" w:right="92"/>
                          <w:jc w:val="both"/>
                          <w:rPr>
                            <w:sz w:val="22"/>
                          </w:rPr>
                        </w:pPr>
                        <w:r>
                          <w:rPr>
                            <w:sz w:val="22"/>
                          </w:rPr>
                          <w:t>彈性學習課程</w:t>
                        </w:r>
                      </w:p>
                    </w:tc>
                    <w:tc>
                      <w:tcPr>
                        <w:tcW w:w="1859" w:type="dxa"/>
                      </w:tcPr>
                      <w:p>
                        <w:pPr>
                          <w:pStyle w:val="TableParagraph"/>
                          <w:spacing w:line="260" w:lineRule="exact"/>
                          <w:ind w:left="3" w:right="4"/>
                          <w:jc w:val="center"/>
                          <w:rPr>
                            <w:rFonts w:ascii="Times New Roman" w:eastAsia="Times New Roman"/>
                            <w:sz w:val="20"/>
                          </w:rPr>
                        </w:pPr>
                        <w:r>
                          <w:rPr>
                            <w:sz w:val="20"/>
                          </w:rPr>
                          <w:t>統整性主題</w:t>
                        </w:r>
                        <w:r>
                          <w:rPr>
                            <w:rFonts w:ascii="Times New Roman" w:eastAsia="Times New Roman"/>
                            <w:sz w:val="20"/>
                          </w:rPr>
                          <w:t>/</w:t>
                        </w:r>
                        <w:r>
                          <w:rPr>
                            <w:sz w:val="20"/>
                          </w:rPr>
                          <w:t>專題</w:t>
                        </w:r>
                        <w:r>
                          <w:rPr>
                            <w:rFonts w:ascii="Times New Roman" w:eastAsia="Times New Roman"/>
                            <w:sz w:val="20"/>
                          </w:rPr>
                          <w:t>/</w:t>
                        </w:r>
                      </w:p>
                      <w:p>
                        <w:pPr>
                          <w:pStyle w:val="TableParagraph"/>
                          <w:spacing w:line="240" w:lineRule="exact"/>
                          <w:ind w:left="4" w:right="4"/>
                          <w:jc w:val="center"/>
                          <w:rPr>
                            <w:sz w:val="20"/>
                          </w:rPr>
                        </w:pPr>
                        <w:r>
                          <w:rPr>
                            <w:sz w:val="20"/>
                          </w:rPr>
                          <w:t>議題探究課程</w:t>
                        </w:r>
                      </w:p>
                    </w:tc>
                    <w:tc>
                      <w:tcPr>
                        <w:tcW w:w="1607" w:type="dxa"/>
                        <w:gridSpan w:val="2"/>
                        <w:vMerge w:val="restart"/>
                      </w:tcPr>
                      <w:p>
                        <w:pPr>
                          <w:pStyle w:val="TableParagraph"/>
                          <w:rPr>
                            <w:sz w:val="24"/>
                          </w:rPr>
                        </w:pPr>
                      </w:p>
                      <w:p>
                        <w:pPr>
                          <w:pStyle w:val="TableParagraph"/>
                          <w:spacing w:before="7"/>
                          <w:rPr>
                            <w:sz w:val="31"/>
                          </w:rPr>
                        </w:pPr>
                      </w:p>
                      <w:p>
                        <w:pPr>
                          <w:pStyle w:val="TableParagraph"/>
                          <w:spacing w:before="1"/>
                          <w:ind w:left="517"/>
                          <w:rPr>
                            <w:sz w:val="22"/>
                          </w:rPr>
                        </w:pPr>
                        <w:r>
                          <w:rPr>
                            <w:rFonts w:ascii="Times New Roman" w:eastAsia="Times New Roman"/>
                            <w:sz w:val="22"/>
                          </w:rPr>
                          <w:t>2-4 </w:t>
                        </w:r>
                        <w:r>
                          <w:rPr>
                            <w:sz w:val="22"/>
                          </w:rPr>
                          <w:t>節</w:t>
                        </w:r>
                      </w:p>
                    </w:tc>
                    <w:tc>
                      <w:tcPr>
                        <w:tcW w:w="1609" w:type="dxa"/>
                        <w:gridSpan w:val="2"/>
                        <w:vMerge w:val="restart"/>
                      </w:tcPr>
                      <w:p>
                        <w:pPr>
                          <w:pStyle w:val="TableParagraph"/>
                          <w:rPr>
                            <w:sz w:val="24"/>
                          </w:rPr>
                        </w:pPr>
                      </w:p>
                      <w:p>
                        <w:pPr>
                          <w:pStyle w:val="TableParagraph"/>
                          <w:spacing w:before="7"/>
                          <w:rPr>
                            <w:sz w:val="31"/>
                          </w:rPr>
                        </w:pPr>
                      </w:p>
                      <w:p>
                        <w:pPr>
                          <w:pStyle w:val="TableParagraph"/>
                          <w:spacing w:before="1"/>
                          <w:ind w:left="517"/>
                          <w:rPr>
                            <w:sz w:val="22"/>
                          </w:rPr>
                        </w:pPr>
                        <w:r>
                          <w:rPr>
                            <w:rFonts w:ascii="Times New Roman" w:eastAsia="Times New Roman"/>
                            <w:sz w:val="22"/>
                          </w:rPr>
                          <w:t>3-6 </w:t>
                        </w:r>
                        <w:r>
                          <w:rPr>
                            <w:sz w:val="22"/>
                          </w:rPr>
                          <w:t>節</w:t>
                        </w:r>
                      </w:p>
                    </w:tc>
                    <w:tc>
                      <w:tcPr>
                        <w:tcW w:w="1613" w:type="dxa"/>
                        <w:gridSpan w:val="2"/>
                        <w:vMerge w:val="restart"/>
                      </w:tcPr>
                      <w:p>
                        <w:pPr>
                          <w:pStyle w:val="TableParagraph"/>
                          <w:rPr>
                            <w:sz w:val="24"/>
                          </w:rPr>
                        </w:pPr>
                      </w:p>
                      <w:p>
                        <w:pPr>
                          <w:pStyle w:val="TableParagraph"/>
                          <w:spacing w:before="7"/>
                          <w:rPr>
                            <w:sz w:val="31"/>
                          </w:rPr>
                        </w:pPr>
                      </w:p>
                      <w:p>
                        <w:pPr>
                          <w:pStyle w:val="TableParagraph"/>
                          <w:spacing w:before="1"/>
                          <w:ind w:left="520"/>
                          <w:rPr>
                            <w:sz w:val="22"/>
                          </w:rPr>
                        </w:pPr>
                        <w:r>
                          <w:rPr>
                            <w:rFonts w:ascii="Times New Roman" w:eastAsia="Times New Roman"/>
                            <w:sz w:val="22"/>
                          </w:rPr>
                          <w:t>4-7 </w:t>
                        </w:r>
                        <w:r>
                          <w:rPr>
                            <w:sz w:val="22"/>
                          </w:rPr>
                          <w:t>節</w:t>
                        </w:r>
                      </w:p>
                    </w:tc>
                    <w:tc>
                      <w:tcPr>
                        <w:tcW w:w="1585" w:type="dxa"/>
                        <w:gridSpan w:val="3"/>
                        <w:vMerge w:val="restart"/>
                      </w:tcPr>
                      <w:p>
                        <w:pPr>
                          <w:pStyle w:val="TableParagraph"/>
                          <w:rPr>
                            <w:sz w:val="24"/>
                          </w:rPr>
                        </w:pPr>
                      </w:p>
                      <w:p>
                        <w:pPr>
                          <w:pStyle w:val="TableParagraph"/>
                          <w:spacing w:before="7"/>
                          <w:rPr>
                            <w:sz w:val="31"/>
                          </w:rPr>
                        </w:pPr>
                      </w:p>
                      <w:p>
                        <w:pPr>
                          <w:pStyle w:val="TableParagraph"/>
                          <w:spacing w:before="1"/>
                          <w:ind w:left="504"/>
                          <w:rPr>
                            <w:sz w:val="22"/>
                          </w:rPr>
                        </w:pPr>
                        <w:r>
                          <w:rPr>
                            <w:rFonts w:ascii="Times New Roman" w:eastAsia="Times New Roman"/>
                            <w:sz w:val="22"/>
                          </w:rPr>
                          <w:t>3-6 </w:t>
                        </w:r>
                        <w:r>
                          <w:rPr>
                            <w:sz w:val="22"/>
                          </w:rPr>
                          <w:t>節</w:t>
                        </w:r>
                      </w:p>
                    </w:tc>
                  </w:tr>
                  <w:tr>
                    <w:trPr>
                      <w:trHeight w:val="436" w:hRule="atLeast"/>
                    </w:trPr>
                    <w:tc>
                      <w:tcPr>
                        <w:tcW w:w="388" w:type="dxa"/>
                        <w:vMerge/>
                        <w:tcBorders>
                          <w:top w:val="nil"/>
                        </w:tcBorders>
                      </w:tcPr>
                      <w:p>
                        <w:pPr>
                          <w:rPr>
                            <w:sz w:val="2"/>
                            <w:szCs w:val="2"/>
                          </w:rPr>
                        </w:pPr>
                      </w:p>
                    </w:tc>
                    <w:tc>
                      <w:tcPr>
                        <w:tcW w:w="417" w:type="dxa"/>
                        <w:vMerge/>
                        <w:tcBorders>
                          <w:top w:val="nil"/>
                        </w:tcBorders>
                      </w:tcPr>
                      <w:p>
                        <w:pPr>
                          <w:rPr>
                            <w:sz w:val="2"/>
                            <w:szCs w:val="2"/>
                          </w:rPr>
                        </w:pPr>
                      </w:p>
                    </w:tc>
                    <w:tc>
                      <w:tcPr>
                        <w:tcW w:w="1859" w:type="dxa"/>
                      </w:tcPr>
                      <w:p>
                        <w:pPr>
                          <w:pStyle w:val="TableParagraph"/>
                          <w:spacing w:before="78"/>
                          <w:ind w:left="4" w:right="4"/>
                          <w:jc w:val="center"/>
                          <w:rPr>
                            <w:sz w:val="20"/>
                          </w:rPr>
                        </w:pPr>
                        <w:r>
                          <w:rPr>
                            <w:sz w:val="20"/>
                          </w:rPr>
                          <w:t>社團活動與技藝課程</w:t>
                        </w:r>
                      </w:p>
                    </w:tc>
                    <w:tc>
                      <w:tcPr>
                        <w:tcW w:w="1607" w:type="dxa"/>
                        <w:gridSpan w:val="2"/>
                        <w:vMerge/>
                        <w:tcBorders>
                          <w:top w:val="nil"/>
                        </w:tcBorders>
                      </w:tcPr>
                      <w:p>
                        <w:pPr>
                          <w:rPr>
                            <w:sz w:val="2"/>
                            <w:szCs w:val="2"/>
                          </w:rPr>
                        </w:pPr>
                      </w:p>
                    </w:tc>
                    <w:tc>
                      <w:tcPr>
                        <w:tcW w:w="1609" w:type="dxa"/>
                        <w:gridSpan w:val="2"/>
                        <w:vMerge/>
                        <w:tcBorders>
                          <w:top w:val="nil"/>
                        </w:tcBorders>
                      </w:tcPr>
                      <w:p>
                        <w:pPr>
                          <w:rPr>
                            <w:sz w:val="2"/>
                            <w:szCs w:val="2"/>
                          </w:rPr>
                        </w:pPr>
                      </w:p>
                    </w:tc>
                    <w:tc>
                      <w:tcPr>
                        <w:tcW w:w="1613" w:type="dxa"/>
                        <w:gridSpan w:val="2"/>
                        <w:vMerge/>
                        <w:tcBorders>
                          <w:top w:val="nil"/>
                        </w:tcBorders>
                      </w:tcPr>
                      <w:p>
                        <w:pPr>
                          <w:rPr>
                            <w:sz w:val="2"/>
                            <w:szCs w:val="2"/>
                          </w:rPr>
                        </w:pPr>
                      </w:p>
                    </w:tc>
                    <w:tc>
                      <w:tcPr>
                        <w:tcW w:w="1585" w:type="dxa"/>
                        <w:gridSpan w:val="3"/>
                        <w:vMerge/>
                        <w:tcBorders>
                          <w:top w:val="nil"/>
                        </w:tcBorders>
                      </w:tcPr>
                      <w:p>
                        <w:pPr>
                          <w:rPr>
                            <w:sz w:val="2"/>
                            <w:szCs w:val="2"/>
                          </w:rPr>
                        </w:pPr>
                      </w:p>
                    </w:tc>
                  </w:tr>
                  <w:tr>
                    <w:trPr>
                      <w:trHeight w:val="435" w:hRule="atLeast"/>
                    </w:trPr>
                    <w:tc>
                      <w:tcPr>
                        <w:tcW w:w="388" w:type="dxa"/>
                        <w:vMerge/>
                        <w:tcBorders>
                          <w:top w:val="nil"/>
                        </w:tcBorders>
                      </w:tcPr>
                      <w:p>
                        <w:pPr>
                          <w:rPr>
                            <w:sz w:val="2"/>
                            <w:szCs w:val="2"/>
                          </w:rPr>
                        </w:pPr>
                      </w:p>
                    </w:tc>
                    <w:tc>
                      <w:tcPr>
                        <w:tcW w:w="417" w:type="dxa"/>
                        <w:vMerge/>
                        <w:tcBorders>
                          <w:top w:val="nil"/>
                        </w:tcBorders>
                      </w:tcPr>
                      <w:p>
                        <w:pPr>
                          <w:rPr>
                            <w:sz w:val="2"/>
                            <w:szCs w:val="2"/>
                          </w:rPr>
                        </w:pPr>
                      </w:p>
                    </w:tc>
                    <w:tc>
                      <w:tcPr>
                        <w:tcW w:w="1859" w:type="dxa"/>
                      </w:tcPr>
                      <w:p>
                        <w:pPr>
                          <w:pStyle w:val="TableParagraph"/>
                          <w:spacing w:before="77"/>
                          <w:ind w:left="3" w:right="4"/>
                          <w:jc w:val="center"/>
                          <w:rPr>
                            <w:sz w:val="20"/>
                          </w:rPr>
                        </w:pPr>
                        <w:r>
                          <w:rPr>
                            <w:sz w:val="20"/>
                          </w:rPr>
                          <w:t>特殊需求領域課程</w:t>
                        </w:r>
                      </w:p>
                    </w:tc>
                    <w:tc>
                      <w:tcPr>
                        <w:tcW w:w="1607" w:type="dxa"/>
                        <w:gridSpan w:val="2"/>
                        <w:vMerge/>
                        <w:tcBorders>
                          <w:top w:val="nil"/>
                        </w:tcBorders>
                      </w:tcPr>
                      <w:p>
                        <w:pPr>
                          <w:rPr>
                            <w:sz w:val="2"/>
                            <w:szCs w:val="2"/>
                          </w:rPr>
                        </w:pPr>
                      </w:p>
                    </w:tc>
                    <w:tc>
                      <w:tcPr>
                        <w:tcW w:w="1609" w:type="dxa"/>
                        <w:gridSpan w:val="2"/>
                        <w:vMerge/>
                        <w:tcBorders>
                          <w:top w:val="nil"/>
                        </w:tcBorders>
                      </w:tcPr>
                      <w:p>
                        <w:pPr>
                          <w:rPr>
                            <w:sz w:val="2"/>
                            <w:szCs w:val="2"/>
                          </w:rPr>
                        </w:pPr>
                      </w:p>
                    </w:tc>
                    <w:tc>
                      <w:tcPr>
                        <w:tcW w:w="1613" w:type="dxa"/>
                        <w:gridSpan w:val="2"/>
                        <w:vMerge/>
                        <w:tcBorders>
                          <w:top w:val="nil"/>
                        </w:tcBorders>
                      </w:tcPr>
                      <w:p>
                        <w:pPr>
                          <w:rPr>
                            <w:sz w:val="2"/>
                            <w:szCs w:val="2"/>
                          </w:rPr>
                        </w:pPr>
                      </w:p>
                    </w:tc>
                    <w:tc>
                      <w:tcPr>
                        <w:tcW w:w="1585" w:type="dxa"/>
                        <w:gridSpan w:val="3"/>
                        <w:vMerge/>
                        <w:tcBorders>
                          <w:top w:val="nil"/>
                        </w:tcBorders>
                      </w:tcPr>
                      <w:p>
                        <w:pPr>
                          <w:rPr>
                            <w:sz w:val="2"/>
                            <w:szCs w:val="2"/>
                          </w:rPr>
                        </w:pPr>
                      </w:p>
                    </w:tc>
                  </w:tr>
                  <w:tr>
                    <w:trPr>
                      <w:trHeight w:val="436" w:hRule="atLeast"/>
                    </w:trPr>
                    <w:tc>
                      <w:tcPr>
                        <w:tcW w:w="388" w:type="dxa"/>
                        <w:vMerge/>
                        <w:tcBorders>
                          <w:top w:val="nil"/>
                        </w:tcBorders>
                      </w:tcPr>
                      <w:p>
                        <w:pPr>
                          <w:rPr>
                            <w:sz w:val="2"/>
                            <w:szCs w:val="2"/>
                          </w:rPr>
                        </w:pPr>
                      </w:p>
                    </w:tc>
                    <w:tc>
                      <w:tcPr>
                        <w:tcW w:w="417" w:type="dxa"/>
                        <w:vMerge/>
                        <w:tcBorders>
                          <w:top w:val="nil"/>
                        </w:tcBorders>
                      </w:tcPr>
                      <w:p>
                        <w:pPr>
                          <w:rPr>
                            <w:sz w:val="2"/>
                            <w:szCs w:val="2"/>
                          </w:rPr>
                        </w:pPr>
                      </w:p>
                    </w:tc>
                    <w:tc>
                      <w:tcPr>
                        <w:tcW w:w="1859" w:type="dxa"/>
                      </w:tcPr>
                      <w:p>
                        <w:pPr>
                          <w:pStyle w:val="TableParagraph"/>
                          <w:spacing w:before="78"/>
                          <w:ind w:left="3" w:right="4"/>
                          <w:jc w:val="center"/>
                          <w:rPr>
                            <w:sz w:val="20"/>
                          </w:rPr>
                        </w:pPr>
                        <w:r>
                          <w:rPr>
                            <w:sz w:val="20"/>
                          </w:rPr>
                          <w:t>其他類課程</w:t>
                        </w:r>
                      </w:p>
                    </w:tc>
                    <w:tc>
                      <w:tcPr>
                        <w:tcW w:w="1607" w:type="dxa"/>
                        <w:gridSpan w:val="2"/>
                        <w:vMerge/>
                        <w:tcBorders>
                          <w:top w:val="nil"/>
                        </w:tcBorders>
                      </w:tcPr>
                      <w:p>
                        <w:pPr>
                          <w:rPr>
                            <w:sz w:val="2"/>
                            <w:szCs w:val="2"/>
                          </w:rPr>
                        </w:pPr>
                      </w:p>
                    </w:tc>
                    <w:tc>
                      <w:tcPr>
                        <w:tcW w:w="1609" w:type="dxa"/>
                        <w:gridSpan w:val="2"/>
                        <w:vMerge/>
                        <w:tcBorders>
                          <w:top w:val="nil"/>
                        </w:tcBorders>
                      </w:tcPr>
                      <w:p>
                        <w:pPr>
                          <w:rPr>
                            <w:sz w:val="2"/>
                            <w:szCs w:val="2"/>
                          </w:rPr>
                        </w:pPr>
                      </w:p>
                    </w:tc>
                    <w:tc>
                      <w:tcPr>
                        <w:tcW w:w="1613" w:type="dxa"/>
                        <w:gridSpan w:val="2"/>
                        <w:vMerge/>
                        <w:tcBorders>
                          <w:top w:val="nil"/>
                        </w:tcBorders>
                      </w:tcPr>
                      <w:p>
                        <w:pPr>
                          <w:rPr>
                            <w:sz w:val="2"/>
                            <w:szCs w:val="2"/>
                          </w:rPr>
                        </w:pPr>
                      </w:p>
                    </w:tc>
                    <w:tc>
                      <w:tcPr>
                        <w:tcW w:w="1585" w:type="dxa"/>
                        <w:gridSpan w:val="3"/>
                        <w:vMerge/>
                        <w:tcBorders>
                          <w:top w:val="nil"/>
                        </w:tcBorders>
                      </w:tcPr>
                      <w:p>
                        <w:pPr>
                          <w:rPr>
                            <w:sz w:val="2"/>
                            <w:szCs w:val="2"/>
                          </w:rPr>
                        </w:pPr>
                      </w:p>
                    </w:tc>
                  </w:tr>
                  <w:tr>
                    <w:trPr>
                      <w:trHeight w:val="474" w:hRule="atLeast"/>
                    </w:trPr>
                    <w:tc>
                      <w:tcPr>
                        <w:tcW w:w="2664" w:type="dxa"/>
                        <w:gridSpan w:val="3"/>
                      </w:tcPr>
                      <w:p>
                        <w:pPr>
                          <w:pStyle w:val="TableParagraph"/>
                          <w:spacing w:before="84"/>
                          <w:ind w:left="781"/>
                          <w:rPr>
                            <w:b/>
                            <w:sz w:val="22"/>
                          </w:rPr>
                        </w:pPr>
                        <w:r>
                          <w:rPr>
                            <w:b/>
                            <w:sz w:val="22"/>
                          </w:rPr>
                          <w:t>學習總節數</w:t>
                        </w:r>
                      </w:p>
                    </w:tc>
                    <w:tc>
                      <w:tcPr>
                        <w:tcW w:w="1607" w:type="dxa"/>
                        <w:gridSpan w:val="2"/>
                      </w:tcPr>
                      <w:p>
                        <w:pPr>
                          <w:pStyle w:val="TableParagraph"/>
                          <w:spacing w:before="84"/>
                          <w:ind w:left="407"/>
                          <w:rPr>
                            <w:b/>
                            <w:sz w:val="22"/>
                          </w:rPr>
                        </w:pPr>
                        <w:r>
                          <w:rPr>
                            <w:rFonts w:ascii="Times New Roman" w:eastAsia="Times New Roman"/>
                            <w:b/>
                            <w:sz w:val="22"/>
                          </w:rPr>
                          <w:t>22-24 </w:t>
                        </w:r>
                        <w:r>
                          <w:rPr>
                            <w:b/>
                            <w:sz w:val="22"/>
                          </w:rPr>
                          <w:t>節</w:t>
                        </w:r>
                      </w:p>
                    </w:tc>
                    <w:tc>
                      <w:tcPr>
                        <w:tcW w:w="1609" w:type="dxa"/>
                        <w:gridSpan w:val="2"/>
                      </w:tcPr>
                      <w:p>
                        <w:pPr>
                          <w:pStyle w:val="TableParagraph"/>
                          <w:spacing w:before="84"/>
                          <w:ind w:left="408"/>
                          <w:rPr>
                            <w:b/>
                            <w:sz w:val="22"/>
                          </w:rPr>
                        </w:pPr>
                        <w:r>
                          <w:rPr>
                            <w:rFonts w:ascii="Times New Roman" w:eastAsia="Times New Roman"/>
                            <w:b/>
                            <w:sz w:val="22"/>
                          </w:rPr>
                          <w:t>28-31 </w:t>
                        </w:r>
                        <w:r>
                          <w:rPr>
                            <w:b/>
                            <w:sz w:val="22"/>
                          </w:rPr>
                          <w:t>節</w:t>
                        </w:r>
                      </w:p>
                    </w:tc>
                    <w:tc>
                      <w:tcPr>
                        <w:tcW w:w="1613" w:type="dxa"/>
                        <w:gridSpan w:val="2"/>
                      </w:tcPr>
                      <w:p>
                        <w:pPr>
                          <w:pStyle w:val="TableParagraph"/>
                          <w:spacing w:before="84"/>
                          <w:ind w:left="411"/>
                          <w:rPr>
                            <w:b/>
                            <w:sz w:val="22"/>
                          </w:rPr>
                        </w:pPr>
                        <w:r>
                          <w:rPr>
                            <w:rFonts w:ascii="Times New Roman" w:eastAsia="Times New Roman"/>
                            <w:b/>
                            <w:sz w:val="22"/>
                          </w:rPr>
                          <w:t>30-33 </w:t>
                        </w:r>
                        <w:r>
                          <w:rPr>
                            <w:b/>
                            <w:sz w:val="22"/>
                          </w:rPr>
                          <w:t>節</w:t>
                        </w:r>
                      </w:p>
                    </w:tc>
                    <w:tc>
                      <w:tcPr>
                        <w:tcW w:w="1585" w:type="dxa"/>
                        <w:gridSpan w:val="3"/>
                      </w:tcPr>
                      <w:p>
                        <w:pPr>
                          <w:pStyle w:val="TableParagraph"/>
                          <w:spacing w:before="84"/>
                          <w:ind w:left="396"/>
                          <w:rPr>
                            <w:b/>
                            <w:sz w:val="22"/>
                          </w:rPr>
                        </w:pPr>
                        <w:r>
                          <w:rPr>
                            <w:rFonts w:ascii="Times New Roman" w:eastAsia="Times New Roman"/>
                            <w:b/>
                            <w:sz w:val="22"/>
                          </w:rPr>
                          <w:t>32-35 </w:t>
                        </w:r>
                        <w:r>
                          <w:rPr>
                            <w:b/>
                            <w:sz w:val="22"/>
                          </w:rPr>
                          <w:t>節</w:t>
                        </w:r>
                      </w:p>
                    </w:tc>
                  </w:tr>
                </w:tbl>
                <w:p>
                  <w:pPr>
                    <w:pStyle w:val="BodyText"/>
                  </w:pPr>
                </w:p>
              </w:txbxContent>
            </v:textbox>
            <w10:wrap type="none"/>
          </v:shape>
        </w:pict>
      </w:r>
      <w:r>
        <w:rPr/>
        <w:t>表</w:t>
      </w:r>
      <w:r>
        <w:rPr>
          <w:spacing w:val="-60"/>
        </w:rPr>
        <w:t> </w:t>
      </w:r>
      <w:r>
        <w:rPr>
          <w:rFonts w:ascii="Times New Roman" w:eastAsia="Times New Roman"/>
        </w:rPr>
        <w:t>4  </w:t>
      </w:r>
      <w:r>
        <w:rPr/>
        <w:t>國民小學及國民中學課程規劃</w:t>
        <w:tab/>
      </w:r>
      <w:r>
        <w:rPr>
          <w:vertAlign w:val="subscript"/>
        </w:rPr>
        <w:t>單位：每週節數</w:t>
      </w:r>
    </w:p>
    <w:p>
      <w:pPr>
        <w:pStyle w:val="BodyText"/>
        <w:ind w:left="467"/>
        <w:rPr>
          <w:sz w:val="20"/>
        </w:rPr>
      </w:pPr>
      <w:r>
        <w:rPr>
          <w:sz w:val="20"/>
        </w:rPr>
        <w:pict>
          <v:group style="width:133.1pt;height:63.05pt;mso-position-horizontal-relative:char;mso-position-vertical-relative:line" coordorigin="0,0" coordsize="2662,1261">
            <v:line style="position:absolute" from="5,5" to="2657,315" stroked="true" strokeweight=".5pt" strokecolor="#000000">
              <v:stroke dashstyle="solid"/>
            </v:line>
            <v:line style="position:absolute" from="5,5" to="2657,1255" stroked="true" strokeweight=".5pt" strokecolor="#000000">
              <v:stroke dashstyle="solid"/>
            </v:line>
          </v:group>
        </w:pict>
      </w:r>
      <w:r>
        <w:rPr>
          <w:sz w:val="20"/>
        </w:rPr>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2"/>
        <w:rPr>
          <w:sz w:val="20"/>
        </w:rPr>
      </w:pPr>
    </w:p>
    <w:p>
      <w:pPr>
        <w:spacing w:before="0"/>
        <w:ind w:left="0" w:right="790" w:firstLine="0"/>
        <w:jc w:val="right"/>
        <w:rPr>
          <w:sz w:val="20"/>
        </w:rPr>
      </w:pPr>
      <w:r>
        <w:rPr>
          <w:w w:val="100"/>
          <w:sz w:val="20"/>
        </w:rPr>
        <w:t>、</w:t>
      </w:r>
    </w:p>
    <w:p>
      <w:pPr>
        <w:spacing w:after="0"/>
        <w:jc w:val="right"/>
        <w:rPr>
          <w:sz w:val="20"/>
        </w:rPr>
        <w:sectPr>
          <w:pgSz w:w="11910" w:h="16840"/>
          <w:pgMar w:header="0" w:footer="1283" w:top="1280" w:bottom="1560" w:left="1060" w:right="440"/>
        </w:sectPr>
      </w:pPr>
    </w:p>
    <w:p>
      <w:pPr>
        <w:spacing w:line="223" w:lineRule="auto" w:before="78"/>
        <w:ind w:left="766" w:right="7913" w:hanging="106"/>
        <w:jc w:val="left"/>
        <w:rPr>
          <w:b/>
          <w:sz w:val="24"/>
        </w:rPr>
      </w:pPr>
      <w:r>
        <w:rPr>
          <w:rFonts w:ascii="Times New Roman" w:eastAsia="Times New Roman"/>
          <w:b/>
          <w:sz w:val="24"/>
        </w:rPr>
        <w:t>2.</w:t>
      </w:r>
      <w:r>
        <w:rPr>
          <w:b/>
          <w:sz w:val="24"/>
        </w:rPr>
        <w:t>規劃說明    </w:t>
      </w:r>
      <w:r>
        <w:rPr>
          <w:rFonts w:ascii="Times New Roman" w:eastAsia="Times New Roman"/>
          <w:b/>
          <w:sz w:val="24"/>
        </w:rPr>
        <w:t>(1)</w:t>
      </w:r>
      <w:r>
        <w:rPr>
          <w:b/>
          <w:sz w:val="24"/>
        </w:rPr>
        <w:t>領域學習課程</w:t>
      </w:r>
    </w:p>
    <w:p>
      <w:pPr>
        <w:pStyle w:val="ListParagraph"/>
        <w:numPr>
          <w:ilvl w:val="0"/>
          <w:numId w:val="1"/>
        </w:numPr>
        <w:tabs>
          <w:tab w:pos="1157" w:val="left" w:leader="none"/>
        </w:tabs>
        <w:spacing w:line="223" w:lineRule="auto" w:before="0" w:after="0"/>
        <w:ind w:left="1108" w:right="691" w:hanging="193"/>
        <w:jc w:val="both"/>
        <w:rPr>
          <w:sz w:val="24"/>
        </w:rPr>
      </w:pPr>
      <w:r>
        <w:rPr>
          <w:rFonts w:ascii="Times New Roman" w:eastAsia="Times New Roman"/>
          <w:position w:val="3"/>
          <w:sz w:val="16"/>
        </w:rPr>
        <w:t>1</w:t>
      </w:r>
      <w:r>
        <w:rPr>
          <w:rFonts w:ascii="Times New Roman" w:eastAsia="Times New Roman"/>
          <w:spacing w:val="11"/>
          <w:position w:val="3"/>
          <w:sz w:val="16"/>
        </w:rPr>
        <w:t> </w:t>
      </w:r>
      <w:r>
        <w:rPr>
          <w:spacing w:val="-4"/>
          <w:sz w:val="24"/>
        </w:rPr>
        <w:t>學校需依照上表各領域及彈性學習的學習節數進行課程規劃。每節上課時間國民</w:t>
      </w:r>
      <w:r>
        <w:rPr>
          <w:spacing w:val="-23"/>
          <w:sz w:val="24"/>
        </w:rPr>
        <w:t>小學 </w:t>
      </w:r>
      <w:r>
        <w:rPr>
          <w:rFonts w:ascii="Times New Roman" w:eastAsia="Times New Roman"/>
          <w:sz w:val="24"/>
        </w:rPr>
        <w:t>40 </w:t>
      </w:r>
      <w:r>
        <w:rPr>
          <w:spacing w:val="-11"/>
          <w:sz w:val="24"/>
        </w:rPr>
        <w:t>分鐘，國民中學 </w:t>
      </w:r>
      <w:r>
        <w:rPr>
          <w:rFonts w:ascii="Times New Roman" w:eastAsia="Times New Roman"/>
          <w:sz w:val="24"/>
        </w:rPr>
        <w:t>45 </w:t>
      </w:r>
      <w:r>
        <w:rPr>
          <w:spacing w:val="-5"/>
          <w:sz w:val="24"/>
        </w:rPr>
        <w:t>分鐘。但各校得視課程實施及學生學習進度之需求，經學校課程發展委員會通過後，彈性調節每節分鐘數與年級、班級之組合。</w:t>
      </w:r>
    </w:p>
    <w:p>
      <w:pPr>
        <w:pStyle w:val="ListParagraph"/>
        <w:numPr>
          <w:ilvl w:val="0"/>
          <w:numId w:val="1"/>
        </w:numPr>
        <w:tabs>
          <w:tab w:pos="1157" w:val="left" w:leader="none"/>
        </w:tabs>
        <w:spacing w:line="223" w:lineRule="auto" w:before="1" w:after="0"/>
        <w:ind w:left="1108" w:right="655" w:hanging="193"/>
        <w:jc w:val="both"/>
        <w:rPr>
          <w:sz w:val="24"/>
        </w:rPr>
      </w:pPr>
      <w:r>
        <w:rPr>
          <w:rFonts w:ascii="Times New Roman" w:eastAsia="Times New Roman"/>
          <w:position w:val="3"/>
          <w:sz w:val="16"/>
        </w:rPr>
        <w:t>2</w:t>
      </w:r>
      <w:r>
        <w:rPr>
          <w:rFonts w:ascii="Times New Roman" w:eastAsia="Times New Roman"/>
          <w:spacing w:val="11"/>
          <w:position w:val="3"/>
          <w:sz w:val="16"/>
        </w:rPr>
        <w:t> </w:t>
      </w:r>
      <w:r>
        <w:rPr>
          <w:spacing w:val="-4"/>
          <w:sz w:val="24"/>
        </w:rPr>
        <w:t>在符合教育部教學正常化之相關規定及領域學習節數之原則下，學校得彈性調整</w:t>
      </w:r>
      <w:r>
        <w:rPr>
          <w:spacing w:val="-8"/>
          <w:sz w:val="24"/>
        </w:rPr>
        <w:t>或重組部定課程之領域學習節數，實施各種學習型式的跨領域統整課程。跨領域統整課程最多佔領域學習課程總節數五分之一，其學習節數得分開計入相關學習領域，並可進行協同教學。</w:t>
      </w:r>
    </w:p>
    <w:p>
      <w:pPr>
        <w:pStyle w:val="ListParagraph"/>
        <w:numPr>
          <w:ilvl w:val="0"/>
          <w:numId w:val="1"/>
        </w:numPr>
        <w:tabs>
          <w:tab w:pos="1157" w:val="left" w:leader="none"/>
        </w:tabs>
        <w:spacing w:line="223" w:lineRule="auto" w:before="0" w:after="0"/>
        <w:ind w:left="1108" w:right="571" w:hanging="193"/>
        <w:jc w:val="left"/>
        <w:rPr>
          <w:sz w:val="24"/>
        </w:rPr>
      </w:pPr>
      <w:r>
        <w:rPr>
          <w:rFonts w:ascii="Times New Roman" w:eastAsia="Times New Roman"/>
          <w:position w:val="3"/>
          <w:sz w:val="16"/>
        </w:rPr>
        <w:t>3</w:t>
      </w:r>
      <w:r>
        <w:rPr>
          <w:rFonts w:ascii="Times New Roman" w:eastAsia="Times New Roman"/>
          <w:spacing w:val="8"/>
          <w:position w:val="3"/>
          <w:sz w:val="16"/>
        </w:rPr>
        <w:t> </w:t>
      </w:r>
      <w:r>
        <w:rPr>
          <w:spacing w:val="-11"/>
          <w:sz w:val="24"/>
        </w:rPr>
        <w:t>每週僅實施 </w:t>
      </w:r>
      <w:r>
        <w:rPr>
          <w:rFonts w:ascii="Times New Roman" w:eastAsia="Times New Roman"/>
          <w:sz w:val="24"/>
        </w:rPr>
        <w:t>1</w:t>
      </w:r>
      <w:r>
        <w:rPr>
          <w:rFonts w:ascii="Times New Roman" w:eastAsia="Times New Roman"/>
          <w:spacing w:val="-4"/>
          <w:sz w:val="24"/>
        </w:rPr>
        <w:t> </w:t>
      </w:r>
      <w:r>
        <w:rPr>
          <w:sz w:val="24"/>
        </w:rPr>
        <w:t>節課的領域</w:t>
      </w:r>
      <w:r>
        <w:rPr>
          <w:rFonts w:ascii="Times New Roman" w:eastAsia="Times New Roman"/>
          <w:sz w:val="24"/>
        </w:rPr>
        <w:t>/</w:t>
      </w:r>
      <w:r>
        <w:rPr>
          <w:spacing w:val="-48"/>
          <w:sz w:val="24"/>
        </w:rPr>
        <w:t>科目</w:t>
      </w:r>
      <w:r>
        <w:rPr>
          <w:sz w:val="24"/>
        </w:rPr>
        <w:t>（如第二學習階段的英語文與本土語文</w:t>
      </w:r>
      <w:r>
        <w:rPr>
          <w:rFonts w:ascii="Times New Roman" w:eastAsia="Times New Roman"/>
          <w:sz w:val="24"/>
        </w:rPr>
        <w:t>/</w:t>
      </w:r>
      <w:r>
        <w:rPr>
          <w:sz w:val="24"/>
        </w:rPr>
        <w:t>新住民語文）</w:t>
      </w:r>
      <w:r>
        <w:rPr>
          <w:spacing w:val="-7"/>
          <w:sz w:val="24"/>
        </w:rPr>
        <w:t>除了可以每週上課 </w:t>
      </w:r>
      <w:r>
        <w:rPr>
          <w:rFonts w:ascii="Times New Roman" w:eastAsia="Times New Roman"/>
          <w:sz w:val="24"/>
        </w:rPr>
        <w:t>1 </w:t>
      </w:r>
      <w:r>
        <w:rPr>
          <w:spacing w:val="-8"/>
          <w:sz w:val="24"/>
        </w:rPr>
        <w:t>節外，經學校課程發展委員會通過後，可以隔週上課 </w:t>
      </w:r>
      <w:r>
        <w:rPr>
          <w:rFonts w:ascii="Times New Roman" w:eastAsia="Times New Roman"/>
          <w:sz w:val="24"/>
        </w:rPr>
        <w:t>2 </w:t>
      </w:r>
      <w:r>
        <w:rPr>
          <w:spacing w:val="-6"/>
          <w:sz w:val="24"/>
        </w:rPr>
        <w:t>節、</w:t>
      </w:r>
      <w:r>
        <w:rPr>
          <w:spacing w:val="-11"/>
          <w:sz w:val="24"/>
        </w:rPr>
        <w:t>隔學期對開各 </w:t>
      </w:r>
      <w:r>
        <w:rPr>
          <w:rFonts w:ascii="Times New Roman" w:eastAsia="Times New Roman"/>
          <w:sz w:val="24"/>
        </w:rPr>
        <w:t>2 </w:t>
      </w:r>
      <w:r>
        <w:rPr>
          <w:sz w:val="24"/>
        </w:rPr>
        <w:t>節課的方式彈性調整。</w:t>
      </w:r>
    </w:p>
    <w:p>
      <w:pPr>
        <w:pStyle w:val="ListParagraph"/>
        <w:numPr>
          <w:ilvl w:val="0"/>
          <w:numId w:val="1"/>
        </w:numPr>
        <w:tabs>
          <w:tab w:pos="1157" w:val="left" w:leader="none"/>
        </w:tabs>
        <w:spacing w:line="223" w:lineRule="auto" w:before="0" w:after="0"/>
        <w:ind w:left="1108" w:right="691" w:hanging="193"/>
        <w:jc w:val="both"/>
        <w:rPr>
          <w:sz w:val="24"/>
        </w:rPr>
      </w:pPr>
      <w:r>
        <w:rPr>
          <w:rFonts w:ascii="Times New Roman" w:eastAsia="Times New Roman"/>
          <w:position w:val="3"/>
          <w:sz w:val="16"/>
        </w:rPr>
        <w:t>4</w:t>
      </w:r>
      <w:r>
        <w:rPr>
          <w:rFonts w:ascii="Times New Roman" w:eastAsia="Times New Roman"/>
          <w:spacing w:val="8"/>
          <w:position w:val="3"/>
          <w:sz w:val="16"/>
        </w:rPr>
        <w:t> </w:t>
      </w:r>
      <w:r>
        <w:rPr>
          <w:spacing w:val="-5"/>
          <w:sz w:val="24"/>
        </w:rPr>
        <w:t>英語文於第二學習階段每週 </w:t>
      </w:r>
      <w:r>
        <w:rPr>
          <w:rFonts w:ascii="Times New Roman" w:eastAsia="Times New Roman"/>
          <w:sz w:val="24"/>
        </w:rPr>
        <w:t>1</w:t>
      </w:r>
      <w:r>
        <w:rPr>
          <w:rFonts w:ascii="Times New Roman" w:eastAsia="Times New Roman"/>
          <w:spacing w:val="-4"/>
          <w:sz w:val="24"/>
        </w:rPr>
        <w:t> </w:t>
      </w:r>
      <w:r>
        <w:rPr>
          <w:spacing w:val="-9"/>
          <w:sz w:val="24"/>
        </w:rPr>
        <w:t>節課，若學校在實際授課安排上有困難，在不增加</w:t>
      </w:r>
      <w:r>
        <w:rPr>
          <w:spacing w:val="-7"/>
          <w:sz w:val="24"/>
        </w:rPr>
        <w:t>英語文第二、三學習階段總節數的前提下，經學校課程發展委員會通過後，可合併於第三學習階段實施。上述實施方式，將同時增加第二學習階段彈性學習課程節</w:t>
      </w:r>
      <w:r>
        <w:rPr>
          <w:spacing w:val="-23"/>
          <w:sz w:val="24"/>
        </w:rPr>
        <w:t>數 </w:t>
      </w:r>
      <w:r>
        <w:rPr>
          <w:rFonts w:ascii="Times New Roman" w:eastAsia="Times New Roman"/>
          <w:sz w:val="24"/>
        </w:rPr>
        <w:t>1</w:t>
      </w:r>
      <w:r>
        <w:rPr>
          <w:spacing w:val="-4"/>
          <w:sz w:val="24"/>
        </w:rPr>
        <w:t>節，減少第三學習階段彈性學習課程節數 </w:t>
      </w:r>
      <w:r>
        <w:rPr>
          <w:rFonts w:ascii="Times New Roman" w:eastAsia="Times New Roman"/>
          <w:sz w:val="24"/>
        </w:rPr>
        <w:t>1 </w:t>
      </w:r>
      <w:r>
        <w:rPr>
          <w:sz w:val="24"/>
        </w:rPr>
        <w:t>節。</w:t>
      </w:r>
    </w:p>
    <w:p>
      <w:pPr>
        <w:pStyle w:val="ListParagraph"/>
        <w:numPr>
          <w:ilvl w:val="0"/>
          <w:numId w:val="1"/>
        </w:numPr>
        <w:tabs>
          <w:tab w:pos="1157" w:val="left" w:leader="none"/>
        </w:tabs>
        <w:spacing w:line="223" w:lineRule="auto" w:before="0" w:after="0"/>
        <w:ind w:left="1108" w:right="689" w:hanging="193"/>
        <w:jc w:val="both"/>
        <w:rPr>
          <w:sz w:val="24"/>
        </w:rPr>
      </w:pPr>
      <w:r>
        <w:rPr>
          <w:rFonts w:ascii="Times New Roman" w:eastAsia="Times New Roman"/>
          <w:position w:val="3"/>
          <w:sz w:val="16"/>
        </w:rPr>
        <w:t>5</w:t>
      </w:r>
      <w:r>
        <w:rPr>
          <w:rFonts w:ascii="Times New Roman" w:eastAsia="Times New Roman"/>
          <w:spacing w:val="11"/>
          <w:position w:val="3"/>
          <w:sz w:val="16"/>
        </w:rPr>
        <w:t> </w:t>
      </w:r>
      <w:r>
        <w:rPr>
          <w:spacing w:val="-9"/>
          <w:sz w:val="24"/>
        </w:rPr>
        <w:t>第四學習階段之自然科學、社會、藝術、綜合活動、健康與體育等領域，均含數</w:t>
      </w:r>
      <w:r>
        <w:rPr>
          <w:spacing w:val="-6"/>
          <w:sz w:val="24"/>
        </w:rPr>
        <w:t>個科目，除實施領域教學外，經學校課程發展委員會通過後，亦得實施分科教學， </w:t>
      </w:r>
      <w:r>
        <w:rPr>
          <w:spacing w:val="-4"/>
          <w:sz w:val="24"/>
        </w:rPr>
        <w:t>同時可在不同年級彈性修習不同科目，不必每個科目在每學期都修習，以減少每學期所修習的科目數量，但領域學習總節數應維持，不得減少。</w:t>
      </w:r>
    </w:p>
    <w:p>
      <w:pPr>
        <w:pStyle w:val="ListParagraph"/>
        <w:numPr>
          <w:ilvl w:val="0"/>
          <w:numId w:val="1"/>
        </w:numPr>
        <w:tabs>
          <w:tab w:pos="1157" w:val="left" w:leader="none"/>
        </w:tabs>
        <w:spacing w:line="223" w:lineRule="auto" w:before="0" w:after="0"/>
        <w:ind w:left="1108" w:right="687" w:hanging="193"/>
        <w:jc w:val="both"/>
        <w:rPr>
          <w:sz w:val="24"/>
        </w:rPr>
      </w:pPr>
      <w:r>
        <w:rPr>
          <w:rFonts w:ascii="Times New Roman" w:eastAsia="Times New Roman"/>
          <w:position w:val="3"/>
          <w:sz w:val="16"/>
        </w:rPr>
        <w:t>6</w:t>
      </w:r>
      <w:r>
        <w:rPr>
          <w:rFonts w:ascii="Times New Roman" w:eastAsia="Times New Roman"/>
          <w:spacing w:val="32"/>
          <w:position w:val="3"/>
          <w:sz w:val="16"/>
        </w:rPr>
        <w:t> </w:t>
      </w:r>
      <w:r>
        <w:rPr>
          <w:sz w:val="24"/>
        </w:rPr>
        <w:t>教師若於領域學習或彈性學習課程進行跨領域</w:t>
      </w:r>
      <w:r>
        <w:rPr>
          <w:rFonts w:ascii="Times New Roman" w:eastAsia="Times New Roman"/>
          <w:sz w:val="24"/>
        </w:rPr>
        <w:t>/</w:t>
      </w:r>
      <w:r>
        <w:rPr>
          <w:sz w:val="24"/>
        </w:rPr>
        <w:t>科目之協同教學，提交課程計畫</w:t>
      </w:r>
      <w:r>
        <w:rPr>
          <w:spacing w:val="-4"/>
          <w:sz w:val="24"/>
        </w:rPr>
        <w:t>經學校課程發展委員會通過後，其協同教學節數可採計為教師授課節數，相關規定由各該主管機關訂定之。</w:t>
      </w:r>
    </w:p>
    <w:p>
      <w:pPr>
        <w:pStyle w:val="ListParagraph"/>
        <w:numPr>
          <w:ilvl w:val="0"/>
          <w:numId w:val="1"/>
        </w:numPr>
        <w:tabs>
          <w:tab w:pos="1157" w:val="left" w:leader="none"/>
        </w:tabs>
        <w:spacing w:line="223" w:lineRule="auto" w:before="1" w:after="0"/>
        <w:ind w:left="1108" w:right="691" w:hanging="193"/>
        <w:jc w:val="both"/>
        <w:rPr>
          <w:sz w:val="24"/>
        </w:rPr>
      </w:pPr>
      <w:r>
        <w:rPr>
          <w:rFonts w:ascii="Times New Roman" w:eastAsia="Times New Roman"/>
          <w:position w:val="3"/>
          <w:sz w:val="16"/>
        </w:rPr>
        <w:t>7</w:t>
      </w:r>
      <w:r>
        <w:rPr>
          <w:rFonts w:ascii="Times New Roman" w:eastAsia="Times New Roman"/>
          <w:spacing w:val="3"/>
          <w:position w:val="3"/>
          <w:sz w:val="16"/>
        </w:rPr>
        <w:t> </w:t>
      </w:r>
      <w:r>
        <w:rPr>
          <w:spacing w:val="-6"/>
          <w:sz w:val="24"/>
        </w:rPr>
        <w:t>領域課程綱要可以規劃跨科統整型、探究型或實作型之學習內容，發展學生整合所學運用於真實情境的素養。</w:t>
      </w:r>
    </w:p>
    <w:p>
      <w:pPr>
        <w:spacing w:line="307" w:lineRule="exact" w:before="0"/>
        <w:ind w:left="766" w:right="0" w:firstLine="0"/>
        <w:jc w:val="left"/>
        <w:rPr>
          <w:b/>
          <w:sz w:val="24"/>
        </w:rPr>
      </w:pPr>
      <w:r>
        <w:rPr>
          <w:rFonts w:ascii="Times New Roman" w:eastAsia="Times New Roman"/>
          <w:b/>
          <w:sz w:val="24"/>
        </w:rPr>
        <w:t>(2)</w:t>
      </w:r>
      <w:r>
        <w:rPr>
          <w:b/>
          <w:sz w:val="24"/>
        </w:rPr>
        <w:t>彈性學習課程</w:t>
      </w:r>
    </w:p>
    <w:p>
      <w:pPr>
        <w:pStyle w:val="ListParagraph"/>
        <w:numPr>
          <w:ilvl w:val="0"/>
          <w:numId w:val="1"/>
        </w:numPr>
        <w:tabs>
          <w:tab w:pos="1157" w:val="left" w:leader="none"/>
        </w:tabs>
        <w:spacing w:line="223" w:lineRule="auto" w:before="5" w:after="0"/>
        <w:ind w:left="1108" w:right="689" w:hanging="193"/>
        <w:jc w:val="both"/>
        <w:rPr>
          <w:sz w:val="24"/>
        </w:rPr>
      </w:pPr>
      <w:r>
        <w:rPr>
          <w:rFonts w:ascii="Times New Roman" w:eastAsia="Times New Roman"/>
          <w:position w:val="3"/>
          <w:sz w:val="16"/>
        </w:rPr>
        <w:t>1</w:t>
      </w:r>
      <w:r>
        <w:rPr>
          <w:rFonts w:ascii="Times New Roman" w:eastAsia="Times New Roman"/>
          <w:spacing w:val="11"/>
          <w:position w:val="3"/>
          <w:sz w:val="16"/>
        </w:rPr>
        <w:t> </w:t>
      </w:r>
      <w:r>
        <w:rPr>
          <w:spacing w:val="-5"/>
          <w:sz w:val="24"/>
        </w:rPr>
        <w:t>彈性學習課程由學校自行規劃辦理全校性、全年級或班群學習活動，提升學生學</w:t>
      </w:r>
      <w:r>
        <w:rPr>
          <w:spacing w:val="-9"/>
          <w:sz w:val="24"/>
        </w:rPr>
        <w:t>習興趣並鼓勵適性發展，落實學校本位及特色課程。依照學校及各學習階段的學生特性，可選擇統整性主題</w:t>
      </w:r>
      <w:r>
        <w:rPr>
          <w:rFonts w:ascii="Times New Roman" w:eastAsia="Times New Roman"/>
          <w:spacing w:val="-9"/>
          <w:sz w:val="24"/>
        </w:rPr>
        <w:t>/</w:t>
      </w:r>
      <w:r>
        <w:rPr>
          <w:spacing w:val="-9"/>
          <w:sz w:val="24"/>
        </w:rPr>
        <w:t>專題</w:t>
      </w:r>
      <w:r>
        <w:rPr>
          <w:rFonts w:ascii="Times New Roman" w:eastAsia="Times New Roman"/>
          <w:spacing w:val="-9"/>
          <w:sz w:val="24"/>
        </w:rPr>
        <w:t>/</w:t>
      </w:r>
      <w:r>
        <w:rPr>
          <w:spacing w:val="-9"/>
          <w:sz w:val="24"/>
        </w:rPr>
        <w:t>議題探究、社團活動與技藝課程、特殊需求領域課程或是其他類課程進行規劃，經學校課程發展委員會通過後實施。</w:t>
      </w:r>
    </w:p>
    <w:p>
      <w:pPr>
        <w:pStyle w:val="ListParagraph"/>
        <w:numPr>
          <w:ilvl w:val="0"/>
          <w:numId w:val="1"/>
        </w:numPr>
        <w:tabs>
          <w:tab w:pos="1157" w:val="left" w:leader="none"/>
        </w:tabs>
        <w:spacing w:line="223" w:lineRule="auto" w:before="1" w:after="0"/>
        <w:ind w:left="1108" w:right="690" w:hanging="193"/>
        <w:jc w:val="both"/>
        <w:rPr>
          <w:sz w:val="24"/>
        </w:rPr>
      </w:pPr>
      <w:r>
        <w:rPr>
          <w:rFonts w:ascii="Times New Roman" w:eastAsia="Times New Roman"/>
          <w:position w:val="3"/>
          <w:sz w:val="16"/>
        </w:rPr>
        <w:t>2</w:t>
      </w:r>
      <w:r>
        <w:rPr>
          <w:rFonts w:ascii="Times New Roman" w:eastAsia="Times New Roman"/>
          <w:spacing w:val="11"/>
          <w:position w:val="3"/>
          <w:sz w:val="16"/>
        </w:rPr>
        <w:t> </w:t>
      </w:r>
      <w:r>
        <w:rPr>
          <w:sz w:val="24"/>
        </w:rPr>
        <w:t>彈性學習課程可以跨領域</w:t>
      </w:r>
      <w:r>
        <w:rPr>
          <w:rFonts w:ascii="Times New Roman" w:eastAsia="Times New Roman"/>
          <w:sz w:val="24"/>
        </w:rPr>
        <w:t>/</w:t>
      </w:r>
      <w:r>
        <w:rPr>
          <w:spacing w:val="-5"/>
          <w:sz w:val="24"/>
        </w:rPr>
        <w:t>科目或結合各項議題，發展「統整性主題</w:t>
      </w:r>
      <w:r>
        <w:rPr>
          <w:rFonts w:ascii="Times New Roman" w:eastAsia="Times New Roman"/>
          <w:sz w:val="24"/>
        </w:rPr>
        <w:t>/</w:t>
      </w:r>
      <w:r>
        <w:rPr>
          <w:sz w:val="24"/>
        </w:rPr>
        <w:t>專題</w:t>
      </w:r>
      <w:r>
        <w:rPr>
          <w:rFonts w:ascii="Times New Roman" w:eastAsia="Times New Roman"/>
          <w:sz w:val="24"/>
        </w:rPr>
        <w:t>/</w:t>
      </w:r>
      <w:r>
        <w:rPr>
          <w:sz w:val="24"/>
        </w:rPr>
        <w:t>議題探</w:t>
      </w:r>
      <w:r>
        <w:rPr>
          <w:spacing w:val="-12"/>
          <w:sz w:val="24"/>
        </w:rPr>
        <w:t>究課程」，強化知能整合與生活運用能力。</w:t>
      </w:r>
    </w:p>
    <w:p>
      <w:pPr>
        <w:pStyle w:val="ListParagraph"/>
        <w:numPr>
          <w:ilvl w:val="0"/>
          <w:numId w:val="1"/>
        </w:numPr>
        <w:tabs>
          <w:tab w:pos="1157" w:val="left" w:leader="none"/>
        </w:tabs>
        <w:spacing w:line="223" w:lineRule="auto" w:before="0" w:after="0"/>
        <w:ind w:left="1149" w:right="631" w:hanging="234"/>
        <w:jc w:val="both"/>
        <w:rPr>
          <w:sz w:val="24"/>
        </w:rPr>
      </w:pPr>
      <w:r>
        <w:rPr>
          <w:rFonts w:ascii="Times New Roman" w:eastAsia="Times New Roman"/>
          <w:position w:val="3"/>
          <w:sz w:val="16"/>
        </w:rPr>
        <w:t>3</w:t>
      </w:r>
      <w:r>
        <w:rPr>
          <w:rFonts w:ascii="Times New Roman" w:eastAsia="Times New Roman"/>
          <w:spacing w:val="-10"/>
          <w:position w:val="3"/>
          <w:sz w:val="16"/>
        </w:rPr>
        <w:t> </w:t>
      </w:r>
      <w:r>
        <w:rPr>
          <w:spacing w:val="-6"/>
          <w:sz w:val="24"/>
        </w:rPr>
        <w:t>「社團活動」可開設跨領域</w:t>
      </w:r>
      <w:r>
        <w:rPr>
          <w:rFonts w:ascii="Times New Roman" w:eastAsia="Times New Roman"/>
          <w:sz w:val="24"/>
        </w:rPr>
        <w:t>/</w:t>
      </w:r>
      <w:r>
        <w:rPr>
          <w:spacing w:val="-4"/>
          <w:sz w:val="24"/>
        </w:rPr>
        <w:t>科目相關的學習活動，讓學生依興趣及能力分組選修，與其他班級學生共同上課。</w:t>
      </w:r>
    </w:p>
    <w:p>
      <w:pPr>
        <w:pStyle w:val="ListParagraph"/>
        <w:numPr>
          <w:ilvl w:val="0"/>
          <w:numId w:val="1"/>
        </w:numPr>
        <w:tabs>
          <w:tab w:pos="1157" w:val="left" w:leader="none"/>
        </w:tabs>
        <w:spacing w:line="223" w:lineRule="auto" w:before="0" w:after="0"/>
        <w:ind w:left="1149" w:right="631" w:hanging="234"/>
        <w:jc w:val="both"/>
        <w:rPr>
          <w:sz w:val="24"/>
        </w:rPr>
      </w:pPr>
      <w:r>
        <w:rPr>
          <w:rFonts w:ascii="Times New Roman" w:eastAsia="Times New Roman"/>
          <w:position w:val="3"/>
          <w:sz w:val="16"/>
        </w:rPr>
        <w:t>4 </w:t>
      </w:r>
      <w:r>
        <w:rPr>
          <w:spacing w:val="-6"/>
          <w:sz w:val="24"/>
        </w:rPr>
        <w:t>「技藝課程」部分，以促進手眼身心等感官統合</w:t>
      </w:r>
      <w:r>
        <w:rPr>
          <w:rFonts w:ascii="新細明體" w:eastAsia="新細明體" w:hint="eastAsia"/>
          <w:i/>
          <w:spacing w:val="-9"/>
          <w:sz w:val="24"/>
        </w:rPr>
        <w:t>、</w:t>
      </w:r>
      <w:r>
        <w:rPr>
          <w:spacing w:val="-1"/>
          <w:sz w:val="24"/>
        </w:rPr>
        <w:t>習得生活所需實用技能</w:t>
      </w:r>
      <w:r>
        <w:rPr>
          <w:rFonts w:ascii="新細明體" w:eastAsia="新細明體" w:hint="eastAsia"/>
          <w:i/>
          <w:spacing w:val="-9"/>
          <w:sz w:val="24"/>
        </w:rPr>
        <w:t>、</w:t>
      </w:r>
      <w:r>
        <w:rPr>
          <w:sz w:val="24"/>
        </w:rPr>
        <w:t>培養</w:t>
      </w:r>
      <w:r>
        <w:rPr>
          <w:spacing w:val="-3"/>
          <w:sz w:val="24"/>
        </w:rPr>
        <w:t>勞動神聖精神</w:t>
      </w:r>
      <w:r>
        <w:rPr>
          <w:rFonts w:ascii="新細明體" w:eastAsia="新細明體" w:hint="eastAsia"/>
          <w:i/>
          <w:spacing w:val="-14"/>
          <w:sz w:val="24"/>
        </w:rPr>
        <w:t>、</w:t>
      </w:r>
      <w:r>
        <w:rPr>
          <w:spacing w:val="-2"/>
          <w:sz w:val="24"/>
        </w:rPr>
        <w:t>探索人與科技及工作世界的關係之課程為主，例如可開設作物栽種</w:t>
      </w:r>
      <w:r>
        <w:rPr>
          <w:spacing w:val="-9"/>
          <w:sz w:val="24"/>
        </w:rPr>
        <w:t>，運用機具、材料和資料進行創意設計與製作課程，或開設與技術型高級中等學校</w:t>
      </w:r>
      <w:r>
        <w:rPr>
          <w:sz w:val="24"/>
        </w:rPr>
        <w:t>各群科技能領域專業與實習科目銜接的技藝課程等，讓學生依照興趣與性向自由選修。</w:t>
      </w:r>
    </w:p>
    <w:p>
      <w:pPr>
        <w:pStyle w:val="ListParagraph"/>
        <w:numPr>
          <w:ilvl w:val="0"/>
          <w:numId w:val="1"/>
        </w:numPr>
        <w:tabs>
          <w:tab w:pos="1157" w:val="left" w:leader="none"/>
        </w:tabs>
        <w:spacing w:line="223" w:lineRule="auto" w:before="0" w:after="0"/>
        <w:ind w:left="1149" w:right="691" w:hanging="234"/>
        <w:jc w:val="both"/>
        <w:rPr>
          <w:sz w:val="24"/>
        </w:rPr>
      </w:pPr>
      <w:r>
        <w:rPr>
          <w:rFonts w:ascii="Times New Roman" w:eastAsia="Times New Roman"/>
          <w:position w:val="3"/>
          <w:sz w:val="16"/>
        </w:rPr>
        <w:t>5</w:t>
      </w:r>
      <w:r>
        <w:rPr>
          <w:rFonts w:ascii="Times New Roman" w:eastAsia="Times New Roman"/>
          <w:spacing w:val="-16"/>
          <w:position w:val="3"/>
          <w:sz w:val="16"/>
        </w:rPr>
        <w:t> </w:t>
      </w:r>
      <w:r>
        <w:rPr>
          <w:spacing w:val="-5"/>
          <w:sz w:val="24"/>
        </w:rPr>
        <w:t>「特殊需求領域課程」專指依照下列特殊教育及特殊類型班級學生的學習需求所安排之課程：</w:t>
      </w:r>
    </w:p>
    <w:p>
      <w:pPr>
        <w:pStyle w:val="BodyText"/>
        <w:spacing w:line="223" w:lineRule="auto"/>
        <w:ind w:left="1395" w:right="630" w:hanging="240"/>
        <w:jc w:val="both"/>
      </w:pPr>
      <w:r>
        <w:rPr>
          <w:rFonts w:ascii="Times New Roman" w:eastAsia="Times New Roman"/>
        </w:rPr>
        <w:t>A.</w:t>
      </w:r>
      <w:r>
        <w:rPr>
          <w:spacing w:val="-7"/>
        </w:rPr>
        <w:t>特殊教育學生</w:t>
      </w:r>
      <w:r>
        <w:rPr/>
        <w:t>（含安置在不同教育情境中的身心障礙或資賦優異學生</w:t>
      </w:r>
      <w:r>
        <w:rPr>
          <w:spacing w:val="-39"/>
        </w:rPr>
        <w:t>）</w:t>
      </w:r>
      <w:r>
        <w:rPr/>
        <w:t>其特殊學</w:t>
      </w:r>
      <w:r>
        <w:rPr>
          <w:spacing w:val="-8"/>
        </w:rPr>
        <w:t>習需求，經專業評估後，提供生活管理、社會技巧、學習策略、職業教育、溝通</w:t>
      </w:r>
      <w:r>
        <w:rPr>
          <w:spacing w:val="-6"/>
        </w:rPr>
        <w:t>訓練、點字、定向行動、功能性動作訓練、輔助科技應用、創造力、領導才能、</w:t>
      </w:r>
    </w:p>
    <w:p>
      <w:pPr>
        <w:spacing w:after="0" w:line="223" w:lineRule="auto"/>
        <w:jc w:val="both"/>
        <w:sectPr>
          <w:pgSz w:w="11910" w:h="16840"/>
          <w:pgMar w:header="0" w:footer="1283" w:top="1060" w:bottom="1560" w:left="1060" w:right="440"/>
        </w:sectPr>
      </w:pPr>
    </w:p>
    <w:p>
      <w:pPr>
        <w:pStyle w:val="BodyText"/>
        <w:spacing w:line="324" w:lineRule="exact" w:before="42"/>
        <w:ind w:left="1395"/>
      </w:pPr>
      <w:r>
        <w:rPr/>
        <w:t>情意發展、獨立研究或專長領域等特殊需求領域課程。</w:t>
      </w:r>
    </w:p>
    <w:p>
      <w:pPr>
        <w:pStyle w:val="BodyText"/>
        <w:spacing w:line="223" w:lineRule="auto" w:before="5"/>
        <w:ind w:left="1395" w:right="687" w:hanging="240"/>
      </w:pPr>
      <w:r>
        <w:rPr>
          <w:rFonts w:ascii="Times New Roman" w:eastAsia="Times New Roman"/>
        </w:rPr>
        <w:t>B.</w:t>
      </w:r>
      <w:r>
        <w:rPr/>
        <w:t>特殊類型班級學生</w:t>
      </w:r>
      <w:r>
        <w:rPr>
          <w:rFonts w:ascii="Times New Roman" w:eastAsia="Times New Roman"/>
        </w:rPr>
        <w:t>(</w:t>
      </w:r>
      <w:r>
        <w:rPr/>
        <w:t>含體育班及藝術才能班的學生）依專長發展所需，提供專長領域課程。</w:t>
      </w:r>
    </w:p>
    <w:p>
      <w:pPr>
        <w:pStyle w:val="ListParagraph"/>
        <w:numPr>
          <w:ilvl w:val="0"/>
          <w:numId w:val="1"/>
        </w:numPr>
        <w:tabs>
          <w:tab w:pos="1157" w:val="left" w:leader="none"/>
        </w:tabs>
        <w:spacing w:line="213" w:lineRule="auto" w:before="21" w:after="0"/>
        <w:ind w:left="1108" w:right="687" w:hanging="193"/>
        <w:jc w:val="both"/>
        <w:rPr>
          <w:sz w:val="24"/>
        </w:rPr>
      </w:pPr>
      <w:r>
        <w:rPr>
          <w:rFonts w:ascii="Times New Roman" w:eastAsia="Times New Roman"/>
          <w:position w:val="3"/>
          <w:sz w:val="16"/>
        </w:rPr>
        <w:t>6</w:t>
      </w:r>
      <w:r>
        <w:rPr>
          <w:rFonts w:ascii="Times New Roman" w:eastAsia="Times New Roman"/>
          <w:spacing w:val="32"/>
          <w:position w:val="3"/>
          <w:sz w:val="16"/>
        </w:rPr>
        <w:t> </w:t>
      </w:r>
      <w:r>
        <w:rPr>
          <w:sz w:val="24"/>
        </w:rPr>
        <w:t>「其他類課程」包括本土語文</w:t>
      </w:r>
      <w:r>
        <w:rPr>
          <w:rFonts w:ascii="Times New Roman" w:eastAsia="Times New Roman"/>
          <w:sz w:val="24"/>
        </w:rPr>
        <w:t>/</w:t>
      </w:r>
      <w:r>
        <w:rPr>
          <w:sz w:val="24"/>
        </w:rPr>
        <w:t>新住民語文、服務學習、戶外教育、班際或校際交流、自治活動、班級輔導、學生自主學習等各式課程，以及領域補救教學課程。</w:t>
      </w:r>
    </w:p>
    <w:p>
      <w:pPr>
        <w:pStyle w:val="ListParagraph"/>
        <w:numPr>
          <w:ilvl w:val="0"/>
          <w:numId w:val="1"/>
        </w:numPr>
        <w:tabs>
          <w:tab w:pos="1157" w:val="left" w:leader="none"/>
        </w:tabs>
        <w:spacing w:line="213" w:lineRule="auto" w:before="3" w:after="0"/>
        <w:ind w:left="1108" w:right="687" w:hanging="193"/>
        <w:jc w:val="both"/>
        <w:rPr>
          <w:sz w:val="24"/>
        </w:rPr>
      </w:pPr>
      <w:r>
        <w:rPr>
          <w:rFonts w:ascii="Times New Roman" w:eastAsia="Times New Roman"/>
          <w:position w:val="3"/>
          <w:sz w:val="16"/>
        </w:rPr>
        <w:t>7</w:t>
      </w:r>
      <w:r>
        <w:rPr>
          <w:rFonts w:ascii="Times New Roman" w:eastAsia="Times New Roman"/>
          <w:spacing w:val="32"/>
          <w:position w:val="3"/>
          <w:sz w:val="16"/>
        </w:rPr>
        <w:t> </w:t>
      </w:r>
      <w:r>
        <w:rPr>
          <w:sz w:val="24"/>
        </w:rPr>
        <w:t>國民中學得視校內外資源，於彈性學習課程開設本土語文</w:t>
      </w:r>
      <w:r>
        <w:rPr>
          <w:rFonts w:ascii="Times New Roman" w:eastAsia="Times New Roman"/>
          <w:sz w:val="24"/>
        </w:rPr>
        <w:t>/</w:t>
      </w:r>
      <w:r>
        <w:rPr>
          <w:sz w:val="24"/>
        </w:rPr>
        <w:t>新住民語文，或英語文以外之第二外國語文課程，供學生選修；其教學內容及教材得由學校自行安排。</w:t>
      </w:r>
    </w:p>
    <w:p>
      <w:pPr>
        <w:pStyle w:val="ListParagraph"/>
        <w:numPr>
          <w:ilvl w:val="0"/>
          <w:numId w:val="1"/>
        </w:numPr>
        <w:tabs>
          <w:tab w:pos="1157" w:val="left" w:leader="none"/>
        </w:tabs>
        <w:spacing w:line="213" w:lineRule="auto" w:before="2" w:after="0"/>
        <w:ind w:left="1149" w:right="689" w:hanging="234"/>
        <w:jc w:val="both"/>
        <w:rPr>
          <w:sz w:val="24"/>
        </w:rPr>
      </w:pPr>
      <w:r>
        <w:rPr>
          <w:rFonts w:ascii="Times New Roman" w:eastAsia="Times New Roman"/>
          <w:position w:val="3"/>
          <w:sz w:val="16"/>
        </w:rPr>
        <w:t>8</w:t>
      </w:r>
      <w:r>
        <w:rPr>
          <w:rFonts w:ascii="Times New Roman" w:eastAsia="Times New Roman"/>
          <w:spacing w:val="11"/>
          <w:position w:val="3"/>
          <w:sz w:val="16"/>
        </w:rPr>
        <w:t> </w:t>
      </w:r>
      <w:r>
        <w:rPr>
          <w:spacing w:val="-4"/>
          <w:sz w:val="24"/>
        </w:rPr>
        <w:t>原住民族地區及原住民重點學校應於彈性學習課程，規劃原住民族知識課程及文化學習活動。</w:t>
      </w:r>
    </w:p>
    <w:p>
      <w:pPr>
        <w:pStyle w:val="ListParagraph"/>
        <w:numPr>
          <w:ilvl w:val="0"/>
          <w:numId w:val="1"/>
        </w:numPr>
        <w:tabs>
          <w:tab w:pos="1157" w:val="left" w:leader="none"/>
        </w:tabs>
        <w:spacing w:line="213" w:lineRule="auto" w:before="3" w:after="0"/>
        <w:ind w:left="1149" w:right="691" w:hanging="234"/>
        <w:jc w:val="both"/>
        <w:rPr>
          <w:sz w:val="24"/>
        </w:rPr>
      </w:pPr>
      <w:r>
        <w:rPr>
          <w:rFonts w:ascii="Times New Roman" w:eastAsia="Times New Roman"/>
          <w:position w:val="3"/>
          <w:sz w:val="16"/>
        </w:rPr>
        <w:t>9</w:t>
      </w:r>
      <w:r>
        <w:rPr>
          <w:rFonts w:ascii="Times New Roman" w:eastAsia="Times New Roman"/>
          <w:spacing w:val="3"/>
          <w:position w:val="3"/>
          <w:sz w:val="16"/>
        </w:rPr>
        <w:t> </w:t>
      </w:r>
      <w:r>
        <w:rPr>
          <w:spacing w:val="-6"/>
          <w:sz w:val="24"/>
        </w:rPr>
        <w:t>國民小學及國民中學實施彈性學習課程，應安排具備專長的教師授課，並列為教師授課節數。</w:t>
      </w:r>
    </w:p>
    <w:p>
      <w:pPr>
        <w:pStyle w:val="ListParagraph"/>
        <w:numPr>
          <w:ilvl w:val="0"/>
          <w:numId w:val="1"/>
        </w:numPr>
        <w:tabs>
          <w:tab w:pos="1157" w:val="left" w:leader="none"/>
        </w:tabs>
        <w:spacing w:line="213" w:lineRule="auto" w:before="2" w:after="0"/>
        <w:ind w:left="1149" w:right="691" w:hanging="234"/>
        <w:jc w:val="both"/>
        <w:rPr>
          <w:sz w:val="24"/>
        </w:rPr>
      </w:pPr>
      <w:r>
        <w:rPr>
          <w:rFonts w:ascii="Times New Roman" w:eastAsia="Times New Roman"/>
          <w:position w:val="3"/>
          <w:sz w:val="16"/>
        </w:rPr>
        <w:t>10</w:t>
      </w:r>
      <w:r>
        <w:rPr>
          <w:rFonts w:ascii="Times New Roman" w:eastAsia="Times New Roman"/>
          <w:spacing w:val="-21"/>
          <w:position w:val="3"/>
          <w:sz w:val="16"/>
        </w:rPr>
        <w:t> </w:t>
      </w:r>
      <w:r>
        <w:rPr>
          <w:spacing w:val="-4"/>
          <w:sz w:val="24"/>
        </w:rPr>
        <w:t>彈性學習課程規劃為學校課程發展委員會之權責，應依學校需求開課，各該主管機關負監督之責。</w:t>
      </w:r>
    </w:p>
    <w:p>
      <w:pPr>
        <w:spacing w:line="289" w:lineRule="exact" w:before="0"/>
        <w:ind w:left="766" w:right="0" w:firstLine="0"/>
        <w:jc w:val="left"/>
        <w:rPr>
          <w:b/>
          <w:sz w:val="24"/>
        </w:rPr>
      </w:pPr>
      <w:r>
        <w:rPr>
          <w:rFonts w:ascii="Times New Roman" w:eastAsia="Times New Roman"/>
          <w:b/>
          <w:sz w:val="24"/>
        </w:rPr>
        <w:t>(3)</w:t>
      </w:r>
      <w:r>
        <w:rPr>
          <w:b/>
          <w:sz w:val="24"/>
        </w:rPr>
        <w:t>本土語文</w:t>
      </w:r>
      <w:r>
        <w:rPr>
          <w:rFonts w:ascii="Times New Roman" w:eastAsia="Times New Roman"/>
          <w:b/>
          <w:sz w:val="24"/>
        </w:rPr>
        <w:t>/</w:t>
      </w:r>
      <w:r>
        <w:rPr>
          <w:b/>
          <w:sz w:val="24"/>
        </w:rPr>
        <w:t>新住民語文課程</w:t>
      </w:r>
    </w:p>
    <w:p>
      <w:pPr>
        <w:pStyle w:val="ListParagraph"/>
        <w:numPr>
          <w:ilvl w:val="0"/>
          <w:numId w:val="1"/>
        </w:numPr>
        <w:tabs>
          <w:tab w:pos="1157" w:val="left" w:leader="none"/>
        </w:tabs>
        <w:spacing w:line="223" w:lineRule="auto" w:before="6" w:after="0"/>
        <w:ind w:left="1149" w:right="687" w:hanging="234"/>
        <w:jc w:val="both"/>
        <w:rPr>
          <w:sz w:val="24"/>
        </w:rPr>
      </w:pPr>
      <w:r>
        <w:rPr>
          <w:rFonts w:ascii="Times New Roman" w:eastAsia="Times New Roman"/>
          <w:position w:val="3"/>
          <w:sz w:val="16"/>
        </w:rPr>
        <w:t>1</w:t>
      </w:r>
      <w:r>
        <w:rPr>
          <w:rFonts w:ascii="Times New Roman" w:eastAsia="Times New Roman"/>
          <w:spacing w:val="32"/>
          <w:position w:val="3"/>
          <w:sz w:val="16"/>
        </w:rPr>
        <w:t> </w:t>
      </w:r>
      <w:r>
        <w:rPr>
          <w:sz w:val="24"/>
        </w:rPr>
        <w:t>國民小學階段本土語文</w:t>
      </w:r>
      <w:r>
        <w:rPr>
          <w:rFonts w:ascii="Times New Roman" w:eastAsia="Times New Roman"/>
          <w:sz w:val="24"/>
        </w:rPr>
        <w:t>/</w:t>
      </w:r>
      <w:r>
        <w:rPr>
          <w:sz w:val="24"/>
        </w:rPr>
        <w:t>新住民語文的課程實施，應依學生實際需求，選擇閩南語文、客家語文、原住民族語文或新住民語文其中一項進行學習。</w:t>
      </w:r>
    </w:p>
    <w:p>
      <w:pPr>
        <w:pStyle w:val="ListParagraph"/>
        <w:numPr>
          <w:ilvl w:val="0"/>
          <w:numId w:val="1"/>
        </w:numPr>
        <w:tabs>
          <w:tab w:pos="1157" w:val="left" w:leader="none"/>
        </w:tabs>
        <w:spacing w:line="223" w:lineRule="auto" w:before="0" w:after="0"/>
        <w:ind w:left="1149" w:right="631" w:hanging="234"/>
        <w:jc w:val="both"/>
        <w:rPr>
          <w:sz w:val="24"/>
        </w:rPr>
      </w:pPr>
      <w:r>
        <w:rPr>
          <w:rFonts w:ascii="Times New Roman" w:eastAsia="Times New Roman"/>
          <w:position w:val="3"/>
          <w:sz w:val="16"/>
        </w:rPr>
        <w:t>2</w:t>
      </w:r>
      <w:r>
        <w:rPr>
          <w:rFonts w:ascii="Times New Roman" w:eastAsia="Times New Roman"/>
          <w:spacing w:val="35"/>
          <w:position w:val="3"/>
          <w:sz w:val="16"/>
        </w:rPr>
        <w:t> </w:t>
      </w:r>
      <w:r>
        <w:rPr>
          <w:sz w:val="24"/>
        </w:rPr>
        <w:t>國民中學階段本土語文</w:t>
      </w:r>
      <w:r>
        <w:rPr>
          <w:rFonts w:ascii="Times New Roman" w:eastAsia="Times New Roman"/>
          <w:sz w:val="24"/>
        </w:rPr>
        <w:t>/</w:t>
      </w:r>
      <w:r>
        <w:rPr>
          <w:sz w:val="24"/>
        </w:rPr>
        <w:t>新住民語文，學校應調查學生之選修意願，學生有學習意</w:t>
      </w:r>
      <w:r>
        <w:rPr>
          <w:spacing w:val="-10"/>
          <w:sz w:val="24"/>
        </w:rPr>
        <w:t>願，即於彈性學習課程開課。另為保障原住民籍學生民族教育之權益，應於彈性學</w:t>
      </w:r>
      <w:r>
        <w:rPr>
          <w:spacing w:val="-12"/>
          <w:sz w:val="24"/>
        </w:rPr>
        <w:t>習課程開設原住民族語文課程至少每週一節課，供學生修習。以上各種語文課程，得於假日或寒、暑假實施。</w:t>
      </w:r>
    </w:p>
    <w:p>
      <w:pPr>
        <w:pStyle w:val="ListParagraph"/>
        <w:numPr>
          <w:ilvl w:val="0"/>
          <w:numId w:val="1"/>
        </w:numPr>
        <w:tabs>
          <w:tab w:pos="1157" w:val="left" w:leader="none"/>
        </w:tabs>
        <w:spacing w:line="223" w:lineRule="auto" w:before="0" w:after="0"/>
        <w:ind w:left="1149" w:right="691" w:hanging="234"/>
        <w:jc w:val="both"/>
        <w:rPr>
          <w:sz w:val="24"/>
        </w:rPr>
      </w:pPr>
      <w:r>
        <w:rPr>
          <w:rFonts w:ascii="Times New Roman" w:eastAsia="Times New Roman"/>
          <w:position w:val="3"/>
          <w:sz w:val="16"/>
        </w:rPr>
        <w:t>3</w:t>
      </w:r>
      <w:r>
        <w:rPr>
          <w:rFonts w:ascii="Times New Roman" w:eastAsia="Times New Roman"/>
          <w:spacing w:val="11"/>
          <w:position w:val="3"/>
          <w:sz w:val="16"/>
        </w:rPr>
        <w:t> </w:t>
      </w:r>
      <w:r>
        <w:rPr>
          <w:spacing w:val="-3"/>
          <w:sz w:val="24"/>
        </w:rPr>
        <w:t>學校得依地區特性</w:t>
      </w:r>
      <w:r>
        <w:rPr>
          <w:sz w:val="24"/>
        </w:rPr>
        <w:t>（如連江縣</w:t>
      </w:r>
      <w:r>
        <w:rPr>
          <w:spacing w:val="-17"/>
          <w:sz w:val="24"/>
        </w:rPr>
        <w:t>）</w:t>
      </w:r>
      <w:r>
        <w:rPr>
          <w:spacing w:val="-8"/>
          <w:sz w:val="24"/>
        </w:rPr>
        <w:t>及學校資源，開設閩南語文、客家語文、原住民族語文以外之本土語文供學生選習。</w:t>
      </w:r>
    </w:p>
    <w:p>
      <w:pPr>
        <w:pStyle w:val="ListParagraph"/>
        <w:numPr>
          <w:ilvl w:val="0"/>
          <w:numId w:val="1"/>
        </w:numPr>
        <w:tabs>
          <w:tab w:pos="1157" w:val="left" w:leader="none"/>
        </w:tabs>
        <w:spacing w:line="223" w:lineRule="auto" w:before="0" w:after="0"/>
        <w:ind w:left="1149" w:right="691" w:hanging="234"/>
        <w:jc w:val="both"/>
        <w:rPr>
          <w:sz w:val="24"/>
        </w:rPr>
      </w:pPr>
      <w:r>
        <w:rPr>
          <w:rFonts w:ascii="Times New Roman" w:eastAsia="Times New Roman"/>
          <w:position w:val="3"/>
          <w:sz w:val="16"/>
        </w:rPr>
        <w:t>4</w:t>
      </w:r>
      <w:r>
        <w:rPr>
          <w:rFonts w:ascii="Times New Roman" w:eastAsia="Times New Roman"/>
          <w:spacing w:val="12"/>
          <w:position w:val="3"/>
          <w:sz w:val="16"/>
        </w:rPr>
        <w:t> </w:t>
      </w:r>
      <w:r>
        <w:rPr>
          <w:spacing w:val="-4"/>
          <w:sz w:val="24"/>
        </w:rPr>
        <w:t>新住民語文課程的開設內容以來自東南亞地區的新住民語文為主。為尊重多元文化及增進族群關係，學校得聘請專長師資，開設新住民語文課程。</w:t>
      </w:r>
    </w:p>
    <w:p>
      <w:pPr>
        <w:pStyle w:val="ListParagraph"/>
        <w:numPr>
          <w:ilvl w:val="0"/>
          <w:numId w:val="1"/>
        </w:numPr>
        <w:tabs>
          <w:tab w:pos="1157" w:val="left" w:leader="none"/>
        </w:tabs>
        <w:spacing w:line="223" w:lineRule="auto" w:before="0" w:after="0"/>
        <w:ind w:left="1149" w:right="687" w:hanging="234"/>
        <w:jc w:val="both"/>
        <w:rPr>
          <w:sz w:val="24"/>
        </w:rPr>
      </w:pPr>
      <w:r>
        <w:rPr>
          <w:rFonts w:ascii="Times New Roman" w:eastAsia="Times New Roman"/>
          <w:position w:val="3"/>
          <w:sz w:val="16"/>
        </w:rPr>
        <w:t>5</w:t>
      </w:r>
      <w:r>
        <w:rPr>
          <w:rFonts w:ascii="Times New Roman" w:eastAsia="Times New Roman"/>
          <w:spacing w:val="32"/>
          <w:position w:val="3"/>
          <w:sz w:val="16"/>
        </w:rPr>
        <w:t> </w:t>
      </w:r>
      <w:r>
        <w:rPr>
          <w:sz w:val="24"/>
        </w:rPr>
        <w:t>學校本土語文</w:t>
      </w:r>
      <w:r>
        <w:rPr>
          <w:rFonts w:ascii="Times New Roman" w:eastAsia="Times New Roman"/>
          <w:sz w:val="24"/>
        </w:rPr>
        <w:t>/</w:t>
      </w:r>
      <w:r>
        <w:rPr>
          <w:sz w:val="24"/>
        </w:rPr>
        <w:t>新住民語文課程的師資養成、資格與聘任，以及學生選習方式， 依教育部相關規定辦理。</w:t>
      </w:r>
    </w:p>
    <w:p>
      <w:pPr>
        <w:pStyle w:val="ListParagraph"/>
        <w:numPr>
          <w:ilvl w:val="0"/>
          <w:numId w:val="1"/>
        </w:numPr>
        <w:tabs>
          <w:tab w:pos="1157" w:val="left" w:leader="none"/>
        </w:tabs>
        <w:spacing w:line="319" w:lineRule="exact" w:before="0" w:after="0"/>
        <w:ind w:left="1108" w:right="0" w:hanging="193"/>
        <w:jc w:val="left"/>
        <w:rPr>
          <w:sz w:val="24"/>
        </w:rPr>
      </w:pPr>
      <w:r>
        <w:rPr>
          <w:rFonts w:ascii="Times New Roman" w:eastAsia="Times New Roman"/>
          <w:position w:val="3"/>
          <w:sz w:val="16"/>
        </w:rPr>
        <w:t>6</w:t>
      </w:r>
      <w:r>
        <w:rPr>
          <w:rFonts w:ascii="Times New Roman" w:eastAsia="Times New Roman"/>
          <w:spacing w:val="11"/>
          <w:position w:val="3"/>
          <w:sz w:val="16"/>
        </w:rPr>
        <w:t> </w:t>
      </w:r>
      <w:r>
        <w:rPr>
          <w:sz w:val="24"/>
        </w:rPr>
        <w:t>本土語文</w:t>
      </w:r>
      <w:r>
        <w:rPr>
          <w:rFonts w:ascii="Times New Roman" w:eastAsia="Times New Roman"/>
          <w:sz w:val="24"/>
        </w:rPr>
        <w:t>/</w:t>
      </w:r>
      <w:r>
        <w:rPr>
          <w:sz w:val="24"/>
        </w:rPr>
        <w:t>新住民語文課程可結合其他領域，實施跨領域主題統整課程教學。</w:t>
      </w:r>
    </w:p>
    <w:p>
      <w:pPr>
        <w:spacing w:after="0" w:line="319" w:lineRule="exact"/>
        <w:jc w:val="left"/>
        <w:rPr>
          <w:sz w:val="24"/>
        </w:rPr>
        <w:sectPr>
          <w:pgSz w:w="11910" w:h="16840"/>
          <w:pgMar w:header="0" w:footer="1283" w:top="1080" w:bottom="1560" w:left="1060" w:right="440"/>
        </w:sectPr>
      </w:pPr>
    </w:p>
    <w:p>
      <w:pPr>
        <w:spacing w:line="324" w:lineRule="exact" w:before="42"/>
        <w:ind w:left="300" w:right="0" w:firstLine="0"/>
        <w:jc w:val="left"/>
        <w:rPr>
          <w:b/>
          <w:sz w:val="24"/>
        </w:rPr>
      </w:pPr>
      <w:bookmarkStart w:name="_TOC_250007" w:id="10"/>
      <w:bookmarkEnd w:id="10"/>
      <w:r>
        <w:rPr>
          <w:b/>
          <w:sz w:val="24"/>
        </w:rPr>
        <w:t>（二）高級中等學校教育階段</w:t>
      </w:r>
    </w:p>
    <w:p>
      <w:pPr>
        <w:spacing w:line="312" w:lineRule="exact" w:before="0"/>
        <w:ind w:left="660" w:right="0" w:firstLine="0"/>
        <w:jc w:val="left"/>
        <w:rPr>
          <w:b/>
          <w:sz w:val="24"/>
        </w:rPr>
      </w:pPr>
      <w:r>
        <w:rPr>
          <w:rFonts w:ascii="Times New Roman" w:eastAsia="Times New Roman"/>
          <w:sz w:val="24"/>
        </w:rPr>
        <w:t>1.</w:t>
      </w:r>
      <w:r>
        <w:rPr>
          <w:b/>
          <w:sz w:val="24"/>
        </w:rPr>
        <w:t>課程規劃</w:t>
      </w:r>
    </w:p>
    <w:p>
      <w:pPr>
        <w:pStyle w:val="BodyText"/>
        <w:spacing w:line="273" w:lineRule="auto"/>
        <w:ind w:left="300" w:right="4453" w:firstLine="969"/>
      </w:pPr>
      <w:r>
        <w:rPr/>
        <w:pict>
          <v:line style="position:absolute;mso-position-horizontal-relative:page;mso-position-vertical-relative:paragraph;z-index:-222448" from="67.559998pt,35.940319pt" to="211.919998pt,67.140319pt" stroked="true" strokeweight=".48pt" strokecolor="#000000">
            <v:stroke dashstyle="solid"/>
            <w10:wrap type="none"/>
          </v:line>
        </w:pict>
      </w:r>
      <w:r>
        <w:rPr/>
        <w:pict>
          <v:shape style="position:absolute;margin-left:67.080002pt;margin-top:35.460339pt;width:477.45pt;height:333pt;mso-position-horizontal-relative:page;mso-position-vertical-relative:paragraph;z-index:116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8"/>
                    <w:gridCol w:w="2438"/>
                    <w:gridCol w:w="1657"/>
                    <w:gridCol w:w="1659"/>
                    <w:gridCol w:w="1661"/>
                    <w:gridCol w:w="1657"/>
                  </w:tblGrid>
                  <w:tr>
                    <w:trPr>
                      <w:trHeight w:val="623" w:hRule="atLeast"/>
                    </w:trPr>
                    <w:tc>
                      <w:tcPr>
                        <w:tcW w:w="2896" w:type="dxa"/>
                        <w:gridSpan w:val="2"/>
                      </w:tcPr>
                      <w:p>
                        <w:pPr>
                          <w:pStyle w:val="TableParagraph"/>
                          <w:spacing w:line="312" w:lineRule="exact"/>
                          <w:ind w:left="1789"/>
                          <w:rPr>
                            <w:sz w:val="24"/>
                          </w:rPr>
                        </w:pPr>
                        <w:r>
                          <w:rPr>
                            <w:sz w:val="24"/>
                          </w:rPr>
                          <w:t>學校類型</w:t>
                        </w:r>
                      </w:p>
                      <w:p>
                        <w:pPr>
                          <w:pStyle w:val="TableParagraph"/>
                          <w:spacing w:line="292" w:lineRule="exact"/>
                          <w:ind w:left="109"/>
                          <w:rPr>
                            <w:sz w:val="24"/>
                          </w:rPr>
                        </w:pPr>
                        <w:r>
                          <w:rPr>
                            <w:sz w:val="24"/>
                          </w:rPr>
                          <w:t>課程類別</w:t>
                        </w:r>
                      </w:p>
                    </w:tc>
                    <w:tc>
                      <w:tcPr>
                        <w:tcW w:w="1657" w:type="dxa"/>
                      </w:tcPr>
                      <w:p>
                        <w:pPr>
                          <w:pStyle w:val="TableParagraph"/>
                          <w:spacing w:line="312" w:lineRule="exact"/>
                          <w:ind w:left="12"/>
                          <w:jc w:val="center"/>
                          <w:rPr>
                            <w:b/>
                            <w:sz w:val="24"/>
                          </w:rPr>
                        </w:pPr>
                        <w:r>
                          <w:rPr>
                            <w:b/>
                            <w:sz w:val="24"/>
                          </w:rPr>
                          <w:t>普通型</w:t>
                        </w:r>
                      </w:p>
                      <w:p>
                        <w:pPr>
                          <w:pStyle w:val="TableParagraph"/>
                          <w:spacing w:line="292" w:lineRule="exact"/>
                          <w:ind w:left="11"/>
                          <w:jc w:val="center"/>
                          <w:rPr>
                            <w:b/>
                            <w:sz w:val="24"/>
                          </w:rPr>
                        </w:pPr>
                        <w:r>
                          <w:rPr>
                            <w:b/>
                            <w:sz w:val="24"/>
                          </w:rPr>
                          <w:t>高級中等學校</w:t>
                        </w:r>
                      </w:p>
                    </w:tc>
                    <w:tc>
                      <w:tcPr>
                        <w:tcW w:w="1659" w:type="dxa"/>
                      </w:tcPr>
                      <w:p>
                        <w:pPr>
                          <w:pStyle w:val="TableParagraph"/>
                          <w:spacing w:line="312" w:lineRule="exact"/>
                          <w:ind w:left="88" w:right="78"/>
                          <w:jc w:val="center"/>
                          <w:rPr>
                            <w:b/>
                            <w:sz w:val="24"/>
                          </w:rPr>
                        </w:pPr>
                        <w:r>
                          <w:rPr>
                            <w:b/>
                            <w:sz w:val="24"/>
                          </w:rPr>
                          <w:t>技術型</w:t>
                        </w:r>
                      </w:p>
                      <w:p>
                        <w:pPr>
                          <w:pStyle w:val="TableParagraph"/>
                          <w:spacing w:line="292" w:lineRule="exact"/>
                          <w:ind w:left="88" w:right="79"/>
                          <w:jc w:val="center"/>
                          <w:rPr>
                            <w:b/>
                            <w:sz w:val="24"/>
                          </w:rPr>
                        </w:pPr>
                        <w:r>
                          <w:rPr>
                            <w:b/>
                            <w:sz w:val="24"/>
                          </w:rPr>
                          <w:t>高級中等學校</w:t>
                        </w:r>
                      </w:p>
                    </w:tc>
                    <w:tc>
                      <w:tcPr>
                        <w:tcW w:w="1661" w:type="dxa"/>
                        <w:tcBorders>
                          <w:right w:val="single" w:sz="2" w:space="0" w:color="000000"/>
                        </w:tcBorders>
                      </w:tcPr>
                      <w:p>
                        <w:pPr>
                          <w:pStyle w:val="TableParagraph"/>
                          <w:spacing w:line="312" w:lineRule="exact"/>
                          <w:ind w:left="91" w:right="80"/>
                          <w:jc w:val="center"/>
                          <w:rPr>
                            <w:b/>
                            <w:sz w:val="24"/>
                          </w:rPr>
                        </w:pPr>
                        <w:r>
                          <w:rPr>
                            <w:b/>
                            <w:sz w:val="24"/>
                          </w:rPr>
                          <w:t>綜合型</w:t>
                        </w:r>
                      </w:p>
                      <w:p>
                        <w:pPr>
                          <w:pStyle w:val="TableParagraph"/>
                          <w:spacing w:line="292" w:lineRule="exact"/>
                          <w:ind w:left="91" w:right="80"/>
                          <w:jc w:val="center"/>
                          <w:rPr>
                            <w:b/>
                            <w:sz w:val="24"/>
                          </w:rPr>
                        </w:pPr>
                        <w:r>
                          <w:rPr>
                            <w:b/>
                            <w:sz w:val="24"/>
                          </w:rPr>
                          <w:t>高級中等學校</w:t>
                        </w:r>
                      </w:p>
                    </w:tc>
                    <w:tc>
                      <w:tcPr>
                        <w:tcW w:w="1657" w:type="dxa"/>
                        <w:tcBorders>
                          <w:left w:val="single" w:sz="2" w:space="0" w:color="000000"/>
                        </w:tcBorders>
                      </w:tcPr>
                      <w:p>
                        <w:pPr>
                          <w:pStyle w:val="TableParagraph"/>
                          <w:spacing w:line="312" w:lineRule="exact"/>
                          <w:ind w:left="92" w:right="74"/>
                          <w:jc w:val="center"/>
                          <w:rPr>
                            <w:b/>
                            <w:sz w:val="24"/>
                          </w:rPr>
                        </w:pPr>
                        <w:r>
                          <w:rPr>
                            <w:b/>
                            <w:sz w:val="24"/>
                          </w:rPr>
                          <w:t>單科型</w:t>
                        </w:r>
                      </w:p>
                      <w:p>
                        <w:pPr>
                          <w:pStyle w:val="TableParagraph"/>
                          <w:spacing w:line="292" w:lineRule="exact"/>
                          <w:ind w:left="92" w:right="75"/>
                          <w:jc w:val="center"/>
                          <w:rPr>
                            <w:b/>
                            <w:sz w:val="24"/>
                          </w:rPr>
                        </w:pPr>
                        <w:r>
                          <w:rPr>
                            <w:b/>
                            <w:sz w:val="24"/>
                          </w:rPr>
                          <w:t>高級中等學校</w:t>
                        </w:r>
                      </w:p>
                    </w:tc>
                  </w:tr>
                  <w:tr>
                    <w:trPr>
                      <w:trHeight w:val="926" w:hRule="atLeast"/>
                    </w:trPr>
                    <w:tc>
                      <w:tcPr>
                        <w:tcW w:w="458" w:type="dxa"/>
                        <w:vMerge w:val="restart"/>
                        <w:tcBorders>
                          <w:bottom w:val="double" w:sz="1" w:space="0" w:color="000000"/>
                        </w:tcBorders>
                      </w:tcPr>
                      <w:p>
                        <w:pPr>
                          <w:pStyle w:val="TableParagraph"/>
                          <w:rPr>
                            <w:sz w:val="21"/>
                          </w:rPr>
                        </w:pPr>
                      </w:p>
                      <w:p>
                        <w:pPr>
                          <w:pStyle w:val="TableParagraph"/>
                          <w:spacing w:line="223" w:lineRule="auto"/>
                          <w:ind w:left="110" w:right="95"/>
                          <w:jc w:val="both"/>
                          <w:rPr>
                            <w:b/>
                            <w:sz w:val="24"/>
                          </w:rPr>
                        </w:pPr>
                        <w:r>
                          <w:rPr>
                            <w:b/>
                            <w:sz w:val="24"/>
                          </w:rPr>
                          <w:t>部定必修</w:t>
                        </w:r>
                      </w:p>
                    </w:tc>
                    <w:tc>
                      <w:tcPr>
                        <w:tcW w:w="2438" w:type="dxa"/>
                      </w:tcPr>
                      <w:p>
                        <w:pPr>
                          <w:pStyle w:val="TableParagraph"/>
                          <w:spacing w:line="313" w:lineRule="exact"/>
                          <w:ind w:left="197" w:right="188"/>
                          <w:jc w:val="center"/>
                          <w:rPr>
                            <w:b/>
                            <w:sz w:val="24"/>
                          </w:rPr>
                        </w:pPr>
                        <w:r>
                          <w:rPr>
                            <w:b/>
                            <w:sz w:val="24"/>
                          </w:rPr>
                          <w:t>一般科目</w:t>
                        </w:r>
                      </w:p>
                      <w:p>
                        <w:pPr>
                          <w:pStyle w:val="TableParagraph"/>
                          <w:spacing w:line="312" w:lineRule="exact"/>
                          <w:ind w:left="198" w:right="188"/>
                          <w:jc w:val="center"/>
                          <w:rPr>
                            <w:b/>
                            <w:sz w:val="24"/>
                          </w:rPr>
                        </w:pPr>
                        <w:r>
                          <w:rPr>
                            <w:rFonts w:ascii="Times New Roman" w:eastAsia="Times New Roman"/>
                            <w:b/>
                            <w:sz w:val="24"/>
                          </w:rPr>
                          <w:t>(</w:t>
                        </w:r>
                        <w:r>
                          <w:rPr>
                            <w:b/>
                            <w:sz w:val="24"/>
                          </w:rPr>
                          <w:t>包含高級中等學校</w:t>
                        </w:r>
                      </w:p>
                      <w:p>
                        <w:pPr>
                          <w:pStyle w:val="TableParagraph"/>
                          <w:spacing w:line="282" w:lineRule="exact"/>
                          <w:ind w:left="198" w:right="187"/>
                          <w:jc w:val="center"/>
                          <w:rPr>
                            <w:rFonts w:ascii="Times New Roman" w:eastAsia="Times New Roman"/>
                            <w:b/>
                            <w:sz w:val="24"/>
                          </w:rPr>
                        </w:pPr>
                        <w:r>
                          <w:rPr>
                            <w:b/>
                            <w:sz w:val="24"/>
                          </w:rPr>
                          <w:t>共同核心 </w:t>
                        </w:r>
                        <w:r>
                          <w:rPr>
                            <w:rFonts w:ascii="Times New Roman" w:eastAsia="Times New Roman"/>
                            <w:b/>
                            <w:sz w:val="24"/>
                          </w:rPr>
                          <w:t>32 </w:t>
                        </w:r>
                        <w:r>
                          <w:rPr>
                            <w:b/>
                            <w:sz w:val="24"/>
                          </w:rPr>
                          <w:t>學分</w:t>
                        </w:r>
                        <w:r>
                          <w:rPr>
                            <w:rFonts w:ascii="Times New Roman" w:eastAsia="Times New Roman"/>
                            <w:b/>
                            <w:sz w:val="24"/>
                          </w:rPr>
                          <w:t>)</w:t>
                        </w:r>
                      </w:p>
                    </w:tc>
                    <w:tc>
                      <w:tcPr>
                        <w:tcW w:w="1657" w:type="dxa"/>
                      </w:tcPr>
                      <w:p>
                        <w:pPr>
                          <w:pStyle w:val="TableParagraph"/>
                          <w:spacing w:before="7"/>
                          <w:rPr>
                            <w:sz w:val="21"/>
                          </w:rPr>
                        </w:pPr>
                      </w:p>
                      <w:p>
                        <w:pPr>
                          <w:pStyle w:val="TableParagraph"/>
                          <w:ind w:left="11"/>
                          <w:jc w:val="center"/>
                          <w:rPr>
                            <w:sz w:val="24"/>
                          </w:rPr>
                        </w:pPr>
                        <w:r>
                          <w:rPr>
                            <w:rFonts w:ascii="Times New Roman" w:eastAsia="Times New Roman"/>
                            <w:sz w:val="24"/>
                          </w:rPr>
                          <w:t>118 </w:t>
                        </w:r>
                        <w:r>
                          <w:rPr>
                            <w:sz w:val="24"/>
                          </w:rPr>
                          <w:t>學分</w:t>
                        </w:r>
                      </w:p>
                    </w:tc>
                    <w:tc>
                      <w:tcPr>
                        <w:tcW w:w="1659" w:type="dxa"/>
                      </w:tcPr>
                      <w:p>
                        <w:pPr>
                          <w:pStyle w:val="TableParagraph"/>
                          <w:spacing w:before="7"/>
                          <w:rPr>
                            <w:sz w:val="21"/>
                          </w:rPr>
                        </w:pPr>
                      </w:p>
                      <w:p>
                        <w:pPr>
                          <w:pStyle w:val="TableParagraph"/>
                          <w:ind w:left="88" w:right="79"/>
                          <w:jc w:val="center"/>
                          <w:rPr>
                            <w:sz w:val="24"/>
                          </w:rPr>
                        </w:pPr>
                        <w:r>
                          <w:rPr>
                            <w:rFonts w:ascii="Times New Roman" w:eastAsia="Times New Roman"/>
                            <w:sz w:val="24"/>
                          </w:rPr>
                          <w:t>66-76 </w:t>
                        </w:r>
                        <w:r>
                          <w:rPr>
                            <w:sz w:val="24"/>
                          </w:rPr>
                          <w:t>學分</w:t>
                        </w:r>
                      </w:p>
                    </w:tc>
                    <w:tc>
                      <w:tcPr>
                        <w:tcW w:w="1661" w:type="dxa"/>
                        <w:tcBorders>
                          <w:right w:val="single" w:sz="2" w:space="0" w:color="000000"/>
                        </w:tcBorders>
                      </w:tcPr>
                      <w:p>
                        <w:pPr>
                          <w:pStyle w:val="TableParagraph"/>
                          <w:spacing w:before="7"/>
                          <w:rPr>
                            <w:sz w:val="21"/>
                          </w:rPr>
                        </w:pPr>
                      </w:p>
                      <w:p>
                        <w:pPr>
                          <w:pStyle w:val="TableParagraph"/>
                          <w:ind w:left="90" w:right="80"/>
                          <w:jc w:val="center"/>
                          <w:rPr>
                            <w:sz w:val="24"/>
                          </w:rPr>
                        </w:pPr>
                        <w:r>
                          <w:rPr>
                            <w:rFonts w:ascii="Times New Roman" w:eastAsia="Times New Roman"/>
                            <w:sz w:val="24"/>
                          </w:rPr>
                          <w:t>48 </w:t>
                        </w:r>
                        <w:r>
                          <w:rPr>
                            <w:sz w:val="24"/>
                          </w:rPr>
                          <w:t>學分</w:t>
                        </w:r>
                      </w:p>
                    </w:tc>
                    <w:tc>
                      <w:tcPr>
                        <w:tcW w:w="1657" w:type="dxa"/>
                        <w:tcBorders>
                          <w:left w:val="single" w:sz="2" w:space="0" w:color="000000"/>
                        </w:tcBorders>
                      </w:tcPr>
                      <w:p>
                        <w:pPr>
                          <w:pStyle w:val="TableParagraph"/>
                          <w:spacing w:before="7"/>
                          <w:rPr>
                            <w:sz w:val="21"/>
                          </w:rPr>
                        </w:pPr>
                      </w:p>
                      <w:p>
                        <w:pPr>
                          <w:pStyle w:val="TableParagraph"/>
                          <w:ind w:left="444"/>
                          <w:rPr>
                            <w:sz w:val="24"/>
                          </w:rPr>
                        </w:pPr>
                        <w:r>
                          <w:rPr>
                            <w:rFonts w:ascii="Times New Roman" w:eastAsia="Times New Roman"/>
                            <w:sz w:val="24"/>
                          </w:rPr>
                          <w:t>48 </w:t>
                        </w:r>
                        <w:r>
                          <w:rPr>
                            <w:sz w:val="24"/>
                          </w:rPr>
                          <w:t>學分</w:t>
                        </w:r>
                      </w:p>
                    </w:tc>
                  </w:tr>
                  <w:tr>
                    <w:trPr>
                      <w:trHeight w:val="537" w:hRule="atLeast"/>
                    </w:trPr>
                    <w:tc>
                      <w:tcPr>
                        <w:tcW w:w="458" w:type="dxa"/>
                        <w:vMerge/>
                        <w:tcBorders>
                          <w:top w:val="nil"/>
                          <w:bottom w:val="double" w:sz="1" w:space="0" w:color="000000"/>
                        </w:tcBorders>
                      </w:tcPr>
                      <w:p>
                        <w:pPr>
                          <w:rPr>
                            <w:sz w:val="2"/>
                            <w:szCs w:val="2"/>
                          </w:rPr>
                        </w:pPr>
                      </w:p>
                    </w:tc>
                    <w:tc>
                      <w:tcPr>
                        <w:tcW w:w="2438" w:type="dxa"/>
                      </w:tcPr>
                      <w:p>
                        <w:pPr>
                          <w:pStyle w:val="TableParagraph"/>
                          <w:spacing w:line="302" w:lineRule="exact"/>
                          <w:ind w:left="738"/>
                          <w:rPr>
                            <w:b/>
                            <w:sz w:val="24"/>
                          </w:rPr>
                        </w:pPr>
                        <w:r>
                          <w:rPr>
                            <w:b/>
                            <w:w w:val="95"/>
                            <w:sz w:val="24"/>
                          </w:rPr>
                          <w:t>專業科目</w:t>
                        </w:r>
                      </w:p>
                      <w:p>
                        <w:pPr>
                          <w:pStyle w:val="TableParagraph"/>
                          <w:spacing w:line="215" w:lineRule="exact"/>
                          <w:ind w:left="738"/>
                          <w:rPr>
                            <w:b/>
                            <w:sz w:val="24"/>
                          </w:rPr>
                        </w:pPr>
                        <w:r>
                          <w:rPr>
                            <w:b/>
                            <w:w w:val="95"/>
                            <w:sz w:val="24"/>
                          </w:rPr>
                          <w:t>實習科目</w:t>
                        </w:r>
                      </w:p>
                    </w:tc>
                    <w:tc>
                      <w:tcPr>
                        <w:tcW w:w="1657" w:type="dxa"/>
                      </w:tcPr>
                      <w:p>
                        <w:pPr>
                          <w:pStyle w:val="TableParagraph"/>
                          <w:spacing w:before="100"/>
                          <w:ind w:left="12"/>
                          <w:jc w:val="center"/>
                          <w:rPr>
                            <w:sz w:val="24"/>
                          </w:rPr>
                        </w:pPr>
                        <w:r>
                          <w:rPr>
                            <w:sz w:val="24"/>
                          </w:rPr>
                          <w:t>＿</w:t>
                        </w:r>
                      </w:p>
                    </w:tc>
                    <w:tc>
                      <w:tcPr>
                        <w:tcW w:w="1659" w:type="dxa"/>
                      </w:tcPr>
                      <w:p>
                        <w:pPr>
                          <w:pStyle w:val="TableParagraph"/>
                          <w:spacing w:before="100"/>
                          <w:ind w:left="88" w:right="79"/>
                          <w:jc w:val="center"/>
                          <w:rPr>
                            <w:sz w:val="24"/>
                          </w:rPr>
                        </w:pPr>
                        <w:r>
                          <w:rPr>
                            <w:rFonts w:ascii="Times New Roman" w:eastAsia="Times New Roman"/>
                            <w:sz w:val="24"/>
                          </w:rPr>
                          <w:t>45-60 </w:t>
                        </w:r>
                        <w:r>
                          <w:rPr>
                            <w:sz w:val="24"/>
                          </w:rPr>
                          <w:t>學分</w:t>
                        </w:r>
                      </w:p>
                    </w:tc>
                    <w:tc>
                      <w:tcPr>
                        <w:tcW w:w="1661" w:type="dxa"/>
                        <w:tcBorders>
                          <w:right w:val="single" w:sz="2" w:space="0" w:color="000000"/>
                        </w:tcBorders>
                      </w:tcPr>
                      <w:p>
                        <w:pPr>
                          <w:pStyle w:val="TableParagraph"/>
                          <w:spacing w:before="100"/>
                          <w:ind w:left="10"/>
                          <w:jc w:val="center"/>
                          <w:rPr>
                            <w:sz w:val="24"/>
                          </w:rPr>
                        </w:pPr>
                        <w:r>
                          <w:rPr>
                            <w:sz w:val="24"/>
                          </w:rPr>
                          <w:t>＿</w:t>
                        </w:r>
                      </w:p>
                    </w:tc>
                    <w:tc>
                      <w:tcPr>
                        <w:tcW w:w="1657" w:type="dxa"/>
                        <w:tcBorders>
                          <w:left w:val="single" w:sz="2" w:space="0" w:color="000000"/>
                        </w:tcBorders>
                      </w:tcPr>
                      <w:p>
                        <w:pPr>
                          <w:pStyle w:val="TableParagraph"/>
                          <w:spacing w:before="100"/>
                          <w:ind w:left="18"/>
                          <w:jc w:val="center"/>
                          <w:rPr>
                            <w:sz w:val="24"/>
                          </w:rPr>
                        </w:pPr>
                        <w:r>
                          <w:rPr>
                            <w:sz w:val="24"/>
                          </w:rPr>
                          <w:t>＿</w:t>
                        </w:r>
                      </w:p>
                    </w:tc>
                  </w:tr>
                  <w:tr>
                    <w:trPr>
                      <w:trHeight w:val="301" w:hRule="atLeast"/>
                    </w:trPr>
                    <w:tc>
                      <w:tcPr>
                        <w:tcW w:w="458" w:type="dxa"/>
                        <w:vMerge/>
                        <w:tcBorders>
                          <w:top w:val="nil"/>
                          <w:bottom w:val="double" w:sz="1" w:space="0" w:color="000000"/>
                        </w:tcBorders>
                      </w:tcPr>
                      <w:p>
                        <w:pPr>
                          <w:rPr>
                            <w:sz w:val="2"/>
                            <w:szCs w:val="2"/>
                          </w:rPr>
                        </w:pPr>
                      </w:p>
                    </w:tc>
                    <w:tc>
                      <w:tcPr>
                        <w:tcW w:w="2438" w:type="dxa"/>
                        <w:tcBorders>
                          <w:bottom w:val="double" w:sz="1" w:space="0" w:color="000000"/>
                        </w:tcBorders>
                      </w:tcPr>
                      <w:p>
                        <w:pPr>
                          <w:pStyle w:val="TableParagraph"/>
                          <w:spacing w:line="281" w:lineRule="exact"/>
                          <w:ind w:left="197" w:right="188"/>
                          <w:jc w:val="center"/>
                          <w:rPr>
                            <w:b/>
                            <w:sz w:val="24"/>
                          </w:rPr>
                        </w:pPr>
                        <w:r>
                          <w:rPr>
                            <w:b/>
                            <w:sz w:val="24"/>
                          </w:rPr>
                          <w:t>學 分 數</w:t>
                        </w:r>
                      </w:p>
                    </w:tc>
                    <w:tc>
                      <w:tcPr>
                        <w:tcW w:w="1657" w:type="dxa"/>
                        <w:tcBorders>
                          <w:bottom w:val="double" w:sz="1" w:space="0" w:color="000000"/>
                        </w:tcBorders>
                      </w:tcPr>
                      <w:p>
                        <w:pPr>
                          <w:pStyle w:val="TableParagraph"/>
                          <w:spacing w:line="281" w:lineRule="exact"/>
                          <w:ind w:left="11"/>
                          <w:jc w:val="center"/>
                          <w:rPr>
                            <w:sz w:val="24"/>
                          </w:rPr>
                        </w:pPr>
                        <w:r>
                          <w:rPr>
                            <w:rFonts w:ascii="Times New Roman" w:eastAsia="Times New Roman"/>
                            <w:sz w:val="24"/>
                          </w:rPr>
                          <w:t>118 </w:t>
                        </w:r>
                        <w:r>
                          <w:rPr>
                            <w:sz w:val="24"/>
                          </w:rPr>
                          <w:t>學分</w:t>
                        </w:r>
                      </w:p>
                    </w:tc>
                    <w:tc>
                      <w:tcPr>
                        <w:tcW w:w="1659" w:type="dxa"/>
                        <w:tcBorders>
                          <w:bottom w:val="double" w:sz="1" w:space="0" w:color="000000"/>
                        </w:tcBorders>
                      </w:tcPr>
                      <w:p>
                        <w:pPr>
                          <w:pStyle w:val="TableParagraph"/>
                          <w:spacing w:line="281" w:lineRule="exact"/>
                          <w:ind w:left="88" w:right="79"/>
                          <w:jc w:val="center"/>
                          <w:rPr>
                            <w:sz w:val="24"/>
                          </w:rPr>
                        </w:pPr>
                        <w:r>
                          <w:rPr>
                            <w:rFonts w:ascii="Times New Roman" w:eastAsia="Times New Roman"/>
                            <w:sz w:val="24"/>
                          </w:rPr>
                          <w:t>111-136 </w:t>
                        </w:r>
                        <w:r>
                          <w:rPr>
                            <w:sz w:val="24"/>
                          </w:rPr>
                          <w:t>學分</w:t>
                        </w:r>
                      </w:p>
                    </w:tc>
                    <w:tc>
                      <w:tcPr>
                        <w:tcW w:w="1661" w:type="dxa"/>
                        <w:tcBorders>
                          <w:bottom w:val="double" w:sz="1" w:space="0" w:color="000000"/>
                          <w:right w:val="single" w:sz="2" w:space="0" w:color="000000"/>
                        </w:tcBorders>
                      </w:tcPr>
                      <w:p>
                        <w:pPr>
                          <w:pStyle w:val="TableParagraph"/>
                          <w:spacing w:line="281" w:lineRule="exact"/>
                          <w:ind w:left="90" w:right="80"/>
                          <w:jc w:val="center"/>
                          <w:rPr>
                            <w:sz w:val="24"/>
                          </w:rPr>
                        </w:pPr>
                        <w:r>
                          <w:rPr>
                            <w:rFonts w:ascii="Times New Roman" w:eastAsia="Times New Roman"/>
                            <w:sz w:val="24"/>
                          </w:rPr>
                          <w:t>48 </w:t>
                        </w:r>
                        <w:r>
                          <w:rPr>
                            <w:sz w:val="24"/>
                          </w:rPr>
                          <w:t>學分</w:t>
                        </w:r>
                      </w:p>
                    </w:tc>
                    <w:tc>
                      <w:tcPr>
                        <w:tcW w:w="1657" w:type="dxa"/>
                        <w:tcBorders>
                          <w:left w:val="single" w:sz="2" w:space="0" w:color="000000"/>
                          <w:bottom w:val="double" w:sz="1" w:space="0" w:color="000000"/>
                        </w:tcBorders>
                      </w:tcPr>
                      <w:p>
                        <w:pPr>
                          <w:pStyle w:val="TableParagraph"/>
                          <w:spacing w:line="281" w:lineRule="exact"/>
                          <w:ind w:left="444"/>
                          <w:rPr>
                            <w:sz w:val="24"/>
                          </w:rPr>
                        </w:pPr>
                        <w:r>
                          <w:rPr>
                            <w:rFonts w:ascii="Times New Roman" w:eastAsia="Times New Roman"/>
                            <w:sz w:val="24"/>
                          </w:rPr>
                          <w:t>48 </w:t>
                        </w:r>
                        <w:r>
                          <w:rPr>
                            <w:sz w:val="24"/>
                          </w:rPr>
                          <w:t>學分</w:t>
                        </w:r>
                      </w:p>
                    </w:tc>
                  </w:tr>
                  <w:tr>
                    <w:trPr>
                      <w:trHeight w:val="302" w:hRule="atLeast"/>
                    </w:trPr>
                    <w:tc>
                      <w:tcPr>
                        <w:tcW w:w="458" w:type="dxa"/>
                        <w:vMerge w:val="restart"/>
                        <w:tcBorders>
                          <w:top w:val="double" w:sz="1" w:space="0" w:color="000000"/>
                          <w:bottom w:val="double" w:sz="1" w:space="0" w:color="000000"/>
                        </w:tcBorders>
                      </w:tcPr>
                      <w:p>
                        <w:pPr>
                          <w:pStyle w:val="TableParagraph"/>
                          <w:spacing w:line="223" w:lineRule="auto" w:before="5"/>
                          <w:ind w:left="110" w:right="95"/>
                          <w:jc w:val="both"/>
                          <w:rPr>
                            <w:b/>
                            <w:sz w:val="24"/>
                          </w:rPr>
                        </w:pPr>
                        <w:r>
                          <w:rPr>
                            <w:b/>
                            <w:sz w:val="24"/>
                          </w:rPr>
                          <w:t>校訂必修及選</w:t>
                        </w:r>
                      </w:p>
                      <w:p>
                        <w:pPr>
                          <w:pStyle w:val="TableParagraph"/>
                          <w:spacing w:line="287" w:lineRule="exact"/>
                          <w:ind w:left="110"/>
                          <w:jc w:val="both"/>
                          <w:rPr>
                            <w:b/>
                            <w:sz w:val="24"/>
                          </w:rPr>
                        </w:pPr>
                        <w:r>
                          <w:rPr>
                            <w:b/>
                            <w:w w:val="99"/>
                            <w:sz w:val="24"/>
                          </w:rPr>
                          <w:t>修</w:t>
                        </w:r>
                      </w:p>
                    </w:tc>
                    <w:tc>
                      <w:tcPr>
                        <w:tcW w:w="2438" w:type="dxa"/>
                        <w:vMerge w:val="restart"/>
                        <w:tcBorders>
                          <w:top w:val="double" w:sz="1" w:space="0" w:color="000000"/>
                        </w:tcBorders>
                      </w:tcPr>
                      <w:p>
                        <w:pPr>
                          <w:pStyle w:val="TableParagraph"/>
                          <w:spacing w:line="223" w:lineRule="auto" w:before="177"/>
                          <w:ind w:left="738" w:right="726"/>
                          <w:jc w:val="both"/>
                          <w:rPr>
                            <w:b/>
                            <w:sz w:val="24"/>
                          </w:rPr>
                        </w:pPr>
                        <w:r>
                          <w:rPr>
                            <w:b/>
                            <w:sz w:val="24"/>
                          </w:rPr>
                          <w:t>一般科目專精科目專業科目實習科目</w:t>
                        </w:r>
                      </w:p>
                    </w:tc>
                    <w:tc>
                      <w:tcPr>
                        <w:tcW w:w="1657" w:type="dxa"/>
                        <w:tcBorders>
                          <w:top w:val="double" w:sz="1" w:space="0" w:color="000000"/>
                        </w:tcBorders>
                      </w:tcPr>
                      <w:p>
                        <w:pPr>
                          <w:pStyle w:val="TableParagraph"/>
                          <w:spacing w:line="282" w:lineRule="exact"/>
                          <w:ind w:left="11"/>
                          <w:jc w:val="center"/>
                          <w:rPr>
                            <w:b/>
                            <w:sz w:val="24"/>
                          </w:rPr>
                        </w:pPr>
                        <w:r>
                          <w:rPr>
                            <w:b/>
                            <w:sz w:val="24"/>
                          </w:rPr>
                          <w:t>校訂必修</w:t>
                        </w:r>
                      </w:p>
                    </w:tc>
                    <w:tc>
                      <w:tcPr>
                        <w:tcW w:w="1659" w:type="dxa"/>
                        <w:vMerge w:val="restart"/>
                        <w:tcBorders>
                          <w:top w:val="double" w:sz="1" w:space="0" w:color="000000"/>
                        </w:tcBorders>
                      </w:tcPr>
                      <w:p>
                        <w:pPr>
                          <w:pStyle w:val="TableParagraph"/>
                          <w:spacing w:line="324" w:lineRule="exact" w:before="4"/>
                          <w:ind w:left="279"/>
                          <w:rPr>
                            <w:sz w:val="24"/>
                          </w:rPr>
                        </w:pPr>
                        <w:r>
                          <w:rPr>
                            <w:rFonts w:ascii="Times New Roman" w:eastAsia="Times New Roman"/>
                            <w:sz w:val="24"/>
                          </w:rPr>
                          <w:t>44-81 </w:t>
                        </w:r>
                        <w:r>
                          <w:rPr>
                            <w:sz w:val="24"/>
                          </w:rPr>
                          <w:t>學分</w:t>
                        </w:r>
                      </w:p>
                      <w:p>
                        <w:pPr>
                          <w:pStyle w:val="TableParagraph"/>
                          <w:spacing w:line="223" w:lineRule="auto" w:before="5"/>
                          <w:ind w:left="109" w:right="98"/>
                          <w:jc w:val="both"/>
                          <w:rPr>
                            <w:sz w:val="24"/>
                          </w:rPr>
                        </w:pPr>
                        <w:r>
                          <w:rPr>
                            <w:sz w:val="24"/>
                          </w:rPr>
                          <w:t>（各校須訂定</w:t>
                        </w:r>
                        <w:r>
                          <w:rPr>
                            <w:rFonts w:ascii="Times New Roman" w:eastAsia="Times New Roman"/>
                            <w:sz w:val="24"/>
                          </w:rPr>
                          <w:t>2-6 </w:t>
                        </w:r>
                        <w:r>
                          <w:rPr>
                            <w:sz w:val="24"/>
                          </w:rPr>
                          <w:t>學分專題實作為校訂必</w:t>
                        </w:r>
                      </w:p>
                      <w:p>
                        <w:pPr>
                          <w:pStyle w:val="TableParagraph"/>
                          <w:spacing w:line="292" w:lineRule="exact"/>
                          <w:ind w:left="349"/>
                          <w:rPr>
                            <w:sz w:val="24"/>
                          </w:rPr>
                        </w:pPr>
                        <w:r>
                          <w:rPr>
                            <w:sz w:val="24"/>
                          </w:rPr>
                          <w:t>修科目）</w:t>
                        </w:r>
                      </w:p>
                    </w:tc>
                    <w:tc>
                      <w:tcPr>
                        <w:tcW w:w="3318" w:type="dxa"/>
                        <w:gridSpan w:val="2"/>
                        <w:tcBorders>
                          <w:top w:val="double" w:sz="1" w:space="0" w:color="000000"/>
                        </w:tcBorders>
                      </w:tcPr>
                      <w:p>
                        <w:pPr>
                          <w:pStyle w:val="TableParagraph"/>
                          <w:tabs>
                            <w:tab w:pos="1120" w:val="left" w:leader="none"/>
                            <w:tab w:pos="1960" w:val="left" w:leader="none"/>
                            <w:tab w:pos="2802" w:val="left" w:leader="none"/>
                          </w:tabs>
                          <w:spacing w:line="282" w:lineRule="exact"/>
                          <w:ind w:left="279"/>
                          <w:rPr>
                            <w:b/>
                            <w:sz w:val="24"/>
                          </w:rPr>
                        </w:pPr>
                        <w:r>
                          <w:rPr>
                            <w:b/>
                            <w:sz w:val="24"/>
                          </w:rPr>
                          <w:t>校</w:t>
                          <w:tab/>
                          <w:t>訂</w:t>
                          <w:tab/>
                          <w:t>必</w:t>
                          <w:tab/>
                          <w:t>修</w:t>
                        </w:r>
                      </w:p>
                    </w:tc>
                  </w:tr>
                  <w:tr>
                    <w:trPr>
                      <w:trHeight w:val="604" w:hRule="atLeast"/>
                    </w:trPr>
                    <w:tc>
                      <w:tcPr>
                        <w:tcW w:w="458" w:type="dxa"/>
                        <w:vMerge/>
                        <w:tcBorders>
                          <w:top w:val="nil"/>
                          <w:bottom w:val="double" w:sz="1" w:space="0" w:color="000000"/>
                        </w:tcBorders>
                      </w:tcPr>
                      <w:p>
                        <w:pPr>
                          <w:rPr>
                            <w:sz w:val="2"/>
                            <w:szCs w:val="2"/>
                          </w:rPr>
                        </w:pPr>
                      </w:p>
                    </w:tc>
                    <w:tc>
                      <w:tcPr>
                        <w:tcW w:w="2438" w:type="dxa"/>
                        <w:vMerge/>
                        <w:tcBorders>
                          <w:top w:val="nil"/>
                        </w:tcBorders>
                      </w:tcPr>
                      <w:p>
                        <w:pPr>
                          <w:rPr>
                            <w:sz w:val="2"/>
                            <w:szCs w:val="2"/>
                          </w:rPr>
                        </w:pPr>
                      </w:p>
                    </w:tc>
                    <w:tc>
                      <w:tcPr>
                        <w:tcW w:w="1657" w:type="dxa"/>
                      </w:tcPr>
                      <w:p>
                        <w:pPr>
                          <w:pStyle w:val="TableParagraph"/>
                          <w:spacing w:before="135"/>
                          <w:ind w:left="11"/>
                          <w:jc w:val="center"/>
                          <w:rPr>
                            <w:sz w:val="24"/>
                          </w:rPr>
                        </w:pPr>
                        <w:r>
                          <w:rPr>
                            <w:rFonts w:ascii="Times New Roman" w:eastAsia="Times New Roman"/>
                            <w:sz w:val="24"/>
                          </w:rPr>
                          <w:t>4-8 </w:t>
                        </w:r>
                        <w:r>
                          <w:rPr>
                            <w:sz w:val="24"/>
                          </w:rPr>
                          <w:t>學分</w:t>
                        </w:r>
                      </w:p>
                    </w:tc>
                    <w:tc>
                      <w:tcPr>
                        <w:tcW w:w="1659" w:type="dxa"/>
                        <w:vMerge/>
                        <w:tcBorders>
                          <w:top w:val="nil"/>
                        </w:tcBorders>
                      </w:tcPr>
                      <w:p>
                        <w:pPr>
                          <w:rPr>
                            <w:sz w:val="2"/>
                            <w:szCs w:val="2"/>
                          </w:rPr>
                        </w:pPr>
                      </w:p>
                    </w:tc>
                    <w:tc>
                      <w:tcPr>
                        <w:tcW w:w="1661" w:type="dxa"/>
                        <w:tcBorders>
                          <w:right w:val="single" w:sz="2" w:space="0" w:color="000000"/>
                        </w:tcBorders>
                      </w:tcPr>
                      <w:p>
                        <w:pPr>
                          <w:pStyle w:val="TableParagraph"/>
                          <w:spacing w:line="303" w:lineRule="exact"/>
                          <w:ind w:left="342"/>
                          <w:rPr>
                            <w:sz w:val="24"/>
                          </w:rPr>
                        </w:pPr>
                        <w:r>
                          <w:rPr>
                            <w:rFonts w:ascii="Times New Roman" w:eastAsia="Times New Roman"/>
                            <w:sz w:val="24"/>
                          </w:rPr>
                          <w:t>4-12 </w:t>
                        </w:r>
                        <w:r>
                          <w:rPr>
                            <w:sz w:val="24"/>
                          </w:rPr>
                          <w:t>學分</w:t>
                        </w:r>
                      </w:p>
                      <w:p>
                        <w:pPr>
                          <w:pStyle w:val="TableParagraph"/>
                          <w:spacing w:line="282" w:lineRule="exact"/>
                          <w:ind w:left="351"/>
                          <w:rPr>
                            <w:sz w:val="24"/>
                          </w:rPr>
                        </w:pPr>
                        <w:r>
                          <w:rPr>
                            <w:sz w:val="24"/>
                          </w:rPr>
                          <w:t>一般科目</w:t>
                        </w:r>
                      </w:p>
                    </w:tc>
                    <w:tc>
                      <w:tcPr>
                        <w:tcW w:w="1657" w:type="dxa"/>
                        <w:tcBorders>
                          <w:left w:val="single" w:sz="2" w:space="0" w:color="000000"/>
                        </w:tcBorders>
                      </w:tcPr>
                      <w:p>
                        <w:pPr>
                          <w:pStyle w:val="TableParagraph"/>
                          <w:spacing w:line="303" w:lineRule="exact"/>
                          <w:ind w:left="283"/>
                          <w:rPr>
                            <w:sz w:val="24"/>
                          </w:rPr>
                        </w:pPr>
                        <w:r>
                          <w:rPr>
                            <w:rFonts w:ascii="Times New Roman" w:eastAsia="Times New Roman"/>
                            <w:sz w:val="24"/>
                          </w:rPr>
                          <w:t>45-60 </w:t>
                        </w:r>
                        <w:r>
                          <w:rPr>
                            <w:sz w:val="24"/>
                          </w:rPr>
                          <w:t>學分</w:t>
                        </w:r>
                      </w:p>
                      <w:p>
                        <w:pPr>
                          <w:pStyle w:val="TableParagraph"/>
                          <w:spacing w:line="282" w:lineRule="exact"/>
                          <w:ind w:left="354"/>
                          <w:rPr>
                            <w:sz w:val="24"/>
                          </w:rPr>
                        </w:pPr>
                        <w:r>
                          <w:rPr>
                            <w:sz w:val="24"/>
                          </w:rPr>
                          <w:t>核心科目</w:t>
                        </w:r>
                      </w:p>
                    </w:tc>
                  </w:tr>
                  <w:tr>
                    <w:trPr>
                      <w:trHeight w:val="291" w:hRule="atLeast"/>
                    </w:trPr>
                    <w:tc>
                      <w:tcPr>
                        <w:tcW w:w="458" w:type="dxa"/>
                        <w:vMerge/>
                        <w:tcBorders>
                          <w:top w:val="nil"/>
                          <w:bottom w:val="double" w:sz="1" w:space="0" w:color="000000"/>
                        </w:tcBorders>
                      </w:tcPr>
                      <w:p>
                        <w:pPr>
                          <w:rPr>
                            <w:sz w:val="2"/>
                            <w:szCs w:val="2"/>
                          </w:rPr>
                        </w:pPr>
                      </w:p>
                    </w:tc>
                    <w:tc>
                      <w:tcPr>
                        <w:tcW w:w="2438" w:type="dxa"/>
                        <w:vMerge/>
                        <w:tcBorders>
                          <w:top w:val="nil"/>
                        </w:tcBorders>
                      </w:tcPr>
                      <w:p>
                        <w:pPr>
                          <w:rPr>
                            <w:sz w:val="2"/>
                            <w:szCs w:val="2"/>
                          </w:rPr>
                        </w:pPr>
                      </w:p>
                    </w:tc>
                    <w:tc>
                      <w:tcPr>
                        <w:tcW w:w="1657" w:type="dxa"/>
                      </w:tcPr>
                      <w:p>
                        <w:pPr>
                          <w:pStyle w:val="TableParagraph"/>
                          <w:tabs>
                            <w:tab w:pos="852" w:val="left" w:leader="none"/>
                          </w:tabs>
                          <w:spacing w:line="272" w:lineRule="exact"/>
                          <w:ind w:left="11"/>
                          <w:jc w:val="center"/>
                          <w:rPr>
                            <w:b/>
                            <w:sz w:val="24"/>
                          </w:rPr>
                        </w:pPr>
                        <w:r>
                          <w:rPr>
                            <w:b/>
                            <w:sz w:val="24"/>
                          </w:rPr>
                          <w:t>選</w:t>
                          <w:tab/>
                          <w:t>修</w:t>
                        </w:r>
                      </w:p>
                    </w:tc>
                    <w:tc>
                      <w:tcPr>
                        <w:tcW w:w="1659" w:type="dxa"/>
                        <w:vMerge/>
                        <w:tcBorders>
                          <w:top w:val="nil"/>
                        </w:tcBorders>
                      </w:tcPr>
                      <w:p>
                        <w:pPr>
                          <w:rPr>
                            <w:sz w:val="2"/>
                            <w:szCs w:val="2"/>
                          </w:rPr>
                        </w:pPr>
                      </w:p>
                    </w:tc>
                    <w:tc>
                      <w:tcPr>
                        <w:tcW w:w="1661" w:type="dxa"/>
                        <w:tcBorders>
                          <w:right w:val="single" w:sz="2" w:space="0" w:color="000000"/>
                        </w:tcBorders>
                      </w:tcPr>
                      <w:p>
                        <w:pPr>
                          <w:pStyle w:val="TableParagraph"/>
                          <w:spacing w:line="272" w:lineRule="exact"/>
                          <w:ind w:left="91" w:right="80"/>
                          <w:jc w:val="center"/>
                          <w:rPr>
                            <w:b/>
                            <w:sz w:val="24"/>
                          </w:rPr>
                        </w:pPr>
                        <w:r>
                          <w:rPr>
                            <w:b/>
                            <w:sz w:val="24"/>
                          </w:rPr>
                          <w:t>校訂選修</w:t>
                        </w:r>
                      </w:p>
                    </w:tc>
                    <w:tc>
                      <w:tcPr>
                        <w:tcW w:w="1657" w:type="dxa"/>
                        <w:tcBorders>
                          <w:left w:val="single" w:sz="2" w:space="0" w:color="000000"/>
                        </w:tcBorders>
                      </w:tcPr>
                      <w:p>
                        <w:pPr>
                          <w:pStyle w:val="TableParagraph"/>
                          <w:tabs>
                            <w:tab w:pos="841" w:val="left" w:leader="none"/>
                          </w:tabs>
                          <w:spacing w:line="272" w:lineRule="exact"/>
                          <w:ind w:right="213"/>
                          <w:jc w:val="right"/>
                          <w:rPr>
                            <w:b/>
                            <w:sz w:val="24"/>
                          </w:rPr>
                        </w:pPr>
                        <w:r>
                          <w:rPr>
                            <w:b/>
                            <w:sz w:val="24"/>
                          </w:rPr>
                          <w:t>選</w:t>
                          <w:tab/>
                        </w:r>
                        <w:r>
                          <w:rPr>
                            <w:b/>
                            <w:w w:val="95"/>
                            <w:sz w:val="24"/>
                          </w:rPr>
                          <w:t>修</w:t>
                        </w:r>
                      </w:p>
                    </w:tc>
                  </w:tr>
                  <w:tr>
                    <w:trPr>
                      <w:trHeight w:val="292" w:hRule="atLeast"/>
                    </w:trPr>
                    <w:tc>
                      <w:tcPr>
                        <w:tcW w:w="458" w:type="dxa"/>
                        <w:vMerge/>
                        <w:tcBorders>
                          <w:top w:val="nil"/>
                          <w:bottom w:val="double" w:sz="1" w:space="0" w:color="000000"/>
                        </w:tcBorders>
                      </w:tcPr>
                      <w:p>
                        <w:pPr>
                          <w:rPr>
                            <w:sz w:val="2"/>
                            <w:szCs w:val="2"/>
                          </w:rPr>
                        </w:pPr>
                      </w:p>
                    </w:tc>
                    <w:tc>
                      <w:tcPr>
                        <w:tcW w:w="2438" w:type="dxa"/>
                        <w:vMerge/>
                        <w:tcBorders>
                          <w:top w:val="nil"/>
                        </w:tcBorders>
                      </w:tcPr>
                      <w:p>
                        <w:pPr>
                          <w:rPr>
                            <w:sz w:val="2"/>
                            <w:szCs w:val="2"/>
                          </w:rPr>
                        </w:pPr>
                      </w:p>
                    </w:tc>
                    <w:tc>
                      <w:tcPr>
                        <w:tcW w:w="1657" w:type="dxa"/>
                      </w:tcPr>
                      <w:p>
                        <w:pPr>
                          <w:pStyle w:val="TableParagraph"/>
                          <w:spacing w:line="273" w:lineRule="exact"/>
                          <w:ind w:left="11"/>
                          <w:jc w:val="center"/>
                          <w:rPr>
                            <w:sz w:val="24"/>
                          </w:rPr>
                        </w:pPr>
                        <w:r>
                          <w:rPr>
                            <w:rFonts w:ascii="Times New Roman" w:eastAsia="Times New Roman"/>
                            <w:sz w:val="24"/>
                          </w:rPr>
                          <w:t>54-58 </w:t>
                        </w:r>
                        <w:r>
                          <w:rPr>
                            <w:sz w:val="24"/>
                          </w:rPr>
                          <w:t>學分</w:t>
                        </w:r>
                      </w:p>
                    </w:tc>
                    <w:tc>
                      <w:tcPr>
                        <w:tcW w:w="1659" w:type="dxa"/>
                        <w:vMerge/>
                        <w:tcBorders>
                          <w:top w:val="nil"/>
                        </w:tcBorders>
                      </w:tcPr>
                      <w:p>
                        <w:pPr>
                          <w:rPr>
                            <w:sz w:val="2"/>
                            <w:szCs w:val="2"/>
                          </w:rPr>
                        </w:pPr>
                      </w:p>
                    </w:tc>
                    <w:tc>
                      <w:tcPr>
                        <w:tcW w:w="1661" w:type="dxa"/>
                        <w:tcBorders>
                          <w:right w:val="single" w:sz="2" w:space="0" w:color="000000"/>
                        </w:tcBorders>
                      </w:tcPr>
                      <w:p>
                        <w:pPr>
                          <w:pStyle w:val="TableParagraph"/>
                          <w:spacing w:line="273" w:lineRule="exact"/>
                          <w:ind w:left="91" w:right="80"/>
                          <w:jc w:val="center"/>
                          <w:rPr>
                            <w:sz w:val="24"/>
                          </w:rPr>
                        </w:pPr>
                        <w:r>
                          <w:rPr>
                            <w:rFonts w:ascii="Times New Roman" w:eastAsia="Times New Roman"/>
                            <w:sz w:val="24"/>
                          </w:rPr>
                          <w:t>120-128 </w:t>
                        </w:r>
                        <w:r>
                          <w:rPr>
                            <w:sz w:val="24"/>
                          </w:rPr>
                          <w:t>學分</w:t>
                        </w:r>
                      </w:p>
                    </w:tc>
                    <w:tc>
                      <w:tcPr>
                        <w:tcW w:w="1657" w:type="dxa"/>
                        <w:tcBorders>
                          <w:left w:val="single" w:sz="2" w:space="0" w:color="000000"/>
                        </w:tcBorders>
                      </w:tcPr>
                      <w:p>
                        <w:pPr>
                          <w:pStyle w:val="TableParagraph"/>
                          <w:spacing w:line="273" w:lineRule="exact"/>
                          <w:ind w:right="263"/>
                          <w:jc w:val="right"/>
                          <w:rPr>
                            <w:sz w:val="24"/>
                          </w:rPr>
                        </w:pPr>
                        <w:r>
                          <w:rPr>
                            <w:rFonts w:ascii="Times New Roman" w:eastAsia="Times New Roman"/>
                            <w:sz w:val="24"/>
                          </w:rPr>
                          <w:t>72-87 </w:t>
                        </w:r>
                        <w:r>
                          <w:rPr>
                            <w:sz w:val="24"/>
                          </w:rPr>
                          <w:t>學分</w:t>
                        </w:r>
                      </w:p>
                    </w:tc>
                  </w:tr>
                  <w:tr>
                    <w:trPr>
                      <w:trHeight w:val="573" w:hRule="atLeast"/>
                    </w:trPr>
                    <w:tc>
                      <w:tcPr>
                        <w:tcW w:w="458" w:type="dxa"/>
                        <w:vMerge/>
                        <w:tcBorders>
                          <w:top w:val="nil"/>
                          <w:bottom w:val="double" w:sz="1" w:space="0" w:color="000000"/>
                        </w:tcBorders>
                      </w:tcPr>
                      <w:p>
                        <w:pPr>
                          <w:rPr>
                            <w:sz w:val="2"/>
                            <w:szCs w:val="2"/>
                          </w:rPr>
                        </w:pPr>
                      </w:p>
                    </w:tc>
                    <w:tc>
                      <w:tcPr>
                        <w:tcW w:w="2438" w:type="dxa"/>
                        <w:tcBorders>
                          <w:bottom w:val="double" w:sz="1" w:space="0" w:color="000000"/>
                        </w:tcBorders>
                      </w:tcPr>
                      <w:p>
                        <w:pPr>
                          <w:pStyle w:val="TableParagraph"/>
                          <w:spacing w:before="114"/>
                          <w:ind w:left="197" w:right="188"/>
                          <w:jc w:val="center"/>
                          <w:rPr>
                            <w:b/>
                            <w:sz w:val="24"/>
                          </w:rPr>
                        </w:pPr>
                        <w:r>
                          <w:rPr>
                            <w:b/>
                            <w:sz w:val="24"/>
                          </w:rPr>
                          <w:t>學 分 數</w:t>
                        </w:r>
                      </w:p>
                    </w:tc>
                    <w:tc>
                      <w:tcPr>
                        <w:tcW w:w="1657" w:type="dxa"/>
                        <w:tcBorders>
                          <w:bottom w:val="double" w:sz="1" w:space="0" w:color="000000"/>
                        </w:tcBorders>
                      </w:tcPr>
                      <w:p>
                        <w:pPr>
                          <w:pStyle w:val="TableParagraph"/>
                          <w:spacing w:before="114"/>
                          <w:ind w:left="12"/>
                          <w:jc w:val="center"/>
                          <w:rPr>
                            <w:sz w:val="24"/>
                          </w:rPr>
                        </w:pPr>
                        <w:r>
                          <w:rPr>
                            <w:rFonts w:ascii="Times New Roman" w:eastAsia="Times New Roman"/>
                            <w:sz w:val="24"/>
                          </w:rPr>
                          <w:t>62 </w:t>
                        </w:r>
                        <w:r>
                          <w:rPr>
                            <w:sz w:val="24"/>
                          </w:rPr>
                          <w:t>學分</w:t>
                        </w:r>
                      </w:p>
                    </w:tc>
                    <w:tc>
                      <w:tcPr>
                        <w:tcW w:w="1659" w:type="dxa"/>
                        <w:tcBorders>
                          <w:bottom w:val="double" w:sz="1" w:space="0" w:color="000000"/>
                        </w:tcBorders>
                      </w:tcPr>
                      <w:p>
                        <w:pPr>
                          <w:pStyle w:val="TableParagraph"/>
                          <w:spacing w:before="114"/>
                          <w:ind w:left="88" w:right="79"/>
                          <w:jc w:val="center"/>
                          <w:rPr>
                            <w:sz w:val="24"/>
                          </w:rPr>
                        </w:pPr>
                        <w:r>
                          <w:rPr>
                            <w:rFonts w:ascii="Times New Roman" w:eastAsia="Times New Roman"/>
                            <w:sz w:val="24"/>
                          </w:rPr>
                          <w:t>44-81 </w:t>
                        </w:r>
                        <w:r>
                          <w:rPr>
                            <w:sz w:val="24"/>
                          </w:rPr>
                          <w:t>學分</w:t>
                        </w:r>
                      </w:p>
                    </w:tc>
                    <w:tc>
                      <w:tcPr>
                        <w:tcW w:w="1661" w:type="dxa"/>
                        <w:tcBorders>
                          <w:bottom w:val="double" w:sz="1" w:space="0" w:color="000000"/>
                          <w:right w:val="single" w:sz="2" w:space="0" w:color="000000"/>
                        </w:tcBorders>
                      </w:tcPr>
                      <w:p>
                        <w:pPr>
                          <w:pStyle w:val="TableParagraph"/>
                          <w:spacing w:before="114"/>
                          <w:ind w:left="90" w:right="80"/>
                          <w:jc w:val="center"/>
                          <w:rPr>
                            <w:sz w:val="24"/>
                          </w:rPr>
                        </w:pPr>
                        <w:r>
                          <w:rPr>
                            <w:rFonts w:ascii="Times New Roman" w:eastAsia="Times New Roman"/>
                            <w:sz w:val="24"/>
                          </w:rPr>
                          <w:t>132 </w:t>
                        </w:r>
                        <w:r>
                          <w:rPr>
                            <w:sz w:val="24"/>
                          </w:rPr>
                          <w:t>學分</w:t>
                        </w:r>
                      </w:p>
                    </w:tc>
                    <w:tc>
                      <w:tcPr>
                        <w:tcW w:w="1657" w:type="dxa"/>
                        <w:tcBorders>
                          <w:left w:val="single" w:sz="2" w:space="0" w:color="000000"/>
                          <w:bottom w:val="double" w:sz="1" w:space="0" w:color="000000"/>
                        </w:tcBorders>
                      </w:tcPr>
                      <w:p>
                        <w:pPr>
                          <w:pStyle w:val="TableParagraph"/>
                          <w:spacing w:before="114"/>
                          <w:ind w:left="384"/>
                          <w:rPr>
                            <w:sz w:val="24"/>
                          </w:rPr>
                        </w:pPr>
                        <w:r>
                          <w:rPr>
                            <w:rFonts w:ascii="Times New Roman" w:eastAsia="Times New Roman"/>
                            <w:sz w:val="24"/>
                          </w:rPr>
                          <w:t>132 </w:t>
                        </w:r>
                        <w:r>
                          <w:rPr>
                            <w:sz w:val="24"/>
                          </w:rPr>
                          <w:t>學分</w:t>
                        </w:r>
                      </w:p>
                    </w:tc>
                  </w:tr>
                  <w:tr>
                    <w:trPr>
                      <w:trHeight w:val="624" w:hRule="atLeast"/>
                    </w:trPr>
                    <w:tc>
                      <w:tcPr>
                        <w:tcW w:w="2896" w:type="dxa"/>
                        <w:gridSpan w:val="2"/>
                        <w:tcBorders>
                          <w:top w:val="double" w:sz="1" w:space="0" w:color="000000"/>
                        </w:tcBorders>
                      </w:tcPr>
                      <w:p>
                        <w:pPr>
                          <w:pStyle w:val="TableParagraph"/>
                          <w:spacing w:line="312" w:lineRule="exact"/>
                          <w:ind w:left="728"/>
                          <w:rPr>
                            <w:b/>
                            <w:sz w:val="24"/>
                          </w:rPr>
                        </w:pPr>
                        <w:r>
                          <w:rPr>
                            <w:b/>
                            <w:w w:val="95"/>
                            <w:sz w:val="24"/>
                          </w:rPr>
                          <w:t>應修習學分數</w:t>
                        </w:r>
                      </w:p>
                      <w:p>
                        <w:pPr>
                          <w:pStyle w:val="TableParagraph"/>
                          <w:spacing w:line="292" w:lineRule="exact"/>
                          <w:ind w:left="728"/>
                          <w:rPr>
                            <w:b/>
                            <w:sz w:val="24"/>
                          </w:rPr>
                        </w:pPr>
                        <w:r>
                          <w:rPr>
                            <w:b/>
                            <w:w w:val="95"/>
                            <w:sz w:val="24"/>
                          </w:rPr>
                          <w:t>（每週節數）</w:t>
                        </w:r>
                      </w:p>
                    </w:tc>
                    <w:tc>
                      <w:tcPr>
                        <w:tcW w:w="1657" w:type="dxa"/>
                        <w:tcBorders>
                          <w:top w:val="double" w:sz="1" w:space="0" w:color="000000"/>
                        </w:tcBorders>
                      </w:tcPr>
                      <w:p>
                        <w:pPr>
                          <w:pStyle w:val="TableParagraph"/>
                          <w:spacing w:line="312" w:lineRule="exact"/>
                          <w:ind w:left="379"/>
                          <w:rPr>
                            <w:sz w:val="24"/>
                          </w:rPr>
                        </w:pPr>
                        <w:r>
                          <w:rPr>
                            <w:rFonts w:ascii="Times New Roman" w:eastAsia="Times New Roman"/>
                            <w:sz w:val="24"/>
                          </w:rPr>
                          <w:t>180 </w:t>
                        </w:r>
                        <w:r>
                          <w:rPr>
                            <w:sz w:val="24"/>
                          </w:rPr>
                          <w:t>學分</w:t>
                        </w:r>
                      </w:p>
                      <w:p>
                        <w:pPr>
                          <w:pStyle w:val="TableParagraph"/>
                          <w:spacing w:line="292" w:lineRule="exact"/>
                          <w:ind w:left="319"/>
                          <w:rPr>
                            <w:sz w:val="24"/>
                          </w:rPr>
                        </w:pPr>
                        <w:r>
                          <w:rPr>
                            <w:sz w:val="24"/>
                          </w:rPr>
                          <w:t>（</w:t>
                        </w:r>
                        <w:r>
                          <w:rPr>
                            <w:rFonts w:ascii="Times New Roman" w:eastAsia="Times New Roman"/>
                            <w:sz w:val="24"/>
                          </w:rPr>
                          <w:t>30 </w:t>
                        </w:r>
                        <w:r>
                          <w:rPr>
                            <w:sz w:val="24"/>
                          </w:rPr>
                          <w:t>節）</w:t>
                        </w:r>
                      </w:p>
                    </w:tc>
                    <w:tc>
                      <w:tcPr>
                        <w:tcW w:w="1659" w:type="dxa"/>
                        <w:tcBorders>
                          <w:top w:val="double" w:sz="1" w:space="0" w:color="000000"/>
                        </w:tcBorders>
                      </w:tcPr>
                      <w:p>
                        <w:pPr>
                          <w:pStyle w:val="TableParagraph"/>
                          <w:spacing w:line="312" w:lineRule="exact"/>
                          <w:ind w:left="159"/>
                          <w:rPr>
                            <w:sz w:val="24"/>
                          </w:rPr>
                        </w:pPr>
                        <w:r>
                          <w:rPr>
                            <w:rFonts w:ascii="Times New Roman" w:eastAsia="Times New Roman"/>
                            <w:sz w:val="24"/>
                          </w:rPr>
                          <w:t>180-192 </w:t>
                        </w:r>
                        <w:r>
                          <w:rPr>
                            <w:sz w:val="24"/>
                          </w:rPr>
                          <w:t>學分</w:t>
                        </w:r>
                      </w:p>
                      <w:p>
                        <w:pPr>
                          <w:pStyle w:val="TableParagraph"/>
                          <w:spacing w:line="292" w:lineRule="exact"/>
                          <w:ind w:left="159"/>
                          <w:rPr>
                            <w:sz w:val="24"/>
                          </w:rPr>
                        </w:pPr>
                        <w:r>
                          <w:rPr>
                            <w:sz w:val="24"/>
                          </w:rPr>
                          <w:t>（</w:t>
                        </w:r>
                        <w:r>
                          <w:rPr>
                            <w:rFonts w:ascii="Times New Roman" w:eastAsia="Times New Roman"/>
                            <w:sz w:val="24"/>
                          </w:rPr>
                          <w:t>30-32 </w:t>
                        </w:r>
                        <w:r>
                          <w:rPr>
                            <w:sz w:val="24"/>
                          </w:rPr>
                          <w:t>節）</w:t>
                        </w:r>
                      </w:p>
                    </w:tc>
                    <w:tc>
                      <w:tcPr>
                        <w:tcW w:w="1661" w:type="dxa"/>
                        <w:tcBorders>
                          <w:top w:val="double" w:sz="1" w:space="0" w:color="000000"/>
                          <w:right w:val="single" w:sz="2" w:space="0" w:color="000000"/>
                        </w:tcBorders>
                      </w:tcPr>
                      <w:p>
                        <w:pPr>
                          <w:pStyle w:val="TableParagraph"/>
                          <w:spacing w:line="312" w:lineRule="exact"/>
                          <w:ind w:left="381"/>
                          <w:rPr>
                            <w:sz w:val="24"/>
                          </w:rPr>
                        </w:pPr>
                        <w:r>
                          <w:rPr>
                            <w:rFonts w:ascii="Times New Roman" w:eastAsia="Times New Roman"/>
                            <w:sz w:val="24"/>
                          </w:rPr>
                          <w:t>180 </w:t>
                        </w:r>
                        <w:r>
                          <w:rPr>
                            <w:sz w:val="24"/>
                          </w:rPr>
                          <w:t>學分</w:t>
                        </w:r>
                      </w:p>
                      <w:p>
                        <w:pPr>
                          <w:pStyle w:val="TableParagraph"/>
                          <w:spacing w:line="292" w:lineRule="exact"/>
                          <w:ind w:left="321"/>
                          <w:rPr>
                            <w:sz w:val="24"/>
                          </w:rPr>
                        </w:pPr>
                        <w:r>
                          <w:rPr>
                            <w:sz w:val="24"/>
                          </w:rPr>
                          <w:t>（</w:t>
                        </w:r>
                        <w:r>
                          <w:rPr>
                            <w:rFonts w:ascii="Times New Roman" w:eastAsia="Times New Roman"/>
                            <w:sz w:val="24"/>
                          </w:rPr>
                          <w:t>30 </w:t>
                        </w:r>
                        <w:r>
                          <w:rPr>
                            <w:sz w:val="24"/>
                          </w:rPr>
                          <w:t>節）</w:t>
                        </w:r>
                      </w:p>
                    </w:tc>
                    <w:tc>
                      <w:tcPr>
                        <w:tcW w:w="1657" w:type="dxa"/>
                        <w:tcBorders>
                          <w:top w:val="double" w:sz="1" w:space="0" w:color="000000"/>
                          <w:left w:val="single" w:sz="2" w:space="0" w:color="000000"/>
                        </w:tcBorders>
                      </w:tcPr>
                      <w:p>
                        <w:pPr>
                          <w:pStyle w:val="TableParagraph"/>
                          <w:spacing w:line="312" w:lineRule="exact"/>
                          <w:ind w:left="384"/>
                          <w:rPr>
                            <w:sz w:val="24"/>
                          </w:rPr>
                        </w:pPr>
                        <w:r>
                          <w:rPr>
                            <w:rFonts w:ascii="Times New Roman" w:eastAsia="Times New Roman"/>
                            <w:sz w:val="24"/>
                          </w:rPr>
                          <w:t>180 </w:t>
                        </w:r>
                        <w:r>
                          <w:rPr>
                            <w:sz w:val="24"/>
                          </w:rPr>
                          <w:t>學分</w:t>
                        </w:r>
                      </w:p>
                      <w:p>
                        <w:pPr>
                          <w:pStyle w:val="TableParagraph"/>
                          <w:spacing w:line="292" w:lineRule="exact"/>
                          <w:ind w:left="324"/>
                          <w:rPr>
                            <w:sz w:val="24"/>
                          </w:rPr>
                        </w:pPr>
                        <w:r>
                          <w:rPr>
                            <w:sz w:val="24"/>
                          </w:rPr>
                          <w:t>（</w:t>
                        </w:r>
                        <w:r>
                          <w:rPr>
                            <w:rFonts w:ascii="Times New Roman" w:eastAsia="Times New Roman"/>
                            <w:sz w:val="24"/>
                          </w:rPr>
                          <w:t>30 </w:t>
                        </w:r>
                        <w:r>
                          <w:rPr>
                            <w:sz w:val="24"/>
                          </w:rPr>
                          <w:t>節）</w:t>
                        </w:r>
                      </w:p>
                    </w:tc>
                  </w:tr>
                  <w:tr>
                    <w:trPr>
                      <w:trHeight w:val="312" w:hRule="atLeast"/>
                    </w:trPr>
                    <w:tc>
                      <w:tcPr>
                        <w:tcW w:w="2896" w:type="dxa"/>
                        <w:gridSpan w:val="2"/>
                      </w:tcPr>
                      <w:p>
                        <w:pPr>
                          <w:pStyle w:val="TableParagraph"/>
                          <w:spacing w:line="293" w:lineRule="exact"/>
                          <w:ind w:left="487"/>
                          <w:rPr>
                            <w:b/>
                            <w:sz w:val="24"/>
                          </w:rPr>
                        </w:pPr>
                        <w:r>
                          <w:rPr>
                            <w:b/>
                            <w:sz w:val="24"/>
                          </w:rPr>
                          <w:t>每週團體活動時間</w:t>
                        </w:r>
                      </w:p>
                    </w:tc>
                    <w:tc>
                      <w:tcPr>
                        <w:tcW w:w="1657" w:type="dxa"/>
                      </w:tcPr>
                      <w:p>
                        <w:pPr>
                          <w:pStyle w:val="TableParagraph"/>
                          <w:spacing w:line="293" w:lineRule="exact"/>
                          <w:ind w:left="11"/>
                          <w:jc w:val="center"/>
                          <w:rPr>
                            <w:sz w:val="24"/>
                          </w:rPr>
                        </w:pPr>
                        <w:r>
                          <w:rPr>
                            <w:rFonts w:ascii="Times New Roman" w:eastAsia="Times New Roman"/>
                            <w:sz w:val="24"/>
                          </w:rPr>
                          <w:t>2-3 </w:t>
                        </w:r>
                        <w:r>
                          <w:rPr>
                            <w:sz w:val="24"/>
                          </w:rPr>
                          <w:t>節</w:t>
                        </w:r>
                      </w:p>
                    </w:tc>
                    <w:tc>
                      <w:tcPr>
                        <w:tcW w:w="1659" w:type="dxa"/>
                      </w:tcPr>
                      <w:p>
                        <w:pPr>
                          <w:pStyle w:val="TableParagraph"/>
                          <w:spacing w:line="293" w:lineRule="exact"/>
                          <w:ind w:left="88" w:right="79"/>
                          <w:jc w:val="center"/>
                          <w:rPr>
                            <w:sz w:val="24"/>
                          </w:rPr>
                        </w:pPr>
                        <w:r>
                          <w:rPr>
                            <w:rFonts w:ascii="Times New Roman" w:eastAsia="Times New Roman"/>
                            <w:sz w:val="24"/>
                          </w:rPr>
                          <w:t>2-3 </w:t>
                        </w:r>
                        <w:r>
                          <w:rPr>
                            <w:sz w:val="24"/>
                          </w:rPr>
                          <w:t>節</w:t>
                        </w:r>
                      </w:p>
                    </w:tc>
                    <w:tc>
                      <w:tcPr>
                        <w:tcW w:w="1661" w:type="dxa"/>
                        <w:tcBorders>
                          <w:right w:val="single" w:sz="2" w:space="0" w:color="000000"/>
                        </w:tcBorders>
                      </w:tcPr>
                      <w:p>
                        <w:pPr>
                          <w:pStyle w:val="TableParagraph"/>
                          <w:spacing w:line="293" w:lineRule="exact"/>
                          <w:ind w:left="91" w:right="80"/>
                          <w:jc w:val="center"/>
                          <w:rPr>
                            <w:sz w:val="24"/>
                          </w:rPr>
                        </w:pPr>
                        <w:r>
                          <w:rPr>
                            <w:rFonts w:ascii="Times New Roman" w:eastAsia="Times New Roman"/>
                            <w:sz w:val="24"/>
                          </w:rPr>
                          <w:t>2-3 </w:t>
                        </w:r>
                        <w:r>
                          <w:rPr>
                            <w:sz w:val="24"/>
                          </w:rPr>
                          <w:t>節</w:t>
                        </w:r>
                      </w:p>
                    </w:tc>
                    <w:tc>
                      <w:tcPr>
                        <w:tcW w:w="1657" w:type="dxa"/>
                        <w:tcBorders>
                          <w:left w:val="single" w:sz="2" w:space="0" w:color="000000"/>
                        </w:tcBorders>
                      </w:tcPr>
                      <w:p>
                        <w:pPr>
                          <w:pStyle w:val="TableParagraph"/>
                          <w:spacing w:line="293" w:lineRule="exact"/>
                          <w:ind w:left="523"/>
                          <w:rPr>
                            <w:sz w:val="24"/>
                          </w:rPr>
                        </w:pPr>
                        <w:r>
                          <w:rPr>
                            <w:rFonts w:ascii="Times New Roman" w:eastAsia="Times New Roman"/>
                            <w:sz w:val="24"/>
                          </w:rPr>
                          <w:t>2-3 </w:t>
                        </w:r>
                        <w:r>
                          <w:rPr>
                            <w:sz w:val="24"/>
                          </w:rPr>
                          <w:t>節</w:t>
                        </w:r>
                      </w:p>
                    </w:tc>
                  </w:tr>
                  <w:tr>
                    <w:trPr>
                      <w:trHeight w:val="624" w:hRule="atLeast"/>
                    </w:trPr>
                    <w:tc>
                      <w:tcPr>
                        <w:tcW w:w="2896" w:type="dxa"/>
                        <w:gridSpan w:val="2"/>
                      </w:tcPr>
                      <w:p>
                        <w:pPr>
                          <w:pStyle w:val="TableParagraph"/>
                          <w:spacing w:line="312" w:lineRule="exact"/>
                          <w:ind w:left="106" w:right="96"/>
                          <w:jc w:val="center"/>
                          <w:rPr>
                            <w:b/>
                            <w:sz w:val="24"/>
                          </w:rPr>
                        </w:pPr>
                        <w:r>
                          <w:rPr>
                            <w:b/>
                            <w:sz w:val="24"/>
                          </w:rPr>
                          <w:t>每週彈性學習時間</w:t>
                        </w:r>
                      </w:p>
                      <w:p>
                        <w:pPr>
                          <w:pStyle w:val="TableParagraph"/>
                          <w:spacing w:line="293" w:lineRule="exact"/>
                          <w:ind w:left="106" w:right="96"/>
                          <w:jc w:val="center"/>
                          <w:rPr>
                            <w:b/>
                            <w:sz w:val="24"/>
                          </w:rPr>
                        </w:pPr>
                        <w:r>
                          <w:rPr>
                            <w:b/>
                            <w:sz w:val="24"/>
                          </w:rPr>
                          <w:t>（六學期每週單位合計）</w:t>
                        </w:r>
                      </w:p>
                    </w:tc>
                    <w:tc>
                      <w:tcPr>
                        <w:tcW w:w="1657" w:type="dxa"/>
                      </w:tcPr>
                      <w:p>
                        <w:pPr>
                          <w:pStyle w:val="TableParagraph"/>
                          <w:spacing w:line="312" w:lineRule="exact"/>
                          <w:ind w:left="11"/>
                          <w:jc w:val="center"/>
                          <w:rPr>
                            <w:sz w:val="24"/>
                          </w:rPr>
                        </w:pPr>
                        <w:r>
                          <w:rPr>
                            <w:rFonts w:ascii="Times New Roman" w:eastAsia="Times New Roman"/>
                            <w:sz w:val="24"/>
                          </w:rPr>
                          <w:t>2-3 </w:t>
                        </w:r>
                        <w:r>
                          <w:rPr>
                            <w:sz w:val="24"/>
                          </w:rPr>
                          <w:t>節</w:t>
                        </w:r>
                      </w:p>
                      <w:p>
                        <w:pPr>
                          <w:pStyle w:val="TableParagraph"/>
                          <w:spacing w:line="293" w:lineRule="exact"/>
                          <w:ind w:left="11"/>
                          <w:jc w:val="center"/>
                          <w:rPr>
                            <w:sz w:val="24"/>
                          </w:rPr>
                        </w:pPr>
                        <w:r>
                          <w:rPr>
                            <w:sz w:val="24"/>
                          </w:rPr>
                          <w:t>（</w:t>
                        </w:r>
                        <w:r>
                          <w:rPr>
                            <w:rFonts w:ascii="Times New Roman" w:eastAsia="Times New Roman"/>
                            <w:sz w:val="24"/>
                          </w:rPr>
                          <w:t>12-18 </w:t>
                        </w:r>
                        <w:r>
                          <w:rPr>
                            <w:sz w:val="24"/>
                          </w:rPr>
                          <w:t>節）</w:t>
                        </w:r>
                      </w:p>
                    </w:tc>
                    <w:tc>
                      <w:tcPr>
                        <w:tcW w:w="1659" w:type="dxa"/>
                      </w:tcPr>
                      <w:p>
                        <w:pPr>
                          <w:pStyle w:val="TableParagraph"/>
                          <w:spacing w:line="312" w:lineRule="exact"/>
                          <w:ind w:left="88" w:right="79"/>
                          <w:jc w:val="center"/>
                          <w:rPr>
                            <w:sz w:val="24"/>
                          </w:rPr>
                        </w:pPr>
                        <w:r>
                          <w:rPr>
                            <w:rFonts w:ascii="Times New Roman" w:eastAsia="Times New Roman"/>
                            <w:sz w:val="24"/>
                          </w:rPr>
                          <w:t>0-2 </w:t>
                        </w:r>
                        <w:r>
                          <w:rPr>
                            <w:sz w:val="24"/>
                          </w:rPr>
                          <w:t>節</w:t>
                        </w:r>
                      </w:p>
                      <w:p>
                        <w:pPr>
                          <w:pStyle w:val="TableParagraph"/>
                          <w:spacing w:line="293" w:lineRule="exact"/>
                          <w:ind w:left="88" w:right="79"/>
                          <w:jc w:val="center"/>
                          <w:rPr>
                            <w:sz w:val="24"/>
                          </w:rPr>
                        </w:pPr>
                        <w:r>
                          <w:rPr>
                            <w:sz w:val="24"/>
                          </w:rPr>
                          <w:t>（</w:t>
                        </w:r>
                        <w:r>
                          <w:rPr>
                            <w:rFonts w:ascii="Times New Roman" w:eastAsia="Times New Roman"/>
                            <w:sz w:val="24"/>
                          </w:rPr>
                          <w:t>6-12 </w:t>
                        </w:r>
                        <w:r>
                          <w:rPr>
                            <w:sz w:val="24"/>
                          </w:rPr>
                          <w:t>節）</w:t>
                        </w:r>
                      </w:p>
                    </w:tc>
                    <w:tc>
                      <w:tcPr>
                        <w:tcW w:w="1661" w:type="dxa"/>
                        <w:tcBorders>
                          <w:right w:val="single" w:sz="2" w:space="0" w:color="000000"/>
                        </w:tcBorders>
                      </w:tcPr>
                      <w:p>
                        <w:pPr>
                          <w:pStyle w:val="TableParagraph"/>
                          <w:spacing w:line="312" w:lineRule="exact"/>
                          <w:ind w:left="91" w:right="80"/>
                          <w:jc w:val="center"/>
                          <w:rPr>
                            <w:sz w:val="24"/>
                          </w:rPr>
                        </w:pPr>
                        <w:r>
                          <w:rPr>
                            <w:rFonts w:ascii="Times New Roman" w:eastAsia="Times New Roman"/>
                            <w:sz w:val="24"/>
                          </w:rPr>
                          <w:t>2-3 </w:t>
                        </w:r>
                        <w:r>
                          <w:rPr>
                            <w:sz w:val="24"/>
                          </w:rPr>
                          <w:t>節</w:t>
                        </w:r>
                      </w:p>
                      <w:p>
                        <w:pPr>
                          <w:pStyle w:val="TableParagraph"/>
                          <w:spacing w:line="293" w:lineRule="exact"/>
                          <w:ind w:left="91" w:right="80"/>
                          <w:jc w:val="center"/>
                          <w:rPr>
                            <w:sz w:val="24"/>
                          </w:rPr>
                        </w:pPr>
                        <w:r>
                          <w:rPr>
                            <w:sz w:val="24"/>
                          </w:rPr>
                          <w:t>（</w:t>
                        </w:r>
                        <w:r>
                          <w:rPr>
                            <w:rFonts w:ascii="Times New Roman" w:eastAsia="Times New Roman"/>
                            <w:sz w:val="24"/>
                          </w:rPr>
                          <w:t>12-18 </w:t>
                        </w:r>
                        <w:r>
                          <w:rPr>
                            <w:sz w:val="24"/>
                          </w:rPr>
                          <w:t>節）</w:t>
                        </w:r>
                      </w:p>
                    </w:tc>
                    <w:tc>
                      <w:tcPr>
                        <w:tcW w:w="1657" w:type="dxa"/>
                        <w:tcBorders>
                          <w:left w:val="single" w:sz="2" w:space="0" w:color="000000"/>
                        </w:tcBorders>
                      </w:tcPr>
                      <w:p>
                        <w:pPr>
                          <w:pStyle w:val="TableParagraph"/>
                          <w:spacing w:line="312" w:lineRule="exact"/>
                          <w:ind w:left="92" w:right="75"/>
                          <w:jc w:val="center"/>
                          <w:rPr>
                            <w:sz w:val="24"/>
                          </w:rPr>
                        </w:pPr>
                        <w:r>
                          <w:rPr>
                            <w:rFonts w:ascii="Times New Roman" w:eastAsia="Times New Roman"/>
                            <w:sz w:val="24"/>
                          </w:rPr>
                          <w:t>2-3 </w:t>
                        </w:r>
                        <w:r>
                          <w:rPr>
                            <w:sz w:val="24"/>
                          </w:rPr>
                          <w:t>節</w:t>
                        </w:r>
                      </w:p>
                      <w:p>
                        <w:pPr>
                          <w:pStyle w:val="TableParagraph"/>
                          <w:spacing w:line="293" w:lineRule="exact"/>
                          <w:ind w:left="92" w:right="75"/>
                          <w:jc w:val="center"/>
                          <w:rPr>
                            <w:sz w:val="24"/>
                          </w:rPr>
                        </w:pPr>
                        <w:r>
                          <w:rPr>
                            <w:sz w:val="24"/>
                          </w:rPr>
                          <w:t>（</w:t>
                        </w:r>
                        <w:r>
                          <w:rPr>
                            <w:rFonts w:ascii="Times New Roman" w:eastAsia="Times New Roman"/>
                            <w:sz w:val="24"/>
                          </w:rPr>
                          <w:t>12-18 </w:t>
                        </w:r>
                        <w:r>
                          <w:rPr>
                            <w:sz w:val="24"/>
                          </w:rPr>
                          <w:t>節）</w:t>
                        </w:r>
                      </w:p>
                    </w:tc>
                  </w:tr>
                  <w:tr>
                    <w:trPr>
                      <w:trHeight w:val="343" w:hRule="atLeast"/>
                    </w:trPr>
                    <w:tc>
                      <w:tcPr>
                        <w:tcW w:w="2896" w:type="dxa"/>
                        <w:gridSpan w:val="2"/>
                      </w:tcPr>
                      <w:p>
                        <w:pPr>
                          <w:pStyle w:val="TableParagraph"/>
                          <w:spacing w:line="321" w:lineRule="exact" w:before="3"/>
                          <w:ind w:left="608"/>
                          <w:rPr>
                            <w:b/>
                            <w:sz w:val="24"/>
                          </w:rPr>
                        </w:pPr>
                        <w:r>
                          <w:rPr>
                            <w:b/>
                            <w:sz w:val="24"/>
                          </w:rPr>
                          <w:t>每週總上課節數</w:t>
                        </w:r>
                      </w:p>
                    </w:tc>
                    <w:tc>
                      <w:tcPr>
                        <w:tcW w:w="1657" w:type="dxa"/>
                      </w:tcPr>
                      <w:p>
                        <w:pPr>
                          <w:pStyle w:val="TableParagraph"/>
                          <w:spacing w:line="321" w:lineRule="exact" w:before="3"/>
                          <w:ind w:left="12"/>
                          <w:jc w:val="center"/>
                          <w:rPr>
                            <w:sz w:val="24"/>
                          </w:rPr>
                        </w:pPr>
                        <w:r>
                          <w:rPr>
                            <w:rFonts w:ascii="Times New Roman" w:eastAsia="Times New Roman"/>
                            <w:sz w:val="24"/>
                          </w:rPr>
                          <w:t>35 </w:t>
                        </w:r>
                        <w:r>
                          <w:rPr>
                            <w:sz w:val="24"/>
                          </w:rPr>
                          <w:t>節</w:t>
                        </w:r>
                      </w:p>
                    </w:tc>
                    <w:tc>
                      <w:tcPr>
                        <w:tcW w:w="1659" w:type="dxa"/>
                      </w:tcPr>
                      <w:p>
                        <w:pPr>
                          <w:pStyle w:val="TableParagraph"/>
                          <w:spacing w:line="321" w:lineRule="exact" w:before="3"/>
                          <w:ind w:left="88" w:right="77"/>
                          <w:jc w:val="center"/>
                          <w:rPr>
                            <w:sz w:val="24"/>
                          </w:rPr>
                        </w:pPr>
                        <w:r>
                          <w:rPr>
                            <w:rFonts w:ascii="Times New Roman" w:eastAsia="Times New Roman"/>
                            <w:sz w:val="24"/>
                          </w:rPr>
                          <w:t>35 </w:t>
                        </w:r>
                        <w:r>
                          <w:rPr>
                            <w:sz w:val="24"/>
                          </w:rPr>
                          <w:t>節</w:t>
                        </w:r>
                      </w:p>
                    </w:tc>
                    <w:tc>
                      <w:tcPr>
                        <w:tcW w:w="1661" w:type="dxa"/>
                        <w:tcBorders>
                          <w:right w:val="single" w:sz="2" w:space="0" w:color="000000"/>
                        </w:tcBorders>
                      </w:tcPr>
                      <w:p>
                        <w:pPr>
                          <w:pStyle w:val="TableParagraph"/>
                          <w:spacing w:line="321" w:lineRule="exact" w:before="3"/>
                          <w:ind w:left="90" w:right="80"/>
                          <w:jc w:val="center"/>
                          <w:rPr>
                            <w:sz w:val="24"/>
                          </w:rPr>
                        </w:pPr>
                        <w:r>
                          <w:rPr>
                            <w:rFonts w:ascii="Times New Roman" w:eastAsia="Times New Roman"/>
                            <w:sz w:val="24"/>
                          </w:rPr>
                          <w:t>35 </w:t>
                        </w:r>
                        <w:r>
                          <w:rPr>
                            <w:sz w:val="24"/>
                          </w:rPr>
                          <w:t>節</w:t>
                        </w:r>
                      </w:p>
                    </w:tc>
                    <w:tc>
                      <w:tcPr>
                        <w:tcW w:w="1657" w:type="dxa"/>
                        <w:tcBorders>
                          <w:left w:val="single" w:sz="2" w:space="0" w:color="000000"/>
                        </w:tcBorders>
                      </w:tcPr>
                      <w:p>
                        <w:pPr>
                          <w:pStyle w:val="TableParagraph"/>
                          <w:spacing w:line="321" w:lineRule="exact" w:before="3"/>
                          <w:ind w:left="564"/>
                          <w:rPr>
                            <w:sz w:val="24"/>
                          </w:rPr>
                        </w:pPr>
                        <w:r>
                          <w:rPr>
                            <w:rFonts w:ascii="Times New Roman" w:eastAsia="Times New Roman"/>
                            <w:sz w:val="24"/>
                          </w:rPr>
                          <w:t>35 </w:t>
                        </w:r>
                        <w:r>
                          <w:rPr>
                            <w:sz w:val="24"/>
                          </w:rPr>
                          <w:t>節</w:t>
                        </w:r>
                      </w:p>
                    </w:tc>
                  </w:tr>
                </w:tbl>
                <w:p>
                  <w:pPr>
                    <w:pStyle w:val="BodyText"/>
                  </w:pPr>
                </w:p>
              </w:txbxContent>
            </v:textbox>
            <w10:wrap type="none"/>
          </v:shape>
        </w:pict>
      </w:r>
      <w:r>
        <w:rPr/>
        <w:t>高級中等學校的整體課程規劃，如表</w:t>
      </w:r>
      <w:r>
        <w:rPr>
          <w:rFonts w:ascii="Times New Roman" w:eastAsia="Times New Roman"/>
        </w:rPr>
        <w:t>5</w:t>
      </w:r>
      <w:r>
        <w:rPr/>
        <w:t>所示。表 </w:t>
      </w:r>
      <w:r>
        <w:rPr>
          <w:rFonts w:ascii="Times New Roman" w:eastAsia="Times New Roman"/>
        </w:rPr>
        <w:t>5 </w:t>
      </w:r>
      <w:r>
        <w:rPr/>
        <w:t>高級中等學校教育階段各類型學校課程規劃</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spacing w:line="324" w:lineRule="exact" w:before="215"/>
        <w:ind w:left="660" w:right="0" w:firstLine="0"/>
        <w:jc w:val="left"/>
        <w:rPr>
          <w:b/>
          <w:sz w:val="24"/>
        </w:rPr>
      </w:pPr>
      <w:r>
        <w:rPr>
          <w:rFonts w:ascii="Times New Roman" w:eastAsia="Times New Roman"/>
          <w:sz w:val="24"/>
        </w:rPr>
        <w:t>2.</w:t>
      </w:r>
      <w:r>
        <w:rPr>
          <w:b/>
          <w:sz w:val="24"/>
        </w:rPr>
        <w:t>規劃說明</w:t>
      </w:r>
    </w:p>
    <w:p>
      <w:pPr>
        <w:pStyle w:val="BodyText"/>
        <w:spacing w:line="312" w:lineRule="exact"/>
        <w:ind w:left="660"/>
      </w:pPr>
      <w:r>
        <w:rPr>
          <w:rFonts w:ascii="Times New Roman" w:eastAsia="Times New Roman"/>
        </w:rPr>
        <w:t>(1)</w:t>
      </w:r>
      <w:r>
        <w:rPr/>
        <w:t>學年學分制：高級中等學校實施學年學分制。每學期每週修習 </w:t>
      </w:r>
      <w:r>
        <w:rPr>
          <w:rFonts w:ascii="Times New Roman" w:eastAsia="Times New Roman"/>
        </w:rPr>
        <w:t>1 </w:t>
      </w:r>
      <w:r>
        <w:rPr/>
        <w:t>節，每節上課 </w:t>
      </w:r>
      <w:r>
        <w:rPr>
          <w:rFonts w:ascii="Times New Roman" w:eastAsia="Times New Roman"/>
        </w:rPr>
        <w:t>50 </w:t>
      </w:r>
      <w:r>
        <w:rPr/>
        <w:t>分</w:t>
      </w:r>
    </w:p>
    <w:p>
      <w:pPr>
        <w:pStyle w:val="BodyText"/>
        <w:spacing w:line="312" w:lineRule="exact"/>
        <w:ind w:left="943"/>
      </w:pPr>
      <w:r>
        <w:rPr/>
        <w:t>鐘，持續滿一學期或總修習節數達 </w:t>
      </w:r>
      <w:r>
        <w:rPr>
          <w:rFonts w:ascii="Times New Roman" w:eastAsia="Times New Roman"/>
        </w:rPr>
        <w:t>18 </w:t>
      </w:r>
      <w:r>
        <w:rPr/>
        <w:t>節課，為 </w:t>
      </w:r>
      <w:r>
        <w:rPr>
          <w:rFonts w:ascii="Times New Roman" w:eastAsia="Times New Roman"/>
        </w:rPr>
        <w:t>1 </w:t>
      </w:r>
      <w:r>
        <w:rPr/>
        <w:t>學分。</w:t>
      </w:r>
    </w:p>
    <w:p>
      <w:pPr>
        <w:pStyle w:val="BodyText"/>
        <w:spacing w:line="313" w:lineRule="exact"/>
        <w:ind w:left="660"/>
      </w:pPr>
      <w:r>
        <w:rPr>
          <w:rFonts w:ascii="Times New Roman" w:eastAsia="Times New Roman"/>
        </w:rPr>
        <w:t>(2)</w:t>
      </w:r>
      <w:r>
        <w:rPr/>
        <w:t>總學分與畢業條件：高級中等學校學生三年應修習總學分數為 </w:t>
      </w:r>
      <w:r>
        <w:rPr>
          <w:rFonts w:ascii="Times New Roman" w:eastAsia="Times New Roman"/>
        </w:rPr>
        <w:t>180-192 </w:t>
      </w:r>
      <w:r>
        <w:rPr/>
        <w:t>學分，普通型</w:t>
      </w:r>
    </w:p>
    <w:p>
      <w:pPr>
        <w:pStyle w:val="BodyText"/>
        <w:spacing w:line="313" w:lineRule="exact"/>
        <w:ind w:left="944"/>
      </w:pPr>
      <w:r>
        <w:rPr/>
        <w:t>及單科型高級中等學校學生畢業之最低學分數為 </w:t>
      </w:r>
      <w:r>
        <w:rPr>
          <w:rFonts w:ascii="Times New Roman" w:eastAsia="Times New Roman"/>
        </w:rPr>
        <w:t>150 </w:t>
      </w:r>
      <w:r>
        <w:rPr/>
        <w:t>學分；技術型及綜合型高級中等</w:t>
      </w:r>
    </w:p>
    <w:p>
      <w:pPr>
        <w:pStyle w:val="BodyText"/>
        <w:spacing w:line="312" w:lineRule="exact"/>
        <w:ind w:left="944"/>
      </w:pPr>
      <w:r>
        <w:rPr/>
        <w:t>學校學生畢業之最低學分數為 </w:t>
      </w:r>
      <w:r>
        <w:rPr>
          <w:rFonts w:ascii="Times New Roman" w:eastAsia="Times New Roman"/>
        </w:rPr>
        <w:t>160 </w:t>
      </w:r>
      <w:r>
        <w:rPr/>
        <w:t>學分。</w:t>
      </w:r>
    </w:p>
    <w:p>
      <w:pPr>
        <w:pStyle w:val="BodyText"/>
        <w:spacing w:line="223" w:lineRule="auto" w:before="5"/>
        <w:ind w:left="944" w:right="636" w:hanging="284"/>
      </w:pPr>
      <w:r>
        <w:rPr>
          <w:rFonts w:ascii="Times New Roman" w:eastAsia="Times New Roman"/>
        </w:rPr>
        <w:t>(3)</w:t>
      </w:r>
      <w:r>
        <w:rPr/>
        <w:t>每週上課節數：學生在校上課每週 </w:t>
      </w:r>
      <w:r>
        <w:rPr>
          <w:rFonts w:ascii="Times New Roman" w:eastAsia="Times New Roman"/>
        </w:rPr>
        <w:t>35 </w:t>
      </w:r>
      <w:r>
        <w:rPr/>
        <w:t>節，其中包含「團體活動時間」及「彈性學習時間」。</w:t>
      </w:r>
    </w:p>
    <w:p>
      <w:pPr>
        <w:pStyle w:val="BodyText"/>
        <w:spacing w:line="223" w:lineRule="auto"/>
        <w:ind w:left="944" w:right="691" w:hanging="284"/>
      </w:pPr>
      <w:r>
        <w:rPr>
          <w:rFonts w:ascii="Times New Roman" w:eastAsia="Times New Roman"/>
          <w:spacing w:val="-1"/>
        </w:rPr>
        <w:t>(4)</w:t>
      </w:r>
      <w:r>
        <w:rPr>
          <w:spacing w:val="-11"/>
        </w:rPr>
        <w:t>團體活動時間：包括班級活動、社團活動、學生自治活動、學生服務學習活動、週會或講座等。</w:t>
      </w:r>
    </w:p>
    <w:p>
      <w:pPr>
        <w:pStyle w:val="ListParagraph"/>
        <w:numPr>
          <w:ilvl w:val="0"/>
          <w:numId w:val="1"/>
        </w:numPr>
        <w:tabs>
          <w:tab w:pos="1200" w:val="left" w:leader="none"/>
        </w:tabs>
        <w:spacing w:line="223" w:lineRule="auto" w:before="1" w:after="0"/>
        <w:ind w:left="1210" w:right="631" w:hanging="252"/>
        <w:jc w:val="left"/>
        <w:rPr>
          <w:sz w:val="24"/>
        </w:rPr>
      </w:pPr>
      <w:r>
        <w:rPr>
          <w:rFonts w:ascii="Times New Roman" w:eastAsia="Times New Roman"/>
          <w:position w:val="3"/>
          <w:sz w:val="16"/>
        </w:rPr>
        <w:t>1</w:t>
      </w:r>
      <w:r>
        <w:rPr>
          <w:rFonts w:ascii="Times New Roman" w:eastAsia="Times New Roman"/>
          <w:spacing w:val="17"/>
          <w:position w:val="3"/>
          <w:sz w:val="16"/>
        </w:rPr>
        <w:t> </w:t>
      </w:r>
      <w:r>
        <w:rPr>
          <w:spacing w:val="-9"/>
          <w:sz w:val="24"/>
        </w:rPr>
        <w:t>普通型高級中等學校：班級活動、社團活動、學生自治活動、學生服務學習活動</w:t>
      </w:r>
      <w:r>
        <w:rPr>
          <w:spacing w:val="-15"/>
          <w:sz w:val="24"/>
        </w:rPr>
        <w:t>、週會或講座等每週 </w:t>
      </w:r>
      <w:r>
        <w:rPr>
          <w:rFonts w:ascii="Times New Roman" w:eastAsia="Times New Roman"/>
          <w:sz w:val="24"/>
        </w:rPr>
        <w:t>2-3 </w:t>
      </w:r>
      <w:r>
        <w:rPr>
          <w:sz w:val="24"/>
        </w:rPr>
        <w:t>節。</w:t>
      </w:r>
    </w:p>
    <w:p>
      <w:pPr>
        <w:pStyle w:val="ListParagraph"/>
        <w:numPr>
          <w:ilvl w:val="0"/>
          <w:numId w:val="1"/>
        </w:numPr>
        <w:tabs>
          <w:tab w:pos="1200" w:val="left" w:leader="none"/>
        </w:tabs>
        <w:spacing w:line="223" w:lineRule="auto" w:before="0" w:after="0"/>
        <w:ind w:left="1210" w:right="805" w:hanging="252"/>
        <w:jc w:val="left"/>
        <w:rPr>
          <w:sz w:val="24"/>
        </w:rPr>
      </w:pPr>
      <w:r>
        <w:rPr>
          <w:rFonts w:ascii="Times New Roman" w:eastAsia="Times New Roman"/>
          <w:position w:val="3"/>
          <w:sz w:val="16"/>
        </w:rPr>
        <w:t>2</w:t>
      </w:r>
      <w:r>
        <w:rPr>
          <w:rFonts w:ascii="Times New Roman" w:eastAsia="Times New Roman"/>
          <w:spacing w:val="11"/>
          <w:position w:val="3"/>
          <w:sz w:val="16"/>
        </w:rPr>
        <w:t> </w:t>
      </w:r>
      <w:r>
        <w:rPr>
          <w:spacing w:val="-4"/>
          <w:sz w:val="24"/>
        </w:rPr>
        <w:t>技術型高級中等學校：班級活動每週 </w:t>
      </w:r>
      <w:r>
        <w:rPr>
          <w:rFonts w:ascii="Times New Roman" w:eastAsia="Times New Roman"/>
          <w:sz w:val="24"/>
        </w:rPr>
        <w:t>1</w:t>
      </w:r>
      <w:r>
        <w:rPr>
          <w:rFonts w:ascii="Times New Roman" w:eastAsia="Times New Roman"/>
          <w:spacing w:val="-1"/>
          <w:sz w:val="24"/>
        </w:rPr>
        <w:t> </w:t>
      </w:r>
      <w:r>
        <w:rPr>
          <w:sz w:val="24"/>
        </w:rPr>
        <w:t>節；社團活動、學生自治活動、學生服</w:t>
      </w:r>
      <w:r>
        <w:rPr>
          <w:spacing w:val="-4"/>
          <w:sz w:val="24"/>
        </w:rPr>
        <w:t>務學習活動、週會或講座等每週 </w:t>
      </w:r>
      <w:r>
        <w:rPr>
          <w:rFonts w:ascii="Times New Roman" w:eastAsia="Times New Roman"/>
          <w:sz w:val="24"/>
        </w:rPr>
        <w:t>1-2 </w:t>
      </w:r>
      <w:r>
        <w:rPr>
          <w:sz w:val="24"/>
        </w:rPr>
        <w:t>節。</w:t>
      </w:r>
    </w:p>
    <w:p>
      <w:pPr>
        <w:pStyle w:val="ListParagraph"/>
        <w:numPr>
          <w:ilvl w:val="0"/>
          <w:numId w:val="1"/>
        </w:numPr>
        <w:tabs>
          <w:tab w:pos="1200" w:val="left" w:leader="none"/>
        </w:tabs>
        <w:spacing w:line="223" w:lineRule="auto" w:before="0" w:after="0"/>
        <w:ind w:left="1210" w:right="805" w:hanging="252"/>
        <w:jc w:val="left"/>
        <w:rPr>
          <w:sz w:val="24"/>
        </w:rPr>
      </w:pPr>
      <w:r>
        <w:rPr>
          <w:rFonts w:ascii="Times New Roman" w:eastAsia="Times New Roman"/>
          <w:position w:val="3"/>
          <w:sz w:val="16"/>
        </w:rPr>
        <w:t>3</w:t>
      </w:r>
      <w:r>
        <w:rPr>
          <w:rFonts w:ascii="Times New Roman" w:eastAsia="Times New Roman"/>
          <w:spacing w:val="11"/>
          <w:position w:val="3"/>
          <w:sz w:val="16"/>
        </w:rPr>
        <w:t> </w:t>
      </w:r>
      <w:r>
        <w:rPr>
          <w:spacing w:val="-4"/>
          <w:sz w:val="24"/>
        </w:rPr>
        <w:t>綜合型高級中等學校：班級活動每週 </w:t>
      </w:r>
      <w:r>
        <w:rPr>
          <w:rFonts w:ascii="Times New Roman" w:eastAsia="Times New Roman"/>
          <w:sz w:val="24"/>
        </w:rPr>
        <w:t>1</w:t>
      </w:r>
      <w:r>
        <w:rPr>
          <w:rFonts w:ascii="Times New Roman" w:eastAsia="Times New Roman"/>
          <w:spacing w:val="-1"/>
          <w:sz w:val="24"/>
        </w:rPr>
        <w:t> </w:t>
      </w:r>
      <w:r>
        <w:rPr>
          <w:sz w:val="24"/>
        </w:rPr>
        <w:t>節；社團活動、學生自治活動、學生服</w:t>
      </w:r>
      <w:r>
        <w:rPr>
          <w:spacing w:val="-4"/>
          <w:sz w:val="24"/>
        </w:rPr>
        <w:t>務學習活動、週會或講座等每週 </w:t>
      </w:r>
      <w:r>
        <w:rPr>
          <w:rFonts w:ascii="Times New Roman" w:eastAsia="Times New Roman"/>
          <w:sz w:val="24"/>
        </w:rPr>
        <w:t>1-2 </w:t>
      </w:r>
      <w:r>
        <w:rPr>
          <w:sz w:val="24"/>
        </w:rPr>
        <w:t>節。</w:t>
      </w:r>
    </w:p>
    <w:p>
      <w:pPr>
        <w:pStyle w:val="ListParagraph"/>
        <w:numPr>
          <w:ilvl w:val="0"/>
          <w:numId w:val="1"/>
        </w:numPr>
        <w:tabs>
          <w:tab w:pos="1200" w:val="left" w:leader="none"/>
        </w:tabs>
        <w:spacing w:line="223" w:lineRule="auto" w:before="0" w:after="0"/>
        <w:ind w:left="1210" w:right="805" w:hanging="252"/>
        <w:jc w:val="left"/>
        <w:rPr>
          <w:sz w:val="24"/>
        </w:rPr>
      </w:pPr>
      <w:r>
        <w:rPr>
          <w:rFonts w:ascii="Times New Roman" w:eastAsia="Times New Roman"/>
          <w:position w:val="3"/>
          <w:sz w:val="16"/>
        </w:rPr>
        <w:t>4</w:t>
      </w:r>
      <w:r>
        <w:rPr>
          <w:rFonts w:ascii="Times New Roman" w:eastAsia="Times New Roman"/>
          <w:spacing w:val="11"/>
          <w:position w:val="3"/>
          <w:sz w:val="16"/>
        </w:rPr>
        <w:t> </w:t>
      </w:r>
      <w:r>
        <w:rPr>
          <w:spacing w:val="-4"/>
          <w:sz w:val="24"/>
        </w:rPr>
        <w:t>單科型高級中等學校：班級活動每週 </w:t>
      </w:r>
      <w:r>
        <w:rPr>
          <w:rFonts w:ascii="Times New Roman" w:eastAsia="Times New Roman"/>
          <w:sz w:val="24"/>
        </w:rPr>
        <w:t>1</w:t>
      </w:r>
      <w:r>
        <w:rPr>
          <w:rFonts w:ascii="Times New Roman" w:eastAsia="Times New Roman"/>
          <w:spacing w:val="-1"/>
          <w:sz w:val="24"/>
        </w:rPr>
        <w:t> </w:t>
      </w:r>
      <w:r>
        <w:rPr>
          <w:sz w:val="24"/>
        </w:rPr>
        <w:t>節；社團活動、學生自治活動、學生服</w:t>
      </w:r>
      <w:r>
        <w:rPr>
          <w:spacing w:val="-4"/>
          <w:sz w:val="24"/>
        </w:rPr>
        <w:t>務學習活動、週會或講座等每週 </w:t>
      </w:r>
      <w:r>
        <w:rPr>
          <w:rFonts w:ascii="Times New Roman" w:eastAsia="Times New Roman"/>
          <w:sz w:val="24"/>
        </w:rPr>
        <w:t>1-2 </w:t>
      </w:r>
      <w:r>
        <w:rPr>
          <w:sz w:val="24"/>
        </w:rPr>
        <w:t>節。</w:t>
      </w:r>
    </w:p>
    <w:p>
      <w:pPr>
        <w:spacing w:after="0" w:line="223" w:lineRule="auto"/>
        <w:jc w:val="left"/>
        <w:rPr>
          <w:sz w:val="24"/>
        </w:rPr>
        <w:sectPr>
          <w:pgSz w:w="11910" w:h="16840"/>
          <w:pgMar w:header="0" w:footer="1283" w:top="1260" w:bottom="1560" w:left="1060" w:right="440"/>
        </w:sectPr>
      </w:pPr>
    </w:p>
    <w:p>
      <w:pPr>
        <w:pStyle w:val="ListParagraph"/>
        <w:numPr>
          <w:ilvl w:val="0"/>
          <w:numId w:val="1"/>
        </w:numPr>
        <w:tabs>
          <w:tab w:pos="1200" w:val="left" w:leader="none"/>
        </w:tabs>
        <w:spacing w:line="324" w:lineRule="exact" w:before="62" w:after="0"/>
        <w:ind w:left="1199" w:right="0" w:hanging="241"/>
        <w:jc w:val="left"/>
        <w:rPr>
          <w:sz w:val="24"/>
        </w:rPr>
      </w:pPr>
      <w:r>
        <w:rPr>
          <w:rFonts w:ascii="Times New Roman" w:eastAsia="Times New Roman"/>
          <w:position w:val="3"/>
          <w:sz w:val="16"/>
        </w:rPr>
        <w:t>5</w:t>
      </w:r>
      <w:r>
        <w:rPr>
          <w:rFonts w:ascii="Times New Roman" w:eastAsia="Times New Roman"/>
          <w:spacing w:val="11"/>
          <w:position w:val="3"/>
          <w:sz w:val="16"/>
        </w:rPr>
        <w:t> </w:t>
      </w:r>
      <w:r>
        <w:rPr>
          <w:spacing w:val="-4"/>
          <w:sz w:val="24"/>
        </w:rPr>
        <w:t>上述各類型學校社團活動每學年不得低於 </w:t>
      </w:r>
      <w:r>
        <w:rPr>
          <w:rFonts w:ascii="Times New Roman" w:eastAsia="Times New Roman"/>
          <w:sz w:val="24"/>
        </w:rPr>
        <w:t>24</w:t>
      </w:r>
      <w:r>
        <w:rPr>
          <w:rFonts w:ascii="Times New Roman" w:eastAsia="Times New Roman"/>
          <w:spacing w:val="-1"/>
          <w:sz w:val="24"/>
        </w:rPr>
        <w:t> </w:t>
      </w:r>
      <w:r>
        <w:rPr>
          <w:sz w:val="24"/>
        </w:rPr>
        <w:t>節。</w:t>
      </w:r>
    </w:p>
    <w:p>
      <w:pPr>
        <w:pStyle w:val="BodyText"/>
        <w:spacing w:line="223" w:lineRule="auto" w:before="5"/>
        <w:ind w:left="944" w:right="691" w:hanging="284"/>
        <w:jc w:val="both"/>
      </w:pPr>
      <w:r>
        <w:rPr>
          <w:rFonts w:ascii="Times New Roman" w:eastAsia="Times New Roman"/>
          <w:spacing w:val="-1"/>
        </w:rPr>
        <w:t>(5)</w:t>
      </w:r>
      <w:r>
        <w:rPr>
          <w:spacing w:val="-11"/>
        </w:rPr>
        <w:t>彈性學習時間：依學生需求與學校條件，可安排學生自主學習、選手培訓、充實</w:t>
      </w:r>
      <w:r>
        <w:rPr/>
        <w:t>（增廣</w:t>
      </w:r>
      <w:r>
        <w:rPr>
          <w:spacing w:val="-6"/>
        </w:rPr>
        <w:t>）</w:t>
      </w:r>
      <w:r>
        <w:rPr>
          <w:rFonts w:ascii="Times New Roman" w:eastAsia="Times New Roman"/>
          <w:spacing w:val="-6"/>
        </w:rPr>
        <w:t>/</w:t>
      </w:r>
      <w:r>
        <w:rPr>
          <w:spacing w:val="-3"/>
        </w:rPr>
        <w:t>補強性教學或學校特色活動等。充實</w:t>
      </w:r>
      <w:r>
        <w:rPr/>
        <w:t>（增廣</w:t>
      </w:r>
      <w:r>
        <w:rPr>
          <w:spacing w:val="-6"/>
        </w:rPr>
        <w:t>）/</w:t>
      </w:r>
      <w:r>
        <w:rPr>
          <w:spacing w:val="-2"/>
        </w:rPr>
        <w:t>補強性教學採全學期授課者，高</w:t>
      </w:r>
      <w:r>
        <w:rPr>
          <w:spacing w:val="-9"/>
        </w:rPr>
        <w:t>一、高二每週至多 </w:t>
      </w:r>
      <w:r>
        <w:rPr/>
        <w:t>1</w:t>
      </w:r>
      <w:r>
        <w:rPr>
          <w:spacing w:val="-20"/>
        </w:rPr>
        <w:t> 節。</w:t>
      </w:r>
    </w:p>
    <w:p>
      <w:pPr>
        <w:pStyle w:val="ListParagraph"/>
        <w:numPr>
          <w:ilvl w:val="0"/>
          <w:numId w:val="1"/>
        </w:numPr>
        <w:tabs>
          <w:tab w:pos="1200" w:val="left" w:leader="none"/>
        </w:tabs>
        <w:spacing w:line="308" w:lineRule="exact" w:before="0" w:after="0"/>
        <w:ind w:left="1199" w:right="0" w:hanging="241"/>
        <w:jc w:val="left"/>
        <w:rPr>
          <w:sz w:val="24"/>
        </w:rPr>
      </w:pPr>
      <w:r>
        <w:rPr>
          <w:rFonts w:ascii="Times New Roman" w:eastAsia="Times New Roman"/>
          <w:position w:val="3"/>
          <w:sz w:val="16"/>
        </w:rPr>
        <w:t>1</w:t>
      </w:r>
      <w:r>
        <w:rPr>
          <w:rFonts w:ascii="Times New Roman" w:eastAsia="Times New Roman"/>
          <w:spacing w:val="11"/>
          <w:position w:val="3"/>
          <w:sz w:val="16"/>
        </w:rPr>
        <w:t> </w:t>
      </w:r>
      <w:r>
        <w:rPr>
          <w:spacing w:val="-4"/>
          <w:sz w:val="24"/>
        </w:rPr>
        <w:t>普通型及單科型高級中等學校：每週 </w:t>
      </w:r>
      <w:r>
        <w:rPr>
          <w:rFonts w:ascii="Times New Roman" w:eastAsia="Times New Roman"/>
          <w:sz w:val="24"/>
        </w:rPr>
        <w:t>2-3</w:t>
      </w:r>
      <w:r>
        <w:rPr>
          <w:rFonts w:ascii="Times New Roman" w:eastAsia="Times New Roman"/>
          <w:spacing w:val="-1"/>
          <w:sz w:val="24"/>
        </w:rPr>
        <w:t> </w:t>
      </w:r>
      <w:r>
        <w:rPr>
          <w:sz w:val="24"/>
        </w:rPr>
        <w:t>節。</w:t>
      </w:r>
    </w:p>
    <w:p>
      <w:pPr>
        <w:pStyle w:val="ListParagraph"/>
        <w:numPr>
          <w:ilvl w:val="0"/>
          <w:numId w:val="1"/>
        </w:numPr>
        <w:tabs>
          <w:tab w:pos="1200" w:val="left" w:leader="none"/>
        </w:tabs>
        <w:spacing w:line="312" w:lineRule="exact" w:before="0" w:after="0"/>
        <w:ind w:left="1199" w:right="0" w:hanging="241"/>
        <w:jc w:val="left"/>
        <w:rPr>
          <w:sz w:val="24"/>
        </w:rPr>
      </w:pPr>
      <w:r>
        <w:rPr>
          <w:rFonts w:ascii="Times New Roman" w:eastAsia="Times New Roman"/>
          <w:position w:val="3"/>
          <w:sz w:val="16"/>
        </w:rPr>
        <w:t>2</w:t>
      </w:r>
      <w:r>
        <w:rPr>
          <w:rFonts w:ascii="Times New Roman" w:eastAsia="Times New Roman"/>
          <w:spacing w:val="11"/>
          <w:position w:val="3"/>
          <w:sz w:val="16"/>
        </w:rPr>
        <w:t> </w:t>
      </w:r>
      <w:r>
        <w:rPr>
          <w:spacing w:val="-5"/>
          <w:sz w:val="24"/>
        </w:rPr>
        <w:t>技術型高級中等學校：每週 </w:t>
      </w:r>
      <w:r>
        <w:rPr>
          <w:rFonts w:ascii="Times New Roman" w:eastAsia="Times New Roman"/>
          <w:sz w:val="24"/>
        </w:rPr>
        <w:t>0-2</w:t>
      </w:r>
      <w:r>
        <w:rPr>
          <w:rFonts w:ascii="Times New Roman" w:eastAsia="Times New Roman"/>
          <w:spacing w:val="-1"/>
          <w:sz w:val="24"/>
        </w:rPr>
        <w:t> </w:t>
      </w:r>
      <w:r>
        <w:rPr>
          <w:spacing w:val="-5"/>
          <w:sz w:val="24"/>
        </w:rPr>
        <w:t>節，六學期每週單位合計需 </w:t>
      </w:r>
      <w:r>
        <w:rPr>
          <w:rFonts w:ascii="Times New Roman" w:eastAsia="Times New Roman"/>
          <w:sz w:val="24"/>
        </w:rPr>
        <w:t>6-12</w:t>
      </w:r>
      <w:r>
        <w:rPr>
          <w:rFonts w:ascii="Times New Roman" w:eastAsia="Times New Roman"/>
          <w:spacing w:val="-1"/>
          <w:sz w:val="24"/>
        </w:rPr>
        <w:t> </w:t>
      </w:r>
      <w:r>
        <w:rPr>
          <w:sz w:val="24"/>
        </w:rPr>
        <w:t>節。</w:t>
      </w:r>
    </w:p>
    <w:p>
      <w:pPr>
        <w:pStyle w:val="ListParagraph"/>
        <w:numPr>
          <w:ilvl w:val="0"/>
          <w:numId w:val="1"/>
        </w:numPr>
        <w:tabs>
          <w:tab w:pos="1200" w:val="left" w:leader="none"/>
        </w:tabs>
        <w:spacing w:line="324" w:lineRule="exact" w:before="0" w:after="0"/>
        <w:ind w:left="1199" w:right="0" w:hanging="241"/>
        <w:jc w:val="left"/>
        <w:rPr>
          <w:sz w:val="24"/>
        </w:rPr>
      </w:pPr>
      <w:r>
        <w:rPr>
          <w:rFonts w:ascii="Times New Roman" w:eastAsia="Times New Roman"/>
          <w:position w:val="3"/>
          <w:sz w:val="16"/>
        </w:rPr>
        <w:t>3</w:t>
      </w:r>
      <w:r>
        <w:rPr>
          <w:rFonts w:ascii="Times New Roman" w:eastAsia="Times New Roman"/>
          <w:spacing w:val="11"/>
          <w:position w:val="3"/>
          <w:sz w:val="16"/>
        </w:rPr>
        <w:t> </w:t>
      </w:r>
      <w:r>
        <w:rPr>
          <w:spacing w:val="-5"/>
          <w:sz w:val="24"/>
        </w:rPr>
        <w:t>綜合型高級中等學校：每週 </w:t>
      </w:r>
      <w:r>
        <w:rPr>
          <w:rFonts w:ascii="Times New Roman" w:eastAsia="Times New Roman"/>
          <w:sz w:val="24"/>
        </w:rPr>
        <w:t>2-3</w:t>
      </w:r>
      <w:r>
        <w:rPr>
          <w:rFonts w:ascii="Times New Roman" w:eastAsia="Times New Roman"/>
          <w:spacing w:val="-1"/>
          <w:sz w:val="24"/>
        </w:rPr>
        <w:t> </w:t>
      </w:r>
      <w:r>
        <w:rPr>
          <w:sz w:val="24"/>
        </w:rPr>
        <w:t>節。</w:t>
      </w:r>
    </w:p>
    <w:p>
      <w:pPr>
        <w:spacing w:after="0" w:line="324" w:lineRule="exact"/>
        <w:jc w:val="left"/>
        <w:rPr>
          <w:sz w:val="24"/>
        </w:rPr>
        <w:sectPr>
          <w:pgSz w:w="11910" w:h="16840"/>
          <w:pgMar w:header="0" w:footer="1283" w:top="1060" w:bottom="1560" w:left="1060" w:right="440"/>
        </w:sectPr>
      </w:pPr>
    </w:p>
    <w:p>
      <w:pPr>
        <w:pStyle w:val="Heading3"/>
        <w:spacing w:line="324" w:lineRule="exact" w:before="62"/>
      </w:pPr>
      <w:bookmarkStart w:name="_TOC_250006" w:id="11"/>
      <w:r>
        <w:rPr/>
        <w:t>（二）</w:t>
      </w:r>
      <w:r>
        <w:rPr>
          <w:rFonts w:ascii="Times New Roman" w:eastAsia="Times New Roman"/>
        </w:rPr>
        <w:t>-1 </w:t>
      </w:r>
      <w:bookmarkEnd w:id="11"/>
      <w:r>
        <w:rPr/>
        <w:t>普通型高級中等學校</w:t>
      </w:r>
    </w:p>
    <w:p>
      <w:pPr>
        <w:spacing w:line="312" w:lineRule="exact" w:before="0"/>
        <w:ind w:left="660" w:right="0" w:firstLine="0"/>
        <w:jc w:val="left"/>
        <w:rPr>
          <w:b/>
          <w:sz w:val="24"/>
        </w:rPr>
      </w:pPr>
      <w:r>
        <w:rPr>
          <w:rFonts w:ascii="Times New Roman" w:eastAsia="Times New Roman"/>
          <w:b/>
          <w:sz w:val="24"/>
        </w:rPr>
        <w:t>1.</w:t>
      </w:r>
      <w:r>
        <w:rPr>
          <w:b/>
          <w:sz w:val="24"/>
        </w:rPr>
        <w:t>課程規劃</w:t>
      </w:r>
    </w:p>
    <w:p>
      <w:pPr>
        <w:pStyle w:val="BodyText"/>
        <w:spacing w:line="223" w:lineRule="auto" w:before="5"/>
        <w:ind w:left="845" w:right="680" w:firstLine="412"/>
      </w:pPr>
      <w:r>
        <w:rPr/>
        <w:t>普通型高級中等學校的課程類別、領域</w:t>
      </w:r>
      <w:r>
        <w:rPr>
          <w:rFonts w:ascii="Times New Roman" w:eastAsia="Times New Roman"/>
        </w:rPr>
        <w:t>/</w:t>
      </w:r>
      <w:r>
        <w:rPr/>
        <w:t>科目及學分數、授課年段與學分配置，如表</w:t>
      </w:r>
      <w:r>
        <w:rPr>
          <w:rFonts w:ascii="Times New Roman" w:eastAsia="Times New Roman"/>
        </w:rPr>
        <w:t>6</w:t>
      </w:r>
      <w:r>
        <w:rPr/>
        <w:t>所示。</w:t>
      </w:r>
    </w:p>
    <w:p>
      <w:pPr>
        <w:pStyle w:val="BodyText"/>
        <w:tabs>
          <w:tab w:pos="8707" w:val="left" w:leader="none"/>
        </w:tabs>
        <w:spacing w:before="56"/>
        <w:ind w:left="300"/>
      </w:pPr>
      <w:r>
        <w:rPr/>
        <w:t>表</w:t>
      </w:r>
      <w:r>
        <w:rPr>
          <w:spacing w:val="-60"/>
        </w:rPr>
        <w:t> </w:t>
      </w:r>
      <w:r>
        <w:rPr>
          <w:rFonts w:ascii="Times New Roman" w:eastAsia="Times New Roman"/>
        </w:rPr>
        <w:t>6  </w:t>
      </w:r>
      <w:r>
        <w:rPr/>
        <w:t>普通型高級中等學校領域</w:t>
      </w:r>
      <w:r>
        <w:rPr>
          <w:rFonts w:ascii="Times New Roman" w:eastAsia="Times New Roman"/>
        </w:rPr>
        <w:t>/</w:t>
      </w:r>
      <w:r>
        <w:rPr/>
        <w:t>科目及學分數</w:t>
        <w:tab/>
      </w:r>
      <w:r>
        <w:rPr>
          <w:vertAlign w:val="subscript"/>
        </w:rPr>
        <w:t>單位：學分數</w:t>
      </w:r>
    </w:p>
    <w:tbl>
      <w:tblPr>
        <w:tblW w:w="0" w:type="auto"/>
        <w:jc w:val="left"/>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4"/>
        <w:gridCol w:w="329"/>
        <w:gridCol w:w="900"/>
        <w:gridCol w:w="1387"/>
        <w:gridCol w:w="855"/>
        <w:gridCol w:w="523"/>
        <w:gridCol w:w="522"/>
        <w:gridCol w:w="527"/>
        <w:gridCol w:w="527"/>
        <w:gridCol w:w="521"/>
        <w:gridCol w:w="524"/>
        <w:gridCol w:w="2890"/>
      </w:tblGrid>
      <w:tr>
        <w:trPr>
          <w:trHeight w:val="317" w:hRule="atLeast"/>
        </w:trPr>
        <w:tc>
          <w:tcPr>
            <w:tcW w:w="633" w:type="dxa"/>
            <w:gridSpan w:val="2"/>
            <w:vMerge w:val="restart"/>
            <w:shd w:val="clear" w:color="auto" w:fill="DFDFDF"/>
          </w:tcPr>
          <w:p>
            <w:pPr>
              <w:pStyle w:val="TableParagraph"/>
              <w:spacing w:before="2"/>
              <w:rPr>
                <w:sz w:val="21"/>
              </w:rPr>
            </w:pPr>
          </w:p>
          <w:p>
            <w:pPr>
              <w:pStyle w:val="TableParagraph"/>
              <w:ind w:left="115"/>
              <w:rPr>
                <w:sz w:val="20"/>
              </w:rPr>
            </w:pPr>
            <w:r>
              <w:rPr>
                <w:sz w:val="20"/>
              </w:rPr>
              <w:t>類別</w:t>
            </w:r>
          </w:p>
        </w:tc>
        <w:tc>
          <w:tcPr>
            <w:tcW w:w="3142" w:type="dxa"/>
            <w:gridSpan w:val="3"/>
            <w:tcBorders>
              <w:right w:val="double" w:sz="1" w:space="0" w:color="000000"/>
            </w:tcBorders>
            <w:shd w:val="clear" w:color="auto" w:fill="DFDFDF"/>
          </w:tcPr>
          <w:p>
            <w:pPr>
              <w:pStyle w:val="TableParagraph"/>
              <w:spacing w:before="6"/>
              <w:ind w:left="742"/>
              <w:rPr>
                <w:sz w:val="20"/>
              </w:rPr>
            </w:pPr>
            <w:r>
              <w:rPr>
                <w:sz w:val="20"/>
              </w:rPr>
              <w:t>領域</w:t>
            </w:r>
            <w:r>
              <w:rPr>
                <w:rFonts w:ascii="Times New Roman" w:eastAsia="Times New Roman"/>
                <w:sz w:val="20"/>
              </w:rPr>
              <w:t>/</w:t>
            </w:r>
            <w:r>
              <w:rPr>
                <w:sz w:val="20"/>
              </w:rPr>
              <w:t>科目及學分數</w:t>
            </w:r>
          </w:p>
        </w:tc>
        <w:tc>
          <w:tcPr>
            <w:tcW w:w="3144" w:type="dxa"/>
            <w:gridSpan w:val="6"/>
            <w:tcBorders>
              <w:left w:val="double" w:sz="1" w:space="0" w:color="000000"/>
            </w:tcBorders>
            <w:shd w:val="clear" w:color="auto" w:fill="DFDFDF"/>
          </w:tcPr>
          <w:p>
            <w:pPr>
              <w:pStyle w:val="TableParagraph"/>
              <w:spacing w:before="6"/>
              <w:ind w:left="663"/>
              <w:rPr>
                <w:sz w:val="20"/>
              </w:rPr>
            </w:pPr>
            <w:r>
              <w:rPr>
                <w:sz w:val="20"/>
              </w:rPr>
              <w:t>授課年段與學分配置</w:t>
            </w:r>
          </w:p>
        </w:tc>
        <w:tc>
          <w:tcPr>
            <w:tcW w:w="2890" w:type="dxa"/>
            <w:vMerge w:val="restart"/>
            <w:shd w:val="clear" w:color="auto" w:fill="DFDFDF"/>
          </w:tcPr>
          <w:p>
            <w:pPr>
              <w:pStyle w:val="TableParagraph"/>
              <w:spacing w:before="2"/>
              <w:rPr>
                <w:sz w:val="21"/>
              </w:rPr>
            </w:pPr>
          </w:p>
          <w:p>
            <w:pPr>
              <w:pStyle w:val="TableParagraph"/>
              <w:ind w:left="1229" w:right="1210"/>
              <w:jc w:val="center"/>
              <w:rPr>
                <w:sz w:val="20"/>
              </w:rPr>
            </w:pPr>
            <w:r>
              <w:rPr>
                <w:sz w:val="20"/>
              </w:rPr>
              <w:t>備註</w:t>
            </w:r>
          </w:p>
        </w:tc>
      </w:tr>
      <w:tr>
        <w:trPr>
          <w:trHeight w:val="323" w:hRule="atLeast"/>
        </w:trPr>
        <w:tc>
          <w:tcPr>
            <w:tcW w:w="633" w:type="dxa"/>
            <w:gridSpan w:val="2"/>
            <w:vMerge/>
            <w:tcBorders>
              <w:top w:val="nil"/>
            </w:tcBorders>
            <w:shd w:val="clear" w:color="auto" w:fill="DFDFDF"/>
          </w:tcPr>
          <w:p>
            <w:pPr>
              <w:rPr>
                <w:sz w:val="2"/>
                <w:szCs w:val="2"/>
              </w:rPr>
            </w:pPr>
          </w:p>
        </w:tc>
        <w:tc>
          <w:tcPr>
            <w:tcW w:w="2287" w:type="dxa"/>
            <w:gridSpan w:val="2"/>
            <w:vMerge w:val="restart"/>
            <w:shd w:val="clear" w:color="auto" w:fill="DFDFDF"/>
          </w:tcPr>
          <w:p>
            <w:pPr>
              <w:pStyle w:val="TableParagraph"/>
              <w:spacing w:before="131"/>
              <w:ind w:left="882" w:right="874"/>
              <w:jc w:val="center"/>
              <w:rPr>
                <w:sz w:val="20"/>
              </w:rPr>
            </w:pPr>
            <w:r>
              <w:rPr>
                <w:sz w:val="20"/>
              </w:rPr>
              <w:t>名稱</w:t>
            </w:r>
          </w:p>
        </w:tc>
        <w:tc>
          <w:tcPr>
            <w:tcW w:w="855" w:type="dxa"/>
            <w:vMerge w:val="restart"/>
            <w:tcBorders>
              <w:right w:val="double" w:sz="1" w:space="0" w:color="000000"/>
            </w:tcBorders>
            <w:shd w:val="clear" w:color="auto" w:fill="DFDFDF"/>
          </w:tcPr>
          <w:p>
            <w:pPr>
              <w:pStyle w:val="TableParagraph"/>
              <w:spacing w:before="131"/>
              <w:ind w:left="227"/>
              <w:rPr>
                <w:sz w:val="20"/>
              </w:rPr>
            </w:pPr>
            <w:r>
              <w:rPr>
                <w:sz w:val="20"/>
              </w:rPr>
              <w:t>學分</w:t>
            </w:r>
          </w:p>
        </w:tc>
        <w:tc>
          <w:tcPr>
            <w:tcW w:w="1045" w:type="dxa"/>
            <w:gridSpan w:val="2"/>
            <w:tcBorders>
              <w:left w:val="double" w:sz="1" w:space="0" w:color="000000"/>
            </w:tcBorders>
            <w:shd w:val="clear" w:color="auto" w:fill="DFDFDF"/>
          </w:tcPr>
          <w:p>
            <w:pPr>
              <w:pStyle w:val="TableParagraph"/>
              <w:spacing w:before="23"/>
              <w:ind w:left="153"/>
              <w:rPr>
                <w:sz w:val="18"/>
              </w:rPr>
            </w:pPr>
            <w:r>
              <w:rPr>
                <w:sz w:val="18"/>
              </w:rPr>
              <w:t>第一學年</w:t>
            </w:r>
          </w:p>
        </w:tc>
        <w:tc>
          <w:tcPr>
            <w:tcW w:w="1054" w:type="dxa"/>
            <w:gridSpan w:val="2"/>
            <w:shd w:val="clear" w:color="auto" w:fill="DFDFDF"/>
          </w:tcPr>
          <w:p>
            <w:pPr>
              <w:pStyle w:val="TableParagraph"/>
              <w:spacing w:before="23"/>
              <w:ind w:left="170"/>
              <w:rPr>
                <w:sz w:val="18"/>
              </w:rPr>
            </w:pPr>
            <w:r>
              <w:rPr>
                <w:sz w:val="18"/>
              </w:rPr>
              <w:t>第二學年</w:t>
            </w:r>
          </w:p>
        </w:tc>
        <w:tc>
          <w:tcPr>
            <w:tcW w:w="1045" w:type="dxa"/>
            <w:gridSpan w:val="2"/>
            <w:shd w:val="clear" w:color="auto" w:fill="DFDFDF"/>
          </w:tcPr>
          <w:p>
            <w:pPr>
              <w:pStyle w:val="TableParagraph"/>
              <w:spacing w:before="23"/>
              <w:ind w:left="165"/>
              <w:rPr>
                <w:sz w:val="18"/>
              </w:rPr>
            </w:pPr>
            <w:r>
              <w:rPr>
                <w:sz w:val="18"/>
              </w:rPr>
              <w:t>第三學年</w:t>
            </w:r>
          </w:p>
        </w:tc>
        <w:tc>
          <w:tcPr>
            <w:tcW w:w="2890" w:type="dxa"/>
            <w:vMerge/>
            <w:tcBorders>
              <w:top w:val="nil"/>
            </w:tcBorders>
            <w:shd w:val="clear" w:color="auto" w:fill="DFDFDF"/>
          </w:tcPr>
          <w:p>
            <w:pPr>
              <w:rPr>
                <w:sz w:val="2"/>
                <w:szCs w:val="2"/>
              </w:rPr>
            </w:pPr>
          </w:p>
        </w:tc>
      </w:tr>
      <w:tr>
        <w:trPr>
          <w:trHeight w:val="233" w:hRule="atLeast"/>
        </w:trPr>
        <w:tc>
          <w:tcPr>
            <w:tcW w:w="633" w:type="dxa"/>
            <w:gridSpan w:val="2"/>
            <w:vMerge/>
            <w:tcBorders>
              <w:top w:val="nil"/>
            </w:tcBorders>
            <w:shd w:val="clear" w:color="auto" w:fill="DFDFDF"/>
          </w:tcPr>
          <w:p>
            <w:pPr>
              <w:rPr>
                <w:sz w:val="2"/>
                <w:szCs w:val="2"/>
              </w:rPr>
            </w:pPr>
          </w:p>
        </w:tc>
        <w:tc>
          <w:tcPr>
            <w:tcW w:w="2287" w:type="dxa"/>
            <w:gridSpan w:val="2"/>
            <w:vMerge/>
            <w:tcBorders>
              <w:top w:val="nil"/>
            </w:tcBorders>
            <w:shd w:val="clear" w:color="auto" w:fill="DFDFDF"/>
          </w:tcPr>
          <w:p>
            <w:pPr>
              <w:rPr>
                <w:sz w:val="2"/>
                <w:szCs w:val="2"/>
              </w:rPr>
            </w:pPr>
          </w:p>
        </w:tc>
        <w:tc>
          <w:tcPr>
            <w:tcW w:w="855" w:type="dxa"/>
            <w:vMerge/>
            <w:tcBorders>
              <w:top w:val="nil"/>
              <w:right w:val="double" w:sz="1" w:space="0" w:color="000000"/>
            </w:tcBorders>
            <w:shd w:val="clear" w:color="auto" w:fill="DFDFDF"/>
          </w:tcPr>
          <w:p>
            <w:pPr>
              <w:rPr>
                <w:sz w:val="2"/>
                <w:szCs w:val="2"/>
              </w:rPr>
            </w:pPr>
          </w:p>
        </w:tc>
        <w:tc>
          <w:tcPr>
            <w:tcW w:w="523" w:type="dxa"/>
            <w:tcBorders>
              <w:left w:val="double" w:sz="1" w:space="0" w:color="000000"/>
            </w:tcBorders>
            <w:shd w:val="clear" w:color="auto" w:fill="DFDFDF"/>
          </w:tcPr>
          <w:p>
            <w:pPr>
              <w:pStyle w:val="TableParagraph"/>
              <w:spacing w:line="214" w:lineRule="exact"/>
              <w:ind w:left="161"/>
              <w:rPr>
                <w:sz w:val="18"/>
              </w:rPr>
            </w:pPr>
            <w:r>
              <w:rPr>
                <w:sz w:val="18"/>
              </w:rPr>
              <w:t>一</w:t>
            </w:r>
          </w:p>
        </w:tc>
        <w:tc>
          <w:tcPr>
            <w:tcW w:w="522" w:type="dxa"/>
            <w:shd w:val="clear" w:color="auto" w:fill="DFDFDF"/>
          </w:tcPr>
          <w:p>
            <w:pPr>
              <w:pStyle w:val="TableParagraph"/>
              <w:spacing w:line="214" w:lineRule="exact"/>
              <w:ind w:left="173"/>
              <w:rPr>
                <w:sz w:val="18"/>
              </w:rPr>
            </w:pPr>
            <w:r>
              <w:rPr>
                <w:sz w:val="18"/>
              </w:rPr>
              <w:t>二</w:t>
            </w:r>
          </w:p>
        </w:tc>
        <w:tc>
          <w:tcPr>
            <w:tcW w:w="527" w:type="dxa"/>
            <w:shd w:val="clear" w:color="auto" w:fill="DFDFDF"/>
          </w:tcPr>
          <w:p>
            <w:pPr>
              <w:pStyle w:val="TableParagraph"/>
              <w:spacing w:line="214" w:lineRule="exact"/>
              <w:ind w:left="175"/>
              <w:rPr>
                <w:sz w:val="18"/>
              </w:rPr>
            </w:pPr>
            <w:r>
              <w:rPr>
                <w:sz w:val="18"/>
              </w:rPr>
              <w:t>一</w:t>
            </w:r>
          </w:p>
        </w:tc>
        <w:tc>
          <w:tcPr>
            <w:tcW w:w="527" w:type="dxa"/>
            <w:shd w:val="clear" w:color="auto" w:fill="DFDFDF"/>
          </w:tcPr>
          <w:p>
            <w:pPr>
              <w:pStyle w:val="TableParagraph"/>
              <w:spacing w:line="214" w:lineRule="exact"/>
              <w:ind w:left="176"/>
              <w:rPr>
                <w:sz w:val="18"/>
              </w:rPr>
            </w:pPr>
            <w:r>
              <w:rPr>
                <w:sz w:val="18"/>
              </w:rPr>
              <w:t>二</w:t>
            </w:r>
          </w:p>
        </w:tc>
        <w:tc>
          <w:tcPr>
            <w:tcW w:w="521" w:type="dxa"/>
            <w:shd w:val="clear" w:color="auto" w:fill="DFDFDF"/>
          </w:tcPr>
          <w:p>
            <w:pPr>
              <w:pStyle w:val="TableParagraph"/>
              <w:spacing w:line="214" w:lineRule="exact"/>
              <w:ind w:left="172"/>
              <w:rPr>
                <w:sz w:val="18"/>
              </w:rPr>
            </w:pPr>
            <w:r>
              <w:rPr>
                <w:sz w:val="18"/>
              </w:rPr>
              <w:t>一</w:t>
            </w:r>
          </w:p>
        </w:tc>
        <w:tc>
          <w:tcPr>
            <w:tcW w:w="524" w:type="dxa"/>
            <w:shd w:val="clear" w:color="auto" w:fill="DFDFDF"/>
          </w:tcPr>
          <w:p>
            <w:pPr>
              <w:pStyle w:val="TableParagraph"/>
              <w:spacing w:line="214" w:lineRule="exact"/>
              <w:ind w:left="173"/>
              <w:rPr>
                <w:sz w:val="18"/>
              </w:rPr>
            </w:pPr>
            <w:r>
              <w:rPr>
                <w:sz w:val="18"/>
              </w:rPr>
              <w:t>二</w:t>
            </w:r>
          </w:p>
        </w:tc>
        <w:tc>
          <w:tcPr>
            <w:tcW w:w="2890" w:type="dxa"/>
            <w:vMerge/>
            <w:tcBorders>
              <w:top w:val="nil"/>
            </w:tcBorders>
            <w:shd w:val="clear" w:color="auto" w:fill="DFDFDF"/>
          </w:tcPr>
          <w:p>
            <w:pPr>
              <w:rPr>
                <w:sz w:val="2"/>
                <w:szCs w:val="2"/>
              </w:rPr>
            </w:pPr>
          </w:p>
        </w:tc>
      </w:tr>
      <w:tr>
        <w:trPr>
          <w:trHeight w:val="372" w:hRule="atLeast"/>
        </w:trPr>
        <w:tc>
          <w:tcPr>
            <w:tcW w:w="304" w:type="dxa"/>
            <w:vMerge w:val="restart"/>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3"/>
              <w:rPr>
                <w:sz w:val="20"/>
              </w:rPr>
            </w:pPr>
          </w:p>
          <w:p>
            <w:pPr>
              <w:pStyle w:val="TableParagraph"/>
              <w:spacing w:line="223" w:lineRule="auto"/>
              <w:ind w:left="31" w:right="22"/>
              <w:jc w:val="both"/>
              <w:rPr>
                <w:sz w:val="24"/>
              </w:rPr>
            </w:pPr>
            <w:r>
              <w:rPr>
                <w:sz w:val="24"/>
              </w:rPr>
              <w:t>部定必修</w:t>
            </w:r>
          </w:p>
        </w:tc>
        <w:tc>
          <w:tcPr>
            <w:tcW w:w="329" w:type="dxa"/>
            <w:vMerge w:val="restart"/>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3"/>
              <w:rPr>
                <w:sz w:val="20"/>
              </w:rPr>
            </w:pPr>
          </w:p>
          <w:p>
            <w:pPr>
              <w:pStyle w:val="TableParagraph"/>
              <w:spacing w:line="223" w:lineRule="auto"/>
              <w:ind w:left="43" w:right="33"/>
              <w:jc w:val="both"/>
              <w:rPr>
                <w:sz w:val="24"/>
              </w:rPr>
            </w:pPr>
            <w:r>
              <w:rPr>
                <w:sz w:val="24"/>
              </w:rPr>
              <w:t>一般科目</w:t>
            </w:r>
          </w:p>
        </w:tc>
        <w:tc>
          <w:tcPr>
            <w:tcW w:w="900" w:type="dxa"/>
            <w:vMerge w:val="restart"/>
          </w:tcPr>
          <w:p>
            <w:pPr>
              <w:pStyle w:val="TableParagraph"/>
              <w:spacing w:before="172"/>
              <w:ind w:left="298"/>
              <w:rPr>
                <w:sz w:val="20"/>
              </w:rPr>
            </w:pPr>
            <w:r>
              <w:rPr>
                <w:sz w:val="20"/>
              </w:rPr>
              <w:t>語文</w:t>
            </w:r>
          </w:p>
        </w:tc>
        <w:tc>
          <w:tcPr>
            <w:tcW w:w="1387" w:type="dxa"/>
          </w:tcPr>
          <w:p>
            <w:pPr>
              <w:pStyle w:val="TableParagraph"/>
              <w:spacing w:before="34"/>
              <w:ind w:left="26"/>
              <w:rPr>
                <w:sz w:val="20"/>
              </w:rPr>
            </w:pPr>
            <w:r>
              <w:rPr>
                <w:sz w:val="20"/>
              </w:rPr>
              <w:t>國語文</w:t>
            </w:r>
          </w:p>
        </w:tc>
        <w:tc>
          <w:tcPr>
            <w:tcW w:w="855" w:type="dxa"/>
            <w:tcBorders>
              <w:right w:val="double" w:sz="1" w:space="0" w:color="000000"/>
            </w:tcBorders>
          </w:tcPr>
          <w:p>
            <w:pPr>
              <w:pStyle w:val="TableParagraph"/>
              <w:spacing w:before="57"/>
              <w:ind w:left="257" w:right="237"/>
              <w:jc w:val="center"/>
              <w:rPr>
                <w:rFonts w:ascii="Times New Roman"/>
                <w:sz w:val="20"/>
              </w:rPr>
            </w:pPr>
            <w:r>
              <w:rPr>
                <w:rFonts w:ascii="Times New Roman"/>
                <w:sz w:val="20"/>
              </w:rPr>
              <w:t>20</w:t>
            </w:r>
          </w:p>
        </w:tc>
        <w:tc>
          <w:tcPr>
            <w:tcW w:w="2099" w:type="dxa"/>
            <w:gridSpan w:val="4"/>
            <w:tcBorders>
              <w:left w:val="double" w:sz="1" w:space="0" w:color="000000"/>
            </w:tcBorders>
          </w:tcPr>
          <w:p>
            <w:pPr>
              <w:pStyle w:val="TableParagraph"/>
              <w:spacing w:before="57"/>
              <w:ind w:left="887" w:right="882"/>
              <w:jc w:val="center"/>
              <w:rPr>
                <w:rFonts w:ascii="Times New Roman"/>
                <w:sz w:val="20"/>
              </w:rPr>
            </w:pPr>
            <w:r>
              <w:rPr>
                <w:rFonts w:ascii="Times New Roman"/>
                <w:sz w:val="20"/>
              </w:rPr>
              <w:t>16</w:t>
            </w:r>
          </w:p>
        </w:tc>
        <w:tc>
          <w:tcPr>
            <w:tcW w:w="1045" w:type="dxa"/>
            <w:gridSpan w:val="2"/>
          </w:tcPr>
          <w:p>
            <w:pPr>
              <w:pStyle w:val="TableParagraph"/>
              <w:spacing w:before="57"/>
              <w:ind w:left="17"/>
              <w:jc w:val="center"/>
              <w:rPr>
                <w:rFonts w:ascii="Times New Roman"/>
                <w:sz w:val="20"/>
              </w:rPr>
            </w:pPr>
            <w:r>
              <w:rPr>
                <w:rFonts w:ascii="Times New Roman"/>
                <w:w w:val="100"/>
                <w:sz w:val="20"/>
              </w:rPr>
              <w:t>4</w:t>
            </w:r>
          </w:p>
        </w:tc>
        <w:tc>
          <w:tcPr>
            <w:tcW w:w="2890" w:type="dxa"/>
            <w:vMerge w:val="restart"/>
          </w:tcPr>
          <w:p>
            <w:pPr>
              <w:pStyle w:val="TableParagraph"/>
              <w:spacing w:line="223" w:lineRule="auto"/>
              <w:ind w:left="213" w:right="40" w:hanging="183"/>
              <w:jc w:val="both"/>
              <w:rPr>
                <w:sz w:val="20"/>
              </w:rPr>
            </w:pPr>
            <w:r>
              <w:rPr>
                <w:rFonts w:ascii="Times New Roman" w:eastAsia="Times New Roman"/>
                <w:sz w:val="20"/>
              </w:rPr>
              <w:t>1.</w:t>
            </w:r>
            <w:r>
              <w:rPr>
                <w:sz w:val="20"/>
              </w:rPr>
              <w:t>各領域</w:t>
            </w:r>
            <w:r>
              <w:rPr>
                <w:rFonts w:ascii="Times New Roman" w:eastAsia="Times New Roman"/>
                <w:sz w:val="20"/>
              </w:rPr>
              <w:t>/</w:t>
            </w:r>
            <w:r>
              <w:rPr>
                <w:sz w:val="20"/>
              </w:rPr>
              <w:t>科目授課年段與學分配置依據領域綱要，由學校課程發展委員會通過後實施。</w:t>
            </w:r>
          </w:p>
          <w:p>
            <w:pPr>
              <w:pStyle w:val="TableParagraph"/>
              <w:spacing w:line="223" w:lineRule="auto"/>
              <w:ind w:left="213" w:right="96" w:hanging="183"/>
              <w:jc w:val="both"/>
              <w:rPr>
                <w:sz w:val="20"/>
              </w:rPr>
            </w:pPr>
            <w:r>
              <w:rPr>
                <w:rFonts w:ascii="Times New Roman" w:eastAsia="Times New Roman"/>
                <w:sz w:val="20"/>
              </w:rPr>
              <w:t>2.</w:t>
            </w:r>
            <w:r>
              <w:rPr>
                <w:sz w:val="20"/>
              </w:rPr>
              <w:t>國語文部定必修含中華文化基本教材 </w:t>
            </w:r>
            <w:r>
              <w:rPr>
                <w:rFonts w:ascii="Times New Roman" w:eastAsia="Times New Roman"/>
                <w:sz w:val="20"/>
              </w:rPr>
              <w:t>2 </w:t>
            </w:r>
            <w:r>
              <w:rPr>
                <w:sz w:val="20"/>
              </w:rPr>
              <w:t>學分。</w:t>
            </w:r>
          </w:p>
          <w:p>
            <w:pPr>
              <w:pStyle w:val="TableParagraph"/>
              <w:spacing w:line="223" w:lineRule="auto"/>
              <w:ind w:left="213" w:right="64" w:hanging="183"/>
              <w:jc w:val="both"/>
              <w:rPr>
                <w:sz w:val="20"/>
              </w:rPr>
            </w:pPr>
            <w:r>
              <w:rPr>
                <w:rFonts w:ascii="Times New Roman" w:eastAsia="Times New Roman"/>
                <w:sz w:val="20"/>
              </w:rPr>
              <w:t>3.</w:t>
            </w:r>
            <w:r>
              <w:rPr>
                <w:sz w:val="20"/>
              </w:rPr>
              <w:t>數學部定必修課程於第二學年設計兩類課程，學生依適性發展之需要，應選擇一類修習。</w:t>
            </w:r>
          </w:p>
          <w:p>
            <w:pPr>
              <w:pStyle w:val="TableParagraph"/>
              <w:spacing w:line="257" w:lineRule="exact"/>
              <w:ind w:left="31"/>
              <w:rPr>
                <w:sz w:val="20"/>
              </w:rPr>
            </w:pPr>
            <w:r>
              <w:rPr>
                <w:rFonts w:ascii="Times New Roman" w:eastAsia="Times New Roman"/>
                <w:sz w:val="20"/>
              </w:rPr>
              <w:t>4.</w:t>
            </w:r>
            <w:r>
              <w:rPr>
                <w:sz w:val="20"/>
              </w:rPr>
              <w:t>自然科學領域每科至少須修習</w:t>
            </w:r>
          </w:p>
          <w:p>
            <w:pPr>
              <w:pStyle w:val="TableParagraph"/>
              <w:spacing w:line="260" w:lineRule="exact"/>
              <w:ind w:left="213"/>
              <w:rPr>
                <w:sz w:val="20"/>
              </w:rPr>
            </w:pPr>
            <w:r>
              <w:rPr>
                <w:rFonts w:ascii="Times New Roman" w:eastAsia="Times New Roman"/>
                <w:sz w:val="20"/>
              </w:rPr>
              <w:t>2 </w:t>
            </w:r>
            <w:r>
              <w:rPr>
                <w:sz w:val="20"/>
              </w:rPr>
              <w:t>學分。</w:t>
            </w:r>
          </w:p>
          <w:p>
            <w:pPr>
              <w:pStyle w:val="TableParagraph"/>
              <w:spacing w:line="223" w:lineRule="auto"/>
              <w:ind w:left="202" w:right="130" w:hanging="206"/>
              <w:jc w:val="both"/>
              <w:rPr>
                <w:sz w:val="20"/>
              </w:rPr>
            </w:pPr>
            <w:r>
              <w:rPr>
                <w:rFonts w:ascii="Times New Roman" w:eastAsia="Times New Roman"/>
                <w:sz w:val="20"/>
              </w:rPr>
              <w:t>5.</w:t>
            </w:r>
            <w:r>
              <w:rPr>
                <w:spacing w:val="-5"/>
                <w:sz w:val="20"/>
              </w:rPr>
              <w:t>藝術領域每科至少須修習 </w:t>
            </w:r>
            <w:r>
              <w:rPr>
                <w:rFonts w:ascii="Times New Roman" w:eastAsia="Times New Roman"/>
                <w:sz w:val="20"/>
              </w:rPr>
              <w:t>2 </w:t>
            </w:r>
            <w:r>
              <w:rPr>
                <w:sz w:val="20"/>
              </w:rPr>
              <w:t>學分。</w:t>
            </w:r>
          </w:p>
        </w:tc>
      </w:tr>
      <w:tr>
        <w:trPr>
          <w:trHeight w:val="264" w:hRule="atLeast"/>
        </w:trPr>
        <w:tc>
          <w:tcPr>
            <w:tcW w:w="304" w:type="dxa"/>
            <w:vMerge/>
            <w:tcBorders>
              <w:top w:val="nil"/>
            </w:tcBorders>
          </w:tcPr>
          <w:p>
            <w:pPr>
              <w:rPr>
                <w:sz w:val="2"/>
                <w:szCs w:val="2"/>
              </w:rPr>
            </w:pPr>
          </w:p>
        </w:tc>
        <w:tc>
          <w:tcPr>
            <w:tcW w:w="329" w:type="dxa"/>
            <w:vMerge/>
            <w:tcBorders>
              <w:top w:val="nil"/>
            </w:tcBorders>
          </w:tcPr>
          <w:p>
            <w:pPr>
              <w:rPr>
                <w:sz w:val="2"/>
                <w:szCs w:val="2"/>
              </w:rPr>
            </w:pPr>
          </w:p>
        </w:tc>
        <w:tc>
          <w:tcPr>
            <w:tcW w:w="900" w:type="dxa"/>
            <w:vMerge/>
            <w:tcBorders>
              <w:top w:val="nil"/>
            </w:tcBorders>
          </w:tcPr>
          <w:p>
            <w:pPr>
              <w:rPr>
                <w:sz w:val="2"/>
                <w:szCs w:val="2"/>
              </w:rPr>
            </w:pPr>
          </w:p>
        </w:tc>
        <w:tc>
          <w:tcPr>
            <w:tcW w:w="1387" w:type="dxa"/>
          </w:tcPr>
          <w:p>
            <w:pPr>
              <w:pStyle w:val="TableParagraph"/>
              <w:spacing w:line="245" w:lineRule="exact"/>
              <w:ind w:left="26"/>
              <w:rPr>
                <w:sz w:val="20"/>
              </w:rPr>
            </w:pPr>
            <w:r>
              <w:rPr>
                <w:sz w:val="20"/>
              </w:rPr>
              <w:t>英語文</w:t>
            </w:r>
          </w:p>
        </w:tc>
        <w:tc>
          <w:tcPr>
            <w:tcW w:w="855" w:type="dxa"/>
            <w:tcBorders>
              <w:right w:val="double" w:sz="1" w:space="0" w:color="000000"/>
            </w:tcBorders>
          </w:tcPr>
          <w:p>
            <w:pPr>
              <w:pStyle w:val="TableParagraph"/>
              <w:spacing w:before="3"/>
              <w:ind w:left="257" w:right="237"/>
              <w:jc w:val="center"/>
              <w:rPr>
                <w:rFonts w:ascii="Times New Roman"/>
                <w:sz w:val="20"/>
              </w:rPr>
            </w:pPr>
            <w:r>
              <w:rPr>
                <w:rFonts w:ascii="Times New Roman"/>
                <w:sz w:val="20"/>
              </w:rPr>
              <w:t>18</w:t>
            </w:r>
          </w:p>
        </w:tc>
        <w:tc>
          <w:tcPr>
            <w:tcW w:w="2099" w:type="dxa"/>
            <w:gridSpan w:val="4"/>
            <w:tcBorders>
              <w:left w:val="double" w:sz="1" w:space="0" w:color="000000"/>
            </w:tcBorders>
          </w:tcPr>
          <w:p>
            <w:pPr>
              <w:pStyle w:val="TableParagraph"/>
              <w:spacing w:before="3"/>
              <w:ind w:left="887" w:right="882"/>
              <w:jc w:val="center"/>
              <w:rPr>
                <w:rFonts w:ascii="Times New Roman"/>
                <w:sz w:val="20"/>
              </w:rPr>
            </w:pPr>
            <w:r>
              <w:rPr>
                <w:rFonts w:ascii="Times New Roman"/>
                <w:sz w:val="20"/>
              </w:rPr>
              <w:t>16</w:t>
            </w:r>
          </w:p>
        </w:tc>
        <w:tc>
          <w:tcPr>
            <w:tcW w:w="1045" w:type="dxa"/>
            <w:gridSpan w:val="2"/>
          </w:tcPr>
          <w:p>
            <w:pPr>
              <w:pStyle w:val="TableParagraph"/>
              <w:spacing w:before="3"/>
              <w:ind w:left="17"/>
              <w:jc w:val="center"/>
              <w:rPr>
                <w:rFonts w:ascii="Times New Roman"/>
                <w:sz w:val="20"/>
              </w:rPr>
            </w:pPr>
            <w:r>
              <w:rPr>
                <w:rFonts w:ascii="Times New Roman"/>
                <w:w w:val="100"/>
                <w:sz w:val="20"/>
              </w:rPr>
              <w:t>2</w:t>
            </w:r>
          </w:p>
        </w:tc>
        <w:tc>
          <w:tcPr>
            <w:tcW w:w="2890" w:type="dxa"/>
            <w:vMerge/>
            <w:tcBorders>
              <w:top w:val="nil"/>
            </w:tcBorders>
          </w:tcPr>
          <w:p>
            <w:pPr>
              <w:rPr>
                <w:sz w:val="2"/>
                <w:szCs w:val="2"/>
              </w:rPr>
            </w:pPr>
          </w:p>
        </w:tc>
      </w:tr>
      <w:tr>
        <w:trPr>
          <w:trHeight w:val="412" w:hRule="atLeast"/>
        </w:trPr>
        <w:tc>
          <w:tcPr>
            <w:tcW w:w="304" w:type="dxa"/>
            <w:vMerge/>
            <w:tcBorders>
              <w:top w:val="nil"/>
            </w:tcBorders>
          </w:tcPr>
          <w:p>
            <w:pPr>
              <w:rPr>
                <w:sz w:val="2"/>
                <w:szCs w:val="2"/>
              </w:rPr>
            </w:pPr>
          </w:p>
        </w:tc>
        <w:tc>
          <w:tcPr>
            <w:tcW w:w="329" w:type="dxa"/>
            <w:vMerge/>
            <w:tcBorders>
              <w:top w:val="nil"/>
            </w:tcBorders>
          </w:tcPr>
          <w:p>
            <w:pPr>
              <w:rPr>
                <w:sz w:val="2"/>
                <w:szCs w:val="2"/>
              </w:rPr>
            </w:pPr>
          </w:p>
        </w:tc>
        <w:tc>
          <w:tcPr>
            <w:tcW w:w="900" w:type="dxa"/>
          </w:tcPr>
          <w:p>
            <w:pPr>
              <w:pStyle w:val="TableParagraph"/>
              <w:spacing w:before="54"/>
              <w:ind w:left="298"/>
              <w:rPr>
                <w:sz w:val="20"/>
              </w:rPr>
            </w:pPr>
            <w:r>
              <w:rPr>
                <w:sz w:val="20"/>
              </w:rPr>
              <w:t>數學</w:t>
            </w:r>
          </w:p>
        </w:tc>
        <w:tc>
          <w:tcPr>
            <w:tcW w:w="1387" w:type="dxa"/>
          </w:tcPr>
          <w:p>
            <w:pPr>
              <w:pStyle w:val="TableParagraph"/>
              <w:spacing w:before="54"/>
              <w:ind w:left="26"/>
              <w:rPr>
                <w:sz w:val="20"/>
              </w:rPr>
            </w:pPr>
            <w:r>
              <w:rPr>
                <w:sz w:val="20"/>
              </w:rPr>
              <w:t>數學</w:t>
            </w:r>
          </w:p>
        </w:tc>
        <w:tc>
          <w:tcPr>
            <w:tcW w:w="855" w:type="dxa"/>
            <w:tcBorders>
              <w:right w:val="double" w:sz="1" w:space="0" w:color="000000"/>
            </w:tcBorders>
          </w:tcPr>
          <w:p>
            <w:pPr>
              <w:pStyle w:val="TableParagraph"/>
              <w:spacing w:before="77"/>
              <w:ind w:left="257" w:right="237"/>
              <w:jc w:val="center"/>
              <w:rPr>
                <w:rFonts w:ascii="Times New Roman"/>
                <w:sz w:val="20"/>
              </w:rPr>
            </w:pPr>
            <w:r>
              <w:rPr>
                <w:rFonts w:ascii="Times New Roman"/>
                <w:sz w:val="20"/>
              </w:rPr>
              <w:t>16</w:t>
            </w:r>
          </w:p>
        </w:tc>
        <w:tc>
          <w:tcPr>
            <w:tcW w:w="1045" w:type="dxa"/>
            <w:gridSpan w:val="2"/>
            <w:tcBorders>
              <w:left w:val="double" w:sz="1" w:space="0" w:color="000000"/>
            </w:tcBorders>
          </w:tcPr>
          <w:p>
            <w:pPr>
              <w:pStyle w:val="TableParagraph"/>
              <w:spacing w:before="77"/>
              <w:ind w:right="4"/>
              <w:jc w:val="center"/>
              <w:rPr>
                <w:rFonts w:ascii="Times New Roman"/>
                <w:sz w:val="20"/>
              </w:rPr>
            </w:pPr>
            <w:r>
              <w:rPr>
                <w:rFonts w:ascii="Times New Roman"/>
                <w:w w:val="100"/>
                <w:sz w:val="20"/>
              </w:rPr>
              <w:t>8</w:t>
            </w:r>
          </w:p>
        </w:tc>
        <w:tc>
          <w:tcPr>
            <w:tcW w:w="1054" w:type="dxa"/>
            <w:gridSpan w:val="2"/>
          </w:tcPr>
          <w:p>
            <w:pPr>
              <w:pStyle w:val="TableParagraph"/>
              <w:spacing w:line="214" w:lineRule="exact"/>
              <w:ind w:left="9"/>
              <w:jc w:val="center"/>
              <w:rPr>
                <w:rFonts w:ascii="Times New Roman"/>
                <w:sz w:val="20"/>
              </w:rPr>
            </w:pPr>
            <w:r>
              <w:rPr>
                <w:rFonts w:ascii="Times New Roman"/>
                <w:w w:val="100"/>
                <w:sz w:val="20"/>
              </w:rPr>
              <w:t>8</w:t>
            </w:r>
          </w:p>
          <w:p>
            <w:pPr>
              <w:pStyle w:val="TableParagraph"/>
              <w:spacing w:line="179" w:lineRule="exact"/>
              <w:ind w:left="180" w:right="169"/>
              <w:jc w:val="center"/>
              <w:rPr>
                <w:rFonts w:ascii="Times New Roman" w:eastAsia="Times New Roman"/>
                <w:sz w:val="14"/>
              </w:rPr>
            </w:pPr>
            <w:r>
              <w:rPr>
                <w:rFonts w:ascii="Times New Roman" w:eastAsia="Times New Roman"/>
                <w:sz w:val="14"/>
              </w:rPr>
              <w:t>(</w:t>
            </w:r>
            <w:r>
              <w:rPr>
                <w:sz w:val="14"/>
              </w:rPr>
              <w:t>分類課程</w:t>
            </w:r>
            <w:r>
              <w:rPr>
                <w:rFonts w:ascii="Times New Roman" w:eastAsia="Times New Roman"/>
                <w:sz w:val="14"/>
              </w:rPr>
              <w:t>)</w:t>
            </w:r>
          </w:p>
        </w:tc>
        <w:tc>
          <w:tcPr>
            <w:tcW w:w="1045" w:type="dxa"/>
            <w:gridSpan w:val="2"/>
          </w:tcPr>
          <w:p>
            <w:pPr>
              <w:pStyle w:val="TableParagraph"/>
              <w:rPr>
                <w:rFonts w:ascii="Times New Roman"/>
                <w:sz w:val="20"/>
              </w:rPr>
            </w:pPr>
          </w:p>
        </w:tc>
        <w:tc>
          <w:tcPr>
            <w:tcW w:w="2890" w:type="dxa"/>
            <w:vMerge/>
            <w:tcBorders>
              <w:top w:val="nil"/>
            </w:tcBorders>
          </w:tcPr>
          <w:p>
            <w:pPr>
              <w:rPr>
                <w:sz w:val="2"/>
                <w:szCs w:val="2"/>
              </w:rPr>
            </w:pPr>
          </w:p>
        </w:tc>
      </w:tr>
      <w:tr>
        <w:trPr>
          <w:trHeight w:val="273" w:hRule="atLeast"/>
        </w:trPr>
        <w:tc>
          <w:tcPr>
            <w:tcW w:w="304" w:type="dxa"/>
            <w:vMerge/>
            <w:tcBorders>
              <w:top w:val="nil"/>
            </w:tcBorders>
          </w:tcPr>
          <w:p>
            <w:pPr>
              <w:rPr>
                <w:sz w:val="2"/>
                <w:szCs w:val="2"/>
              </w:rPr>
            </w:pPr>
          </w:p>
        </w:tc>
        <w:tc>
          <w:tcPr>
            <w:tcW w:w="329" w:type="dxa"/>
            <w:vMerge/>
            <w:tcBorders>
              <w:top w:val="nil"/>
            </w:tcBorders>
          </w:tcPr>
          <w:p>
            <w:pPr>
              <w:rPr>
                <w:sz w:val="2"/>
                <w:szCs w:val="2"/>
              </w:rPr>
            </w:pPr>
          </w:p>
        </w:tc>
        <w:tc>
          <w:tcPr>
            <w:tcW w:w="900" w:type="dxa"/>
            <w:vMerge w:val="restart"/>
          </w:tcPr>
          <w:p>
            <w:pPr>
              <w:pStyle w:val="TableParagraph"/>
              <w:spacing w:before="1"/>
              <w:rPr>
                <w:sz w:val="19"/>
              </w:rPr>
            </w:pPr>
          </w:p>
          <w:p>
            <w:pPr>
              <w:pStyle w:val="TableParagraph"/>
              <w:ind w:left="298"/>
              <w:rPr>
                <w:sz w:val="20"/>
              </w:rPr>
            </w:pPr>
            <w:r>
              <w:rPr>
                <w:sz w:val="20"/>
              </w:rPr>
              <w:t>社會</w:t>
            </w:r>
          </w:p>
        </w:tc>
        <w:tc>
          <w:tcPr>
            <w:tcW w:w="1387" w:type="dxa"/>
          </w:tcPr>
          <w:p>
            <w:pPr>
              <w:pStyle w:val="TableParagraph"/>
              <w:spacing w:line="253" w:lineRule="exact"/>
              <w:ind w:left="26"/>
              <w:rPr>
                <w:sz w:val="20"/>
              </w:rPr>
            </w:pPr>
            <w:r>
              <w:rPr>
                <w:sz w:val="20"/>
              </w:rPr>
              <w:t>歷史</w:t>
            </w:r>
          </w:p>
        </w:tc>
        <w:tc>
          <w:tcPr>
            <w:tcW w:w="855" w:type="dxa"/>
            <w:vMerge w:val="restart"/>
            <w:tcBorders>
              <w:right w:val="double" w:sz="1" w:space="0" w:color="000000"/>
            </w:tcBorders>
          </w:tcPr>
          <w:p>
            <w:pPr>
              <w:pStyle w:val="TableParagraph"/>
              <w:spacing w:before="10"/>
              <w:rPr>
                <w:sz w:val="20"/>
              </w:rPr>
            </w:pPr>
          </w:p>
          <w:p>
            <w:pPr>
              <w:pStyle w:val="TableParagraph"/>
              <w:ind w:left="257" w:right="237"/>
              <w:jc w:val="center"/>
              <w:rPr>
                <w:rFonts w:ascii="Times New Roman"/>
                <w:sz w:val="20"/>
              </w:rPr>
            </w:pPr>
            <w:r>
              <w:rPr>
                <w:rFonts w:ascii="Times New Roman"/>
                <w:sz w:val="20"/>
              </w:rPr>
              <w:t>18</w:t>
            </w:r>
          </w:p>
        </w:tc>
        <w:tc>
          <w:tcPr>
            <w:tcW w:w="2099" w:type="dxa"/>
            <w:gridSpan w:val="4"/>
            <w:tcBorders>
              <w:left w:val="double" w:sz="1" w:space="0" w:color="000000"/>
            </w:tcBorders>
          </w:tcPr>
          <w:p>
            <w:pPr>
              <w:pStyle w:val="TableParagraph"/>
              <w:spacing w:line="215" w:lineRule="exact"/>
              <w:ind w:left="5"/>
              <w:jc w:val="center"/>
              <w:rPr>
                <w:rFonts w:ascii="Times New Roman"/>
                <w:sz w:val="20"/>
              </w:rPr>
            </w:pPr>
            <w:r>
              <w:rPr>
                <w:rFonts w:ascii="Times New Roman"/>
                <w:w w:val="100"/>
                <w:sz w:val="20"/>
              </w:rPr>
              <w:t>6</w:t>
            </w:r>
          </w:p>
        </w:tc>
        <w:tc>
          <w:tcPr>
            <w:tcW w:w="1045" w:type="dxa"/>
            <w:gridSpan w:val="2"/>
          </w:tcPr>
          <w:p>
            <w:pPr>
              <w:pStyle w:val="TableParagraph"/>
              <w:rPr>
                <w:rFonts w:ascii="Times New Roman"/>
                <w:sz w:val="20"/>
              </w:rPr>
            </w:pPr>
          </w:p>
        </w:tc>
        <w:tc>
          <w:tcPr>
            <w:tcW w:w="2890" w:type="dxa"/>
            <w:vMerge/>
            <w:tcBorders>
              <w:top w:val="nil"/>
            </w:tcBorders>
          </w:tcPr>
          <w:p>
            <w:pPr>
              <w:rPr>
                <w:sz w:val="2"/>
                <w:szCs w:val="2"/>
              </w:rPr>
            </w:pPr>
          </w:p>
        </w:tc>
      </w:tr>
      <w:tr>
        <w:trPr>
          <w:trHeight w:val="263" w:hRule="atLeast"/>
        </w:trPr>
        <w:tc>
          <w:tcPr>
            <w:tcW w:w="304" w:type="dxa"/>
            <w:vMerge/>
            <w:tcBorders>
              <w:top w:val="nil"/>
            </w:tcBorders>
          </w:tcPr>
          <w:p>
            <w:pPr>
              <w:rPr>
                <w:sz w:val="2"/>
                <w:szCs w:val="2"/>
              </w:rPr>
            </w:pPr>
          </w:p>
        </w:tc>
        <w:tc>
          <w:tcPr>
            <w:tcW w:w="329" w:type="dxa"/>
            <w:vMerge/>
            <w:tcBorders>
              <w:top w:val="nil"/>
            </w:tcBorders>
          </w:tcPr>
          <w:p>
            <w:pPr>
              <w:rPr>
                <w:sz w:val="2"/>
                <w:szCs w:val="2"/>
              </w:rPr>
            </w:pPr>
          </w:p>
        </w:tc>
        <w:tc>
          <w:tcPr>
            <w:tcW w:w="900" w:type="dxa"/>
            <w:vMerge/>
            <w:tcBorders>
              <w:top w:val="nil"/>
            </w:tcBorders>
          </w:tcPr>
          <w:p>
            <w:pPr>
              <w:rPr>
                <w:sz w:val="2"/>
                <w:szCs w:val="2"/>
              </w:rPr>
            </w:pPr>
          </w:p>
        </w:tc>
        <w:tc>
          <w:tcPr>
            <w:tcW w:w="1387" w:type="dxa"/>
          </w:tcPr>
          <w:p>
            <w:pPr>
              <w:pStyle w:val="TableParagraph"/>
              <w:spacing w:line="244" w:lineRule="exact"/>
              <w:ind w:left="26"/>
              <w:rPr>
                <w:sz w:val="20"/>
              </w:rPr>
            </w:pPr>
            <w:r>
              <w:rPr>
                <w:sz w:val="20"/>
              </w:rPr>
              <w:t>地理</w:t>
            </w:r>
          </w:p>
        </w:tc>
        <w:tc>
          <w:tcPr>
            <w:tcW w:w="855" w:type="dxa"/>
            <w:vMerge/>
            <w:tcBorders>
              <w:top w:val="nil"/>
              <w:right w:val="double" w:sz="1" w:space="0" w:color="000000"/>
            </w:tcBorders>
          </w:tcPr>
          <w:p>
            <w:pPr>
              <w:rPr>
                <w:sz w:val="2"/>
                <w:szCs w:val="2"/>
              </w:rPr>
            </w:pPr>
          </w:p>
        </w:tc>
        <w:tc>
          <w:tcPr>
            <w:tcW w:w="2099" w:type="dxa"/>
            <w:gridSpan w:val="4"/>
            <w:tcBorders>
              <w:left w:val="double" w:sz="1" w:space="0" w:color="000000"/>
            </w:tcBorders>
          </w:tcPr>
          <w:p>
            <w:pPr>
              <w:pStyle w:val="TableParagraph"/>
              <w:spacing w:line="215" w:lineRule="exact"/>
              <w:ind w:left="5"/>
              <w:jc w:val="center"/>
              <w:rPr>
                <w:rFonts w:ascii="Times New Roman"/>
                <w:sz w:val="20"/>
              </w:rPr>
            </w:pPr>
            <w:r>
              <w:rPr>
                <w:rFonts w:ascii="Times New Roman"/>
                <w:w w:val="100"/>
                <w:sz w:val="20"/>
              </w:rPr>
              <w:t>6</w:t>
            </w:r>
          </w:p>
        </w:tc>
        <w:tc>
          <w:tcPr>
            <w:tcW w:w="1045" w:type="dxa"/>
            <w:gridSpan w:val="2"/>
          </w:tcPr>
          <w:p>
            <w:pPr>
              <w:pStyle w:val="TableParagraph"/>
              <w:rPr>
                <w:rFonts w:ascii="Times New Roman"/>
                <w:sz w:val="18"/>
              </w:rPr>
            </w:pPr>
          </w:p>
        </w:tc>
        <w:tc>
          <w:tcPr>
            <w:tcW w:w="2890" w:type="dxa"/>
            <w:vMerge/>
            <w:tcBorders>
              <w:top w:val="nil"/>
            </w:tcBorders>
          </w:tcPr>
          <w:p>
            <w:pPr>
              <w:rPr>
                <w:sz w:val="2"/>
                <w:szCs w:val="2"/>
              </w:rPr>
            </w:pPr>
          </w:p>
        </w:tc>
      </w:tr>
      <w:tr>
        <w:trPr>
          <w:trHeight w:val="281" w:hRule="atLeast"/>
        </w:trPr>
        <w:tc>
          <w:tcPr>
            <w:tcW w:w="304" w:type="dxa"/>
            <w:vMerge/>
            <w:tcBorders>
              <w:top w:val="nil"/>
            </w:tcBorders>
          </w:tcPr>
          <w:p>
            <w:pPr>
              <w:rPr>
                <w:sz w:val="2"/>
                <w:szCs w:val="2"/>
              </w:rPr>
            </w:pPr>
          </w:p>
        </w:tc>
        <w:tc>
          <w:tcPr>
            <w:tcW w:w="329" w:type="dxa"/>
            <w:vMerge/>
            <w:tcBorders>
              <w:top w:val="nil"/>
            </w:tcBorders>
          </w:tcPr>
          <w:p>
            <w:pPr>
              <w:rPr>
                <w:sz w:val="2"/>
                <w:szCs w:val="2"/>
              </w:rPr>
            </w:pPr>
          </w:p>
        </w:tc>
        <w:tc>
          <w:tcPr>
            <w:tcW w:w="900" w:type="dxa"/>
            <w:vMerge/>
            <w:tcBorders>
              <w:top w:val="nil"/>
            </w:tcBorders>
          </w:tcPr>
          <w:p>
            <w:pPr>
              <w:rPr>
                <w:sz w:val="2"/>
                <w:szCs w:val="2"/>
              </w:rPr>
            </w:pPr>
          </w:p>
        </w:tc>
        <w:tc>
          <w:tcPr>
            <w:tcW w:w="1387" w:type="dxa"/>
          </w:tcPr>
          <w:p>
            <w:pPr>
              <w:pStyle w:val="TableParagraph"/>
              <w:spacing w:line="259" w:lineRule="exact"/>
              <w:ind w:left="26"/>
              <w:rPr>
                <w:sz w:val="20"/>
              </w:rPr>
            </w:pPr>
            <w:r>
              <w:rPr>
                <w:sz w:val="20"/>
              </w:rPr>
              <w:t>公民與社會</w:t>
            </w:r>
          </w:p>
        </w:tc>
        <w:tc>
          <w:tcPr>
            <w:tcW w:w="855" w:type="dxa"/>
            <w:vMerge/>
            <w:tcBorders>
              <w:top w:val="nil"/>
              <w:right w:val="double" w:sz="1" w:space="0" w:color="000000"/>
            </w:tcBorders>
          </w:tcPr>
          <w:p>
            <w:pPr>
              <w:rPr>
                <w:sz w:val="2"/>
                <w:szCs w:val="2"/>
              </w:rPr>
            </w:pPr>
          </w:p>
        </w:tc>
        <w:tc>
          <w:tcPr>
            <w:tcW w:w="2099" w:type="dxa"/>
            <w:gridSpan w:val="4"/>
            <w:tcBorders>
              <w:left w:val="double" w:sz="1" w:space="0" w:color="000000"/>
            </w:tcBorders>
          </w:tcPr>
          <w:p>
            <w:pPr>
              <w:pStyle w:val="TableParagraph"/>
              <w:spacing w:line="216" w:lineRule="exact"/>
              <w:ind w:left="5"/>
              <w:jc w:val="center"/>
              <w:rPr>
                <w:rFonts w:ascii="Times New Roman"/>
                <w:sz w:val="20"/>
              </w:rPr>
            </w:pPr>
            <w:r>
              <w:rPr>
                <w:rFonts w:ascii="Times New Roman"/>
                <w:w w:val="100"/>
                <w:sz w:val="20"/>
              </w:rPr>
              <w:t>6</w:t>
            </w:r>
          </w:p>
        </w:tc>
        <w:tc>
          <w:tcPr>
            <w:tcW w:w="1045" w:type="dxa"/>
            <w:gridSpan w:val="2"/>
          </w:tcPr>
          <w:p>
            <w:pPr>
              <w:pStyle w:val="TableParagraph"/>
              <w:rPr>
                <w:rFonts w:ascii="Times New Roman"/>
                <w:sz w:val="20"/>
              </w:rPr>
            </w:pPr>
          </w:p>
        </w:tc>
        <w:tc>
          <w:tcPr>
            <w:tcW w:w="2890" w:type="dxa"/>
            <w:vMerge/>
            <w:tcBorders>
              <w:top w:val="nil"/>
            </w:tcBorders>
          </w:tcPr>
          <w:p>
            <w:pPr>
              <w:rPr>
                <w:sz w:val="2"/>
                <w:szCs w:val="2"/>
              </w:rPr>
            </w:pPr>
          </w:p>
        </w:tc>
      </w:tr>
      <w:tr>
        <w:trPr>
          <w:trHeight w:val="270" w:hRule="atLeast"/>
        </w:trPr>
        <w:tc>
          <w:tcPr>
            <w:tcW w:w="304" w:type="dxa"/>
            <w:vMerge/>
            <w:tcBorders>
              <w:top w:val="nil"/>
            </w:tcBorders>
          </w:tcPr>
          <w:p>
            <w:pPr>
              <w:rPr>
                <w:sz w:val="2"/>
                <w:szCs w:val="2"/>
              </w:rPr>
            </w:pPr>
          </w:p>
        </w:tc>
        <w:tc>
          <w:tcPr>
            <w:tcW w:w="329" w:type="dxa"/>
            <w:vMerge/>
            <w:tcBorders>
              <w:top w:val="nil"/>
            </w:tcBorders>
          </w:tcPr>
          <w:p>
            <w:pPr>
              <w:rPr>
                <w:sz w:val="2"/>
                <w:szCs w:val="2"/>
              </w:rPr>
            </w:pPr>
          </w:p>
        </w:tc>
        <w:tc>
          <w:tcPr>
            <w:tcW w:w="900" w:type="dxa"/>
            <w:vMerge w:val="restart"/>
          </w:tcPr>
          <w:p>
            <w:pPr>
              <w:pStyle w:val="TableParagraph"/>
              <w:spacing w:before="4"/>
              <w:rPr>
                <w:sz w:val="29"/>
              </w:rPr>
            </w:pPr>
          </w:p>
          <w:p>
            <w:pPr>
              <w:pStyle w:val="TableParagraph"/>
              <w:ind w:left="97" w:right="-15"/>
              <w:rPr>
                <w:sz w:val="20"/>
              </w:rPr>
            </w:pPr>
            <w:r>
              <w:rPr>
                <w:sz w:val="20"/>
              </w:rPr>
              <w:t>自然科學</w:t>
            </w:r>
          </w:p>
        </w:tc>
        <w:tc>
          <w:tcPr>
            <w:tcW w:w="1387" w:type="dxa"/>
          </w:tcPr>
          <w:p>
            <w:pPr>
              <w:pStyle w:val="TableParagraph"/>
              <w:spacing w:line="251" w:lineRule="exact"/>
              <w:ind w:left="26"/>
              <w:rPr>
                <w:sz w:val="20"/>
              </w:rPr>
            </w:pPr>
            <w:r>
              <w:rPr>
                <w:sz w:val="20"/>
              </w:rPr>
              <w:t>物理</w:t>
            </w:r>
          </w:p>
        </w:tc>
        <w:tc>
          <w:tcPr>
            <w:tcW w:w="855" w:type="dxa"/>
            <w:vMerge w:val="restart"/>
            <w:tcBorders>
              <w:right w:val="double" w:sz="1" w:space="0" w:color="000000"/>
            </w:tcBorders>
          </w:tcPr>
          <w:p>
            <w:pPr>
              <w:pStyle w:val="TableParagraph"/>
              <w:spacing w:before="13"/>
              <w:rPr>
                <w:sz w:val="30"/>
              </w:rPr>
            </w:pPr>
          </w:p>
          <w:p>
            <w:pPr>
              <w:pStyle w:val="TableParagraph"/>
              <w:ind w:left="257" w:right="237"/>
              <w:jc w:val="center"/>
              <w:rPr>
                <w:rFonts w:ascii="Times New Roman"/>
                <w:sz w:val="20"/>
              </w:rPr>
            </w:pPr>
            <w:r>
              <w:rPr>
                <w:rFonts w:ascii="Times New Roman"/>
                <w:sz w:val="20"/>
              </w:rPr>
              <w:t>12</w:t>
            </w:r>
          </w:p>
        </w:tc>
        <w:tc>
          <w:tcPr>
            <w:tcW w:w="2099" w:type="dxa"/>
            <w:gridSpan w:val="4"/>
            <w:tcBorders>
              <w:left w:val="double" w:sz="1" w:space="0" w:color="000000"/>
            </w:tcBorders>
          </w:tcPr>
          <w:p>
            <w:pPr>
              <w:pStyle w:val="TableParagraph"/>
              <w:spacing w:line="215" w:lineRule="exact"/>
              <w:ind w:left="887" w:right="884"/>
              <w:jc w:val="center"/>
              <w:rPr>
                <w:rFonts w:ascii="Times New Roman"/>
                <w:sz w:val="20"/>
              </w:rPr>
            </w:pPr>
            <w:r>
              <w:rPr>
                <w:rFonts w:ascii="Times New Roman"/>
                <w:sz w:val="20"/>
              </w:rPr>
              <w:t>2-4</w:t>
            </w:r>
          </w:p>
        </w:tc>
        <w:tc>
          <w:tcPr>
            <w:tcW w:w="1045" w:type="dxa"/>
            <w:gridSpan w:val="2"/>
          </w:tcPr>
          <w:p>
            <w:pPr>
              <w:pStyle w:val="TableParagraph"/>
              <w:rPr>
                <w:rFonts w:ascii="Times New Roman"/>
                <w:sz w:val="20"/>
              </w:rPr>
            </w:pPr>
          </w:p>
        </w:tc>
        <w:tc>
          <w:tcPr>
            <w:tcW w:w="2890" w:type="dxa"/>
            <w:vMerge/>
            <w:tcBorders>
              <w:top w:val="nil"/>
            </w:tcBorders>
          </w:tcPr>
          <w:p>
            <w:pPr>
              <w:rPr>
                <w:sz w:val="2"/>
                <w:szCs w:val="2"/>
              </w:rPr>
            </w:pPr>
          </w:p>
        </w:tc>
      </w:tr>
      <w:tr>
        <w:trPr>
          <w:trHeight w:val="274" w:hRule="atLeast"/>
        </w:trPr>
        <w:tc>
          <w:tcPr>
            <w:tcW w:w="304" w:type="dxa"/>
            <w:vMerge/>
            <w:tcBorders>
              <w:top w:val="nil"/>
            </w:tcBorders>
          </w:tcPr>
          <w:p>
            <w:pPr>
              <w:rPr>
                <w:sz w:val="2"/>
                <w:szCs w:val="2"/>
              </w:rPr>
            </w:pPr>
          </w:p>
        </w:tc>
        <w:tc>
          <w:tcPr>
            <w:tcW w:w="329" w:type="dxa"/>
            <w:vMerge/>
            <w:tcBorders>
              <w:top w:val="nil"/>
            </w:tcBorders>
          </w:tcPr>
          <w:p>
            <w:pPr>
              <w:rPr>
                <w:sz w:val="2"/>
                <w:szCs w:val="2"/>
              </w:rPr>
            </w:pPr>
          </w:p>
        </w:tc>
        <w:tc>
          <w:tcPr>
            <w:tcW w:w="900" w:type="dxa"/>
            <w:vMerge/>
            <w:tcBorders>
              <w:top w:val="nil"/>
            </w:tcBorders>
          </w:tcPr>
          <w:p>
            <w:pPr>
              <w:rPr>
                <w:sz w:val="2"/>
                <w:szCs w:val="2"/>
              </w:rPr>
            </w:pPr>
          </w:p>
        </w:tc>
        <w:tc>
          <w:tcPr>
            <w:tcW w:w="1387" w:type="dxa"/>
          </w:tcPr>
          <w:p>
            <w:pPr>
              <w:pStyle w:val="TableParagraph"/>
              <w:spacing w:line="254" w:lineRule="exact"/>
              <w:ind w:left="26"/>
              <w:rPr>
                <w:sz w:val="20"/>
              </w:rPr>
            </w:pPr>
            <w:r>
              <w:rPr>
                <w:sz w:val="20"/>
              </w:rPr>
              <w:t>化學</w:t>
            </w:r>
          </w:p>
        </w:tc>
        <w:tc>
          <w:tcPr>
            <w:tcW w:w="855" w:type="dxa"/>
            <w:vMerge/>
            <w:tcBorders>
              <w:top w:val="nil"/>
              <w:right w:val="double" w:sz="1" w:space="0" w:color="000000"/>
            </w:tcBorders>
          </w:tcPr>
          <w:p>
            <w:pPr>
              <w:rPr>
                <w:sz w:val="2"/>
                <w:szCs w:val="2"/>
              </w:rPr>
            </w:pPr>
          </w:p>
        </w:tc>
        <w:tc>
          <w:tcPr>
            <w:tcW w:w="2099" w:type="dxa"/>
            <w:gridSpan w:val="4"/>
            <w:tcBorders>
              <w:left w:val="double" w:sz="1" w:space="0" w:color="000000"/>
            </w:tcBorders>
          </w:tcPr>
          <w:p>
            <w:pPr>
              <w:pStyle w:val="TableParagraph"/>
              <w:spacing w:line="215" w:lineRule="exact"/>
              <w:ind w:left="887" w:right="884"/>
              <w:jc w:val="center"/>
              <w:rPr>
                <w:rFonts w:ascii="Times New Roman"/>
                <w:sz w:val="20"/>
              </w:rPr>
            </w:pPr>
            <w:r>
              <w:rPr>
                <w:rFonts w:ascii="Times New Roman"/>
                <w:sz w:val="20"/>
              </w:rPr>
              <w:t>2-4</w:t>
            </w:r>
          </w:p>
        </w:tc>
        <w:tc>
          <w:tcPr>
            <w:tcW w:w="1045" w:type="dxa"/>
            <w:gridSpan w:val="2"/>
          </w:tcPr>
          <w:p>
            <w:pPr>
              <w:pStyle w:val="TableParagraph"/>
              <w:rPr>
                <w:rFonts w:ascii="Times New Roman"/>
                <w:sz w:val="20"/>
              </w:rPr>
            </w:pPr>
          </w:p>
        </w:tc>
        <w:tc>
          <w:tcPr>
            <w:tcW w:w="2890" w:type="dxa"/>
            <w:vMerge/>
            <w:tcBorders>
              <w:top w:val="nil"/>
            </w:tcBorders>
          </w:tcPr>
          <w:p>
            <w:pPr>
              <w:rPr>
                <w:sz w:val="2"/>
                <w:szCs w:val="2"/>
              </w:rPr>
            </w:pPr>
          </w:p>
        </w:tc>
      </w:tr>
      <w:tr>
        <w:trPr>
          <w:trHeight w:val="265" w:hRule="atLeast"/>
        </w:trPr>
        <w:tc>
          <w:tcPr>
            <w:tcW w:w="304" w:type="dxa"/>
            <w:vMerge/>
            <w:tcBorders>
              <w:top w:val="nil"/>
            </w:tcBorders>
          </w:tcPr>
          <w:p>
            <w:pPr>
              <w:rPr>
                <w:sz w:val="2"/>
                <w:szCs w:val="2"/>
              </w:rPr>
            </w:pPr>
          </w:p>
        </w:tc>
        <w:tc>
          <w:tcPr>
            <w:tcW w:w="329" w:type="dxa"/>
            <w:vMerge/>
            <w:tcBorders>
              <w:top w:val="nil"/>
            </w:tcBorders>
          </w:tcPr>
          <w:p>
            <w:pPr>
              <w:rPr>
                <w:sz w:val="2"/>
                <w:szCs w:val="2"/>
              </w:rPr>
            </w:pPr>
          </w:p>
        </w:tc>
        <w:tc>
          <w:tcPr>
            <w:tcW w:w="900" w:type="dxa"/>
            <w:vMerge/>
            <w:tcBorders>
              <w:top w:val="nil"/>
            </w:tcBorders>
          </w:tcPr>
          <w:p>
            <w:pPr>
              <w:rPr>
                <w:sz w:val="2"/>
                <w:szCs w:val="2"/>
              </w:rPr>
            </w:pPr>
          </w:p>
        </w:tc>
        <w:tc>
          <w:tcPr>
            <w:tcW w:w="1387" w:type="dxa"/>
          </w:tcPr>
          <w:p>
            <w:pPr>
              <w:pStyle w:val="TableParagraph"/>
              <w:spacing w:line="246" w:lineRule="exact"/>
              <w:ind w:left="26"/>
              <w:rPr>
                <w:sz w:val="20"/>
              </w:rPr>
            </w:pPr>
            <w:r>
              <w:rPr>
                <w:sz w:val="20"/>
              </w:rPr>
              <w:t>生物</w:t>
            </w:r>
          </w:p>
        </w:tc>
        <w:tc>
          <w:tcPr>
            <w:tcW w:w="855" w:type="dxa"/>
            <w:vMerge/>
            <w:tcBorders>
              <w:top w:val="nil"/>
              <w:right w:val="double" w:sz="1" w:space="0" w:color="000000"/>
            </w:tcBorders>
          </w:tcPr>
          <w:p>
            <w:pPr>
              <w:rPr>
                <w:sz w:val="2"/>
                <w:szCs w:val="2"/>
              </w:rPr>
            </w:pPr>
          </w:p>
        </w:tc>
        <w:tc>
          <w:tcPr>
            <w:tcW w:w="2099" w:type="dxa"/>
            <w:gridSpan w:val="4"/>
            <w:tcBorders>
              <w:left w:val="double" w:sz="1" w:space="0" w:color="000000"/>
            </w:tcBorders>
          </w:tcPr>
          <w:p>
            <w:pPr>
              <w:pStyle w:val="TableParagraph"/>
              <w:spacing w:line="216" w:lineRule="exact"/>
              <w:ind w:left="887" w:right="884"/>
              <w:jc w:val="center"/>
              <w:rPr>
                <w:rFonts w:ascii="Times New Roman"/>
                <w:sz w:val="20"/>
              </w:rPr>
            </w:pPr>
            <w:r>
              <w:rPr>
                <w:rFonts w:ascii="Times New Roman"/>
                <w:sz w:val="20"/>
              </w:rPr>
              <w:t>2-4</w:t>
            </w:r>
          </w:p>
        </w:tc>
        <w:tc>
          <w:tcPr>
            <w:tcW w:w="1045" w:type="dxa"/>
            <w:gridSpan w:val="2"/>
          </w:tcPr>
          <w:p>
            <w:pPr>
              <w:pStyle w:val="TableParagraph"/>
              <w:rPr>
                <w:rFonts w:ascii="Times New Roman"/>
                <w:sz w:val="18"/>
              </w:rPr>
            </w:pPr>
          </w:p>
        </w:tc>
        <w:tc>
          <w:tcPr>
            <w:tcW w:w="2890" w:type="dxa"/>
            <w:vMerge/>
            <w:tcBorders>
              <w:top w:val="nil"/>
            </w:tcBorders>
          </w:tcPr>
          <w:p>
            <w:pPr>
              <w:rPr>
                <w:sz w:val="2"/>
                <w:szCs w:val="2"/>
              </w:rPr>
            </w:pPr>
          </w:p>
        </w:tc>
      </w:tr>
      <w:tr>
        <w:trPr>
          <w:trHeight w:val="283" w:hRule="atLeast"/>
        </w:trPr>
        <w:tc>
          <w:tcPr>
            <w:tcW w:w="304" w:type="dxa"/>
            <w:vMerge/>
            <w:tcBorders>
              <w:top w:val="nil"/>
            </w:tcBorders>
          </w:tcPr>
          <w:p>
            <w:pPr>
              <w:rPr>
                <w:sz w:val="2"/>
                <w:szCs w:val="2"/>
              </w:rPr>
            </w:pPr>
          </w:p>
        </w:tc>
        <w:tc>
          <w:tcPr>
            <w:tcW w:w="329" w:type="dxa"/>
            <w:vMerge/>
            <w:tcBorders>
              <w:top w:val="nil"/>
            </w:tcBorders>
          </w:tcPr>
          <w:p>
            <w:pPr>
              <w:rPr>
                <w:sz w:val="2"/>
                <w:szCs w:val="2"/>
              </w:rPr>
            </w:pPr>
          </w:p>
        </w:tc>
        <w:tc>
          <w:tcPr>
            <w:tcW w:w="900" w:type="dxa"/>
            <w:vMerge/>
            <w:tcBorders>
              <w:top w:val="nil"/>
            </w:tcBorders>
          </w:tcPr>
          <w:p>
            <w:pPr>
              <w:rPr>
                <w:sz w:val="2"/>
                <w:szCs w:val="2"/>
              </w:rPr>
            </w:pPr>
          </w:p>
        </w:tc>
        <w:tc>
          <w:tcPr>
            <w:tcW w:w="1387" w:type="dxa"/>
          </w:tcPr>
          <w:p>
            <w:pPr>
              <w:pStyle w:val="TableParagraph"/>
              <w:spacing w:line="259" w:lineRule="exact"/>
              <w:ind w:left="26"/>
              <w:rPr>
                <w:sz w:val="20"/>
              </w:rPr>
            </w:pPr>
            <w:r>
              <w:rPr>
                <w:sz w:val="20"/>
              </w:rPr>
              <w:t>地球科學</w:t>
            </w:r>
          </w:p>
        </w:tc>
        <w:tc>
          <w:tcPr>
            <w:tcW w:w="855" w:type="dxa"/>
            <w:vMerge/>
            <w:tcBorders>
              <w:top w:val="nil"/>
              <w:right w:val="double" w:sz="1" w:space="0" w:color="000000"/>
            </w:tcBorders>
          </w:tcPr>
          <w:p>
            <w:pPr>
              <w:rPr>
                <w:sz w:val="2"/>
                <w:szCs w:val="2"/>
              </w:rPr>
            </w:pPr>
          </w:p>
        </w:tc>
        <w:tc>
          <w:tcPr>
            <w:tcW w:w="2099" w:type="dxa"/>
            <w:gridSpan w:val="4"/>
            <w:tcBorders>
              <w:left w:val="double" w:sz="1" w:space="0" w:color="000000"/>
            </w:tcBorders>
          </w:tcPr>
          <w:p>
            <w:pPr>
              <w:pStyle w:val="TableParagraph"/>
              <w:spacing w:line="216" w:lineRule="exact"/>
              <w:ind w:left="887" w:right="884"/>
              <w:jc w:val="center"/>
              <w:rPr>
                <w:rFonts w:ascii="Times New Roman"/>
                <w:sz w:val="20"/>
              </w:rPr>
            </w:pPr>
            <w:r>
              <w:rPr>
                <w:rFonts w:ascii="Times New Roman"/>
                <w:sz w:val="20"/>
              </w:rPr>
              <w:t>2-4</w:t>
            </w:r>
          </w:p>
        </w:tc>
        <w:tc>
          <w:tcPr>
            <w:tcW w:w="1045" w:type="dxa"/>
            <w:gridSpan w:val="2"/>
          </w:tcPr>
          <w:p>
            <w:pPr>
              <w:pStyle w:val="TableParagraph"/>
              <w:rPr>
                <w:rFonts w:ascii="Times New Roman"/>
                <w:sz w:val="20"/>
              </w:rPr>
            </w:pPr>
          </w:p>
        </w:tc>
        <w:tc>
          <w:tcPr>
            <w:tcW w:w="2890" w:type="dxa"/>
            <w:vMerge/>
            <w:tcBorders>
              <w:top w:val="nil"/>
            </w:tcBorders>
          </w:tcPr>
          <w:p>
            <w:pPr>
              <w:rPr>
                <w:sz w:val="2"/>
                <w:szCs w:val="2"/>
              </w:rPr>
            </w:pPr>
          </w:p>
        </w:tc>
      </w:tr>
      <w:tr>
        <w:trPr>
          <w:trHeight w:val="272" w:hRule="atLeast"/>
        </w:trPr>
        <w:tc>
          <w:tcPr>
            <w:tcW w:w="304" w:type="dxa"/>
            <w:vMerge/>
            <w:tcBorders>
              <w:top w:val="nil"/>
            </w:tcBorders>
          </w:tcPr>
          <w:p>
            <w:pPr>
              <w:rPr>
                <w:sz w:val="2"/>
                <w:szCs w:val="2"/>
              </w:rPr>
            </w:pPr>
          </w:p>
        </w:tc>
        <w:tc>
          <w:tcPr>
            <w:tcW w:w="329" w:type="dxa"/>
            <w:vMerge/>
            <w:tcBorders>
              <w:top w:val="nil"/>
            </w:tcBorders>
          </w:tcPr>
          <w:p>
            <w:pPr>
              <w:rPr>
                <w:sz w:val="2"/>
                <w:szCs w:val="2"/>
              </w:rPr>
            </w:pPr>
          </w:p>
        </w:tc>
        <w:tc>
          <w:tcPr>
            <w:tcW w:w="900" w:type="dxa"/>
            <w:vMerge w:val="restart"/>
          </w:tcPr>
          <w:p>
            <w:pPr>
              <w:pStyle w:val="TableParagraph"/>
              <w:rPr>
                <w:sz w:val="19"/>
              </w:rPr>
            </w:pPr>
          </w:p>
          <w:p>
            <w:pPr>
              <w:pStyle w:val="TableParagraph"/>
              <w:ind w:left="298"/>
              <w:rPr>
                <w:sz w:val="20"/>
              </w:rPr>
            </w:pPr>
            <w:r>
              <w:rPr>
                <w:sz w:val="20"/>
              </w:rPr>
              <w:t>藝術</w:t>
            </w:r>
          </w:p>
        </w:tc>
        <w:tc>
          <w:tcPr>
            <w:tcW w:w="1387" w:type="dxa"/>
          </w:tcPr>
          <w:p>
            <w:pPr>
              <w:pStyle w:val="TableParagraph"/>
              <w:spacing w:line="252" w:lineRule="exact"/>
              <w:ind w:left="26"/>
              <w:rPr>
                <w:sz w:val="20"/>
              </w:rPr>
            </w:pPr>
            <w:r>
              <w:rPr>
                <w:sz w:val="20"/>
              </w:rPr>
              <w:t>音樂</w:t>
            </w:r>
          </w:p>
        </w:tc>
        <w:tc>
          <w:tcPr>
            <w:tcW w:w="855" w:type="dxa"/>
            <w:vMerge w:val="restart"/>
            <w:tcBorders>
              <w:right w:val="double" w:sz="1" w:space="0" w:color="000000"/>
            </w:tcBorders>
          </w:tcPr>
          <w:p>
            <w:pPr>
              <w:pStyle w:val="TableParagraph"/>
              <w:spacing w:before="9"/>
              <w:rPr>
                <w:sz w:val="20"/>
              </w:rPr>
            </w:pPr>
          </w:p>
          <w:p>
            <w:pPr>
              <w:pStyle w:val="TableParagraph"/>
              <w:ind w:left="257" w:right="237"/>
              <w:jc w:val="center"/>
              <w:rPr>
                <w:rFonts w:ascii="Times New Roman"/>
                <w:sz w:val="20"/>
              </w:rPr>
            </w:pPr>
            <w:r>
              <w:rPr>
                <w:rFonts w:ascii="Times New Roman"/>
                <w:sz w:val="20"/>
              </w:rPr>
              <w:t>10</w:t>
            </w:r>
          </w:p>
        </w:tc>
        <w:tc>
          <w:tcPr>
            <w:tcW w:w="3144" w:type="dxa"/>
            <w:gridSpan w:val="6"/>
            <w:tcBorders>
              <w:left w:val="double" w:sz="1" w:space="0" w:color="000000"/>
            </w:tcBorders>
          </w:tcPr>
          <w:p>
            <w:pPr>
              <w:pStyle w:val="TableParagraph"/>
              <w:spacing w:line="215" w:lineRule="exact"/>
              <w:ind w:left="1409" w:right="1407"/>
              <w:jc w:val="center"/>
              <w:rPr>
                <w:rFonts w:ascii="Times New Roman"/>
                <w:sz w:val="20"/>
              </w:rPr>
            </w:pPr>
            <w:r>
              <w:rPr>
                <w:rFonts w:ascii="Times New Roman"/>
                <w:sz w:val="20"/>
              </w:rPr>
              <w:t>2-6</w:t>
            </w:r>
          </w:p>
        </w:tc>
        <w:tc>
          <w:tcPr>
            <w:tcW w:w="2890" w:type="dxa"/>
            <w:vMerge/>
            <w:tcBorders>
              <w:top w:val="nil"/>
            </w:tcBorders>
          </w:tcPr>
          <w:p>
            <w:pPr>
              <w:rPr>
                <w:sz w:val="2"/>
                <w:szCs w:val="2"/>
              </w:rPr>
            </w:pPr>
          </w:p>
        </w:tc>
      </w:tr>
      <w:tr>
        <w:trPr>
          <w:trHeight w:val="263" w:hRule="atLeast"/>
        </w:trPr>
        <w:tc>
          <w:tcPr>
            <w:tcW w:w="304" w:type="dxa"/>
            <w:vMerge/>
            <w:tcBorders>
              <w:top w:val="nil"/>
            </w:tcBorders>
          </w:tcPr>
          <w:p>
            <w:pPr>
              <w:rPr>
                <w:sz w:val="2"/>
                <w:szCs w:val="2"/>
              </w:rPr>
            </w:pPr>
          </w:p>
        </w:tc>
        <w:tc>
          <w:tcPr>
            <w:tcW w:w="329" w:type="dxa"/>
            <w:vMerge/>
            <w:tcBorders>
              <w:top w:val="nil"/>
            </w:tcBorders>
          </w:tcPr>
          <w:p>
            <w:pPr>
              <w:rPr>
                <w:sz w:val="2"/>
                <w:szCs w:val="2"/>
              </w:rPr>
            </w:pPr>
          </w:p>
        </w:tc>
        <w:tc>
          <w:tcPr>
            <w:tcW w:w="900" w:type="dxa"/>
            <w:vMerge/>
            <w:tcBorders>
              <w:top w:val="nil"/>
            </w:tcBorders>
          </w:tcPr>
          <w:p>
            <w:pPr>
              <w:rPr>
                <w:sz w:val="2"/>
                <w:szCs w:val="2"/>
              </w:rPr>
            </w:pPr>
          </w:p>
        </w:tc>
        <w:tc>
          <w:tcPr>
            <w:tcW w:w="1387" w:type="dxa"/>
          </w:tcPr>
          <w:p>
            <w:pPr>
              <w:pStyle w:val="TableParagraph"/>
              <w:spacing w:line="244" w:lineRule="exact"/>
              <w:ind w:left="26"/>
              <w:rPr>
                <w:sz w:val="20"/>
              </w:rPr>
            </w:pPr>
            <w:r>
              <w:rPr>
                <w:sz w:val="20"/>
              </w:rPr>
              <w:t>美術</w:t>
            </w:r>
          </w:p>
        </w:tc>
        <w:tc>
          <w:tcPr>
            <w:tcW w:w="855" w:type="dxa"/>
            <w:vMerge/>
            <w:tcBorders>
              <w:top w:val="nil"/>
              <w:right w:val="double" w:sz="1" w:space="0" w:color="000000"/>
            </w:tcBorders>
          </w:tcPr>
          <w:p>
            <w:pPr>
              <w:rPr>
                <w:sz w:val="2"/>
                <w:szCs w:val="2"/>
              </w:rPr>
            </w:pPr>
          </w:p>
        </w:tc>
        <w:tc>
          <w:tcPr>
            <w:tcW w:w="3144" w:type="dxa"/>
            <w:gridSpan w:val="6"/>
            <w:tcBorders>
              <w:left w:val="double" w:sz="1" w:space="0" w:color="000000"/>
            </w:tcBorders>
          </w:tcPr>
          <w:p>
            <w:pPr>
              <w:pStyle w:val="TableParagraph"/>
              <w:spacing w:line="216" w:lineRule="exact"/>
              <w:ind w:left="1409" w:right="1407"/>
              <w:jc w:val="center"/>
              <w:rPr>
                <w:rFonts w:ascii="Times New Roman"/>
                <w:sz w:val="20"/>
              </w:rPr>
            </w:pPr>
            <w:r>
              <w:rPr>
                <w:rFonts w:ascii="Times New Roman"/>
                <w:sz w:val="20"/>
              </w:rPr>
              <w:t>2-6</w:t>
            </w:r>
          </w:p>
        </w:tc>
        <w:tc>
          <w:tcPr>
            <w:tcW w:w="2890" w:type="dxa"/>
            <w:vMerge/>
            <w:tcBorders>
              <w:top w:val="nil"/>
            </w:tcBorders>
          </w:tcPr>
          <w:p>
            <w:pPr>
              <w:rPr>
                <w:sz w:val="2"/>
                <w:szCs w:val="2"/>
              </w:rPr>
            </w:pPr>
          </w:p>
        </w:tc>
      </w:tr>
      <w:tr>
        <w:trPr>
          <w:trHeight w:val="280" w:hRule="atLeast"/>
        </w:trPr>
        <w:tc>
          <w:tcPr>
            <w:tcW w:w="304" w:type="dxa"/>
            <w:vMerge/>
            <w:tcBorders>
              <w:top w:val="nil"/>
            </w:tcBorders>
          </w:tcPr>
          <w:p>
            <w:pPr>
              <w:rPr>
                <w:sz w:val="2"/>
                <w:szCs w:val="2"/>
              </w:rPr>
            </w:pPr>
          </w:p>
        </w:tc>
        <w:tc>
          <w:tcPr>
            <w:tcW w:w="329" w:type="dxa"/>
            <w:vMerge/>
            <w:tcBorders>
              <w:top w:val="nil"/>
            </w:tcBorders>
          </w:tcPr>
          <w:p>
            <w:pPr>
              <w:rPr>
                <w:sz w:val="2"/>
                <w:szCs w:val="2"/>
              </w:rPr>
            </w:pPr>
          </w:p>
        </w:tc>
        <w:tc>
          <w:tcPr>
            <w:tcW w:w="900" w:type="dxa"/>
            <w:vMerge/>
            <w:tcBorders>
              <w:top w:val="nil"/>
            </w:tcBorders>
          </w:tcPr>
          <w:p>
            <w:pPr>
              <w:rPr>
                <w:sz w:val="2"/>
                <w:szCs w:val="2"/>
              </w:rPr>
            </w:pPr>
          </w:p>
        </w:tc>
        <w:tc>
          <w:tcPr>
            <w:tcW w:w="1387" w:type="dxa"/>
          </w:tcPr>
          <w:p>
            <w:pPr>
              <w:pStyle w:val="TableParagraph"/>
              <w:spacing w:line="258" w:lineRule="exact"/>
              <w:ind w:left="26"/>
              <w:rPr>
                <w:sz w:val="20"/>
              </w:rPr>
            </w:pPr>
            <w:r>
              <w:rPr>
                <w:sz w:val="20"/>
              </w:rPr>
              <w:t>藝術生活</w:t>
            </w:r>
          </w:p>
        </w:tc>
        <w:tc>
          <w:tcPr>
            <w:tcW w:w="855" w:type="dxa"/>
            <w:vMerge/>
            <w:tcBorders>
              <w:top w:val="nil"/>
              <w:right w:val="double" w:sz="1" w:space="0" w:color="000000"/>
            </w:tcBorders>
          </w:tcPr>
          <w:p>
            <w:pPr>
              <w:rPr>
                <w:sz w:val="2"/>
                <w:szCs w:val="2"/>
              </w:rPr>
            </w:pPr>
          </w:p>
        </w:tc>
        <w:tc>
          <w:tcPr>
            <w:tcW w:w="3144" w:type="dxa"/>
            <w:gridSpan w:val="6"/>
            <w:tcBorders>
              <w:left w:val="double" w:sz="1" w:space="0" w:color="000000"/>
            </w:tcBorders>
          </w:tcPr>
          <w:p>
            <w:pPr>
              <w:pStyle w:val="TableParagraph"/>
              <w:spacing w:line="215" w:lineRule="exact"/>
              <w:ind w:left="1409" w:right="1407"/>
              <w:jc w:val="center"/>
              <w:rPr>
                <w:rFonts w:ascii="Times New Roman"/>
                <w:sz w:val="20"/>
              </w:rPr>
            </w:pPr>
            <w:r>
              <w:rPr>
                <w:rFonts w:ascii="Times New Roman"/>
                <w:sz w:val="20"/>
              </w:rPr>
              <w:t>2-6</w:t>
            </w:r>
          </w:p>
        </w:tc>
        <w:tc>
          <w:tcPr>
            <w:tcW w:w="2890" w:type="dxa"/>
            <w:vMerge/>
            <w:tcBorders>
              <w:top w:val="nil"/>
            </w:tcBorders>
          </w:tcPr>
          <w:p>
            <w:pPr>
              <w:rPr>
                <w:sz w:val="2"/>
                <w:szCs w:val="2"/>
              </w:rPr>
            </w:pPr>
          </w:p>
        </w:tc>
      </w:tr>
      <w:tr>
        <w:trPr>
          <w:trHeight w:val="272" w:hRule="atLeast"/>
        </w:trPr>
        <w:tc>
          <w:tcPr>
            <w:tcW w:w="304" w:type="dxa"/>
            <w:vMerge/>
            <w:tcBorders>
              <w:top w:val="nil"/>
            </w:tcBorders>
          </w:tcPr>
          <w:p>
            <w:pPr>
              <w:rPr>
                <w:sz w:val="2"/>
                <w:szCs w:val="2"/>
              </w:rPr>
            </w:pPr>
          </w:p>
        </w:tc>
        <w:tc>
          <w:tcPr>
            <w:tcW w:w="329" w:type="dxa"/>
            <w:vMerge/>
            <w:tcBorders>
              <w:top w:val="nil"/>
            </w:tcBorders>
          </w:tcPr>
          <w:p>
            <w:pPr>
              <w:rPr>
                <w:sz w:val="2"/>
                <w:szCs w:val="2"/>
              </w:rPr>
            </w:pPr>
          </w:p>
        </w:tc>
        <w:tc>
          <w:tcPr>
            <w:tcW w:w="900" w:type="dxa"/>
            <w:vMerge w:val="restart"/>
          </w:tcPr>
          <w:p>
            <w:pPr>
              <w:pStyle w:val="TableParagraph"/>
              <w:spacing w:before="6"/>
              <w:rPr>
                <w:sz w:val="19"/>
              </w:rPr>
            </w:pPr>
          </w:p>
          <w:p>
            <w:pPr>
              <w:pStyle w:val="TableParagraph"/>
              <w:ind w:left="48"/>
              <w:rPr>
                <w:sz w:val="20"/>
              </w:rPr>
            </w:pPr>
            <w:r>
              <w:rPr>
                <w:sz w:val="20"/>
              </w:rPr>
              <w:t>綜合活動</w:t>
            </w:r>
          </w:p>
        </w:tc>
        <w:tc>
          <w:tcPr>
            <w:tcW w:w="1387" w:type="dxa"/>
          </w:tcPr>
          <w:p>
            <w:pPr>
              <w:pStyle w:val="TableParagraph"/>
              <w:spacing w:line="252" w:lineRule="exact"/>
              <w:ind w:left="26"/>
              <w:rPr>
                <w:sz w:val="20"/>
              </w:rPr>
            </w:pPr>
            <w:r>
              <w:rPr>
                <w:sz w:val="20"/>
              </w:rPr>
              <w:t>生命教育</w:t>
            </w:r>
          </w:p>
        </w:tc>
        <w:tc>
          <w:tcPr>
            <w:tcW w:w="855" w:type="dxa"/>
            <w:vMerge w:val="restart"/>
            <w:tcBorders>
              <w:right w:val="double" w:sz="1" w:space="0" w:color="000000"/>
            </w:tcBorders>
          </w:tcPr>
          <w:p>
            <w:pPr>
              <w:pStyle w:val="TableParagraph"/>
              <w:spacing w:before="13"/>
              <w:rPr>
                <w:sz w:val="20"/>
              </w:rPr>
            </w:pPr>
          </w:p>
          <w:p>
            <w:pPr>
              <w:pStyle w:val="TableParagraph"/>
              <w:spacing w:before="1"/>
              <w:ind w:left="19"/>
              <w:jc w:val="center"/>
              <w:rPr>
                <w:rFonts w:ascii="Times New Roman"/>
                <w:sz w:val="20"/>
              </w:rPr>
            </w:pPr>
            <w:r>
              <w:rPr>
                <w:rFonts w:ascii="Times New Roman"/>
                <w:w w:val="100"/>
                <w:sz w:val="20"/>
              </w:rPr>
              <w:t>4</w:t>
            </w:r>
          </w:p>
        </w:tc>
        <w:tc>
          <w:tcPr>
            <w:tcW w:w="3144" w:type="dxa"/>
            <w:gridSpan w:val="6"/>
            <w:tcBorders>
              <w:left w:val="double" w:sz="1" w:space="0" w:color="000000"/>
            </w:tcBorders>
          </w:tcPr>
          <w:p>
            <w:pPr>
              <w:pStyle w:val="TableParagraph"/>
              <w:spacing w:line="216" w:lineRule="exact"/>
              <w:ind w:left="1"/>
              <w:jc w:val="center"/>
              <w:rPr>
                <w:rFonts w:ascii="Times New Roman"/>
                <w:sz w:val="20"/>
              </w:rPr>
            </w:pPr>
            <w:r>
              <w:rPr>
                <w:rFonts w:ascii="Times New Roman"/>
                <w:w w:val="100"/>
                <w:sz w:val="20"/>
              </w:rPr>
              <w:t>1</w:t>
            </w:r>
          </w:p>
        </w:tc>
        <w:tc>
          <w:tcPr>
            <w:tcW w:w="2890" w:type="dxa"/>
            <w:vMerge/>
            <w:tcBorders>
              <w:top w:val="nil"/>
            </w:tcBorders>
          </w:tcPr>
          <w:p>
            <w:pPr>
              <w:rPr>
                <w:sz w:val="2"/>
                <w:szCs w:val="2"/>
              </w:rPr>
            </w:pPr>
          </w:p>
        </w:tc>
      </w:tr>
      <w:tr>
        <w:trPr>
          <w:trHeight w:val="275" w:hRule="atLeast"/>
        </w:trPr>
        <w:tc>
          <w:tcPr>
            <w:tcW w:w="304" w:type="dxa"/>
            <w:vMerge/>
            <w:tcBorders>
              <w:top w:val="nil"/>
            </w:tcBorders>
          </w:tcPr>
          <w:p>
            <w:pPr>
              <w:rPr>
                <w:sz w:val="2"/>
                <w:szCs w:val="2"/>
              </w:rPr>
            </w:pPr>
          </w:p>
        </w:tc>
        <w:tc>
          <w:tcPr>
            <w:tcW w:w="329" w:type="dxa"/>
            <w:vMerge/>
            <w:tcBorders>
              <w:top w:val="nil"/>
            </w:tcBorders>
          </w:tcPr>
          <w:p>
            <w:pPr>
              <w:rPr>
                <w:sz w:val="2"/>
                <w:szCs w:val="2"/>
              </w:rPr>
            </w:pPr>
          </w:p>
        </w:tc>
        <w:tc>
          <w:tcPr>
            <w:tcW w:w="900" w:type="dxa"/>
            <w:vMerge/>
            <w:tcBorders>
              <w:top w:val="nil"/>
            </w:tcBorders>
          </w:tcPr>
          <w:p>
            <w:pPr>
              <w:rPr>
                <w:sz w:val="2"/>
                <w:szCs w:val="2"/>
              </w:rPr>
            </w:pPr>
          </w:p>
        </w:tc>
        <w:tc>
          <w:tcPr>
            <w:tcW w:w="1387" w:type="dxa"/>
          </w:tcPr>
          <w:p>
            <w:pPr>
              <w:pStyle w:val="TableParagraph"/>
              <w:spacing w:line="256" w:lineRule="exact"/>
              <w:ind w:left="26"/>
              <w:rPr>
                <w:sz w:val="20"/>
              </w:rPr>
            </w:pPr>
            <w:r>
              <w:rPr>
                <w:sz w:val="20"/>
              </w:rPr>
              <w:t>生涯規劃</w:t>
            </w:r>
          </w:p>
        </w:tc>
        <w:tc>
          <w:tcPr>
            <w:tcW w:w="855" w:type="dxa"/>
            <w:vMerge/>
            <w:tcBorders>
              <w:top w:val="nil"/>
              <w:right w:val="double" w:sz="1" w:space="0" w:color="000000"/>
            </w:tcBorders>
          </w:tcPr>
          <w:p>
            <w:pPr>
              <w:rPr>
                <w:sz w:val="2"/>
                <w:szCs w:val="2"/>
              </w:rPr>
            </w:pPr>
          </w:p>
        </w:tc>
        <w:tc>
          <w:tcPr>
            <w:tcW w:w="3144" w:type="dxa"/>
            <w:gridSpan w:val="6"/>
            <w:tcBorders>
              <w:left w:val="double" w:sz="1" w:space="0" w:color="000000"/>
            </w:tcBorders>
          </w:tcPr>
          <w:p>
            <w:pPr>
              <w:pStyle w:val="TableParagraph"/>
              <w:spacing w:line="216" w:lineRule="exact"/>
              <w:ind w:left="1"/>
              <w:jc w:val="center"/>
              <w:rPr>
                <w:rFonts w:ascii="Times New Roman"/>
                <w:sz w:val="20"/>
              </w:rPr>
            </w:pPr>
            <w:r>
              <w:rPr>
                <w:rFonts w:ascii="Times New Roman"/>
                <w:w w:val="100"/>
                <w:sz w:val="20"/>
              </w:rPr>
              <w:t>1</w:t>
            </w:r>
          </w:p>
        </w:tc>
        <w:tc>
          <w:tcPr>
            <w:tcW w:w="2890" w:type="dxa"/>
            <w:vMerge/>
            <w:tcBorders>
              <w:top w:val="nil"/>
            </w:tcBorders>
          </w:tcPr>
          <w:p>
            <w:pPr>
              <w:rPr>
                <w:sz w:val="2"/>
                <w:szCs w:val="2"/>
              </w:rPr>
            </w:pPr>
          </w:p>
        </w:tc>
      </w:tr>
      <w:tr>
        <w:trPr>
          <w:trHeight w:val="279" w:hRule="atLeast"/>
        </w:trPr>
        <w:tc>
          <w:tcPr>
            <w:tcW w:w="304" w:type="dxa"/>
            <w:vMerge/>
            <w:tcBorders>
              <w:top w:val="nil"/>
            </w:tcBorders>
          </w:tcPr>
          <w:p>
            <w:pPr>
              <w:rPr>
                <w:sz w:val="2"/>
                <w:szCs w:val="2"/>
              </w:rPr>
            </w:pPr>
          </w:p>
        </w:tc>
        <w:tc>
          <w:tcPr>
            <w:tcW w:w="329" w:type="dxa"/>
            <w:vMerge/>
            <w:tcBorders>
              <w:top w:val="nil"/>
            </w:tcBorders>
          </w:tcPr>
          <w:p>
            <w:pPr>
              <w:rPr>
                <w:sz w:val="2"/>
                <w:szCs w:val="2"/>
              </w:rPr>
            </w:pPr>
          </w:p>
        </w:tc>
        <w:tc>
          <w:tcPr>
            <w:tcW w:w="900" w:type="dxa"/>
            <w:vMerge/>
            <w:tcBorders>
              <w:top w:val="nil"/>
            </w:tcBorders>
          </w:tcPr>
          <w:p>
            <w:pPr>
              <w:rPr>
                <w:sz w:val="2"/>
                <w:szCs w:val="2"/>
              </w:rPr>
            </w:pPr>
          </w:p>
        </w:tc>
        <w:tc>
          <w:tcPr>
            <w:tcW w:w="1387" w:type="dxa"/>
          </w:tcPr>
          <w:p>
            <w:pPr>
              <w:pStyle w:val="TableParagraph"/>
              <w:spacing w:line="258" w:lineRule="exact"/>
              <w:ind w:left="26"/>
              <w:rPr>
                <w:sz w:val="20"/>
              </w:rPr>
            </w:pPr>
            <w:r>
              <w:rPr>
                <w:sz w:val="20"/>
              </w:rPr>
              <w:t>家政</w:t>
            </w:r>
          </w:p>
        </w:tc>
        <w:tc>
          <w:tcPr>
            <w:tcW w:w="855" w:type="dxa"/>
            <w:vMerge/>
            <w:tcBorders>
              <w:top w:val="nil"/>
              <w:right w:val="double" w:sz="1" w:space="0" w:color="000000"/>
            </w:tcBorders>
          </w:tcPr>
          <w:p>
            <w:pPr>
              <w:rPr>
                <w:sz w:val="2"/>
                <w:szCs w:val="2"/>
              </w:rPr>
            </w:pPr>
          </w:p>
        </w:tc>
        <w:tc>
          <w:tcPr>
            <w:tcW w:w="3144" w:type="dxa"/>
            <w:gridSpan w:val="6"/>
            <w:tcBorders>
              <w:left w:val="double" w:sz="1" w:space="0" w:color="000000"/>
            </w:tcBorders>
          </w:tcPr>
          <w:p>
            <w:pPr>
              <w:pStyle w:val="TableParagraph"/>
              <w:spacing w:line="215" w:lineRule="exact"/>
              <w:ind w:left="1"/>
              <w:jc w:val="center"/>
              <w:rPr>
                <w:rFonts w:ascii="Times New Roman"/>
                <w:sz w:val="20"/>
              </w:rPr>
            </w:pPr>
            <w:r>
              <w:rPr>
                <w:rFonts w:ascii="Times New Roman"/>
                <w:w w:val="100"/>
                <w:sz w:val="20"/>
              </w:rPr>
              <w:t>2</w:t>
            </w:r>
          </w:p>
        </w:tc>
        <w:tc>
          <w:tcPr>
            <w:tcW w:w="2890" w:type="dxa"/>
            <w:vMerge/>
            <w:tcBorders>
              <w:top w:val="nil"/>
            </w:tcBorders>
          </w:tcPr>
          <w:p>
            <w:pPr>
              <w:rPr>
                <w:sz w:val="2"/>
                <w:szCs w:val="2"/>
              </w:rPr>
            </w:pPr>
          </w:p>
        </w:tc>
      </w:tr>
      <w:tr>
        <w:trPr>
          <w:trHeight w:val="269" w:hRule="atLeast"/>
        </w:trPr>
        <w:tc>
          <w:tcPr>
            <w:tcW w:w="304" w:type="dxa"/>
            <w:vMerge/>
            <w:tcBorders>
              <w:top w:val="nil"/>
            </w:tcBorders>
          </w:tcPr>
          <w:p>
            <w:pPr>
              <w:rPr>
                <w:sz w:val="2"/>
                <w:szCs w:val="2"/>
              </w:rPr>
            </w:pPr>
          </w:p>
        </w:tc>
        <w:tc>
          <w:tcPr>
            <w:tcW w:w="329" w:type="dxa"/>
            <w:vMerge/>
            <w:tcBorders>
              <w:top w:val="nil"/>
            </w:tcBorders>
          </w:tcPr>
          <w:p>
            <w:pPr>
              <w:rPr>
                <w:sz w:val="2"/>
                <w:szCs w:val="2"/>
              </w:rPr>
            </w:pPr>
          </w:p>
        </w:tc>
        <w:tc>
          <w:tcPr>
            <w:tcW w:w="900" w:type="dxa"/>
            <w:vMerge w:val="restart"/>
          </w:tcPr>
          <w:p>
            <w:pPr>
              <w:pStyle w:val="TableParagraph"/>
              <w:spacing w:before="124"/>
              <w:ind w:left="248"/>
              <w:rPr>
                <w:sz w:val="20"/>
              </w:rPr>
            </w:pPr>
            <w:r>
              <w:rPr>
                <w:sz w:val="20"/>
              </w:rPr>
              <w:t>科技</w:t>
            </w:r>
          </w:p>
        </w:tc>
        <w:tc>
          <w:tcPr>
            <w:tcW w:w="1387" w:type="dxa"/>
          </w:tcPr>
          <w:p>
            <w:pPr>
              <w:pStyle w:val="TableParagraph"/>
              <w:spacing w:line="250" w:lineRule="exact"/>
              <w:ind w:left="26"/>
              <w:rPr>
                <w:sz w:val="20"/>
              </w:rPr>
            </w:pPr>
            <w:r>
              <w:rPr>
                <w:sz w:val="20"/>
              </w:rPr>
              <w:t>生活科技</w:t>
            </w:r>
          </w:p>
        </w:tc>
        <w:tc>
          <w:tcPr>
            <w:tcW w:w="855" w:type="dxa"/>
            <w:vMerge w:val="restart"/>
            <w:tcBorders>
              <w:right w:val="double" w:sz="1" w:space="0" w:color="000000"/>
            </w:tcBorders>
          </w:tcPr>
          <w:p>
            <w:pPr>
              <w:pStyle w:val="TableParagraph"/>
              <w:spacing w:before="147"/>
              <w:ind w:left="19"/>
              <w:jc w:val="center"/>
              <w:rPr>
                <w:rFonts w:ascii="Times New Roman"/>
                <w:sz w:val="20"/>
              </w:rPr>
            </w:pPr>
            <w:r>
              <w:rPr>
                <w:rFonts w:ascii="Times New Roman"/>
                <w:w w:val="100"/>
                <w:sz w:val="20"/>
              </w:rPr>
              <w:t>4</w:t>
            </w:r>
          </w:p>
        </w:tc>
        <w:tc>
          <w:tcPr>
            <w:tcW w:w="3144" w:type="dxa"/>
            <w:gridSpan w:val="6"/>
            <w:tcBorders>
              <w:left w:val="double" w:sz="1" w:space="0" w:color="000000"/>
            </w:tcBorders>
          </w:tcPr>
          <w:p>
            <w:pPr>
              <w:pStyle w:val="TableParagraph"/>
              <w:spacing w:line="215" w:lineRule="exact"/>
              <w:ind w:left="1"/>
              <w:jc w:val="center"/>
              <w:rPr>
                <w:rFonts w:ascii="Times New Roman"/>
                <w:sz w:val="20"/>
              </w:rPr>
            </w:pPr>
            <w:r>
              <w:rPr>
                <w:rFonts w:ascii="Times New Roman"/>
                <w:w w:val="100"/>
                <w:sz w:val="20"/>
              </w:rPr>
              <w:t>2</w:t>
            </w:r>
          </w:p>
        </w:tc>
        <w:tc>
          <w:tcPr>
            <w:tcW w:w="2890" w:type="dxa"/>
            <w:vMerge/>
            <w:tcBorders>
              <w:top w:val="nil"/>
            </w:tcBorders>
          </w:tcPr>
          <w:p>
            <w:pPr>
              <w:rPr>
                <w:sz w:val="2"/>
                <w:szCs w:val="2"/>
              </w:rPr>
            </w:pPr>
          </w:p>
        </w:tc>
      </w:tr>
      <w:tr>
        <w:trPr>
          <w:trHeight w:val="273" w:hRule="atLeast"/>
        </w:trPr>
        <w:tc>
          <w:tcPr>
            <w:tcW w:w="304" w:type="dxa"/>
            <w:vMerge/>
            <w:tcBorders>
              <w:top w:val="nil"/>
            </w:tcBorders>
          </w:tcPr>
          <w:p>
            <w:pPr>
              <w:rPr>
                <w:sz w:val="2"/>
                <w:szCs w:val="2"/>
              </w:rPr>
            </w:pPr>
          </w:p>
        </w:tc>
        <w:tc>
          <w:tcPr>
            <w:tcW w:w="329" w:type="dxa"/>
            <w:vMerge/>
            <w:tcBorders>
              <w:top w:val="nil"/>
            </w:tcBorders>
          </w:tcPr>
          <w:p>
            <w:pPr>
              <w:rPr>
                <w:sz w:val="2"/>
                <w:szCs w:val="2"/>
              </w:rPr>
            </w:pPr>
          </w:p>
        </w:tc>
        <w:tc>
          <w:tcPr>
            <w:tcW w:w="900" w:type="dxa"/>
            <w:vMerge/>
            <w:tcBorders>
              <w:top w:val="nil"/>
            </w:tcBorders>
          </w:tcPr>
          <w:p>
            <w:pPr>
              <w:rPr>
                <w:sz w:val="2"/>
                <w:szCs w:val="2"/>
              </w:rPr>
            </w:pPr>
          </w:p>
        </w:tc>
        <w:tc>
          <w:tcPr>
            <w:tcW w:w="1387" w:type="dxa"/>
          </w:tcPr>
          <w:p>
            <w:pPr>
              <w:pStyle w:val="TableParagraph"/>
              <w:spacing w:line="253" w:lineRule="exact"/>
              <w:ind w:left="26"/>
              <w:rPr>
                <w:sz w:val="20"/>
              </w:rPr>
            </w:pPr>
            <w:r>
              <w:rPr>
                <w:sz w:val="20"/>
              </w:rPr>
              <w:t>資訊科技</w:t>
            </w:r>
          </w:p>
        </w:tc>
        <w:tc>
          <w:tcPr>
            <w:tcW w:w="855" w:type="dxa"/>
            <w:vMerge/>
            <w:tcBorders>
              <w:top w:val="nil"/>
              <w:right w:val="double" w:sz="1" w:space="0" w:color="000000"/>
            </w:tcBorders>
          </w:tcPr>
          <w:p>
            <w:pPr>
              <w:rPr>
                <w:sz w:val="2"/>
                <w:szCs w:val="2"/>
              </w:rPr>
            </w:pPr>
          </w:p>
        </w:tc>
        <w:tc>
          <w:tcPr>
            <w:tcW w:w="3144" w:type="dxa"/>
            <w:gridSpan w:val="6"/>
            <w:tcBorders>
              <w:left w:val="double" w:sz="1" w:space="0" w:color="000000"/>
            </w:tcBorders>
          </w:tcPr>
          <w:p>
            <w:pPr>
              <w:pStyle w:val="TableParagraph"/>
              <w:spacing w:line="215" w:lineRule="exact"/>
              <w:ind w:left="1"/>
              <w:jc w:val="center"/>
              <w:rPr>
                <w:rFonts w:ascii="Times New Roman"/>
                <w:sz w:val="20"/>
              </w:rPr>
            </w:pPr>
            <w:r>
              <w:rPr>
                <w:rFonts w:ascii="Times New Roman"/>
                <w:w w:val="100"/>
                <w:sz w:val="20"/>
              </w:rPr>
              <w:t>2</w:t>
            </w:r>
          </w:p>
        </w:tc>
        <w:tc>
          <w:tcPr>
            <w:tcW w:w="2890" w:type="dxa"/>
            <w:vMerge/>
            <w:tcBorders>
              <w:top w:val="nil"/>
            </w:tcBorders>
          </w:tcPr>
          <w:p>
            <w:pPr>
              <w:rPr>
                <w:sz w:val="2"/>
                <w:szCs w:val="2"/>
              </w:rPr>
            </w:pPr>
          </w:p>
        </w:tc>
      </w:tr>
      <w:tr>
        <w:trPr>
          <w:trHeight w:val="276" w:hRule="atLeast"/>
        </w:trPr>
        <w:tc>
          <w:tcPr>
            <w:tcW w:w="304" w:type="dxa"/>
            <w:vMerge/>
            <w:tcBorders>
              <w:top w:val="nil"/>
            </w:tcBorders>
          </w:tcPr>
          <w:p>
            <w:pPr>
              <w:rPr>
                <w:sz w:val="2"/>
                <w:szCs w:val="2"/>
              </w:rPr>
            </w:pPr>
          </w:p>
        </w:tc>
        <w:tc>
          <w:tcPr>
            <w:tcW w:w="329" w:type="dxa"/>
            <w:vMerge/>
            <w:tcBorders>
              <w:top w:val="nil"/>
            </w:tcBorders>
          </w:tcPr>
          <w:p>
            <w:pPr>
              <w:rPr>
                <w:sz w:val="2"/>
                <w:szCs w:val="2"/>
              </w:rPr>
            </w:pPr>
          </w:p>
        </w:tc>
        <w:tc>
          <w:tcPr>
            <w:tcW w:w="900" w:type="dxa"/>
            <w:vMerge w:val="restart"/>
          </w:tcPr>
          <w:p>
            <w:pPr>
              <w:pStyle w:val="TableParagraph"/>
              <w:spacing w:line="223" w:lineRule="auto" w:before="8"/>
              <w:ind w:left="248" w:right="138" w:hanging="101"/>
              <w:rPr>
                <w:sz w:val="20"/>
              </w:rPr>
            </w:pPr>
            <w:r>
              <w:rPr>
                <w:sz w:val="20"/>
              </w:rPr>
              <w:t>健康與體育</w:t>
            </w:r>
          </w:p>
        </w:tc>
        <w:tc>
          <w:tcPr>
            <w:tcW w:w="1387" w:type="dxa"/>
          </w:tcPr>
          <w:p>
            <w:pPr>
              <w:pStyle w:val="TableParagraph"/>
              <w:spacing w:line="257" w:lineRule="exact"/>
              <w:ind w:left="26"/>
              <w:rPr>
                <w:sz w:val="20"/>
              </w:rPr>
            </w:pPr>
            <w:r>
              <w:rPr>
                <w:sz w:val="20"/>
              </w:rPr>
              <w:t>健康與護理</w:t>
            </w:r>
          </w:p>
        </w:tc>
        <w:tc>
          <w:tcPr>
            <w:tcW w:w="855" w:type="dxa"/>
            <w:vMerge w:val="restart"/>
            <w:tcBorders>
              <w:right w:val="double" w:sz="1" w:space="0" w:color="000000"/>
            </w:tcBorders>
          </w:tcPr>
          <w:p>
            <w:pPr>
              <w:pStyle w:val="TableParagraph"/>
              <w:spacing w:before="147"/>
              <w:ind w:left="257" w:right="237"/>
              <w:jc w:val="center"/>
              <w:rPr>
                <w:rFonts w:ascii="Times New Roman"/>
                <w:sz w:val="20"/>
              </w:rPr>
            </w:pPr>
            <w:r>
              <w:rPr>
                <w:rFonts w:ascii="Times New Roman"/>
                <w:sz w:val="20"/>
              </w:rPr>
              <w:t>14</w:t>
            </w:r>
          </w:p>
        </w:tc>
        <w:tc>
          <w:tcPr>
            <w:tcW w:w="3144" w:type="dxa"/>
            <w:gridSpan w:val="6"/>
            <w:tcBorders>
              <w:left w:val="double" w:sz="1" w:space="0" w:color="000000"/>
            </w:tcBorders>
          </w:tcPr>
          <w:p>
            <w:pPr>
              <w:pStyle w:val="TableParagraph"/>
              <w:spacing w:line="215" w:lineRule="exact"/>
              <w:ind w:left="1"/>
              <w:jc w:val="center"/>
              <w:rPr>
                <w:rFonts w:ascii="Times New Roman"/>
                <w:sz w:val="20"/>
              </w:rPr>
            </w:pPr>
            <w:r>
              <w:rPr>
                <w:rFonts w:ascii="Times New Roman"/>
                <w:w w:val="100"/>
                <w:sz w:val="20"/>
              </w:rPr>
              <w:t>2</w:t>
            </w:r>
          </w:p>
        </w:tc>
        <w:tc>
          <w:tcPr>
            <w:tcW w:w="2890" w:type="dxa"/>
            <w:vMerge/>
            <w:tcBorders>
              <w:top w:val="nil"/>
            </w:tcBorders>
          </w:tcPr>
          <w:p>
            <w:pPr>
              <w:rPr>
                <w:sz w:val="2"/>
                <w:szCs w:val="2"/>
              </w:rPr>
            </w:pPr>
          </w:p>
        </w:tc>
      </w:tr>
      <w:tr>
        <w:trPr>
          <w:trHeight w:val="267" w:hRule="atLeast"/>
        </w:trPr>
        <w:tc>
          <w:tcPr>
            <w:tcW w:w="304" w:type="dxa"/>
            <w:vMerge/>
            <w:tcBorders>
              <w:top w:val="nil"/>
            </w:tcBorders>
          </w:tcPr>
          <w:p>
            <w:pPr>
              <w:rPr>
                <w:sz w:val="2"/>
                <w:szCs w:val="2"/>
              </w:rPr>
            </w:pPr>
          </w:p>
        </w:tc>
        <w:tc>
          <w:tcPr>
            <w:tcW w:w="329" w:type="dxa"/>
            <w:vMerge/>
            <w:tcBorders>
              <w:top w:val="nil"/>
            </w:tcBorders>
          </w:tcPr>
          <w:p>
            <w:pPr>
              <w:rPr>
                <w:sz w:val="2"/>
                <w:szCs w:val="2"/>
              </w:rPr>
            </w:pPr>
          </w:p>
        </w:tc>
        <w:tc>
          <w:tcPr>
            <w:tcW w:w="900" w:type="dxa"/>
            <w:vMerge/>
            <w:tcBorders>
              <w:top w:val="nil"/>
            </w:tcBorders>
          </w:tcPr>
          <w:p>
            <w:pPr>
              <w:rPr>
                <w:sz w:val="2"/>
                <w:szCs w:val="2"/>
              </w:rPr>
            </w:pPr>
          </w:p>
        </w:tc>
        <w:tc>
          <w:tcPr>
            <w:tcW w:w="1387" w:type="dxa"/>
          </w:tcPr>
          <w:p>
            <w:pPr>
              <w:pStyle w:val="TableParagraph"/>
              <w:spacing w:line="247" w:lineRule="exact"/>
              <w:ind w:left="26"/>
              <w:rPr>
                <w:sz w:val="20"/>
              </w:rPr>
            </w:pPr>
            <w:r>
              <w:rPr>
                <w:sz w:val="20"/>
              </w:rPr>
              <w:t>體育</w:t>
            </w:r>
          </w:p>
        </w:tc>
        <w:tc>
          <w:tcPr>
            <w:tcW w:w="855" w:type="dxa"/>
            <w:vMerge/>
            <w:tcBorders>
              <w:top w:val="nil"/>
              <w:right w:val="double" w:sz="1" w:space="0" w:color="000000"/>
            </w:tcBorders>
          </w:tcPr>
          <w:p>
            <w:pPr>
              <w:rPr>
                <w:sz w:val="2"/>
                <w:szCs w:val="2"/>
              </w:rPr>
            </w:pPr>
          </w:p>
        </w:tc>
        <w:tc>
          <w:tcPr>
            <w:tcW w:w="3144" w:type="dxa"/>
            <w:gridSpan w:val="6"/>
            <w:tcBorders>
              <w:left w:val="double" w:sz="1" w:space="0" w:color="000000"/>
            </w:tcBorders>
          </w:tcPr>
          <w:p>
            <w:pPr>
              <w:pStyle w:val="TableParagraph"/>
              <w:spacing w:line="215" w:lineRule="exact"/>
              <w:ind w:left="1409" w:right="1407"/>
              <w:jc w:val="center"/>
              <w:rPr>
                <w:rFonts w:ascii="Times New Roman"/>
                <w:sz w:val="20"/>
              </w:rPr>
            </w:pPr>
            <w:r>
              <w:rPr>
                <w:rFonts w:ascii="Times New Roman"/>
                <w:sz w:val="20"/>
              </w:rPr>
              <w:t>12</w:t>
            </w:r>
          </w:p>
        </w:tc>
        <w:tc>
          <w:tcPr>
            <w:tcW w:w="2890" w:type="dxa"/>
            <w:vMerge/>
            <w:tcBorders>
              <w:top w:val="nil"/>
            </w:tcBorders>
          </w:tcPr>
          <w:p>
            <w:pPr>
              <w:rPr>
                <w:sz w:val="2"/>
                <w:szCs w:val="2"/>
              </w:rPr>
            </w:pPr>
          </w:p>
        </w:tc>
      </w:tr>
      <w:tr>
        <w:trPr>
          <w:trHeight w:val="270" w:hRule="atLeast"/>
        </w:trPr>
        <w:tc>
          <w:tcPr>
            <w:tcW w:w="304" w:type="dxa"/>
            <w:vMerge/>
            <w:tcBorders>
              <w:top w:val="nil"/>
            </w:tcBorders>
          </w:tcPr>
          <w:p>
            <w:pPr>
              <w:rPr>
                <w:sz w:val="2"/>
                <w:szCs w:val="2"/>
              </w:rPr>
            </w:pPr>
          </w:p>
        </w:tc>
        <w:tc>
          <w:tcPr>
            <w:tcW w:w="329" w:type="dxa"/>
            <w:vMerge/>
            <w:tcBorders>
              <w:top w:val="nil"/>
            </w:tcBorders>
          </w:tcPr>
          <w:p>
            <w:pPr>
              <w:rPr>
                <w:sz w:val="2"/>
                <w:szCs w:val="2"/>
              </w:rPr>
            </w:pPr>
          </w:p>
        </w:tc>
        <w:tc>
          <w:tcPr>
            <w:tcW w:w="2287" w:type="dxa"/>
            <w:gridSpan w:val="2"/>
          </w:tcPr>
          <w:p>
            <w:pPr>
              <w:pStyle w:val="TableParagraph"/>
              <w:spacing w:line="251" w:lineRule="exact"/>
              <w:ind w:left="542"/>
              <w:rPr>
                <w:sz w:val="20"/>
              </w:rPr>
            </w:pPr>
            <w:r>
              <w:rPr>
                <w:sz w:val="20"/>
              </w:rPr>
              <w:t>全民國防教育</w:t>
            </w:r>
          </w:p>
        </w:tc>
        <w:tc>
          <w:tcPr>
            <w:tcW w:w="855" w:type="dxa"/>
            <w:tcBorders>
              <w:right w:val="double" w:sz="1" w:space="0" w:color="000000"/>
            </w:tcBorders>
          </w:tcPr>
          <w:p>
            <w:pPr>
              <w:pStyle w:val="TableParagraph"/>
              <w:spacing w:before="5"/>
              <w:ind w:left="19"/>
              <w:jc w:val="center"/>
              <w:rPr>
                <w:rFonts w:ascii="Times New Roman"/>
                <w:sz w:val="20"/>
              </w:rPr>
            </w:pPr>
            <w:r>
              <w:rPr>
                <w:rFonts w:ascii="Times New Roman"/>
                <w:w w:val="100"/>
                <w:sz w:val="20"/>
              </w:rPr>
              <w:t>2</w:t>
            </w:r>
          </w:p>
        </w:tc>
        <w:tc>
          <w:tcPr>
            <w:tcW w:w="3144" w:type="dxa"/>
            <w:gridSpan w:val="6"/>
            <w:tcBorders>
              <w:left w:val="double" w:sz="1" w:space="0" w:color="000000"/>
            </w:tcBorders>
          </w:tcPr>
          <w:p>
            <w:pPr>
              <w:pStyle w:val="TableParagraph"/>
              <w:spacing w:line="215" w:lineRule="exact"/>
              <w:ind w:left="1"/>
              <w:jc w:val="center"/>
              <w:rPr>
                <w:rFonts w:ascii="Times New Roman"/>
                <w:sz w:val="20"/>
              </w:rPr>
            </w:pPr>
            <w:r>
              <w:rPr>
                <w:rFonts w:ascii="Times New Roman"/>
                <w:w w:val="100"/>
                <w:sz w:val="20"/>
              </w:rPr>
              <w:t>2</w:t>
            </w:r>
          </w:p>
        </w:tc>
        <w:tc>
          <w:tcPr>
            <w:tcW w:w="2890" w:type="dxa"/>
            <w:vMerge/>
            <w:tcBorders>
              <w:top w:val="nil"/>
            </w:tcBorders>
          </w:tcPr>
          <w:p>
            <w:pPr>
              <w:rPr>
                <w:sz w:val="2"/>
                <w:szCs w:val="2"/>
              </w:rPr>
            </w:pPr>
          </w:p>
        </w:tc>
      </w:tr>
      <w:tr>
        <w:trPr>
          <w:trHeight w:val="372" w:hRule="atLeast"/>
        </w:trPr>
        <w:tc>
          <w:tcPr>
            <w:tcW w:w="304" w:type="dxa"/>
            <w:vMerge/>
            <w:tcBorders>
              <w:top w:val="nil"/>
            </w:tcBorders>
          </w:tcPr>
          <w:p>
            <w:pPr>
              <w:rPr>
                <w:sz w:val="2"/>
                <w:szCs w:val="2"/>
              </w:rPr>
            </w:pPr>
          </w:p>
        </w:tc>
        <w:tc>
          <w:tcPr>
            <w:tcW w:w="329" w:type="dxa"/>
            <w:vMerge/>
            <w:tcBorders>
              <w:top w:val="nil"/>
            </w:tcBorders>
          </w:tcPr>
          <w:p>
            <w:pPr>
              <w:rPr>
                <w:sz w:val="2"/>
                <w:szCs w:val="2"/>
              </w:rPr>
            </w:pPr>
          </w:p>
        </w:tc>
        <w:tc>
          <w:tcPr>
            <w:tcW w:w="2287" w:type="dxa"/>
            <w:gridSpan w:val="2"/>
            <w:shd w:val="clear" w:color="auto" w:fill="DFDFDF"/>
          </w:tcPr>
          <w:p>
            <w:pPr>
              <w:pStyle w:val="TableParagraph"/>
              <w:spacing w:line="312" w:lineRule="exact"/>
              <w:ind w:left="882" w:right="874"/>
              <w:jc w:val="center"/>
              <w:rPr>
                <w:sz w:val="24"/>
              </w:rPr>
            </w:pPr>
            <w:r>
              <w:rPr>
                <w:sz w:val="24"/>
              </w:rPr>
              <w:t>小計</w:t>
            </w:r>
          </w:p>
        </w:tc>
        <w:tc>
          <w:tcPr>
            <w:tcW w:w="855" w:type="dxa"/>
            <w:tcBorders>
              <w:right w:val="double" w:sz="1" w:space="0" w:color="000000"/>
            </w:tcBorders>
            <w:shd w:val="clear" w:color="auto" w:fill="DFDFDF"/>
          </w:tcPr>
          <w:p>
            <w:pPr>
              <w:pStyle w:val="TableParagraph"/>
              <w:spacing w:before="59"/>
              <w:ind w:left="257" w:right="238"/>
              <w:jc w:val="center"/>
              <w:rPr>
                <w:rFonts w:ascii="Times New Roman"/>
                <w:b/>
                <w:sz w:val="20"/>
              </w:rPr>
            </w:pPr>
            <w:r>
              <w:rPr>
                <w:rFonts w:ascii="Times New Roman"/>
                <w:b/>
                <w:sz w:val="20"/>
              </w:rPr>
              <w:t>118</w:t>
            </w:r>
          </w:p>
        </w:tc>
        <w:tc>
          <w:tcPr>
            <w:tcW w:w="523" w:type="dxa"/>
            <w:tcBorders>
              <w:left w:val="double" w:sz="1" w:space="0" w:color="000000"/>
            </w:tcBorders>
            <w:shd w:val="clear" w:color="auto" w:fill="DFDFDF"/>
          </w:tcPr>
          <w:p>
            <w:pPr>
              <w:pStyle w:val="TableParagraph"/>
              <w:rPr>
                <w:rFonts w:ascii="Times New Roman"/>
                <w:sz w:val="20"/>
              </w:rPr>
            </w:pPr>
          </w:p>
        </w:tc>
        <w:tc>
          <w:tcPr>
            <w:tcW w:w="522" w:type="dxa"/>
            <w:shd w:val="clear" w:color="auto" w:fill="DFDFDF"/>
          </w:tcPr>
          <w:p>
            <w:pPr>
              <w:pStyle w:val="TableParagraph"/>
              <w:rPr>
                <w:rFonts w:ascii="Times New Roman"/>
                <w:sz w:val="20"/>
              </w:rPr>
            </w:pPr>
          </w:p>
        </w:tc>
        <w:tc>
          <w:tcPr>
            <w:tcW w:w="527" w:type="dxa"/>
            <w:shd w:val="clear" w:color="auto" w:fill="DFDFDF"/>
          </w:tcPr>
          <w:p>
            <w:pPr>
              <w:pStyle w:val="TableParagraph"/>
              <w:rPr>
                <w:rFonts w:ascii="Times New Roman"/>
                <w:sz w:val="20"/>
              </w:rPr>
            </w:pPr>
          </w:p>
        </w:tc>
        <w:tc>
          <w:tcPr>
            <w:tcW w:w="527" w:type="dxa"/>
            <w:shd w:val="clear" w:color="auto" w:fill="DFDFDF"/>
          </w:tcPr>
          <w:p>
            <w:pPr>
              <w:pStyle w:val="TableParagraph"/>
              <w:rPr>
                <w:rFonts w:ascii="Times New Roman"/>
                <w:sz w:val="20"/>
              </w:rPr>
            </w:pPr>
          </w:p>
        </w:tc>
        <w:tc>
          <w:tcPr>
            <w:tcW w:w="521" w:type="dxa"/>
            <w:shd w:val="clear" w:color="auto" w:fill="DFDFDF"/>
          </w:tcPr>
          <w:p>
            <w:pPr>
              <w:pStyle w:val="TableParagraph"/>
              <w:rPr>
                <w:rFonts w:ascii="Times New Roman"/>
                <w:sz w:val="20"/>
              </w:rPr>
            </w:pPr>
          </w:p>
        </w:tc>
        <w:tc>
          <w:tcPr>
            <w:tcW w:w="524" w:type="dxa"/>
            <w:shd w:val="clear" w:color="auto" w:fill="DFDFDF"/>
          </w:tcPr>
          <w:p>
            <w:pPr>
              <w:pStyle w:val="TableParagraph"/>
              <w:rPr>
                <w:rFonts w:ascii="Times New Roman"/>
                <w:sz w:val="20"/>
              </w:rPr>
            </w:pPr>
          </w:p>
        </w:tc>
        <w:tc>
          <w:tcPr>
            <w:tcW w:w="2890" w:type="dxa"/>
          </w:tcPr>
          <w:p>
            <w:pPr>
              <w:pStyle w:val="TableParagraph"/>
              <w:rPr>
                <w:rFonts w:ascii="Times New Roman"/>
                <w:sz w:val="20"/>
              </w:rPr>
            </w:pPr>
          </w:p>
        </w:tc>
      </w:tr>
      <w:tr>
        <w:trPr>
          <w:trHeight w:val="491" w:hRule="atLeast"/>
        </w:trPr>
        <w:tc>
          <w:tcPr>
            <w:tcW w:w="304" w:type="dxa"/>
            <w:vMerge w:val="restart"/>
          </w:tcPr>
          <w:p>
            <w:pPr>
              <w:pStyle w:val="TableParagraph"/>
              <w:rPr>
                <w:sz w:val="24"/>
              </w:rPr>
            </w:pPr>
          </w:p>
          <w:p>
            <w:pPr>
              <w:pStyle w:val="TableParagraph"/>
              <w:rPr>
                <w:sz w:val="24"/>
              </w:rPr>
            </w:pPr>
          </w:p>
          <w:p>
            <w:pPr>
              <w:pStyle w:val="TableParagraph"/>
              <w:spacing w:before="10"/>
              <w:rPr>
                <w:sz w:val="29"/>
              </w:rPr>
            </w:pPr>
          </w:p>
          <w:p>
            <w:pPr>
              <w:pStyle w:val="TableParagraph"/>
              <w:spacing w:line="223" w:lineRule="auto"/>
              <w:ind w:left="31" w:right="22"/>
              <w:jc w:val="both"/>
              <w:rPr>
                <w:sz w:val="24"/>
              </w:rPr>
            </w:pPr>
            <w:r>
              <w:rPr>
                <w:sz w:val="24"/>
              </w:rPr>
              <w:t>校訂必修</w:t>
            </w:r>
          </w:p>
        </w:tc>
        <w:tc>
          <w:tcPr>
            <w:tcW w:w="329" w:type="dxa"/>
            <w:vMerge w:val="restart"/>
          </w:tcPr>
          <w:p>
            <w:pPr>
              <w:pStyle w:val="TableParagraph"/>
              <w:rPr>
                <w:sz w:val="24"/>
              </w:rPr>
            </w:pPr>
          </w:p>
          <w:p>
            <w:pPr>
              <w:pStyle w:val="TableParagraph"/>
              <w:rPr>
                <w:sz w:val="24"/>
              </w:rPr>
            </w:pPr>
          </w:p>
          <w:p>
            <w:pPr>
              <w:pStyle w:val="TableParagraph"/>
              <w:spacing w:before="10"/>
              <w:rPr>
                <w:sz w:val="29"/>
              </w:rPr>
            </w:pPr>
          </w:p>
          <w:p>
            <w:pPr>
              <w:pStyle w:val="TableParagraph"/>
              <w:spacing w:line="223" w:lineRule="auto"/>
              <w:ind w:left="43" w:right="33"/>
              <w:jc w:val="both"/>
              <w:rPr>
                <w:sz w:val="24"/>
              </w:rPr>
            </w:pPr>
            <w:r>
              <w:rPr>
                <w:sz w:val="24"/>
              </w:rPr>
              <w:t>一般科目</w:t>
            </w:r>
          </w:p>
        </w:tc>
        <w:tc>
          <w:tcPr>
            <w:tcW w:w="900" w:type="dxa"/>
          </w:tcPr>
          <w:p>
            <w:pPr>
              <w:pStyle w:val="TableParagraph"/>
              <w:rPr>
                <w:rFonts w:ascii="Times New Roman"/>
                <w:sz w:val="20"/>
              </w:rPr>
            </w:pPr>
          </w:p>
        </w:tc>
        <w:tc>
          <w:tcPr>
            <w:tcW w:w="1387" w:type="dxa"/>
          </w:tcPr>
          <w:p>
            <w:pPr>
              <w:pStyle w:val="TableParagraph"/>
              <w:rPr>
                <w:rFonts w:ascii="Times New Roman"/>
                <w:sz w:val="20"/>
              </w:rPr>
            </w:pPr>
          </w:p>
        </w:tc>
        <w:tc>
          <w:tcPr>
            <w:tcW w:w="855" w:type="dxa"/>
            <w:tcBorders>
              <w:right w:val="double" w:sz="1" w:space="0" w:color="000000"/>
            </w:tcBorders>
          </w:tcPr>
          <w:p>
            <w:pPr>
              <w:pStyle w:val="TableParagraph"/>
              <w:rPr>
                <w:rFonts w:ascii="Times New Roman"/>
                <w:sz w:val="20"/>
              </w:rPr>
            </w:pPr>
          </w:p>
        </w:tc>
        <w:tc>
          <w:tcPr>
            <w:tcW w:w="523" w:type="dxa"/>
            <w:tcBorders>
              <w:left w:val="double" w:sz="1" w:space="0" w:color="000000"/>
            </w:tcBorders>
          </w:tcPr>
          <w:p>
            <w:pPr>
              <w:pStyle w:val="TableParagraph"/>
              <w:rPr>
                <w:rFonts w:ascii="Times New Roman"/>
                <w:sz w:val="20"/>
              </w:rPr>
            </w:pPr>
          </w:p>
        </w:tc>
        <w:tc>
          <w:tcPr>
            <w:tcW w:w="522" w:type="dxa"/>
          </w:tcPr>
          <w:p>
            <w:pPr>
              <w:pStyle w:val="TableParagraph"/>
              <w:rPr>
                <w:rFonts w:ascii="Times New Roman"/>
                <w:sz w:val="20"/>
              </w:rPr>
            </w:pPr>
          </w:p>
        </w:tc>
        <w:tc>
          <w:tcPr>
            <w:tcW w:w="527" w:type="dxa"/>
          </w:tcPr>
          <w:p>
            <w:pPr>
              <w:pStyle w:val="TableParagraph"/>
              <w:rPr>
                <w:rFonts w:ascii="Times New Roman"/>
                <w:sz w:val="20"/>
              </w:rPr>
            </w:pPr>
          </w:p>
        </w:tc>
        <w:tc>
          <w:tcPr>
            <w:tcW w:w="527" w:type="dxa"/>
          </w:tcPr>
          <w:p>
            <w:pPr>
              <w:pStyle w:val="TableParagraph"/>
              <w:rPr>
                <w:rFonts w:ascii="Times New Roman"/>
                <w:sz w:val="20"/>
              </w:rPr>
            </w:pPr>
          </w:p>
        </w:tc>
        <w:tc>
          <w:tcPr>
            <w:tcW w:w="521" w:type="dxa"/>
          </w:tcPr>
          <w:p>
            <w:pPr>
              <w:pStyle w:val="TableParagraph"/>
              <w:rPr>
                <w:rFonts w:ascii="Times New Roman"/>
                <w:sz w:val="20"/>
              </w:rPr>
            </w:pPr>
          </w:p>
        </w:tc>
        <w:tc>
          <w:tcPr>
            <w:tcW w:w="524" w:type="dxa"/>
          </w:tcPr>
          <w:p>
            <w:pPr>
              <w:pStyle w:val="TableParagraph"/>
              <w:rPr>
                <w:rFonts w:ascii="Times New Roman"/>
                <w:sz w:val="20"/>
              </w:rPr>
            </w:pPr>
          </w:p>
        </w:tc>
        <w:tc>
          <w:tcPr>
            <w:tcW w:w="2890" w:type="dxa"/>
            <w:vMerge w:val="restart"/>
          </w:tcPr>
          <w:p>
            <w:pPr>
              <w:pStyle w:val="TableParagraph"/>
              <w:spacing w:line="223" w:lineRule="auto"/>
              <w:ind w:left="172" w:right="96" w:hanging="142"/>
              <w:jc w:val="both"/>
              <w:rPr>
                <w:sz w:val="20"/>
              </w:rPr>
            </w:pPr>
            <w:r>
              <w:rPr>
                <w:rFonts w:ascii="Times New Roman" w:eastAsia="Times New Roman"/>
                <w:sz w:val="20"/>
              </w:rPr>
              <w:t>1.</w:t>
            </w:r>
            <w:r>
              <w:rPr>
                <w:sz w:val="20"/>
              </w:rPr>
              <w:t>校訂必修課程由學校課程發展委員會依據學校願景與特色自主規劃開設。</w:t>
            </w:r>
          </w:p>
          <w:p>
            <w:pPr>
              <w:pStyle w:val="TableParagraph"/>
              <w:spacing w:line="223" w:lineRule="auto"/>
              <w:ind w:left="172" w:right="11" w:hanging="142"/>
              <w:rPr>
                <w:sz w:val="20"/>
              </w:rPr>
            </w:pPr>
            <w:r>
              <w:rPr>
                <w:rFonts w:ascii="Times New Roman" w:eastAsia="Times New Roman"/>
                <w:sz w:val="20"/>
              </w:rPr>
              <w:t>2.</w:t>
            </w:r>
            <w:r>
              <w:rPr>
                <w:sz w:val="20"/>
              </w:rPr>
              <w:t>校訂必修課程係延伸各領域/ 科目之學習，以一般科目的統整性、專題探究或跨領域</w:t>
            </w:r>
            <w:r>
              <w:rPr>
                <w:rFonts w:ascii="Times New Roman" w:eastAsia="Times New Roman"/>
                <w:sz w:val="20"/>
              </w:rPr>
              <w:t>/</w:t>
            </w:r>
            <w:r>
              <w:rPr>
                <w:sz w:val="20"/>
              </w:rPr>
              <w:t>科目</w:t>
            </w:r>
            <w:r>
              <w:rPr>
                <w:spacing w:val="-2"/>
                <w:sz w:val="20"/>
              </w:rPr>
              <w:t>專題、實作</w:t>
            </w:r>
            <w:r>
              <w:rPr>
                <w:spacing w:val="-1"/>
                <w:sz w:val="20"/>
              </w:rPr>
              <w:t>（實驗</w:t>
            </w:r>
            <w:r>
              <w:rPr>
                <w:spacing w:val="-102"/>
                <w:sz w:val="20"/>
              </w:rPr>
              <w:t>）</w:t>
            </w:r>
            <w:r>
              <w:rPr>
                <w:sz w:val="20"/>
              </w:rPr>
              <w:t>、探索體驗或為特殊需求者設計等課程類型為主。</w:t>
            </w:r>
          </w:p>
        </w:tc>
      </w:tr>
      <w:tr>
        <w:trPr>
          <w:trHeight w:val="526" w:hRule="atLeast"/>
        </w:trPr>
        <w:tc>
          <w:tcPr>
            <w:tcW w:w="304" w:type="dxa"/>
            <w:vMerge/>
            <w:tcBorders>
              <w:top w:val="nil"/>
            </w:tcBorders>
          </w:tcPr>
          <w:p>
            <w:pPr>
              <w:rPr>
                <w:sz w:val="2"/>
                <w:szCs w:val="2"/>
              </w:rPr>
            </w:pPr>
          </w:p>
        </w:tc>
        <w:tc>
          <w:tcPr>
            <w:tcW w:w="329" w:type="dxa"/>
            <w:vMerge/>
            <w:tcBorders>
              <w:top w:val="nil"/>
            </w:tcBorders>
          </w:tcPr>
          <w:p>
            <w:pPr>
              <w:rPr>
                <w:sz w:val="2"/>
                <w:szCs w:val="2"/>
              </w:rPr>
            </w:pPr>
          </w:p>
        </w:tc>
        <w:tc>
          <w:tcPr>
            <w:tcW w:w="900" w:type="dxa"/>
          </w:tcPr>
          <w:p>
            <w:pPr>
              <w:pStyle w:val="TableParagraph"/>
              <w:rPr>
                <w:rFonts w:ascii="Times New Roman"/>
                <w:sz w:val="20"/>
              </w:rPr>
            </w:pPr>
          </w:p>
        </w:tc>
        <w:tc>
          <w:tcPr>
            <w:tcW w:w="1387" w:type="dxa"/>
          </w:tcPr>
          <w:p>
            <w:pPr>
              <w:pStyle w:val="TableParagraph"/>
              <w:rPr>
                <w:rFonts w:ascii="Times New Roman"/>
                <w:sz w:val="20"/>
              </w:rPr>
            </w:pPr>
          </w:p>
        </w:tc>
        <w:tc>
          <w:tcPr>
            <w:tcW w:w="855" w:type="dxa"/>
            <w:tcBorders>
              <w:right w:val="double" w:sz="1" w:space="0" w:color="000000"/>
            </w:tcBorders>
          </w:tcPr>
          <w:p>
            <w:pPr>
              <w:pStyle w:val="TableParagraph"/>
              <w:rPr>
                <w:rFonts w:ascii="Times New Roman"/>
                <w:sz w:val="20"/>
              </w:rPr>
            </w:pPr>
          </w:p>
        </w:tc>
        <w:tc>
          <w:tcPr>
            <w:tcW w:w="523" w:type="dxa"/>
            <w:tcBorders>
              <w:left w:val="double" w:sz="1" w:space="0" w:color="000000"/>
            </w:tcBorders>
          </w:tcPr>
          <w:p>
            <w:pPr>
              <w:pStyle w:val="TableParagraph"/>
              <w:rPr>
                <w:rFonts w:ascii="Times New Roman"/>
                <w:sz w:val="20"/>
              </w:rPr>
            </w:pPr>
          </w:p>
        </w:tc>
        <w:tc>
          <w:tcPr>
            <w:tcW w:w="522" w:type="dxa"/>
          </w:tcPr>
          <w:p>
            <w:pPr>
              <w:pStyle w:val="TableParagraph"/>
              <w:rPr>
                <w:rFonts w:ascii="Times New Roman"/>
                <w:sz w:val="20"/>
              </w:rPr>
            </w:pPr>
          </w:p>
        </w:tc>
        <w:tc>
          <w:tcPr>
            <w:tcW w:w="527" w:type="dxa"/>
          </w:tcPr>
          <w:p>
            <w:pPr>
              <w:pStyle w:val="TableParagraph"/>
              <w:rPr>
                <w:rFonts w:ascii="Times New Roman"/>
                <w:sz w:val="20"/>
              </w:rPr>
            </w:pPr>
          </w:p>
        </w:tc>
        <w:tc>
          <w:tcPr>
            <w:tcW w:w="527" w:type="dxa"/>
          </w:tcPr>
          <w:p>
            <w:pPr>
              <w:pStyle w:val="TableParagraph"/>
              <w:rPr>
                <w:rFonts w:ascii="Times New Roman"/>
                <w:sz w:val="20"/>
              </w:rPr>
            </w:pPr>
          </w:p>
        </w:tc>
        <w:tc>
          <w:tcPr>
            <w:tcW w:w="521" w:type="dxa"/>
          </w:tcPr>
          <w:p>
            <w:pPr>
              <w:pStyle w:val="TableParagraph"/>
              <w:rPr>
                <w:rFonts w:ascii="Times New Roman"/>
                <w:sz w:val="20"/>
              </w:rPr>
            </w:pPr>
          </w:p>
        </w:tc>
        <w:tc>
          <w:tcPr>
            <w:tcW w:w="524" w:type="dxa"/>
          </w:tcPr>
          <w:p>
            <w:pPr>
              <w:pStyle w:val="TableParagraph"/>
              <w:rPr>
                <w:rFonts w:ascii="Times New Roman"/>
                <w:sz w:val="20"/>
              </w:rPr>
            </w:pPr>
          </w:p>
        </w:tc>
        <w:tc>
          <w:tcPr>
            <w:tcW w:w="2890" w:type="dxa"/>
            <w:vMerge/>
            <w:tcBorders>
              <w:top w:val="nil"/>
            </w:tcBorders>
          </w:tcPr>
          <w:p>
            <w:pPr>
              <w:rPr>
                <w:sz w:val="2"/>
                <w:szCs w:val="2"/>
              </w:rPr>
            </w:pPr>
          </w:p>
        </w:tc>
      </w:tr>
      <w:tr>
        <w:trPr>
          <w:trHeight w:val="455" w:hRule="atLeast"/>
        </w:trPr>
        <w:tc>
          <w:tcPr>
            <w:tcW w:w="304" w:type="dxa"/>
            <w:vMerge/>
            <w:tcBorders>
              <w:top w:val="nil"/>
            </w:tcBorders>
          </w:tcPr>
          <w:p>
            <w:pPr>
              <w:rPr>
                <w:sz w:val="2"/>
                <w:szCs w:val="2"/>
              </w:rPr>
            </w:pPr>
          </w:p>
        </w:tc>
        <w:tc>
          <w:tcPr>
            <w:tcW w:w="329" w:type="dxa"/>
            <w:vMerge/>
            <w:tcBorders>
              <w:top w:val="nil"/>
            </w:tcBorders>
          </w:tcPr>
          <w:p>
            <w:pPr>
              <w:rPr>
                <w:sz w:val="2"/>
                <w:szCs w:val="2"/>
              </w:rPr>
            </w:pPr>
          </w:p>
        </w:tc>
        <w:tc>
          <w:tcPr>
            <w:tcW w:w="900" w:type="dxa"/>
          </w:tcPr>
          <w:p>
            <w:pPr>
              <w:pStyle w:val="TableParagraph"/>
              <w:rPr>
                <w:rFonts w:ascii="Times New Roman"/>
                <w:sz w:val="20"/>
              </w:rPr>
            </w:pPr>
          </w:p>
        </w:tc>
        <w:tc>
          <w:tcPr>
            <w:tcW w:w="1387" w:type="dxa"/>
          </w:tcPr>
          <w:p>
            <w:pPr>
              <w:pStyle w:val="TableParagraph"/>
              <w:rPr>
                <w:rFonts w:ascii="Times New Roman"/>
                <w:sz w:val="20"/>
              </w:rPr>
            </w:pPr>
          </w:p>
        </w:tc>
        <w:tc>
          <w:tcPr>
            <w:tcW w:w="855" w:type="dxa"/>
            <w:tcBorders>
              <w:right w:val="double" w:sz="1" w:space="0" w:color="000000"/>
            </w:tcBorders>
          </w:tcPr>
          <w:p>
            <w:pPr>
              <w:pStyle w:val="TableParagraph"/>
              <w:rPr>
                <w:rFonts w:ascii="Times New Roman"/>
                <w:sz w:val="20"/>
              </w:rPr>
            </w:pPr>
          </w:p>
        </w:tc>
        <w:tc>
          <w:tcPr>
            <w:tcW w:w="523" w:type="dxa"/>
            <w:tcBorders>
              <w:left w:val="double" w:sz="1" w:space="0" w:color="000000"/>
            </w:tcBorders>
          </w:tcPr>
          <w:p>
            <w:pPr>
              <w:pStyle w:val="TableParagraph"/>
              <w:rPr>
                <w:rFonts w:ascii="Times New Roman"/>
                <w:sz w:val="20"/>
              </w:rPr>
            </w:pPr>
          </w:p>
        </w:tc>
        <w:tc>
          <w:tcPr>
            <w:tcW w:w="522" w:type="dxa"/>
          </w:tcPr>
          <w:p>
            <w:pPr>
              <w:pStyle w:val="TableParagraph"/>
              <w:rPr>
                <w:rFonts w:ascii="Times New Roman"/>
                <w:sz w:val="20"/>
              </w:rPr>
            </w:pPr>
          </w:p>
        </w:tc>
        <w:tc>
          <w:tcPr>
            <w:tcW w:w="527" w:type="dxa"/>
          </w:tcPr>
          <w:p>
            <w:pPr>
              <w:pStyle w:val="TableParagraph"/>
              <w:rPr>
                <w:rFonts w:ascii="Times New Roman"/>
                <w:sz w:val="20"/>
              </w:rPr>
            </w:pPr>
          </w:p>
        </w:tc>
        <w:tc>
          <w:tcPr>
            <w:tcW w:w="527" w:type="dxa"/>
          </w:tcPr>
          <w:p>
            <w:pPr>
              <w:pStyle w:val="TableParagraph"/>
              <w:rPr>
                <w:rFonts w:ascii="Times New Roman"/>
                <w:sz w:val="20"/>
              </w:rPr>
            </w:pPr>
          </w:p>
        </w:tc>
        <w:tc>
          <w:tcPr>
            <w:tcW w:w="521" w:type="dxa"/>
          </w:tcPr>
          <w:p>
            <w:pPr>
              <w:pStyle w:val="TableParagraph"/>
              <w:rPr>
                <w:rFonts w:ascii="Times New Roman"/>
                <w:sz w:val="20"/>
              </w:rPr>
            </w:pPr>
          </w:p>
        </w:tc>
        <w:tc>
          <w:tcPr>
            <w:tcW w:w="524" w:type="dxa"/>
          </w:tcPr>
          <w:p>
            <w:pPr>
              <w:pStyle w:val="TableParagraph"/>
              <w:rPr>
                <w:rFonts w:ascii="Times New Roman"/>
                <w:sz w:val="20"/>
              </w:rPr>
            </w:pPr>
          </w:p>
        </w:tc>
        <w:tc>
          <w:tcPr>
            <w:tcW w:w="2890" w:type="dxa"/>
            <w:vMerge/>
            <w:tcBorders>
              <w:top w:val="nil"/>
            </w:tcBorders>
          </w:tcPr>
          <w:p>
            <w:pPr>
              <w:rPr>
                <w:sz w:val="2"/>
                <w:szCs w:val="2"/>
              </w:rPr>
            </w:pPr>
          </w:p>
        </w:tc>
      </w:tr>
      <w:tr>
        <w:trPr>
          <w:trHeight w:val="463" w:hRule="atLeast"/>
        </w:trPr>
        <w:tc>
          <w:tcPr>
            <w:tcW w:w="304" w:type="dxa"/>
            <w:vMerge/>
            <w:tcBorders>
              <w:top w:val="nil"/>
            </w:tcBorders>
          </w:tcPr>
          <w:p>
            <w:pPr>
              <w:rPr>
                <w:sz w:val="2"/>
                <w:szCs w:val="2"/>
              </w:rPr>
            </w:pPr>
          </w:p>
        </w:tc>
        <w:tc>
          <w:tcPr>
            <w:tcW w:w="329" w:type="dxa"/>
            <w:vMerge/>
            <w:tcBorders>
              <w:top w:val="nil"/>
            </w:tcBorders>
          </w:tcPr>
          <w:p>
            <w:pPr>
              <w:rPr>
                <w:sz w:val="2"/>
                <w:szCs w:val="2"/>
              </w:rPr>
            </w:pPr>
          </w:p>
        </w:tc>
        <w:tc>
          <w:tcPr>
            <w:tcW w:w="900" w:type="dxa"/>
          </w:tcPr>
          <w:p>
            <w:pPr>
              <w:pStyle w:val="TableParagraph"/>
              <w:rPr>
                <w:rFonts w:ascii="Times New Roman"/>
                <w:sz w:val="20"/>
              </w:rPr>
            </w:pPr>
          </w:p>
        </w:tc>
        <w:tc>
          <w:tcPr>
            <w:tcW w:w="1387" w:type="dxa"/>
          </w:tcPr>
          <w:p>
            <w:pPr>
              <w:pStyle w:val="TableParagraph"/>
              <w:rPr>
                <w:rFonts w:ascii="Times New Roman"/>
                <w:sz w:val="20"/>
              </w:rPr>
            </w:pPr>
          </w:p>
        </w:tc>
        <w:tc>
          <w:tcPr>
            <w:tcW w:w="855" w:type="dxa"/>
            <w:tcBorders>
              <w:right w:val="double" w:sz="1" w:space="0" w:color="000000"/>
            </w:tcBorders>
          </w:tcPr>
          <w:p>
            <w:pPr>
              <w:pStyle w:val="TableParagraph"/>
              <w:rPr>
                <w:rFonts w:ascii="Times New Roman"/>
                <w:sz w:val="20"/>
              </w:rPr>
            </w:pPr>
          </w:p>
        </w:tc>
        <w:tc>
          <w:tcPr>
            <w:tcW w:w="523" w:type="dxa"/>
            <w:tcBorders>
              <w:left w:val="double" w:sz="1" w:space="0" w:color="000000"/>
            </w:tcBorders>
          </w:tcPr>
          <w:p>
            <w:pPr>
              <w:pStyle w:val="TableParagraph"/>
              <w:rPr>
                <w:rFonts w:ascii="Times New Roman"/>
                <w:sz w:val="20"/>
              </w:rPr>
            </w:pPr>
          </w:p>
        </w:tc>
        <w:tc>
          <w:tcPr>
            <w:tcW w:w="522" w:type="dxa"/>
          </w:tcPr>
          <w:p>
            <w:pPr>
              <w:pStyle w:val="TableParagraph"/>
              <w:rPr>
                <w:rFonts w:ascii="Times New Roman"/>
                <w:sz w:val="20"/>
              </w:rPr>
            </w:pPr>
          </w:p>
        </w:tc>
        <w:tc>
          <w:tcPr>
            <w:tcW w:w="527" w:type="dxa"/>
          </w:tcPr>
          <w:p>
            <w:pPr>
              <w:pStyle w:val="TableParagraph"/>
              <w:rPr>
                <w:rFonts w:ascii="Times New Roman"/>
                <w:sz w:val="20"/>
              </w:rPr>
            </w:pPr>
          </w:p>
        </w:tc>
        <w:tc>
          <w:tcPr>
            <w:tcW w:w="527" w:type="dxa"/>
          </w:tcPr>
          <w:p>
            <w:pPr>
              <w:pStyle w:val="TableParagraph"/>
              <w:rPr>
                <w:rFonts w:ascii="Times New Roman"/>
                <w:sz w:val="20"/>
              </w:rPr>
            </w:pPr>
          </w:p>
        </w:tc>
        <w:tc>
          <w:tcPr>
            <w:tcW w:w="521" w:type="dxa"/>
          </w:tcPr>
          <w:p>
            <w:pPr>
              <w:pStyle w:val="TableParagraph"/>
              <w:rPr>
                <w:rFonts w:ascii="Times New Roman"/>
                <w:sz w:val="20"/>
              </w:rPr>
            </w:pPr>
          </w:p>
        </w:tc>
        <w:tc>
          <w:tcPr>
            <w:tcW w:w="524" w:type="dxa"/>
          </w:tcPr>
          <w:p>
            <w:pPr>
              <w:pStyle w:val="TableParagraph"/>
              <w:rPr>
                <w:rFonts w:ascii="Times New Roman"/>
                <w:sz w:val="20"/>
              </w:rPr>
            </w:pPr>
          </w:p>
        </w:tc>
        <w:tc>
          <w:tcPr>
            <w:tcW w:w="2890" w:type="dxa"/>
            <w:vMerge/>
            <w:tcBorders>
              <w:top w:val="nil"/>
            </w:tcBorders>
          </w:tcPr>
          <w:p>
            <w:pPr>
              <w:rPr>
                <w:sz w:val="2"/>
                <w:szCs w:val="2"/>
              </w:rPr>
            </w:pPr>
          </w:p>
        </w:tc>
      </w:tr>
      <w:tr>
        <w:trPr>
          <w:trHeight w:val="510" w:hRule="atLeast"/>
        </w:trPr>
        <w:tc>
          <w:tcPr>
            <w:tcW w:w="304" w:type="dxa"/>
            <w:vMerge/>
            <w:tcBorders>
              <w:top w:val="nil"/>
            </w:tcBorders>
          </w:tcPr>
          <w:p>
            <w:pPr>
              <w:rPr>
                <w:sz w:val="2"/>
                <w:szCs w:val="2"/>
              </w:rPr>
            </w:pPr>
          </w:p>
        </w:tc>
        <w:tc>
          <w:tcPr>
            <w:tcW w:w="329" w:type="dxa"/>
            <w:vMerge/>
            <w:tcBorders>
              <w:top w:val="nil"/>
            </w:tcBorders>
          </w:tcPr>
          <w:p>
            <w:pPr>
              <w:rPr>
                <w:sz w:val="2"/>
                <w:szCs w:val="2"/>
              </w:rPr>
            </w:pPr>
          </w:p>
        </w:tc>
        <w:tc>
          <w:tcPr>
            <w:tcW w:w="900" w:type="dxa"/>
          </w:tcPr>
          <w:p>
            <w:pPr>
              <w:pStyle w:val="TableParagraph"/>
              <w:rPr>
                <w:rFonts w:ascii="Times New Roman"/>
                <w:sz w:val="20"/>
              </w:rPr>
            </w:pPr>
          </w:p>
        </w:tc>
        <w:tc>
          <w:tcPr>
            <w:tcW w:w="1387" w:type="dxa"/>
          </w:tcPr>
          <w:p>
            <w:pPr>
              <w:pStyle w:val="TableParagraph"/>
              <w:rPr>
                <w:rFonts w:ascii="Times New Roman"/>
                <w:sz w:val="20"/>
              </w:rPr>
            </w:pPr>
          </w:p>
        </w:tc>
        <w:tc>
          <w:tcPr>
            <w:tcW w:w="855" w:type="dxa"/>
            <w:tcBorders>
              <w:right w:val="double" w:sz="1" w:space="0" w:color="000000"/>
            </w:tcBorders>
          </w:tcPr>
          <w:p>
            <w:pPr>
              <w:pStyle w:val="TableParagraph"/>
              <w:rPr>
                <w:rFonts w:ascii="Times New Roman"/>
                <w:sz w:val="20"/>
              </w:rPr>
            </w:pPr>
          </w:p>
        </w:tc>
        <w:tc>
          <w:tcPr>
            <w:tcW w:w="523" w:type="dxa"/>
            <w:tcBorders>
              <w:left w:val="double" w:sz="1" w:space="0" w:color="000000"/>
            </w:tcBorders>
          </w:tcPr>
          <w:p>
            <w:pPr>
              <w:pStyle w:val="TableParagraph"/>
              <w:rPr>
                <w:rFonts w:ascii="Times New Roman"/>
                <w:sz w:val="20"/>
              </w:rPr>
            </w:pPr>
          </w:p>
        </w:tc>
        <w:tc>
          <w:tcPr>
            <w:tcW w:w="522" w:type="dxa"/>
          </w:tcPr>
          <w:p>
            <w:pPr>
              <w:pStyle w:val="TableParagraph"/>
              <w:rPr>
                <w:rFonts w:ascii="Times New Roman"/>
                <w:sz w:val="20"/>
              </w:rPr>
            </w:pPr>
          </w:p>
        </w:tc>
        <w:tc>
          <w:tcPr>
            <w:tcW w:w="527" w:type="dxa"/>
          </w:tcPr>
          <w:p>
            <w:pPr>
              <w:pStyle w:val="TableParagraph"/>
              <w:rPr>
                <w:rFonts w:ascii="Times New Roman"/>
                <w:sz w:val="20"/>
              </w:rPr>
            </w:pPr>
          </w:p>
        </w:tc>
        <w:tc>
          <w:tcPr>
            <w:tcW w:w="527" w:type="dxa"/>
          </w:tcPr>
          <w:p>
            <w:pPr>
              <w:pStyle w:val="TableParagraph"/>
              <w:rPr>
                <w:rFonts w:ascii="Times New Roman"/>
                <w:sz w:val="20"/>
              </w:rPr>
            </w:pPr>
          </w:p>
        </w:tc>
        <w:tc>
          <w:tcPr>
            <w:tcW w:w="521" w:type="dxa"/>
          </w:tcPr>
          <w:p>
            <w:pPr>
              <w:pStyle w:val="TableParagraph"/>
              <w:rPr>
                <w:rFonts w:ascii="Times New Roman"/>
                <w:sz w:val="20"/>
              </w:rPr>
            </w:pPr>
          </w:p>
        </w:tc>
        <w:tc>
          <w:tcPr>
            <w:tcW w:w="524" w:type="dxa"/>
          </w:tcPr>
          <w:p>
            <w:pPr>
              <w:pStyle w:val="TableParagraph"/>
              <w:rPr>
                <w:rFonts w:ascii="Times New Roman"/>
                <w:sz w:val="20"/>
              </w:rPr>
            </w:pPr>
          </w:p>
        </w:tc>
        <w:tc>
          <w:tcPr>
            <w:tcW w:w="2890" w:type="dxa"/>
            <w:vMerge/>
            <w:tcBorders>
              <w:top w:val="nil"/>
            </w:tcBorders>
          </w:tcPr>
          <w:p>
            <w:pPr>
              <w:rPr>
                <w:sz w:val="2"/>
                <w:szCs w:val="2"/>
              </w:rPr>
            </w:pPr>
          </w:p>
        </w:tc>
      </w:tr>
      <w:tr>
        <w:trPr>
          <w:trHeight w:val="535" w:hRule="atLeast"/>
        </w:trPr>
        <w:tc>
          <w:tcPr>
            <w:tcW w:w="304" w:type="dxa"/>
            <w:vMerge/>
            <w:tcBorders>
              <w:top w:val="nil"/>
            </w:tcBorders>
          </w:tcPr>
          <w:p>
            <w:pPr>
              <w:rPr>
                <w:sz w:val="2"/>
                <w:szCs w:val="2"/>
              </w:rPr>
            </w:pPr>
          </w:p>
        </w:tc>
        <w:tc>
          <w:tcPr>
            <w:tcW w:w="329" w:type="dxa"/>
            <w:vMerge/>
            <w:tcBorders>
              <w:top w:val="nil"/>
            </w:tcBorders>
          </w:tcPr>
          <w:p>
            <w:pPr>
              <w:rPr>
                <w:sz w:val="2"/>
                <w:szCs w:val="2"/>
              </w:rPr>
            </w:pPr>
          </w:p>
        </w:tc>
        <w:tc>
          <w:tcPr>
            <w:tcW w:w="900" w:type="dxa"/>
          </w:tcPr>
          <w:p>
            <w:pPr>
              <w:pStyle w:val="TableParagraph"/>
              <w:rPr>
                <w:rFonts w:ascii="Times New Roman"/>
                <w:sz w:val="20"/>
              </w:rPr>
            </w:pPr>
          </w:p>
        </w:tc>
        <w:tc>
          <w:tcPr>
            <w:tcW w:w="1387" w:type="dxa"/>
          </w:tcPr>
          <w:p>
            <w:pPr>
              <w:pStyle w:val="TableParagraph"/>
              <w:rPr>
                <w:rFonts w:ascii="Times New Roman"/>
                <w:sz w:val="20"/>
              </w:rPr>
            </w:pPr>
          </w:p>
        </w:tc>
        <w:tc>
          <w:tcPr>
            <w:tcW w:w="855" w:type="dxa"/>
            <w:tcBorders>
              <w:right w:val="double" w:sz="1" w:space="0" w:color="000000"/>
            </w:tcBorders>
          </w:tcPr>
          <w:p>
            <w:pPr>
              <w:pStyle w:val="TableParagraph"/>
              <w:rPr>
                <w:rFonts w:ascii="Times New Roman"/>
                <w:sz w:val="20"/>
              </w:rPr>
            </w:pPr>
          </w:p>
        </w:tc>
        <w:tc>
          <w:tcPr>
            <w:tcW w:w="523" w:type="dxa"/>
            <w:tcBorders>
              <w:left w:val="double" w:sz="1" w:space="0" w:color="000000"/>
            </w:tcBorders>
          </w:tcPr>
          <w:p>
            <w:pPr>
              <w:pStyle w:val="TableParagraph"/>
              <w:rPr>
                <w:rFonts w:ascii="Times New Roman"/>
                <w:sz w:val="20"/>
              </w:rPr>
            </w:pPr>
          </w:p>
        </w:tc>
        <w:tc>
          <w:tcPr>
            <w:tcW w:w="522" w:type="dxa"/>
          </w:tcPr>
          <w:p>
            <w:pPr>
              <w:pStyle w:val="TableParagraph"/>
              <w:rPr>
                <w:rFonts w:ascii="Times New Roman"/>
                <w:sz w:val="20"/>
              </w:rPr>
            </w:pPr>
          </w:p>
        </w:tc>
        <w:tc>
          <w:tcPr>
            <w:tcW w:w="527" w:type="dxa"/>
          </w:tcPr>
          <w:p>
            <w:pPr>
              <w:pStyle w:val="TableParagraph"/>
              <w:rPr>
                <w:rFonts w:ascii="Times New Roman"/>
                <w:sz w:val="20"/>
              </w:rPr>
            </w:pPr>
          </w:p>
        </w:tc>
        <w:tc>
          <w:tcPr>
            <w:tcW w:w="527" w:type="dxa"/>
          </w:tcPr>
          <w:p>
            <w:pPr>
              <w:pStyle w:val="TableParagraph"/>
              <w:rPr>
                <w:rFonts w:ascii="Times New Roman"/>
                <w:sz w:val="20"/>
              </w:rPr>
            </w:pPr>
          </w:p>
        </w:tc>
        <w:tc>
          <w:tcPr>
            <w:tcW w:w="521" w:type="dxa"/>
          </w:tcPr>
          <w:p>
            <w:pPr>
              <w:pStyle w:val="TableParagraph"/>
              <w:rPr>
                <w:rFonts w:ascii="Times New Roman"/>
                <w:sz w:val="20"/>
              </w:rPr>
            </w:pPr>
          </w:p>
        </w:tc>
        <w:tc>
          <w:tcPr>
            <w:tcW w:w="524" w:type="dxa"/>
          </w:tcPr>
          <w:p>
            <w:pPr>
              <w:pStyle w:val="TableParagraph"/>
              <w:rPr>
                <w:rFonts w:ascii="Times New Roman"/>
                <w:sz w:val="20"/>
              </w:rPr>
            </w:pPr>
          </w:p>
        </w:tc>
        <w:tc>
          <w:tcPr>
            <w:tcW w:w="2890" w:type="dxa"/>
            <w:vMerge/>
            <w:tcBorders>
              <w:top w:val="nil"/>
            </w:tcBorders>
          </w:tcPr>
          <w:p>
            <w:pPr>
              <w:rPr>
                <w:sz w:val="2"/>
                <w:szCs w:val="2"/>
              </w:rPr>
            </w:pPr>
          </w:p>
        </w:tc>
      </w:tr>
      <w:tr>
        <w:trPr>
          <w:trHeight w:val="393" w:hRule="atLeast"/>
        </w:trPr>
        <w:tc>
          <w:tcPr>
            <w:tcW w:w="304" w:type="dxa"/>
            <w:vMerge/>
            <w:tcBorders>
              <w:top w:val="nil"/>
            </w:tcBorders>
          </w:tcPr>
          <w:p>
            <w:pPr>
              <w:rPr>
                <w:sz w:val="2"/>
                <w:szCs w:val="2"/>
              </w:rPr>
            </w:pPr>
          </w:p>
        </w:tc>
        <w:tc>
          <w:tcPr>
            <w:tcW w:w="329" w:type="dxa"/>
            <w:vMerge/>
            <w:tcBorders>
              <w:top w:val="nil"/>
            </w:tcBorders>
          </w:tcPr>
          <w:p>
            <w:pPr>
              <w:rPr>
                <w:sz w:val="2"/>
                <w:szCs w:val="2"/>
              </w:rPr>
            </w:pPr>
          </w:p>
        </w:tc>
        <w:tc>
          <w:tcPr>
            <w:tcW w:w="2287" w:type="dxa"/>
            <w:gridSpan w:val="2"/>
            <w:shd w:val="clear" w:color="auto" w:fill="DFDFDF"/>
          </w:tcPr>
          <w:p>
            <w:pPr>
              <w:pStyle w:val="TableParagraph"/>
              <w:spacing w:before="32"/>
              <w:ind w:left="882" w:right="874"/>
              <w:jc w:val="center"/>
              <w:rPr>
                <w:b/>
                <w:sz w:val="22"/>
              </w:rPr>
            </w:pPr>
            <w:r>
              <w:rPr>
                <w:b/>
                <w:sz w:val="22"/>
              </w:rPr>
              <w:t>小計</w:t>
            </w:r>
          </w:p>
        </w:tc>
        <w:tc>
          <w:tcPr>
            <w:tcW w:w="855" w:type="dxa"/>
            <w:tcBorders>
              <w:right w:val="double" w:sz="1" w:space="0" w:color="000000"/>
            </w:tcBorders>
            <w:shd w:val="clear" w:color="auto" w:fill="DFDFDF"/>
          </w:tcPr>
          <w:p>
            <w:pPr>
              <w:pStyle w:val="TableParagraph"/>
              <w:spacing w:before="69"/>
              <w:ind w:left="257" w:right="236"/>
              <w:jc w:val="center"/>
              <w:rPr>
                <w:rFonts w:ascii="Times New Roman"/>
                <w:b/>
                <w:sz w:val="20"/>
              </w:rPr>
            </w:pPr>
            <w:r>
              <w:rPr>
                <w:rFonts w:ascii="Times New Roman"/>
                <w:b/>
                <w:sz w:val="20"/>
              </w:rPr>
              <w:t>4-8</w:t>
            </w:r>
          </w:p>
        </w:tc>
        <w:tc>
          <w:tcPr>
            <w:tcW w:w="523" w:type="dxa"/>
            <w:tcBorders>
              <w:left w:val="double" w:sz="1" w:space="0" w:color="000000"/>
            </w:tcBorders>
            <w:shd w:val="clear" w:color="auto" w:fill="DFDFDF"/>
          </w:tcPr>
          <w:p>
            <w:pPr>
              <w:pStyle w:val="TableParagraph"/>
              <w:rPr>
                <w:rFonts w:ascii="Times New Roman"/>
                <w:sz w:val="20"/>
              </w:rPr>
            </w:pPr>
          </w:p>
        </w:tc>
        <w:tc>
          <w:tcPr>
            <w:tcW w:w="522" w:type="dxa"/>
            <w:shd w:val="clear" w:color="auto" w:fill="DFDFDF"/>
          </w:tcPr>
          <w:p>
            <w:pPr>
              <w:pStyle w:val="TableParagraph"/>
              <w:rPr>
                <w:rFonts w:ascii="Times New Roman"/>
                <w:sz w:val="20"/>
              </w:rPr>
            </w:pPr>
          </w:p>
        </w:tc>
        <w:tc>
          <w:tcPr>
            <w:tcW w:w="527" w:type="dxa"/>
            <w:shd w:val="clear" w:color="auto" w:fill="DFDFDF"/>
          </w:tcPr>
          <w:p>
            <w:pPr>
              <w:pStyle w:val="TableParagraph"/>
              <w:rPr>
                <w:rFonts w:ascii="Times New Roman"/>
                <w:sz w:val="20"/>
              </w:rPr>
            </w:pPr>
          </w:p>
        </w:tc>
        <w:tc>
          <w:tcPr>
            <w:tcW w:w="527" w:type="dxa"/>
            <w:shd w:val="clear" w:color="auto" w:fill="DFDFDF"/>
          </w:tcPr>
          <w:p>
            <w:pPr>
              <w:pStyle w:val="TableParagraph"/>
              <w:rPr>
                <w:rFonts w:ascii="Times New Roman"/>
                <w:sz w:val="20"/>
              </w:rPr>
            </w:pPr>
          </w:p>
        </w:tc>
        <w:tc>
          <w:tcPr>
            <w:tcW w:w="521" w:type="dxa"/>
            <w:shd w:val="clear" w:color="auto" w:fill="DFDFDF"/>
          </w:tcPr>
          <w:p>
            <w:pPr>
              <w:pStyle w:val="TableParagraph"/>
              <w:rPr>
                <w:rFonts w:ascii="Times New Roman"/>
                <w:sz w:val="20"/>
              </w:rPr>
            </w:pPr>
          </w:p>
        </w:tc>
        <w:tc>
          <w:tcPr>
            <w:tcW w:w="524" w:type="dxa"/>
            <w:shd w:val="clear" w:color="auto" w:fill="DFDFDF"/>
          </w:tcPr>
          <w:p>
            <w:pPr>
              <w:pStyle w:val="TableParagraph"/>
              <w:rPr>
                <w:rFonts w:ascii="Times New Roman"/>
                <w:sz w:val="20"/>
              </w:rPr>
            </w:pPr>
          </w:p>
        </w:tc>
        <w:tc>
          <w:tcPr>
            <w:tcW w:w="2890" w:type="dxa"/>
          </w:tcPr>
          <w:p>
            <w:pPr>
              <w:pStyle w:val="TableParagraph"/>
              <w:rPr>
                <w:rFonts w:ascii="Times New Roman"/>
                <w:sz w:val="20"/>
              </w:rPr>
            </w:pPr>
          </w:p>
        </w:tc>
      </w:tr>
    </w:tbl>
    <w:p>
      <w:pPr>
        <w:spacing w:after="0"/>
        <w:rPr>
          <w:rFonts w:ascii="Times New Roman"/>
          <w:sz w:val="20"/>
        </w:rPr>
        <w:sectPr>
          <w:pgSz w:w="11910" w:h="16840"/>
          <w:pgMar w:header="0" w:footer="1283" w:top="1240" w:bottom="1560" w:left="1060" w:right="440"/>
        </w:sectPr>
      </w:pPr>
    </w:p>
    <w:tbl>
      <w:tblPr>
        <w:tblW w:w="0" w:type="auto"/>
        <w:jc w:val="left"/>
        <w:tblInd w:w="3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4"/>
        <w:gridCol w:w="317"/>
        <w:gridCol w:w="910"/>
        <w:gridCol w:w="1476"/>
        <w:gridCol w:w="736"/>
        <w:gridCol w:w="528"/>
        <w:gridCol w:w="528"/>
        <w:gridCol w:w="528"/>
        <w:gridCol w:w="528"/>
        <w:gridCol w:w="528"/>
        <w:gridCol w:w="530"/>
        <w:gridCol w:w="2908"/>
      </w:tblGrid>
      <w:tr>
        <w:trPr>
          <w:trHeight w:val="305" w:hRule="atLeast"/>
        </w:trPr>
        <w:tc>
          <w:tcPr>
            <w:tcW w:w="621" w:type="dxa"/>
            <w:gridSpan w:val="2"/>
            <w:vMerge w:val="restart"/>
            <w:shd w:val="clear" w:color="auto" w:fill="DFDFDF"/>
          </w:tcPr>
          <w:p>
            <w:pPr>
              <w:pStyle w:val="TableParagraph"/>
              <w:spacing w:before="10"/>
              <w:rPr>
                <w:sz w:val="20"/>
              </w:rPr>
            </w:pPr>
          </w:p>
          <w:p>
            <w:pPr>
              <w:pStyle w:val="TableParagraph"/>
              <w:spacing w:before="1"/>
              <w:ind w:left="110"/>
              <w:rPr>
                <w:sz w:val="20"/>
              </w:rPr>
            </w:pPr>
            <w:r>
              <w:rPr>
                <w:sz w:val="20"/>
              </w:rPr>
              <w:t>類別</w:t>
            </w:r>
          </w:p>
        </w:tc>
        <w:tc>
          <w:tcPr>
            <w:tcW w:w="3122" w:type="dxa"/>
            <w:gridSpan w:val="3"/>
            <w:tcBorders>
              <w:bottom w:val="single" w:sz="6" w:space="0" w:color="000000"/>
              <w:right w:val="double" w:sz="1" w:space="0" w:color="000000"/>
            </w:tcBorders>
            <w:shd w:val="clear" w:color="auto" w:fill="DFDFDF"/>
          </w:tcPr>
          <w:p>
            <w:pPr>
              <w:pStyle w:val="TableParagraph"/>
              <w:spacing w:line="272" w:lineRule="exact" w:before="13"/>
              <w:ind w:left="731"/>
              <w:rPr>
                <w:sz w:val="20"/>
              </w:rPr>
            </w:pPr>
            <w:r>
              <w:rPr>
                <w:sz w:val="20"/>
              </w:rPr>
              <w:t>領域</w:t>
            </w:r>
            <w:r>
              <w:rPr>
                <w:rFonts w:ascii="Times New Roman" w:eastAsia="Times New Roman"/>
                <w:sz w:val="20"/>
              </w:rPr>
              <w:t>/</w:t>
            </w:r>
            <w:r>
              <w:rPr>
                <w:sz w:val="20"/>
              </w:rPr>
              <w:t>科目及學分數</w:t>
            </w:r>
          </w:p>
        </w:tc>
        <w:tc>
          <w:tcPr>
            <w:tcW w:w="3170" w:type="dxa"/>
            <w:gridSpan w:val="6"/>
            <w:tcBorders>
              <w:left w:val="double" w:sz="1" w:space="0" w:color="000000"/>
            </w:tcBorders>
            <w:shd w:val="clear" w:color="auto" w:fill="DFDFDF"/>
          </w:tcPr>
          <w:p>
            <w:pPr>
              <w:pStyle w:val="TableParagraph"/>
              <w:spacing w:line="272" w:lineRule="exact" w:before="13"/>
              <w:ind w:left="673"/>
              <w:rPr>
                <w:sz w:val="20"/>
              </w:rPr>
            </w:pPr>
            <w:r>
              <w:rPr>
                <w:sz w:val="20"/>
              </w:rPr>
              <w:t>授課年段與學分配置</w:t>
            </w:r>
          </w:p>
        </w:tc>
        <w:tc>
          <w:tcPr>
            <w:tcW w:w="2908" w:type="dxa"/>
            <w:vMerge w:val="restart"/>
            <w:shd w:val="clear" w:color="auto" w:fill="DFDFDF"/>
          </w:tcPr>
          <w:p>
            <w:pPr>
              <w:pStyle w:val="TableParagraph"/>
              <w:spacing w:before="10"/>
              <w:rPr>
                <w:sz w:val="20"/>
              </w:rPr>
            </w:pPr>
          </w:p>
          <w:p>
            <w:pPr>
              <w:pStyle w:val="TableParagraph"/>
              <w:spacing w:before="1"/>
              <w:ind w:left="11" w:right="3"/>
              <w:jc w:val="center"/>
              <w:rPr>
                <w:sz w:val="20"/>
              </w:rPr>
            </w:pPr>
            <w:r>
              <w:rPr>
                <w:sz w:val="20"/>
              </w:rPr>
              <w:t>備註</w:t>
            </w:r>
          </w:p>
        </w:tc>
      </w:tr>
      <w:tr>
        <w:trPr>
          <w:trHeight w:val="264" w:hRule="atLeast"/>
        </w:trPr>
        <w:tc>
          <w:tcPr>
            <w:tcW w:w="621" w:type="dxa"/>
            <w:gridSpan w:val="2"/>
            <w:vMerge/>
            <w:tcBorders>
              <w:top w:val="nil"/>
            </w:tcBorders>
            <w:shd w:val="clear" w:color="auto" w:fill="DFDFDF"/>
          </w:tcPr>
          <w:p>
            <w:pPr>
              <w:rPr>
                <w:sz w:val="2"/>
                <w:szCs w:val="2"/>
              </w:rPr>
            </w:pPr>
          </w:p>
        </w:tc>
        <w:tc>
          <w:tcPr>
            <w:tcW w:w="2386" w:type="dxa"/>
            <w:gridSpan w:val="2"/>
            <w:vMerge w:val="restart"/>
            <w:shd w:val="clear" w:color="auto" w:fill="DFDFDF"/>
          </w:tcPr>
          <w:p>
            <w:pPr>
              <w:pStyle w:val="TableParagraph"/>
              <w:spacing w:before="131"/>
              <w:ind w:left="970" w:right="965"/>
              <w:jc w:val="center"/>
              <w:rPr>
                <w:sz w:val="20"/>
              </w:rPr>
            </w:pPr>
            <w:r>
              <w:rPr>
                <w:sz w:val="20"/>
              </w:rPr>
              <w:t>名稱</w:t>
            </w:r>
          </w:p>
        </w:tc>
        <w:tc>
          <w:tcPr>
            <w:tcW w:w="736" w:type="dxa"/>
            <w:vMerge w:val="restart"/>
            <w:tcBorders>
              <w:top w:val="single" w:sz="6" w:space="0" w:color="000000"/>
              <w:bottom w:val="single" w:sz="6" w:space="0" w:color="000000"/>
              <w:right w:val="double" w:sz="1" w:space="0" w:color="000000"/>
            </w:tcBorders>
            <w:shd w:val="clear" w:color="auto" w:fill="DFDFDF"/>
          </w:tcPr>
          <w:p>
            <w:pPr>
              <w:pStyle w:val="TableParagraph"/>
              <w:spacing w:before="131"/>
              <w:ind w:left="166"/>
              <w:rPr>
                <w:sz w:val="20"/>
              </w:rPr>
            </w:pPr>
            <w:r>
              <w:rPr>
                <w:sz w:val="20"/>
              </w:rPr>
              <w:t>學分</w:t>
            </w:r>
          </w:p>
        </w:tc>
        <w:tc>
          <w:tcPr>
            <w:tcW w:w="1056" w:type="dxa"/>
            <w:gridSpan w:val="2"/>
            <w:tcBorders>
              <w:left w:val="double" w:sz="1" w:space="0" w:color="000000"/>
              <w:right w:val="single" w:sz="6" w:space="0" w:color="000000"/>
            </w:tcBorders>
            <w:shd w:val="clear" w:color="auto" w:fill="DFDFDF"/>
          </w:tcPr>
          <w:p>
            <w:pPr>
              <w:pStyle w:val="TableParagraph"/>
              <w:spacing w:line="237" w:lineRule="exact" w:before="8"/>
              <w:ind w:left="156"/>
              <w:rPr>
                <w:sz w:val="18"/>
              </w:rPr>
            </w:pPr>
            <w:r>
              <w:rPr>
                <w:sz w:val="18"/>
              </w:rPr>
              <w:t>第一學年</w:t>
            </w:r>
          </w:p>
        </w:tc>
        <w:tc>
          <w:tcPr>
            <w:tcW w:w="1056" w:type="dxa"/>
            <w:gridSpan w:val="2"/>
            <w:tcBorders>
              <w:left w:val="single" w:sz="6" w:space="0" w:color="000000"/>
              <w:right w:val="single" w:sz="6" w:space="0" w:color="000000"/>
            </w:tcBorders>
            <w:shd w:val="clear" w:color="auto" w:fill="DFDFDF"/>
          </w:tcPr>
          <w:p>
            <w:pPr>
              <w:pStyle w:val="TableParagraph"/>
              <w:spacing w:line="237" w:lineRule="exact" w:before="8"/>
              <w:ind w:left="163"/>
              <w:rPr>
                <w:sz w:val="18"/>
              </w:rPr>
            </w:pPr>
            <w:r>
              <w:rPr>
                <w:sz w:val="18"/>
              </w:rPr>
              <w:t>第二學年</w:t>
            </w:r>
          </w:p>
        </w:tc>
        <w:tc>
          <w:tcPr>
            <w:tcW w:w="1058" w:type="dxa"/>
            <w:gridSpan w:val="2"/>
            <w:tcBorders>
              <w:left w:val="single" w:sz="6" w:space="0" w:color="000000"/>
            </w:tcBorders>
            <w:shd w:val="clear" w:color="auto" w:fill="DFDFDF"/>
          </w:tcPr>
          <w:p>
            <w:pPr>
              <w:pStyle w:val="TableParagraph"/>
              <w:spacing w:line="237" w:lineRule="exact" w:before="8"/>
              <w:ind w:left="165"/>
              <w:rPr>
                <w:sz w:val="18"/>
              </w:rPr>
            </w:pPr>
            <w:r>
              <w:rPr>
                <w:sz w:val="18"/>
              </w:rPr>
              <w:t>第三學年</w:t>
            </w:r>
          </w:p>
        </w:tc>
        <w:tc>
          <w:tcPr>
            <w:tcW w:w="2908" w:type="dxa"/>
            <w:vMerge/>
            <w:tcBorders>
              <w:top w:val="nil"/>
            </w:tcBorders>
            <w:shd w:val="clear" w:color="auto" w:fill="DFDFDF"/>
          </w:tcPr>
          <w:p>
            <w:pPr>
              <w:rPr>
                <w:sz w:val="2"/>
                <w:szCs w:val="2"/>
              </w:rPr>
            </w:pPr>
          </w:p>
        </w:tc>
      </w:tr>
      <w:tr>
        <w:trPr>
          <w:trHeight w:val="258" w:hRule="atLeast"/>
        </w:trPr>
        <w:tc>
          <w:tcPr>
            <w:tcW w:w="621" w:type="dxa"/>
            <w:gridSpan w:val="2"/>
            <w:vMerge/>
            <w:tcBorders>
              <w:top w:val="nil"/>
            </w:tcBorders>
            <w:shd w:val="clear" w:color="auto" w:fill="DFDFDF"/>
          </w:tcPr>
          <w:p>
            <w:pPr>
              <w:rPr>
                <w:sz w:val="2"/>
                <w:szCs w:val="2"/>
              </w:rPr>
            </w:pPr>
          </w:p>
        </w:tc>
        <w:tc>
          <w:tcPr>
            <w:tcW w:w="2386" w:type="dxa"/>
            <w:gridSpan w:val="2"/>
            <w:vMerge/>
            <w:tcBorders>
              <w:top w:val="nil"/>
            </w:tcBorders>
            <w:shd w:val="clear" w:color="auto" w:fill="DFDFDF"/>
          </w:tcPr>
          <w:p>
            <w:pPr>
              <w:rPr>
                <w:sz w:val="2"/>
                <w:szCs w:val="2"/>
              </w:rPr>
            </w:pPr>
          </w:p>
        </w:tc>
        <w:tc>
          <w:tcPr>
            <w:tcW w:w="736" w:type="dxa"/>
            <w:vMerge/>
            <w:tcBorders>
              <w:top w:val="nil"/>
              <w:bottom w:val="single" w:sz="6" w:space="0" w:color="000000"/>
              <w:right w:val="double" w:sz="1" w:space="0" w:color="000000"/>
            </w:tcBorders>
            <w:shd w:val="clear" w:color="auto" w:fill="DFDFDF"/>
          </w:tcPr>
          <w:p>
            <w:pPr>
              <w:rPr>
                <w:sz w:val="2"/>
                <w:szCs w:val="2"/>
              </w:rPr>
            </w:pPr>
          </w:p>
        </w:tc>
        <w:tc>
          <w:tcPr>
            <w:tcW w:w="528" w:type="dxa"/>
            <w:tcBorders>
              <w:left w:val="double" w:sz="1" w:space="0" w:color="000000"/>
              <w:right w:val="single" w:sz="6" w:space="0" w:color="000000"/>
            </w:tcBorders>
            <w:shd w:val="clear" w:color="auto" w:fill="DFDFDF"/>
          </w:tcPr>
          <w:p>
            <w:pPr>
              <w:pStyle w:val="TableParagraph"/>
              <w:spacing w:line="235" w:lineRule="exact" w:before="3"/>
              <w:jc w:val="center"/>
              <w:rPr>
                <w:sz w:val="18"/>
              </w:rPr>
            </w:pPr>
            <w:r>
              <w:rPr>
                <w:sz w:val="18"/>
              </w:rPr>
              <w:t>一</w:t>
            </w:r>
          </w:p>
        </w:tc>
        <w:tc>
          <w:tcPr>
            <w:tcW w:w="528" w:type="dxa"/>
            <w:tcBorders>
              <w:left w:val="single" w:sz="6" w:space="0" w:color="000000"/>
              <w:right w:val="single" w:sz="6" w:space="0" w:color="000000"/>
            </w:tcBorders>
            <w:shd w:val="clear" w:color="auto" w:fill="DFDFDF"/>
          </w:tcPr>
          <w:p>
            <w:pPr>
              <w:pStyle w:val="TableParagraph"/>
              <w:spacing w:line="235" w:lineRule="exact" w:before="3"/>
              <w:ind w:left="169"/>
              <w:rPr>
                <w:sz w:val="18"/>
              </w:rPr>
            </w:pPr>
            <w:r>
              <w:rPr>
                <w:sz w:val="18"/>
              </w:rPr>
              <w:t>二</w:t>
            </w:r>
          </w:p>
        </w:tc>
        <w:tc>
          <w:tcPr>
            <w:tcW w:w="528" w:type="dxa"/>
            <w:tcBorders>
              <w:left w:val="single" w:sz="6" w:space="0" w:color="000000"/>
              <w:right w:val="single" w:sz="6" w:space="0" w:color="000000"/>
            </w:tcBorders>
            <w:shd w:val="clear" w:color="auto" w:fill="DFDFDF"/>
          </w:tcPr>
          <w:p>
            <w:pPr>
              <w:pStyle w:val="TableParagraph"/>
              <w:spacing w:line="235" w:lineRule="exact" w:before="3"/>
              <w:ind w:left="6"/>
              <w:jc w:val="center"/>
              <w:rPr>
                <w:sz w:val="18"/>
              </w:rPr>
            </w:pPr>
            <w:r>
              <w:rPr>
                <w:sz w:val="18"/>
              </w:rPr>
              <w:t>一</w:t>
            </w:r>
          </w:p>
        </w:tc>
        <w:tc>
          <w:tcPr>
            <w:tcW w:w="528" w:type="dxa"/>
            <w:tcBorders>
              <w:left w:val="single" w:sz="6" w:space="0" w:color="000000"/>
              <w:right w:val="single" w:sz="6" w:space="0" w:color="000000"/>
            </w:tcBorders>
            <w:shd w:val="clear" w:color="auto" w:fill="DFDFDF"/>
          </w:tcPr>
          <w:p>
            <w:pPr>
              <w:pStyle w:val="TableParagraph"/>
              <w:spacing w:line="235" w:lineRule="exact" w:before="3"/>
              <w:ind w:left="169"/>
              <w:rPr>
                <w:sz w:val="18"/>
              </w:rPr>
            </w:pPr>
            <w:r>
              <w:rPr>
                <w:sz w:val="18"/>
              </w:rPr>
              <w:t>二</w:t>
            </w:r>
          </w:p>
        </w:tc>
        <w:tc>
          <w:tcPr>
            <w:tcW w:w="528" w:type="dxa"/>
            <w:tcBorders>
              <w:left w:val="single" w:sz="6" w:space="0" w:color="000000"/>
              <w:right w:val="single" w:sz="6" w:space="0" w:color="000000"/>
            </w:tcBorders>
            <w:shd w:val="clear" w:color="auto" w:fill="DFDFDF"/>
          </w:tcPr>
          <w:p>
            <w:pPr>
              <w:pStyle w:val="TableParagraph"/>
              <w:spacing w:line="235" w:lineRule="exact" w:before="3"/>
              <w:ind w:left="169"/>
              <w:rPr>
                <w:sz w:val="18"/>
              </w:rPr>
            </w:pPr>
            <w:r>
              <w:rPr>
                <w:sz w:val="18"/>
              </w:rPr>
              <w:t>一</w:t>
            </w:r>
          </w:p>
        </w:tc>
        <w:tc>
          <w:tcPr>
            <w:tcW w:w="530" w:type="dxa"/>
            <w:tcBorders>
              <w:left w:val="single" w:sz="6" w:space="0" w:color="000000"/>
            </w:tcBorders>
            <w:shd w:val="clear" w:color="auto" w:fill="DFDFDF"/>
          </w:tcPr>
          <w:p>
            <w:pPr>
              <w:pStyle w:val="TableParagraph"/>
              <w:spacing w:line="235" w:lineRule="exact" w:before="3"/>
              <w:ind w:left="4"/>
              <w:jc w:val="center"/>
              <w:rPr>
                <w:sz w:val="18"/>
              </w:rPr>
            </w:pPr>
            <w:r>
              <w:rPr>
                <w:sz w:val="18"/>
              </w:rPr>
              <w:t>二</w:t>
            </w:r>
          </w:p>
        </w:tc>
        <w:tc>
          <w:tcPr>
            <w:tcW w:w="2908" w:type="dxa"/>
            <w:vMerge/>
            <w:tcBorders>
              <w:top w:val="nil"/>
            </w:tcBorders>
            <w:shd w:val="clear" w:color="auto" w:fill="DFDFDF"/>
          </w:tcPr>
          <w:p>
            <w:pPr>
              <w:rPr>
                <w:sz w:val="2"/>
                <w:szCs w:val="2"/>
              </w:rPr>
            </w:pPr>
          </w:p>
        </w:tc>
      </w:tr>
      <w:tr>
        <w:trPr>
          <w:trHeight w:val="433" w:hRule="atLeast"/>
        </w:trPr>
        <w:tc>
          <w:tcPr>
            <w:tcW w:w="304" w:type="dxa"/>
            <w:vMerge w:val="restart"/>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5"/>
              <w:rPr>
                <w:sz w:val="24"/>
              </w:rPr>
            </w:pPr>
          </w:p>
          <w:p>
            <w:pPr>
              <w:pStyle w:val="TableParagraph"/>
              <w:spacing w:line="223" w:lineRule="auto"/>
              <w:ind w:left="38" w:right="13"/>
              <w:rPr>
                <w:sz w:val="24"/>
              </w:rPr>
            </w:pPr>
            <w:r>
              <w:rPr>
                <w:sz w:val="24"/>
              </w:rPr>
              <w:t>選修</w:t>
            </w:r>
          </w:p>
        </w:tc>
        <w:tc>
          <w:tcPr>
            <w:tcW w:w="317" w:type="dxa"/>
            <w:vMerge w:val="restart"/>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
              <w:rPr>
                <w:sz w:val="26"/>
              </w:rPr>
            </w:pPr>
          </w:p>
          <w:p>
            <w:pPr>
              <w:pStyle w:val="TableParagraph"/>
              <w:spacing w:line="223" w:lineRule="auto"/>
              <w:ind w:left="42" w:right="22"/>
              <w:jc w:val="both"/>
              <w:rPr>
                <w:sz w:val="24"/>
              </w:rPr>
            </w:pPr>
            <w:r>
              <w:rPr>
                <w:sz w:val="24"/>
              </w:rPr>
              <w:t>一般科目</w:t>
            </w:r>
          </w:p>
        </w:tc>
        <w:tc>
          <w:tcPr>
            <w:tcW w:w="910" w:type="dxa"/>
            <w:vMerge w:val="restart"/>
          </w:tcPr>
          <w:p>
            <w:pPr>
              <w:pStyle w:val="TableParagraph"/>
              <w:rPr>
                <w:sz w:val="20"/>
              </w:rPr>
            </w:pPr>
          </w:p>
          <w:p>
            <w:pPr>
              <w:pStyle w:val="TableParagraph"/>
              <w:spacing w:before="3"/>
              <w:rPr>
                <w:sz w:val="17"/>
              </w:rPr>
            </w:pPr>
          </w:p>
          <w:p>
            <w:pPr>
              <w:pStyle w:val="TableParagraph"/>
              <w:ind w:left="302"/>
              <w:rPr>
                <w:sz w:val="20"/>
              </w:rPr>
            </w:pPr>
            <w:r>
              <w:rPr>
                <w:sz w:val="20"/>
              </w:rPr>
              <w:t>語文</w:t>
            </w:r>
          </w:p>
        </w:tc>
        <w:tc>
          <w:tcPr>
            <w:tcW w:w="1476" w:type="dxa"/>
          </w:tcPr>
          <w:p>
            <w:pPr>
              <w:pStyle w:val="TableParagraph"/>
              <w:spacing w:before="78"/>
              <w:ind w:left="106"/>
              <w:rPr>
                <w:sz w:val="20"/>
              </w:rPr>
            </w:pPr>
            <w:r>
              <w:rPr>
                <w:sz w:val="20"/>
              </w:rPr>
              <w:t>國語文</w:t>
            </w:r>
          </w:p>
        </w:tc>
        <w:tc>
          <w:tcPr>
            <w:tcW w:w="736" w:type="dxa"/>
            <w:tcBorders>
              <w:top w:val="single" w:sz="6" w:space="0" w:color="000000"/>
              <w:right w:val="double" w:sz="1" w:space="0" w:color="000000"/>
            </w:tcBorders>
          </w:tcPr>
          <w:p>
            <w:pPr>
              <w:pStyle w:val="TableParagraph"/>
              <w:rPr>
                <w:rFonts w:ascii="Times New Roman"/>
                <w:sz w:val="20"/>
              </w:rPr>
            </w:pPr>
          </w:p>
        </w:tc>
        <w:tc>
          <w:tcPr>
            <w:tcW w:w="528" w:type="dxa"/>
            <w:tcBorders>
              <w:left w:val="double" w:sz="1" w:space="0" w:color="000000"/>
              <w:right w:val="single" w:sz="6" w:space="0" w:color="000000"/>
            </w:tcBorders>
          </w:tcPr>
          <w:p>
            <w:pPr>
              <w:pStyle w:val="TableParagraph"/>
              <w:rPr>
                <w:rFonts w:ascii="Times New Roman"/>
                <w:sz w:val="20"/>
              </w:rPr>
            </w:pPr>
          </w:p>
        </w:tc>
        <w:tc>
          <w:tcPr>
            <w:tcW w:w="528" w:type="dxa"/>
            <w:tcBorders>
              <w:left w:val="single" w:sz="6" w:space="0" w:color="000000"/>
              <w:right w:val="single" w:sz="6" w:space="0" w:color="000000"/>
            </w:tcBorders>
          </w:tcPr>
          <w:p>
            <w:pPr>
              <w:pStyle w:val="TableParagraph"/>
              <w:rPr>
                <w:rFonts w:ascii="Times New Roman"/>
                <w:sz w:val="20"/>
              </w:rPr>
            </w:pPr>
          </w:p>
        </w:tc>
        <w:tc>
          <w:tcPr>
            <w:tcW w:w="528" w:type="dxa"/>
            <w:tcBorders>
              <w:left w:val="single" w:sz="6" w:space="0" w:color="000000"/>
              <w:right w:val="single" w:sz="6" w:space="0" w:color="000000"/>
            </w:tcBorders>
          </w:tcPr>
          <w:p>
            <w:pPr>
              <w:pStyle w:val="TableParagraph"/>
              <w:rPr>
                <w:rFonts w:ascii="Times New Roman"/>
                <w:sz w:val="20"/>
              </w:rPr>
            </w:pPr>
          </w:p>
        </w:tc>
        <w:tc>
          <w:tcPr>
            <w:tcW w:w="528" w:type="dxa"/>
            <w:tcBorders>
              <w:left w:val="single" w:sz="6" w:space="0" w:color="000000"/>
              <w:right w:val="single" w:sz="6" w:space="0" w:color="000000"/>
            </w:tcBorders>
          </w:tcPr>
          <w:p>
            <w:pPr>
              <w:pStyle w:val="TableParagraph"/>
              <w:rPr>
                <w:rFonts w:ascii="Times New Roman"/>
                <w:sz w:val="20"/>
              </w:rPr>
            </w:pPr>
          </w:p>
        </w:tc>
        <w:tc>
          <w:tcPr>
            <w:tcW w:w="528" w:type="dxa"/>
            <w:tcBorders>
              <w:left w:val="single" w:sz="6" w:space="0" w:color="000000"/>
              <w:right w:val="single" w:sz="6" w:space="0" w:color="000000"/>
            </w:tcBorders>
          </w:tcPr>
          <w:p>
            <w:pPr>
              <w:pStyle w:val="TableParagraph"/>
              <w:rPr>
                <w:rFonts w:ascii="Times New Roman"/>
                <w:sz w:val="20"/>
              </w:rPr>
            </w:pPr>
          </w:p>
        </w:tc>
        <w:tc>
          <w:tcPr>
            <w:tcW w:w="530" w:type="dxa"/>
            <w:tcBorders>
              <w:left w:val="single" w:sz="6" w:space="0" w:color="000000"/>
            </w:tcBorders>
          </w:tcPr>
          <w:p>
            <w:pPr>
              <w:pStyle w:val="TableParagraph"/>
              <w:rPr>
                <w:rFonts w:ascii="Times New Roman"/>
                <w:sz w:val="20"/>
              </w:rPr>
            </w:pPr>
          </w:p>
        </w:tc>
        <w:tc>
          <w:tcPr>
            <w:tcW w:w="2908" w:type="dxa"/>
            <w:vMerge w:val="restart"/>
          </w:tcPr>
          <w:p>
            <w:pPr>
              <w:pStyle w:val="TableParagraph"/>
              <w:spacing w:line="223" w:lineRule="auto" w:before="7"/>
              <w:ind w:left="289" w:right="46" w:hanging="183"/>
              <w:jc w:val="both"/>
              <w:rPr>
                <w:sz w:val="20"/>
              </w:rPr>
            </w:pPr>
            <w:r>
              <w:rPr>
                <w:rFonts w:ascii="Times New Roman" w:eastAsia="Times New Roman"/>
                <w:sz w:val="20"/>
              </w:rPr>
              <w:t>1.</w:t>
            </w:r>
            <w:r>
              <w:rPr>
                <w:spacing w:val="-4"/>
                <w:sz w:val="20"/>
              </w:rPr>
              <w:t>選修包括加深加廣、補強性、</w:t>
            </w:r>
            <w:r>
              <w:rPr>
                <w:spacing w:val="-11"/>
                <w:sz w:val="20"/>
              </w:rPr>
              <w:t>多元選修課程，其相關課程說</w:t>
            </w:r>
            <w:r>
              <w:rPr>
                <w:spacing w:val="-5"/>
                <w:sz w:val="20"/>
              </w:rPr>
              <w:t>明及課程實施請見規劃說明。</w:t>
            </w:r>
          </w:p>
          <w:p>
            <w:pPr>
              <w:pStyle w:val="TableParagraph"/>
              <w:spacing w:line="223" w:lineRule="auto"/>
              <w:ind w:left="289" w:right="95" w:hanging="183"/>
              <w:rPr>
                <w:sz w:val="20"/>
              </w:rPr>
            </w:pPr>
            <w:r>
              <w:rPr>
                <w:rFonts w:ascii="Times New Roman" w:eastAsia="Times New Roman"/>
                <w:sz w:val="20"/>
              </w:rPr>
              <w:t>2.</w:t>
            </w:r>
            <w:r>
              <w:rPr>
                <w:sz w:val="20"/>
              </w:rPr>
              <w:t>職涯試探係提供學生試探機</w:t>
            </w:r>
            <w:r>
              <w:rPr>
                <w:spacing w:val="-11"/>
                <w:sz w:val="20"/>
              </w:rPr>
              <w:t>會，可於選修課程開設，或融入各領域</w:t>
            </w:r>
            <w:r>
              <w:rPr>
                <w:rFonts w:ascii="Times New Roman" w:eastAsia="Times New Roman"/>
                <w:spacing w:val="-11"/>
                <w:sz w:val="20"/>
              </w:rPr>
              <w:t>/</w:t>
            </w:r>
            <w:r>
              <w:rPr>
                <w:spacing w:val="-11"/>
                <w:sz w:val="20"/>
              </w:rPr>
              <w:t>科目之各類型課程設計中。</w:t>
            </w:r>
          </w:p>
          <w:p>
            <w:pPr>
              <w:pStyle w:val="TableParagraph"/>
              <w:spacing w:line="223" w:lineRule="auto"/>
              <w:ind w:left="289" w:right="239" w:hanging="183"/>
              <w:rPr>
                <w:sz w:val="20"/>
              </w:rPr>
            </w:pPr>
            <w:r>
              <w:rPr>
                <w:rFonts w:ascii="Times New Roman" w:eastAsia="Times New Roman"/>
                <w:sz w:val="20"/>
              </w:rPr>
              <w:t>3.</w:t>
            </w:r>
            <w:r>
              <w:rPr>
                <w:sz w:val="20"/>
              </w:rPr>
              <w:t>特殊需求領域課程詳見實施要點。</w:t>
            </w:r>
          </w:p>
        </w:tc>
      </w:tr>
      <w:tr>
        <w:trPr>
          <w:trHeight w:val="287" w:hRule="atLeast"/>
        </w:trPr>
        <w:tc>
          <w:tcPr>
            <w:tcW w:w="304" w:type="dxa"/>
            <w:vMerge/>
            <w:tcBorders>
              <w:top w:val="nil"/>
            </w:tcBorders>
          </w:tcPr>
          <w:p>
            <w:pPr>
              <w:rPr>
                <w:sz w:val="2"/>
                <w:szCs w:val="2"/>
              </w:rPr>
            </w:pPr>
          </w:p>
        </w:tc>
        <w:tc>
          <w:tcPr>
            <w:tcW w:w="317" w:type="dxa"/>
            <w:vMerge/>
            <w:tcBorders>
              <w:top w:val="nil"/>
            </w:tcBorders>
          </w:tcPr>
          <w:p>
            <w:pPr>
              <w:rPr>
                <w:sz w:val="2"/>
                <w:szCs w:val="2"/>
              </w:rPr>
            </w:pPr>
          </w:p>
        </w:tc>
        <w:tc>
          <w:tcPr>
            <w:tcW w:w="910" w:type="dxa"/>
            <w:vMerge/>
            <w:tcBorders>
              <w:top w:val="nil"/>
            </w:tcBorders>
          </w:tcPr>
          <w:p>
            <w:pPr>
              <w:rPr>
                <w:sz w:val="2"/>
                <w:szCs w:val="2"/>
              </w:rPr>
            </w:pPr>
          </w:p>
        </w:tc>
        <w:tc>
          <w:tcPr>
            <w:tcW w:w="1476" w:type="dxa"/>
          </w:tcPr>
          <w:p>
            <w:pPr>
              <w:pStyle w:val="TableParagraph"/>
              <w:spacing w:line="268" w:lineRule="exact"/>
              <w:ind w:left="106"/>
              <w:rPr>
                <w:sz w:val="20"/>
              </w:rPr>
            </w:pPr>
            <w:r>
              <w:rPr>
                <w:sz w:val="20"/>
              </w:rPr>
              <w:t>本土語文</w:t>
            </w:r>
          </w:p>
        </w:tc>
        <w:tc>
          <w:tcPr>
            <w:tcW w:w="736" w:type="dxa"/>
            <w:tcBorders>
              <w:right w:val="double" w:sz="1" w:space="0" w:color="000000"/>
            </w:tcBorders>
          </w:tcPr>
          <w:p>
            <w:pPr>
              <w:pStyle w:val="TableParagraph"/>
              <w:rPr>
                <w:rFonts w:ascii="Times New Roman"/>
                <w:sz w:val="20"/>
              </w:rPr>
            </w:pPr>
          </w:p>
        </w:tc>
        <w:tc>
          <w:tcPr>
            <w:tcW w:w="528" w:type="dxa"/>
            <w:tcBorders>
              <w:left w:val="double" w:sz="1" w:space="0" w:color="000000"/>
              <w:bottom w:val="single" w:sz="6" w:space="0" w:color="000000"/>
              <w:right w:val="single" w:sz="6" w:space="0" w:color="000000"/>
            </w:tcBorders>
          </w:tcPr>
          <w:p>
            <w:pPr>
              <w:pStyle w:val="TableParagraph"/>
              <w:rPr>
                <w:rFonts w:ascii="Times New Roman"/>
                <w:sz w:val="20"/>
              </w:rPr>
            </w:pPr>
          </w:p>
        </w:tc>
        <w:tc>
          <w:tcPr>
            <w:tcW w:w="528" w:type="dxa"/>
            <w:tcBorders>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left w:val="single" w:sz="6" w:space="0" w:color="000000"/>
              <w:bottom w:val="single" w:sz="6" w:space="0" w:color="000000"/>
              <w:right w:val="single" w:sz="6" w:space="0" w:color="000000"/>
            </w:tcBorders>
          </w:tcPr>
          <w:p>
            <w:pPr>
              <w:pStyle w:val="TableParagraph"/>
              <w:rPr>
                <w:rFonts w:ascii="Times New Roman"/>
                <w:sz w:val="20"/>
              </w:rPr>
            </w:pPr>
          </w:p>
        </w:tc>
        <w:tc>
          <w:tcPr>
            <w:tcW w:w="530" w:type="dxa"/>
            <w:tcBorders>
              <w:left w:val="single" w:sz="6" w:space="0" w:color="000000"/>
              <w:bottom w:val="single" w:sz="6" w:space="0" w:color="000000"/>
            </w:tcBorders>
          </w:tcPr>
          <w:p>
            <w:pPr>
              <w:pStyle w:val="TableParagraph"/>
              <w:rPr>
                <w:rFonts w:ascii="Times New Roman"/>
                <w:sz w:val="20"/>
              </w:rPr>
            </w:pPr>
          </w:p>
        </w:tc>
        <w:tc>
          <w:tcPr>
            <w:tcW w:w="2908" w:type="dxa"/>
            <w:vMerge/>
            <w:tcBorders>
              <w:top w:val="nil"/>
            </w:tcBorders>
          </w:tcPr>
          <w:p>
            <w:pPr>
              <w:rPr>
                <w:sz w:val="2"/>
                <w:szCs w:val="2"/>
              </w:rPr>
            </w:pPr>
          </w:p>
        </w:tc>
      </w:tr>
      <w:tr>
        <w:trPr>
          <w:trHeight w:val="289" w:hRule="atLeast"/>
        </w:trPr>
        <w:tc>
          <w:tcPr>
            <w:tcW w:w="304" w:type="dxa"/>
            <w:vMerge/>
            <w:tcBorders>
              <w:top w:val="nil"/>
            </w:tcBorders>
          </w:tcPr>
          <w:p>
            <w:pPr>
              <w:rPr>
                <w:sz w:val="2"/>
                <w:szCs w:val="2"/>
              </w:rPr>
            </w:pPr>
          </w:p>
        </w:tc>
        <w:tc>
          <w:tcPr>
            <w:tcW w:w="317" w:type="dxa"/>
            <w:vMerge/>
            <w:tcBorders>
              <w:top w:val="nil"/>
            </w:tcBorders>
          </w:tcPr>
          <w:p>
            <w:pPr>
              <w:rPr>
                <w:sz w:val="2"/>
                <w:szCs w:val="2"/>
              </w:rPr>
            </w:pPr>
          </w:p>
        </w:tc>
        <w:tc>
          <w:tcPr>
            <w:tcW w:w="910" w:type="dxa"/>
            <w:vMerge/>
            <w:tcBorders>
              <w:top w:val="nil"/>
            </w:tcBorders>
          </w:tcPr>
          <w:p>
            <w:pPr>
              <w:rPr>
                <w:sz w:val="2"/>
                <w:szCs w:val="2"/>
              </w:rPr>
            </w:pPr>
          </w:p>
        </w:tc>
        <w:tc>
          <w:tcPr>
            <w:tcW w:w="1476" w:type="dxa"/>
          </w:tcPr>
          <w:p>
            <w:pPr>
              <w:pStyle w:val="TableParagraph"/>
              <w:spacing w:line="270" w:lineRule="exact"/>
              <w:ind w:left="106"/>
              <w:rPr>
                <w:sz w:val="20"/>
              </w:rPr>
            </w:pPr>
            <w:r>
              <w:rPr>
                <w:sz w:val="20"/>
              </w:rPr>
              <w:t>英語文</w:t>
            </w:r>
          </w:p>
        </w:tc>
        <w:tc>
          <w:tcPr>
            <w:tcW w:w="736" w:type="dxa"/>
            <w:tcBorders>
              <w:right w:val="double" w:sz="1" w:space="0" w:color="000000"/>
            </w:tcBorders>
          </w:tcPr>
          <w:p>
            <w:pPr>
              <w:pStyle w:val="TableParagraph"/>
              <w:rPr>
                <w:rFonts w:ascii="Times New Roman"/>
                <w:sz w:val="20"/>
              </w:rPr>
            </w:pPr>
          </w:p>
        </w:tc>
        <w:tc>
          <w:tcPr>
            <w:tcW w:w="528" w:type="dxa"/>
            <w:tcBorders>
              <w:top w:val="single" w:sz="6" w:space="0" w:color="000000"/>
              <w:left w:val="double" w:sz="1"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right w:val="single" w:sz="6" w:space="0" w:color="000000"/>
            </w:tcBorders>
          </w:tcPr>
          <w:p>
            <w:pPr>
              <w:pStyle w:val="TableParagraph"/>
              <w:rPr>
                <w:rFonts w:ascii="Times New Roman"/>
                <w:sz w:val="20"/>
              </w:rPr>
            </w:pPr>
          </w:p>
        </w:tc>
        <w:tc>
          <w:tcPr>
            <w:tcW w:w="530" w:type="dxa"/>
            <w:tcBorders>
              <w:top w:val="single" w:sz="6" w:space="0" w:color="000000"/>
              <w:left w:val="single" w:sz="6" w:space="0" w:color="000000"/>
            </w:tcBorders>
          </w:tcPr>
          <w:p>
            <w:pPr>
              <w:pStyle w:val="TableParagraph"/>
              <w:rPr>
                <w:rFonts w:ascii="Times New Roman"/>
                <w:sz w:val="20"/>
              </w:rPr>
            </w:pPr>
          </w:p>
        </w:tc>
        <w:tc>
          <w:tcPr>
            <w:tcW w:w="2908" w:type="dxa"/>
            <w:vMerge/>
            <w:tcBorders>
              <w:top w:val="nil"/>
            </w:tcBorders>
          </w:tcPr>
          <w:p>
            <w:pPr>
              <w:rPr>
                <w:sz w:val="2"/>
                <w:szCs w:val="2"/>
              </w:rPr>
            </w:pPr>
          </w:p>
        </w:tc>
      </w:tr>
      <w:tr>
        <w:trPr>
          <w:trHeight w:val="270" w:hRule="atLeast"/>
        </w:trPr>
        <w:tc>
          <w:tcPr>
            <w:tcW w:w="304" w:type="dxa"/>
            <w:vMerge/>
            <w:tcBorders>
              <w:top w:val="nil"/>
            </w:tcBorders>
          </w:tcPr>
          <w:p>
            <w:pPr>
              <w:rPr>
                <w:sz w:val="2"/>
                <w:szCs w:val="2"/>
              </w:rPr>
            </w:pPr>
          </w:p>
        </w:tc>
        <w:tc>
          <w:tcPr>
            <w:tcW w:w="317" w:type="dxa"/>
            <w:vMerge/>
            <w:tcBorders>
              <w:top w:val="nil"/>
            </w:tcBorders>
          </w:tcPr>
          <w:p>
            <w:pPr>
              <w:rPr>
                <w:sz w:val="2"/>
                <w:szCs w:val="2"/>
              </w:rPr>
            </w:pPr>
          </w:p>
        </w:tc>
        <w:tc>
          <w:tcPr>
            <w:tcW w:w="910" w:type="dxa"/>
            <w:vMerge/>
            <w:tcBorders>
              <w:top w:val="nil"/>
            </w:tcBorders>
          </w:tcPr>
          <w:p>
            <w:pPr>
              <w:rPr>
                <w:sz w:val="2"/>
                <w:szCs w:val="2"/>
              </w:rPr>
            </w:pPr>
          </w:p>
        </w:tc>
        <w:tc>
          <w:tcPr>
            <w:tcW w:w="1476" w:type="dxa"/>
          </w:tcPr>
          <w:p>
            <w:pPr>
              <w:pStyle w:val="TableParagraph"/>
              <w:spacing w:line="251" w:lineRule="exact"/>
              <w:ind w:left="106"/>
              <w:rPr>
                <w:sz w:val="20"/>
              </w:rPr>
            </w:pPr>
            <w:r>
              <w:rPr>
                <w:sz w:val="20"/>
              </w:rPr>
              <w:t>第二外國語文</w:t>
            </w:r>
          </w:p>
        </w:tc>
        <w:tc>
          <w:tcPr>
            <w:tcW w:w="736" w:type="dxa"/>
            <w:tcBorders>
              <w:right w:val="double" w:sz="1" w:space="0" w:color="000000"/>
            </w:tcBorders>
          </w:tcPr>
          <w:p>
            <w:pPr>
              <w:pStyle w:val="TableParagraph"/>
              <w:rPr>
                <w:rFonts w:ascii="Times New Roman"/>
                <w:sz w:val="20"/>
              </w:rPr>
            </w:pPr>
          </w:p>
        </w:tc>
        <w:tc>
          <w:tcPr>
            <w:tcW w:w="528" w:type="dxa"/>
            <w:tcBorders>
              <w:left w:val="double" w:sz="1" w:space="0" w:color="000000"/>
              <w:bottom w:val="single" w:sz="6" w:space="0" w:color="000000"/>
              <w:right w:val="single" w:sz="6" w:space="0" w:color="000000"/>
            </w:tcBorders>
          </w:tcPr>
          <w:p>
            <w:pPr>
              <w:pStyle w:val="TableParagraph"/>
              <w:rPr>
                <w:rFonts w:ascii="Times New Roman"/>
                <w:sz w:val="20"/>
              </w:rPr>
            </w:pPr>
          </w:p>
        </w:tc>
        <w:tc>
          <w:tcPr>
            <w:tcW w:w="528" w:type="dxa"/>
            <w:tcBorders>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left w:val="single" w:sz="6" w:space="0" w:color="000000"/>
              <w:bottom w:val="single" w:sz="6" w:space="0" w:color="000000"/>
              <w:right w:val="single" w:sz="6" w:space="0" w:color="000000"/>
            </w:tcBorders>
          </w:tcPr>
          <w:p>
            <w:pPr>
              <w:pStyle w:val="TableParagraph"/>
              <w:rPr>
                <w:rFonts w:ascii="Times New Roman"/>
                <w:sz w:val="20"/>
              </w:rPr>
            </w:pPr>
          </w:p>
        </w:tc>
        <w:tc>
          <w:tcPr>
            <w:tcW w:w="530" w:type="dxa"/>
            <w:tcBorders>
              <w:left w:val="single" w:sz="6" w:space="0" w:color="000000"/>
              <w:bottom w:val="single" w:sz="6" w:space="0" w:color="000000"/>
            </w:tcBorders>
          </w:tcPr>
          <w:p>
            <w:pPr>
              <w:pStyle w:val="TableParagraph"/>
              <w:rPr>
                <w:rFonts w:ascii="Times New Roman"/>
                <w:sz w:val="20"/>
              </w:rPr>
            </w:pPr>
          </w:p>
        </w:tc>
        <w:tc>
          <w:tcPr>
            <w:tcW w:w="2908" w:type="dxa"/>
            <w:vMerge/>
            <w:tcBorders>
              <w:top w:val="nil"/>
            </w:tcBorders>
          </w:tcPr>
          <w:p>
            <w:pPr>
              <w:rPr>
                <w:sz w:val="2"/>
                <w:szCs w:val="2"/>
              </w:rPr>
            </w:pPr>
          </w:p>
        </w:tc>
      </w:tr>
      <w:tr>
        <w:trPr>
          <w:trHeight w:val="360" w:hRule="atLeast"/>
        </w:trPr>
        <w:tc>
          <w:tcPr>
            <w:tcW w:w="304" w:type="dxa"/>
            <w:vMerge/>
            <w:tcBorders>
              <w:top w:val="nil"/>
            </w:tcBorders>
          </w:tcPr>
          <w:p>
            <w:pPr>
              <w:rPr>
                <w:sz w:val="2"/>
                <w:szCs w:val="2"/>
              </w:rPr>
            </w:pPr>
          </w:p>
        </w:tc>
        <w:tc>
          <w:tcPr>
            <w:tcW w:w="317" w:type="dxa"/>
            <w:vMerge/>
            <w:tcBorders>
              <w:top w:val="nil"/>
            </w:tcBorders>
          </w:tcPr>
          <w:p>
            <w:pPr>
              <w:rPr>
                <w:sz w:val="2"/>
                <w:szCs w:val="2"/>
              </w:rPr>
            </w:pPr>
          </w:p>
        </w:tc>
        <w:tc>
          <w:tcPr>
            <w:tcW w:w="910" w:type="dxa"/>
          </w:tcPr>
          <w:p>
            <w:pPr>
              <w:pStyle w:val="TableParagraph"/>
              <w:spacing w:before="42"/>
              <w:ind w:left="134" w:right="28"/>
              <w:jc w:val="center"/>
              <w:rPr>
                <w:sz w:val="20"/>
              </w:rPr>
            </w:pPr>
            <w:r>
              <w:rPr>
                <w:sz w:val="20"/>
              </w:rPr>
              <w:t>數學</w:t>
            </w:r>
          </w:p>
        </w:tc>
        <w:tc>
          <w:tcPr>
            <w:tcW w:w="1476" w:type="dxa"/>
          </w:tcPr>
          <w:p>
            <w:pPr>
              <w:pStyle w:val="TableParagraph"/>
              <w:rPr>
                <w:rFonts w:ascii="Times New Roman"/>
                <w:sz w:val="20"/>
              </w:rPr>
            </w:pPr>
          </w:p>
        </w:tc>
        <w:tc>
          <w:tcPr>
            <w:tcW w:w="736" w:type="dxa"/>
            <w:tcBorders>
              <w:right w:val="double" w:sz="1" w:space="0" w:color="000000"/>
            </w:tcBorders>
          </w:tcPr>
          <w:p>
            <w:pPr>
              <w:pStyle w:val="TableParagraph"/>
              <w:rPr>
                <w:rFonts w:ascii="Times New Roman"/>
                <w:sz w:val="20"/>
              </w:rPr>
            </w:pPr>
          </w:p>
        </w:tc>
        <w:tc>
          <w:tcPr>
            <w:tcW w:w="528" w:type="dxa"/>
            <w:tcBorders>
              <w:top w:val="single" w:sz="6" w:space="0" w:color="000000"/>
              <w:left w:val="double" w:sz="1"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30" w:type="dxa"/>
            <w:tcBorders>
              <w:top w:val="single" w:sz="6" w:space="0" w:color="000000"/>
              <w:left w:val="single" w:sz="6" w:space="0" w:color="000000"/>
              <w:bottom w:val="single" w:sz="6" w:space="0" w:color="000000"/>
            </w:tcBorders>
          </w:tcPr>
          <w:p>
            <w:pPr>
              <w:pStyle w:val="TableParagraph"/>
              <w:rPr>
                <w:rFonts w:ascii="Times New Roman"/>
                <w:sz w:val="20"/>
              </w:rPr>
            </w:pPr>
          </w:p>
        </w:tc>
        <w:tc>
          <w:tcPr>
            <w:tcW w:w="2908" w:type="dxa"/>
            <w:vMerge/>
            <w:tcBorders>
              <w:top w:val="nil"/>
            </w:tcBorders>
          </w:tcPr>
          <w:p>
            <w:pPr>
              <w:rPr>
                <w:sz w:val="2"/>
                <w:szCs w:val="2"/>
              </w:rPr>
            </w:pPr>
          </w:p>
        </w:tc>
      </w:tr>
      <w:tr>
        <w:trPr>
          <w:trHeight w:val="409" w:hRule="atLeast"/>
        </w:trPr>
        <w:tc>
          <w:tcPr>
            <w:tcW w:w="304" w:type="dxa"/>
            <w:vMerge/>
            <w:tcBorders>
              <w:top w:val="nil"/>
            </w:tcBorders>
          </w:tcPr>
          <w:p>
            <w:pPr>
              <w:rPr>
                <w:sz w:val="2"/>
                <w:szCs w:val="2"/>
              </w:rPr>
            </w:pPr>
          </w:p>
        </w:tc>
        <w:tc>
          <w:tcPr>
            <w:tcW w:w="317" w:type="dxa"/>
            <w:vMerge/>
            <w:tcBorders>
              <w:top w:val="nil"/>
            </w:tcBorders>
          </w:tcPr>
          <w:p>
            <w:pPr>
              <w:rPr>
                <w:sz w:val="2"/>
                <w:szCs w:val="2"/>
              </w:rPr>
            </w:pPr>
          </w:p>
        </w:tc>
        <w:tc>
          <w:tcPr>
            <w:tcW w:w="910" w:type="dxa"/>
          </w:tcPr>
          <w:p>
            <w:pPr>
              <w:pStyle w:val="TableParagraph"/>
              <w:spacing w:before="67"/>
              <w:ind w:left="134" w:right="28"/>
              <w:jc w:val="center"/>
              <w:rPr>
                <w:sz w:val="20"/>
              </w:rPr>
            </w:pPr>
            <w:r>
              <w:rPr>
                <w:sz w:val="20"/>
              </w:rPr>
              <w:t>社會</w:t>
            </w:r>
          </w:p>
        </w:tc>
        <w:tc>
          <w:tcPr>
            <w:tcW w:w="1476" w:type="dxa"/>
          </w:tcPr>
          <w:p>
            <w:pPr>
              <w:pStyle w:val="TableParagraph"/>
              <w:rPr>
                <w:rFonts w:ascii="Times New Roman"/>
                <w:sz w:val="20"/>
              </w:rPr>
            </w:pPr>
          </w:p>
        </w:tc>
        <w:tc>
          <w:tcPr>
            <w:tcW w:w="736" w:type="dxa"/>
            <w:tcBorders>
              <w:right w:val="double" w:sz="1" w:space="0" w:color="000000"/>
            </w:tcBorders>
          </w:tcPr>
          <w:p>
            <w:pPr>
              <w:pStyle w:val="TableParagraph"/>
              <w:rPr>
                <w:rFonts w:ascii="Times New Roman"/>
                <w:sz w:val="20"/>
              </w:rPr>
            </w:pPr>
          </w:p>
        </w:tc>
        <w:tc>
          <w:tcPr>
            <w:tcW w:w="528" w:type="dxa"/>
            <w:tcBorders>
              <w:top w:val="single" w:sz="6" w:space="0" w:color="000000"/>
              <w:left w:val="double" w:sz="1"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30" w:type="dxa"/>
            <w:tcBorders>
              <w:top w:val="single" w:sz="6" w:space="0" w:color="000000"/>
              <w:left w:val="single" w:sz="6" w:space="0" w:color="000000"/>
              <w:bottom w:val="single" w:sz="6" w:space="0" w:color="000000"/>
            </w:tcBorders>
          </w:tcPr>
          <w:p>
            <w:pPr>
              <w:pStyle w:val="TableParagraph"/>
              <w:rPr>
                <w:rFonts w:ascii="Times New Roman"/>
                <w:sz w:val="20"/>
              </w:rPr>
            </w:pPr>
          </w:p>
        </w:tc>
        <w:tc>
          <w:tcPr>
            <w:tcW w:w="2908" w:type="dxa"/>
            <w:vMerge/>
            <w:tcBorders>
              <w:top w:val="nil"/>
            </w:tcBorders>
          </w:tcPr>
          <w:p>
            <w:pPr>
              <w:rPr>
                <w:sz w:val="2"/>
                <w:szCs w:val="2"/>
              </w:rPr>
            </w:pPr>
          </w:p>
        </w:tc>
      </w:tr>
      <w:tr>
        <w:trPr>
          <w:trHeight w:val="413" w:hRule="atLeast"/>
        </w:trPr>
        <w:tc>
          <w:tcPr>
            <w:tcW w:w="304" w:type="dxa"/>
            <w:vMerge/>
            <w:tcBorders>
              <w:top w:val="nil"/>
            </w:tcBorders>
          </w:tcPr>
          <w:p>
            <w:pPr>
              <w:rPr>
                <w:sz w:val="2"/>
                <w:szCs w:val="2"/>
              </w:rPr>
            </w:pPr>
          </w:p>
        </w:tc>
        <w:tc>
          <w:tcPr>
            <w:tcW w:w="317" w:type="dxa"/>
            <w:vMerge/>
            <w:tcBorders>
              <w:top w:val="nil"/>
            </w:tcBorders>
          </w:tcPr>
          <w:p>
            <w:pPr>
              <w:rPr>
                <w:sz w:val="2"/>
                <w:szCs w:val="2"/>
              </w:rPr>
            </w:pPr>
          </w:p>
        </w:tc>
        <w:tc>
          <w:tcPr>
            <w:tcW w:w="910" w:type="dxa"/>
          </w:tcPr>
          <w:p>
            <w:pPr>
              <w:pStyle w:val="TableParagraph"/>
              <w:spacing w:before="69"/>
              <w:ind w:left="31" w:right="28"/>
              <w:jc w:val="center"/>
              <w:rPr>
                <w:sz w:val="20"/>
              </w:rPr>
            </w:pPr>
            <w:r>
              <w:rPr>
                <w:sz w:val="20"/>
              </w:rPr>
              <w:t>自然科學</w:t>
            </w:r>
          </w:p>
        </w:tc>
        <w:tc>
          <w:tcPr>
            <w:tcW w:w="1476" w:type="dxa"/>
          </w:tcPr>
          <w:p>
            <w:pPr>
              <w:pStyle w:val="TableParagraph"/>
              <w:rPr>
                <w:rFonts w:ascii="Times New Roman"/>
                <w:sz w:val="20"/>
              </w:rPr>
            </w:pPr>
          </w:p>
        </w:tc>
        <w:tc>
          <w:tcPr>
            <w:tcW w:w="736" w:type="dxa"/>
            <w:tcBorders>
              <w:right w:val="double" w:sz="1" w:space="0" w:color="000000"/>
            </w:tcBorders>
          </w:tcPr>
          <w:p>
            <w:pPr>
              <w:pStyle w:val="TableParagraph"/>
              <w:rPr>
                <w:rFonts w:ascii="Times New Roman"/>
                <w:sz w:val="20"/>
              </w:rPr>
            </w:pPr>
          </w:p>
        </w:tc>
        <w:tc>
          <w:tcPr>
            <w:tcW w:w="528" w:type="dxa"/>
            <w:tcBorders>
              <w:top w:val="single" w:sz="6" w:space="0" w:color="000000"/>
              <w:left w:val="double" w:sz="1"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30" w:type="dxa"/>
            <w:tcBorders>
              <w:top w:val="single" w:sz="6" w:space="0" w:color="000000"/>
              <w:left w:val="single" w:sz="6" w:space="0" w:color="000000"/>
              <w:bottom w:val="single" w:sz="6" w:space="0" w:color="000000"/>
            </w:tcBorders>
          </w:tcPr>
          <w:p>
            <w:pPr>
              <w:pStyle w:val="TableParagraph"/>
              <w:rPr>
                <w:rFonts w:ascii="Times New Roman"/>
                <w:sz w:val="20"/>
              </w:rPr>
            </w:pPr>
          </w:p>
        </w:tc>
        <w:tc>
          <w:tcPr>
            <w:tcW w:w="2908" w:type="dxa"/>
            <w:vMerge/>
            <w:tcBorders>
              <w:top w:val="nil"/>
            </w:tcBorders>
          </w:tcPr>
          <w:p>
            <w:pPr>
              <w:rPr>
                <w:sz w:val="2"/>
                <w:szCs w:val="2"/>
              </w:rPr>
            </w:pPr>
          </w:p>
        </w:tc>
      </w:tr>
      <w:tr>
        <w:trPr>
          <w:trHeight w:val="406" w:hRule="atLeast"/>
        </w:trPr>
        <w:tc>
          <w:tcPr>
            <w:tcW w:w="304" w:type="dxa"/>
            <w:vMerge/>
            <w:tcBorders>
              <w:top w:val="nil"/>
            </w:tcBorders>
          </w:tcPr>
          <w:p>
            <w:pPr>
              <w:rPr>
                <w:sz w:val="2"/>
                <w:szCs w:val="2"/>
              </w:rPr>
            </w:pPr>
          </w:p>
        </w:tc>
        <w:tc>
          <w:tcPr>
            <w:tcW w:w="317" w:type="dxa"/>
            <w:vMerge/>
            <w:tcBorders>
              <w:top w:val="nil"/>
            </w:tcBorders>
          </w:tcPr>
          <w:p>
            <w:pPr>
              <w:rPr>
                <w:sz w:val="2"/>
                <w:szCs w:val="2"/>
              </w:rPr>
            </w:pPr>
          </w:p>
        </w:tc>
        <w:tc>
          <w:tcPr>
            <w:tcW w:w="910" w:type="dxa"/>
          </w:tcPr>
          <w:p>
            <w:pPr>
              <w:pStyle w:val="TableParagraph"/>
              <w:spacing w:before="66"/>
              <w:ind w:left="134" w:right="28"/>
              <w:jc w:val="center"/>
              <w:rPr>
                <w:sz w:val="20"/>
              </w:rPr>
            </w:pPr>
            <w:r>
              <w:rPr>
                <w:sz w:val="20"/>
              </w:rPr>
              <w:t>藝術</w:t>
            </w:r>
          </w:p>
        </w:tc>
        <w:tc>
          <w:tcPr>
            <w:tcW w:w="1476" w:type="dxa"/>
          </w:tcPr>
          <w:p>
            <w:pPr>
              <w:pStyle w:val="TableParagraph"/>
              <w:rPr>
                <w:rFonts w:ascii="Times New Roman"/>
                <w:sz w:val="20"/>
              </w:rPr>
            </w:pPr>
          </w:p>
        </w:tc>
        <w:tc>
          <w:tcPr>
            <w:tcW w:w="736" w:type="dxa"/>
            <w:tcBorders>
              <w:right w:val="double" w:sz="1" w:space="0" w:color="000000"/>
            </w:tcBorders>
          </w:tcPr>
          <w:p>
            <w:pPr>
              <w:pStyle w:val="TableParagraph"/>
              <w:rPr>
                <w:rFonts w:ascii="Times New Roman"/>
                <w:sz w:val="20"/>
              </w:rPr>
            </w:pPr>
          </w:p>
        </w:tc>
        <w:tc>
          <w:tcPr>
            <w:tcW w:w="528" w:type="dxa"/>
            <w:tcBorders>
              <w:top w:val="single" w:sz="6" w:space="0" w:color="000000"/>
              <w:left w:val="double" w:sz="1"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30" w:type="dxa"/>
            <w:tcBorders>
              <w:top w:val="single" w:sz="6" w:space="0" w:color="000000"/>
              <w:left w:val="single" w:sz="6" w:space="0" w:color="000000"/>
              <w:bottom w:val="single" w:sz="6" w:space="0" w:color="000000"/>
            </w:tcBorders>
          </w:tcPr>
          <w:p>
            <w:pPr>
              <w:pStyle w:val="TableParagraph"/>
              <w:rPr>
                <w:rFonts w:ascii="Times New Roman"/>
                <w:sz w:val="20"/>
              </w:rPr>
            </w:pPr>
          </w:p>
        </w:tc>
        <w:tc>
          <w:tcPr>
            <w:tcW w:w="2908" w:type="dxa"/>
            <w:vMerge/>
            <w:tcBorders>
              <w:top w:val="nil"/>
            </w:tcBorders>
          </w:tcPr>
          <w:p>
            <w:pPr>
              <w:rPr>
                <w:sz w:val="2"/>
                <w:szCs w:val="2"/>
              </w:rPr>
            </w:pPr>
          </w:p>
        </w:tc>
      </w:tr>
      <w:tr>
        <w:trPr>
          <w:trHeight w:val="412" w:hRule="atLeast"/>
        </w:trPr>
        <w:tc>
          <w:tcPr>
            <w:tcW w:w="304" w:type="dxa"/>
            <w:vMerge/>
            <w:tcBorders>
              <w:top w:val="nil"/>
            </w:tcBorders>
          </w:tcPr>
          <w:p>
            <w:pPr>
              <w:rPr>
                <w:sz w:val="2"/>
                <w:szCs w:val="2"/>
              </w:rPr>
            </w:pPr>
          </w:p>
        </w:tc>
        <w:tc>
          <w:tcPr>
            <w:tcW w:w="317" w:type="dxa"/>
            <w:vMerge/>
            <w:tcBorders>
              <w:top w:val="nil"/>
            </w:tcBorders>
          </w:tcPr>
          <w:p>
            <w:pPr>
              <w:rPr>
                <w:sz w:val="2"/>
                <w:szCs w:val="2"/>
              </w:rPr>
            </w:pPr>
          </w:p>
        </w:tc>
        <w:tc>
          <w:tcPr>
            <w:tcW w:w="910" w:type="dxa"/>
          </w:tcPr>
          <w:p>
            <w:pPr>
              <w:pStyle w:val="TableParagraph"/>
              <w:spacing w:before="68"/>
              <w:ind w:left="31" w:right="28"/>
              <w:jc w:val="center"/>
              <w:rPr>
                <w:sz w:val="20"/>
              </w:rPr>
            </w:pPr>
            <w:r>
              <w:rPr>
                <w:sz w:val="20"/>
              </w:rPr>
              <w:t>綜合活動</w:t>
            </w:r>
          </w:p>
        </w:tc>
        <w:tc>
          <w:tcPr>
            <w:tcW w:w="1476" w:type="dxa"/>
          </w:tcPr>
          <w:p>
            <w:pPr>
              <w:pStyle w:val="TableParagraph"/>
              <w:rPr>
                <w:rFonts w:ascii="Times New Roman"/>
                <w:sz w:val="20"/>
              </w:rPr>
            </w:pPr>
          </w:p>
        </w:tc>
        <w:tc>
          <w:tcPr>
            <w:tcW w:w="736" w:type="dxa"/>
            <w:tcBorders>
              <w:right w:val="double" w:sz="1" w:space="0" w:color="000000"/>
            </w:tcBorders>
          </w:tcPr>
          <w:p>
            <w:pPr>
              <w:pStyle w:val="TableParagraph"/>
              <w:rPr>
                <w:rFonts w:ascii="Times New Roman"/>
                <w:sz w:val="20"/>
              </w:rPr>
            </w:pPr>
          </w:p>
        </w:tc>
        <w:tc>
          <w:tcPr>
            <w:tcW w:w="528" w:type="dxa"/>
            <w:tcBorders>
              <w:top w:val="single" w:sz="6" w:space="0" w:color="000000"/>
              <w:left w:val="double" w:sz="1"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30" w:type="dxa"/>
            <w:tcBorders>
              <w:top w:val="single" w:sz="6" w:space="0" w:color="000000"/>
              <w:left w:val="single" w:sz="6" w:space="0" w:color="000000"/>
              <w:bottom w:val="single" w:sz="6" w:space="0" w:color="000000"/>
            </w:tcBorders>
          </w:tcPr>
          <w:p>
            <w:pPr>
              <w:pStyle w:val="TableParagraph"/>
              <w:rPr>
                <w:rFonts w:ascii="Times New Roman"/>
                <w:sz w:val="20"/>
              </w:rPr>
            </w:pPr>
          </w:p>
        </w:tc>
        <w:tc>
          <w:tcPr>
            <w:tcW w:w="2908" w:type="dxa"/>
            <w:vMerge/>
            <w:tcBorders>
              <w:top w:val="nil"/>
            </w:tcBorders>
          </w:tcPr>
          <w:p>
            <w:pPr>
              <w:rPr>
                <w:sz w:val="2"/>
                <w:szCs w:val="2"/>
              </w:rPr>
            </w:pPr>
          </w:p>
        </w:tc>
      </w:tr>
      <w:tr>
        <w:trPr>
          <w:trHeight w:val="405" w:hRule="atLeast"/>
        </w:trPr>
        <w:tc>
          <w:tcPr>
            <w:tcW w:w="304" w:type="dxa"/>
            <w:vMerge/>
            <w:tcBorders>
              <w:top w:val="nil"/>
            </w:tcBorders>
          </w:tcPr>
          <w:p>
            <w:pPr>
              <w:rPr>
                <w:sz w:val="2"/>
                <w:szCs w:val="2"/>
              </w:rPr>
            </w:pPr>
          </w:p>
        </w:tc>
        <w:tc>
          <w:tcPr>
            <w:tcW w:w="317" w:type="dxa"/>
            <w:vMerge/>
            <w:tcBorders>
              <w:top w:val="nil"/>
            </w:tcBorders>
          </w:tcPr>
          <w:p>
            <w:pPr>
              <w:rPr>
                <w:sz w:val="2"/>
                <w:szCs w:val="2"/>
              </w:rPr>
            </w:pPr>
          </w:p>
        </w:tc>
        <w:tc>
          <w:tcPr>
            <w:tcW w:w="910" w:type="dxa"/>
          </w:tcPr>
          <w:p>
            <w:pPr>
              <w:pStyle w:val="TableParagraph"/>
              <w:spacing w:before="65"/>
              <w:ind w:left="134" w:right="28"/>
              <w:jc w:val="center"/>
              <w:rPr>
                <w:sz w:val="20"/>
              </w:rPr>
            </w:pPr>
            <w:r>
              <w:rPr>
                <w:sz w:val="20"/>
              </w:rPr>
              <w:t>科技</w:t>
            </w:r>
          </w:p>
        </w:tc>
        <w:tc>
          <w:tcPr>
            <w:tcW w:w="1476" w:type="dxa"/>
          </w:tcPr>
          <w:p>
            <w:pPr>
              <w:pStyle w:val="TableParagraph"/>
              <w:rPr>
                <w:rFonts w:ascii="Times New Roman"/>
                <w:sz w:val="20"/>
              </w:rPr>
            </w:pPr>
          </w:p>
        </w:tc>
        <w:tc>
          <w:tcPr>
            <w:tcW w:w="736" w:type="dxa"/>
            <w:tcBorders>
              <w:right w:val="double" w:sz="1" w:space="0" w:color="000000"/>
            </w:tcBorders>
          </w:tcPr>
          <w:p>
            <w:pPr>
              <w:pStyle w:val="TableParagraph"/>
              <w:rPr>
                <w:rFonts w:ascii="Times New Roman"/>
                <w:sz w:val="20"/>
              </w:rPr>
            </w:pPr>
          </w:p>
        </w:tc>
        <w:tc>
          <w:tcPr>
            <w:tcW w:w="528" w:type="dxa"/>
            <w:tcBorders>
              <w:top w:val="single" w:sz="6" w:space="0" w:color="000000"/>
              <w:left w:val="double" w:sz="1"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30" w:type="dxa"/>
            <w:tcBorders>
              <w:top w:val="single" w:sz="6" w:space="0" w:color="000000"/>
              <w:left w:val="single" w:sz="6" w:space="0" w:color="000000"/>
              <w:bottom w:val="single" w:sz="6" w:space="0" w:color="000000"/>
            </w:tcBorders>
          </w:tcPr>
          <w:p>
            <w:pPr>
              <w:pStyle w:val="TableParagraph"/>
              <w:rPr>
                <w:rFonts w:ascii="Times New Roman"/>
                <w:sz w:val="20"/>
              </w:rPr>
            </w:pPr>
          </w:p>
        </w:tc>
        <w:tc>
          <w:tcPr>
            <w:tcW w:w="2908" w:type="dxa"/>
            <w:vMerge/>
            <w:tcBorders>
              <w:top w:val="nil"/>
            </w:tcBorders>
          </w:tcPr>
          <w:p>
            <w:pPr>
              <w:rPr>
                <w:sz w:val="2"/>
                <w:szCs w:val="2"/>
              </w:rPr>
            </w:pPr>
          </w:p>
        </w:tc>
      </w:tr>
      <w:tr>
        <w:trPr>
          <w:trHeight w:val="558" w:hRule="atLeast"/>
        </w:trPr>
        <w:tc>
          <w:tcPr>
            <w:tcW w:w="304" w:type="dxa"/>
            <w:vMerge/>
            <w:tcBorders>
              <w:top w:val="nil"/>
            </w:tcBorders>
          </w:tcPr>
          <w:p>
            <w:pPr>
              <w:rPr>
                <w:sz w:val="2"/>
                <w:szCs w:val="2"/>
              </w:rPr>
            </w:pPr>
          </w:p>
        </w:tc>
        <w:tc>
          <w:tcPr>
            <w:tcW w:w="317" w:type="dxa"/>
            <w:vMerge/>
            <w:tcBorders>
              <w:top w:val="nil"/>
            </w:tcBorders>
          </w:tcPr>
          <w:p>
            <w:pPr>
              <w:rPr>
                <w:sz w:val="2"/>
                <w:szCs w:val="2"/>
              </w:rPr>
            </w:pPr>
          </w:p>
        </w:tc>
        <w:tc>
          <w:tcPr>
            <w:tcW w:w="910" w:type="dxa"/>
          </w:tcPr>
          <w:p>
            <w:pPr>
              <w:pStyle w:val="TableParagraph"/>
              <w:spacing w:line="260" w:lineRule="exact" w:before="3"/>
              <w:ind w:left="202" w:right="94" w:firstLine="100"/>
              <w:rPr>
                <w:sz w:val="20"/>
              </w:rPr>
            </w:pPr>
            <w:r>
              <w:rPr>
                <w:sz w:val="20"/>
              </w:rPr>
              <w:t>健康與體育</w:t>
            </w:r>
          </w:p>
        </w:tc>
        <w:tc>
          <w:tcPr>
            <w:tcW w:w="1476" w:type="dxa"/>
          </w:tcPr>
          <w:p>
            <w:pPr>
              <w:pStyle w:val="TableParagraph"/>
              <w:rPr>
                <w:rFonts w:ascii="Times New Roman"/>
                <w:sz w:val="20"/>
              </w:rPr>
            </w:pPr>
          </w:p>
        </w:tc>
        <w:tc>
          <w:tcPr>
            <w:tcW w:w="736" w:type="dxa"/>
            <w:tcBorders>
              <w:right w:val="double" w:sz="1" w:space="0" w:color="000000"/>
            </w:tcBorders>
          </w:tcPr>
          <w:p>
            <w:pPr>
              <w:pStyle w:val="TableParagraph"/>
              <w:rPr>
                <w:rFonts w:ascii="Times New Roman"/>
                <w:sz w:val="20"/>
              </w:rPr>
            </w:pPr>
          </w:p>
        </w:tc>
        <w:tc>
          <w:tcPr>
            <w:tcW w:w="528" w:type="dxa"/>
            <w:tcBorders>
              <w:top w:val="single" w:sz="6" w:space="0" w:color="000000"/>
              <w:left w:val="double" w:sz="1"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30" w:type="dxa"/>
            <w:tcBorders>
              <w:top w:val="single" w:sz="6" w:space="0" w:color="000000"/>
              <w:left w:val="single" w:sz="6" w:space="0" w:color="000000"/>
              <w:bottom w:val="single" w:sz="6" w:space="0" w:color="000000"/>
            </w:tcBorders>
          </w:tcPr>
          <w:p>
            <w:pPr>
              <w:pStyle w:val="TableParagraph"/>
              <w:rPr>
                <w:rFonts w:ascii="Times New Roman"/>
                <w:sz w:val="20"/>
              </w:rPr>
            </w:pPr>
          </w:p>
        </w:tc>
        <w:tc>
          <w:tcPr>
            <w:tcW w:w="2908" w:type="dxa"/>
            <w:vMerge/>
            <w:tcBorders>
              <w:top w:val="nil"/>
            </w:tcBorders>
          </w:tcPr>
          <w:p>
            <w:pPr>
              <w:rPr>
                <w:sz w:val="2"/>
                <w:szCs w:val="2"/>
              </w:rPr>
            </w:pPr>
          </w:p>
        </w:tc>
      </w:tr>
      <w:tr>
        <w:trPr>
          <w:trHeight w:val="425" w:hRule="atLeast"/>
        </w:trPr>
        <w:tc>
          <w:tcPr>
            <w:tcW w:w="304" w:type="dxa"/>
            <w:vMerge/>
            <w:tcBorders>
              <w:top w:val="nil"/>
            </w:tcBorders>
          </w:tcPr>
          <w:p>
            <w:pPr>
              <w:rPr>
                <w:sz w:val="2"/>
                <w:szCs w:val="2"/>
              </w:rPr>
            </w:pPr>
          </w:p>
        </w:tc>
        <w:tc>
          <w:tcPr>
            <w:tcW w:w="317" w:type="dxa"/>
            <w:vMerge/>
            <w:tcBorders>
              <w:top w:val="nil"/>
            </w:tcBorders>
          </w:tcPr>
          <w:p>
            <w:pPr>
              <w:rPr>
                <w:sz w:val="2"/>
                <w:szCs w:val="2"/>
              </w:rPr>
            </w:pPr>
          </w:p>
        </w:tc>
        <w:tc>
          <w:tcPr>
            <w:tcW w:w="2386" w:type="dxa"/>
            <w:gridSpan w:val="2"/>
          </w:tcPr>
          <w:p>
            <w:pPr>
              <w:pStyle w:val="TableParagraph"/>
              <w:spacing w:before="74"/>
              <w:ind w:left="462"/>
              <w:rPr>
                <w:sz w:val="20"/>
              </w:rPr>
            </w:pPr>
            <w:r>
              <w:rPr>
                <w:sz w:val="20"/>
              </w:rPr>
              <w:t>跨領域</w:t>
            </w:r>
            <w:r>
              <w:rPr>
                <w:rFonts w:ascii="Times New Roman" w:eastAsia="Times New Roman"/>
                <w:sz w:val="20"/>
              </w:rPr>
              <w:t>/</w:t>
            </w:r>
            <w:r>
              <w:rPr>
                <w:sz w:val="20"/>
              </w:rPr>
              <w:t>科目專題</w:t>
            </w:r>
          </w:p>
        </w:tc>
        <w:tc>
          <w:tcPr>
            <w:tcW w:w="736" w:type="dxa"/>
            <w:tcBorders>
              <w:right w:val="double" w:sz="1" w:space="0" w:color="000000"/>
            </w:tcBorders>
          </w:tcPr>
          <w:p>
            <w:pPr>
              <w:pStyle w:val="TableParagraph"/>
              <w:rPr>
                <w:rFonts w:ascii="Times New Roman"/>
                <w:sz w:val="20"/>
              </w:rPr>
            </w:pPr>
          </w:p>
        </w:tc>
        <w:tc>
          <w:tcPr>
            <w:tcW w:w="528" w:type="dxa"/>
            <w:tcBorders>
              <w:top w:val="single" w:sz="6" w:space="0" w:color="000000"/>
              <w:left w:val="double" w:sz="1"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30" w:type="dxa"/>
            <w:tcBorders>
              <w:top w:val="single" w:sz="6" w:space="0" w:color="000000"/>
              <w:left w:val="single" w:sz="6" w:space="0" w:color="000000"/>
              <w:bottom w:val="single" w:sz="6" w:space="0" w:color="000000"/>
            </w:tcBorders>
          </w:tcPr>
          <w:p>
            <w:pPr>
              <w:pStyle w:val="TableParagraph"/>
              <w:rPr>
                <w:rFonts w:ascii="Times New Roman"/>
                <w:sz w:val="20"/>
              </w:rPr>
            </w:pPr>
          </w:p>
        </w:tc>
        <w:tc>
          <w:tcPr>
            <w:tcW w:w="2908" w:type="dxa"/>
            <w:vMerge/>
            <w:tcBorders>
              <w:top w:val="nil"/>
            </w:tcBorders>
          </w:tcPr>
          <w:p>
            <w:pPr>
              <w:rPr>
                <w:sz w:val="2"/>
                <w:szCs w:val="2"/>
              </w:rPr>
            </w:pPr>
          </w:p>
        </w:tc>
      </w:tr>
      <w:tr>
        <w:trPr>
          <w:trHeight w:val="401" w:hRule="atLeast"/>
        </w:trPr>
        <w:tc>
          <w:tcPr>
            <w:tcW w:w="304" w:type="dxa"/>
            <w:vMerge/>
            <w:tcBorders>
              <w:top w:val="nil"/>
            </w:tcBorders>
          </w:tcPr>
          <w:p>
            <w:pPr>
              <w:rPr>
                <w:sz w:val="2"/>
                <w:szCs w:val="2"/>
              </w:rPr>
            </w:pPr>
          </w:p>
        </w:tc>
        <w:tc>
          <w:tcPr>
            <w:tcW w:w="317" w:type="dxa"/>
            <w:vMerge/>
            <w:tcBorders>
              <w:top w:val="nil"/>
            </w:tcBorders>
          </w:tcPr>
          <w:p>
            <w:pPr>
              <w:rPr>
                <w:sz w:val="2"/>
                <w:szCs w:val="2"/>
              </w:rPr>
            </w:pPr>
          </w:p>
        </w:tc>
        <w:tc>
          <w:tcPr>
            <w:tcW w:w="2386" w:type="dxa"/>
            <w:gridSpan w:val="2"/>
          </w:tcPr>
          <w:p>
            <w:pPr>
              <w:pStyle w:val="TableParagraph"/>
              <w:spacing w:before="62"/>
              <w:ind w:left="223"/>
              <w:rPr>
                <w:sz w:val="20"/>
              </w:rPr>
            </w:pPr>
            <w:r>
              <w:rPr>
                <w:sz w:val="20"/>
              </w:rPr>
              <w:t>實作</w:t>
            </w:r>
            <w:r>
              <w:rPr>
                <w:rFonts w:ascii="Times New Roman" w:eastAsia="Times New Roman"/>
                <w:sz w:val="20"/>
              </w:rPr>
              <w:t>(</w:t>
            </w:r>
            <w:r>
              <w:rPr>
                <w:sz w:val="20"/>
              </w:rPr>
              <w:t>實驗</w:t>
            </w:r>
            <w:r>
              <w:rPr>
                <w:rFonts w:ascii="Times New Roman" w:eastAsia="Times New Roman"/>
                <w:sz w:val="20"/>
              </w:rPr>
              <w:t>)</w:t>
            </w:r>
            <w:r>
              <w:rPr>
                <w:sz w:val="20"/>
              </w:rPr>
              <w:t>及探索體驗</w:t>
            </w:r>
          </w:p>
        </w:tc>
        <w:tc>
          <w:tcPr>
            <w:tcW w:w="736" w:type="dxa"/>
            <w:tcBorders>
              <w:right w:val="double" w:sz="1" w:space="0" w:color="000000"/>
            </w:tcBorders>
          </w:tcPr>
          <w:p>
            <w:pPr>
              <w:pStyle w:val="TableParagraph"/>
              <w:rPr>
                <w:rFonts w:ascii="Times New Roman"/>
                <w:sz w:val="20"/>
              </w:rPr>
            </w:pPr>
          </w:p>
        </w:tc>
        <w:tc>
          <w:tcPr>
            <w:tcW w:w="528" w:type="dxa"/>
            <w:tcBorders>
              <w:top w:val="single" w:sz="6" w:space="0" w:color="000000"/>
              <w:left w:val="double" w:sz="1"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30" w:type="dxa"/>
            <w:tcBorders>
              <w:top w:val="single" w:sz="6" w:space="0" w:color="000000"/>
              <w:left w:val="single" w:sz="6" w:space="0" w:color="000000"/>
              <w:bottom w:val="single" w:sz="6" w:space="0" w:color="000000"/>
            </w:tcBorders>
          </w:tcPr>
          <w:p>
            <w:pPr>
              <w:pStyle w:val="TableParagraph"/>
              <w:rPr>
                <w:rFonts w:ascii="Times New Roman"/>
                <w:sz w:val="20"/>
              </w:rPr>
            </w:pPr>
          </w:p>
        </w:tc>
        <w:tc>
          <w:tcPr>
            <w:tcW w:w="2908" w:type="dxa"/>
            <w:vMerge/>
            <w:tcBorders>
              <w:top w:val="nil"/>
            </w:tcBorders>
          </w:tcPr>
          <w:p>
            <w:pPr>
              <w:rPr>
                <w:sz w:val="2"/>
                <w:szCs w:val="2"/>
              </w:rPr>
            </w:pPr>
          </w:p>
        </w:tc>
      </w:tr>
      <w:tr>
        <w:trPr>
          <w:trHeight w:val="406" w:hRule="atLeast"/>
        </w:trPr>
        <w:tc>
          <w:tcPr>
            <w:tcW w:w="304" w:type="dxa"/>
            <w:vMerge/>
            <w:tcBorders>
              <w:top w:val="nil"/>
            </w:tcBorders>
          </w:tcPr>
          <w:p>
            <w:pPr>
              <w:rPr>
                <w:sz w:val="2"/>
                <w:szCs w:val="2"/>
              </w:rPr>
            </w:pPr>
          </w:p>
        </w:tc>
        <w:tc>
          <w:tcPr>
            <w:tcW w:w="317" w:type="dxa"/>
            <w:vMerge/>
            <w:tcBorders>
              <w:top w:val="nil"/>
            </w:tcBorders>
          </w:tcPr>
          <w:p>
            <w:pPr>
              <w:rPr>
                <w:sz w:val="2"/>
                <w:szCs w:val="2"/>
              </w:rPr>
            </w:pPr>
          </w:p>
        </w:tc>
        <w:tc>
          <w:tcPr>
            <w:tcW w:w="2386" w:type="dxa"/>
            <w:gridSpan w:val="2"/>
          </w:tcPr>
          <w:p>
            <w:pPr>
              <w:pStyle w:val="TableParagraph"/>
              <w:spacing w:before="66"/>
              <w:ind w:left="790"/>
              <w:rPr>
                <w:sz w:val="20"/>
              </w:rPr>
            </w:pPr>
            <w:r>
              <w:rPr>
                <w:sz w:val="20"/>
              </w:rPr>
              <w:t>職涯試探</w:t>
            </w:r>
          </w:p>
        </w:tc>
        <w:tc>
          <w:tcPr>
            <w:tcW w:w="736" w:type="dxa"/>
            <w:tcBorders>
              <w:right w:val="double" w:sz="1" w:space="0" w:color="000000"/>
            </w:tcBorders>
          </w:tcPr>
          <w:p>
            <w:pPr>
              <w:pStyle w:val="TableParagraph"/>
              <w:rPr>
                <w:rFonts w:ascii="Times New Roman"/>
                <w:sz w:val="20"/>
              </w:rPr>
            </w:pPr>
          </w:p>
        </w:tc>
        <w:tc>
          <w:tcPr>
            <w:tcW w:w="528" w:type="dxa"/>
            <w:tcBorders>
              <w:top w:val="single" w:sz="6" w:space="0" w:color="000000"/>
              <w:left w:val="double" w:sz="1"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30" w:type="dxa"/>
            <w:tcBorders>
              <w:top w:val="single" w:sz="6" w:space="0" w:color="000000"/>
              <w:left w:val="single" w:sz="6" w:space="0" w:color="000000"/>
              <w:bottom w:val="single" w:sz="6" w:space="0" w:color="000000"/>
            </w:tcBorders>
          </w:tcPr>
          <w:p>
            <w:pPr>
              <w:pStyle w:val="TableParagraph"/>
              <w:rPr>
                <w:rFonts w:ascii="Times New Roman"/>
                <w:sz w:val="20"/>
              </w:rPr>
            </w:pPr>
          </w:p>
        </w:tc>
        <w:tc>
          <w:tcPr>
            <w:tcW w:w="2908" w:type="dxa"/>
            <w:vMerge/>
            <w:tcBorders>
              <w:top w:val="nil"/>
            </w:tcBorders>
          </w:tcPr>
          <w:p>
            <w:pPr>
              <w:rPr>
                <w:sz w:val="2"/>
                <w:szCs w:val="2"/>
              </w:rPr>
            </w:pPr>
          </w:p>
        </w:tc>
      </w:tr>
      <w:tr>
        <w:trPr>
          <w:trHeight w:val="405" w:hRule="atLeast"/>
        </w:trPr>
        <w:tc>
          <w:tcPr>
            <w:tcW w:w="304" w:type="dxa"/>
            <w:vMerge/>
            <w:tcBorders>
              <w:top w:val="nil"/>
            </w:tcBorders>
          </w:tcPr>
          <w:p>
            <w:pPr>
              <w:rPr>
                <w:sz w:val="2"/>
                <w:szCs w:val="2"/>
              </w:rPr>
            </w:pPr>
          </w:p>
        </w:tc>
        <w:tc>
          <w:tcPr>
            <w:tcW w:w="317" w:type="dxa"/>
            <w:vMerge/>
            <w:tcBorders>
              <w:top w:val="nil"/>
            </w:tcBorders>
          </w:tcPr>
          <w:p>
            <w:pPr>
              <w:rPr>
                <w:sz w:val="2"/>
                <w:szCs w:val="2"/>
              </w:rPr>
            </w:pPr>
          </w:p>
        </w:tc>
        <w:tc>
          <w:tcPr>
            <w:tcW w:w="2386" w:type="dxa"/>
            <w:gridSpan w:val="2"/>
          </w:tcPr>
          <w:p>
            <w:pPr>
              <w:pStyle w:val="TableParagraph"/>
              <w:spacing w:before="65"/>
              <w:ind w:left="590"/>
              <w:rPr>
                <w:sz w:val="20"/>
              </w:rPr>
            </w:pPr>
            <w:r>
              <w:rPr>
                <w:sz w:val="20"/>
              </w:rPr>
              <w:t>特殊需求領域</w:t>
            </w:r>
          </w:p>
        </w:tc>
        <w:tc>
          <w:tcPr>
            <w:tcW w:w="736" w:type="dxa"/>
            <w:tcBorders>
              <w:right w:val="double" w:sz="1" w:space="0" w:color="000000"/>
            </w:tcBorders>
          </w:tcPr>
          <w:p>
            <w:pPr>
              <w:pStyle w:val="TableParagraph"/>
              <w:rPr>
                <w:rFonts w:ascii="Times New Roman"/>
                <w:sz w:val="20"/>
              </w:rPr>
            </w:pPr>
          </w:p>
        </w:tc>
        <w:tc>
          <w:tcPr>
            <w:tcW w:w="528" w:type="dxa"/>
            <w:tcBorders>
              <w:top w:val="single" w:sz="6" w:space="0" w:color="000000"/>
              <w:left w:val="double" w:sz="1"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2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530" w:type="dxa"/>
            <w:tcBorders>
              <w:top w:val="single" w:sz="6" w:space="0" w:color="000000"/>
              <w:left w:val="single" w:sz="6" w:space="0" w:color="000000"/>
              <w:bottom w:val="single" w:sz="6" w:space="0" w:color="000000"/>
            </w:tcBorders>
          </w:tcPr>
          <w:p>
            <w:pPr>
              <w:pStyle w:val="TableParagraph"/>
              <w:rPr>
                <w:rFonts w:ascii="Times New Roman"/>
                <w:sz w:val="20"/>
              </w:rPr>
            </w:pPr>
          </w:p>
        </w:tc>
        <w:tc>
          <w:tcPr>
            <w:tcW w:w="2908" w:type="dxa"/>
            <w:vMerge/>
            <w:tcBorders>
              <w:top w:val="nil"/>
            </w:tcBorders>
          </w:tcPr>
          <w:p>
            <w:pPr>
              <w:rPr>
                <w:sz w:val="2"/>
                <w:szCs w:val="2"/>
              </w:rPr>
            </w:pPr>
          </w:p>
        </w:tc>
      </w:tr>
      <w:tr>
        <w:trPr>
          <w:trHeight w:val="559" w:hRule="atLeast"/>
        </w:trPr>
        <w:tc>
          <w:tcPr>
            <w:tcW w:w="304" w:type="dxa"/>
            <w:vMerge/>
            <w:tcBorders>
              <w:top w:val="nil"/>
            </w:tcBorders>
          </w:tcPr>
          <w:p>
            <w:pPr>
              <w:rPr>
                <w:sz w:val="2"/>
                <w:szCs w:val="2"/>
              </w:rPr>
            </w:pPr>
          </w:p>
        </w:tc>
        <w:tc>
          <w:tcPr>
            <w:tcW w:w="317" w:type="dxa"/>
            <w:vMerge/>
            <w:tcBorders>
              <w:top w:val="nil"/>
            </w:tcBorders>
          </w:tcPr>
          <w:p>
            <w:pPr>
              <w:rPr>
                <w:sz w:val="2"/>
                <w:szCs w:val="2"/>
              </w:rPr>
            </w:pPr>
          </w:p>
        </w:tc>
        <w:tc>
          <w:tcPr>
            <w:tcW w:w="2386" w:type="dxa"/>
            <w:gridSpan w:val="2"/>
          </w:tcPr>
          <w:p>
            <w:pPr>
              <w:pStyle w:val="TableParagraph"/>
              <w:spacing w:before="113"/>
              <w:ind w:left="350"/>
              <w:rPr>
                <w:sz w:val="24"/>
              </w:rPr>
            </w:pPr>
            <w:r>
              <w:rPr>
                <w:sz w:val="24"/>
              </w:rPr>
              <w:t>選修學分數小計</w:t>
            </w:r>
          </w:p>
        </w:tc>
        <w:tc>
          <w:tcPr>
            <w:tcW w:w="736" w:type="dxa"/>
            <w:tcBorders>
              <w:right w:val="double" w:sz="1" w:space="0" w:color="000000"/>
            </w:tcBorders>
          </w:tcPr>
          <w:p>
            <w:pPr>
              <w:pStyle w:val="TableParagraph"/>
              <w:spacing w:before="177"/>
              <w:ind w:left="112" w:right="96"/>
              <w:jc w:val="center"/>
              <w:rPr>
                <w:rFonts w:ascii="Times New Roman"/>
                <w:b/>
                <w:sz w:val="18"/>
              </w:rPr>
            </w:pPr>
            <w:r>
              <w:rPr>
                <w:rFonts w:ascii="Times New Roman"/>
                <w:b/>
                <w:sz w:val="18"/>
              </w:rPr>
              <w:t>54-58</w:t>
            </w:r>
          </w:p>
        </w:tc>
        <w:tc>
          <w:tcPr>
            <w:tcW w:w="1056" w:type="dxa"/>
            <w:gridSpan w:val="2"/>
            <w:tcBorders>
              <w:top w:val="single" w:sz="6" w:space="0" w:color="000000"/>
              <w:left w:val="double" w:sz="1" w:space="0" w:color="000000"/>
              <w:bottom w:val="single" w:sz="6" w:space="0" w:color="000000"/>
            </w:tcBorders>
          </w:tcPr>
          <w:p>
            <w:pPr>
              <w:pStyle w:val="TableParagraph"/>
              <w:spacing w:before="177"/>
              <w:ind w:left="332" w:right="334"/>
              <w:jc w:val="center"/>
              <w:rPr>
                <w:rFonts w:ascii="Times New Roman"/>
                <w:b/>
                <w:sz w:val="18"/>
              </w:rPr>
            </w:pPr>
            <w:r>
              <w:rPr>
                <w:rFonts w:ascii="Times New Roman"/>
                <w:b/>
                <w:sz w:val="18"/>
              </w:rPr>
              <w:t>2-10</w:t>
            </w:r>
          </w:p>
        </w:tc>
        <w:tc>
          <w:tcPr>
            <w:tcW w:w="528" w:type="dxa"/>
            <w:tcBorders>
              <w:top w:val="single" w:sz="6" w:space="0" w:color="000000"/>
              <w:bottom w:val="single" w:sz="6" w:space="0" w:color="000000"/>
            </w:tcBorders>
          </w:tcPr>
          <w:p>
            <w:pPr>
              <w:pStyle w:val="TableParagraph"/>
              <w:rPr>
                <w:rFonts w:ascii="Times New Roman"/>
                <w:sz w:val="20"/>
              </w:rPr>
            </w:pPr>
          </w:p>
        </w:tc>
        <w:tc>
          <w:tcPr>
            <w:tcW w:w="528" w:type="dxa"/>
            <w:tcBorders>
              <w:top w:val="single" w:sz="6" w:space="0" w:color="000000"/>
              <w:bottom w:val="single" w:sz="6" w:space="0" w:color="000000"/>
            </w:tcBorders>
          </w:tcPr>
          <w:p>
            <w:pPr>
              <w:pStyle w:val="TableParagraph"/>
              <w:rPr>
                <w:rFonts w:ascii="Times New Roman"/>
                <w:sz w:val="20"/>
              </w:rPr>
            </w:pPr>
          </w:p>
        </w:tc>
        <w:tc>
          <w:tcPr>
            <w:tcW w:w="528" w:type="dxa"/>
            <w:tcBorders>
              <w:top w:val="single" w:sz="6" w:space="0" w:color="000000"/>
              <w:bottom w:val="single" w:sz="6" w:space="0" w:color="000000"/>
            </w:tcBorders>
          </w:tcPr>
          <w:p>
            <w:pPr>
              <w:pStyle w:val="TableParagraph"/>
              <w:rPr>
                <w:rFonts w:ascii="Times New Roman"/>
                <w:sz w:val="20"/>
              </w:rPr>
            </w:pPr>
          </w:p>
        </w:tc>
        <w:tc>
          <w:tcPr>
            <w:tcW w:w="530" w:type="dxa"/>
            <w:tcBorders>
              <w:top w:val="single" w:sz="6" w:space="0" w:color="000000"/>
              <w:bottom w:val="single" w:sz="6" w:space="0" w:color="000000"/>
            </w:tcBorders>
          </w:tcPr>
          <w:p>
            <w:pPr>
              <w:pStyle w:val="TableParagraph"/>
              <w:rPr>
                <w:rFonts w:ascii="Times New Roman"/>
                <w:sz w:val="20"/>
              </w:rPr>
            </w:pPr>
          </w:p>
        </w:tc>
        <w:tc>
          <w:tcPr>
            <w:tcW w:w="2908" w:type="dxa"/>
          </w:tcPr>
          <w:p>
            <w:pPr>
              <w:pStyle w:val="TableParagraph"/>
              <w:spacing w:before="26"/>
              <w:ind w:left="106"/>
              <w:rPr>
                <w:sz w:val="20"/>
              </w:rPr>
            </w:pPr>
            <w:r>
              <w:rPr>
                <w:sz w:val="20"/>
              </w:rPr>
              <w:t>高一應開設各類選修課程合計</w:t>
            </w:r>
          </w:p>
          <w:p>
            <w:pPr>
              <w:pStyle w:val="TableParagraph"/>
              <w:spacing w:line="234" w:lineRule="exact"/>
              <w:ind w:left="106"/>
              <w:rPr>
                <w:sz w:val="18"/>
              </w:rPr>
            </w:pPr>
            <w:r>
              <w:rPr>
                <w:rFonts w:ascii="Times New Roman" w:eastAsia="Times New Roman"/>
                <w:sz w:val="20"/>
              </w:rPr>
              <w:t>2-10 </w:t>
            </w:r>
            <w:r>
              <w:rPr>
                <w:sz w:val="20"/>
              </w:rPr>
              <w:t>學分</w:t>
            </w:r>
            <w:r>
              <w:rPr>
                <w:sz w:val="18"/>
              </w:rPr>
              <w:t>。</w:t>
            </w:r>
          </w:p>
        </w:tc>
      </w:tr>
      <w:tr>
        <w:trPr>
          <w:trHeight w:val="627" w:hRule="atLeast"/>
        </w:trPr>
        <w:tc>
          <w:tcPr>
            <w:tcW w:w="3007" w:type="dxa"/>
            <w:gridSpan w:val="4"/>
            <w:shd w:val="clear" w:color="auto" w:fill="DFDFDF"/>
          </w:tcPr>
          <w:p>
            <w:pPr>
              <w:pStyle w:val="TableParagraph"/>
              <w:spacing w:line="314" w:lineRule="exact"/>
              <w:ind w:left="400" w:right="393"/>
              <w:jc w:val="center"/>
              <w:rPr>
                <w:b/>
                <w:sz w:val="24"/>
              </w:rPr>
            </w:pPr>
            <w:r>
              <w:rPr>
                <w:b/>
                <w:sz w:val="24"/>
              </w:rPr>
              <w:t>校訂必修及選修學分</w:t>
            </w:r>
          </w:p>
          <w:p>
            <w:pPr>
              <w:pStyle w:val="TableParagraph"/>
              <w:spacing w:line="293" w:lineRule="exact"/>
              <w:ind w:left="400" w:right="392"/>
              <w:jc w:val="center"/>
              <w:rPr>
                <w:b/>
                <w:sz w:val="24"/>
              </w:rPr>
            </w:pPr>
            <w:r>
              <w:rPr>
                <w:b/>
                <w:sz w:val="24"/>
              </w:rPr>
              <w:t>上限合計</w:t>
            </w:r>
          </w:p>
        </w:tc>
        <w:tc>
          <w:tcPr>
            <w:tcW w:w="736" w:type="dxa"/>
            <w:tcBorders>
              <w:right w:val="double" w:sz="1" w:space="0" w:color="000000"/>
            </w:tcBorders>
            <w:shd w:val="clear" w:color="auto" w:fill="DFDFDF"/>
          </w:tcPr>
          <w:p>
            <w:pPr>
              <w:pStyle w:val="TableParagraph"/>
              <w:spacing w:before="197"/>
              <w:ind w:left="113" w:right="95"/>
              <w:jc w:val="center"/>
              <w:rPr>
                <w:rFonts w:ascii="Times New Roman"/>
                <w:sz w:val="20"/>
              </w:rPr>
            </w:pPr>
            <w:r>
              <w:rPr>
                <w:rFonts w:ascii="Times New Roman"/>
                <w:sz w:val="20"/>
              </w:rPr>
              <w:t>62</w:t>
            </w:r>
          </w:p>
        </w:tc>
        <w:tc>
          <w:tcPr>
            <w:tcW w:w="528" w:type="dxa"/>
            <w:tcBorders>
              <w:top w:val="single" w:sz="6" w:space="0" w:color="000000"/>
              <w:left w:val="double" w:sz="1" w:space="0" w:color="000000"/>
              <w:right w:val="single" w:sz="6" w:space="0" w:color="000000"/>
            </w:tcBorders>
            <w:shd w:val="clear" w:color="auto" w:fill="DFDFDF"/>
          </w:tcPr>
          <w:p>
            <w:pPr>
              <w:pStyle w:val="TableParagraph"/>
              <w:rPr>
                <w:rFonts w:ascii="Times New Roman"/>
                <w:sz w:val="20"/>
              </w:rPr>
            </w:pPr>
          </w:p>
        </w:tc>
        <w:tc>
          <w:tcPr>
            <w:tcW w:w="528" w:type="dxa"/>
            <w:tcBorders>
              <w:top w:val="single" w:sz="6" w:space="0" w:color="000000"/>
              <w:left w:val="single" w:sz="6" w:space="0" w:color="000000"/>
            </w:tcBorders>
            <w:shd w:val="clear" w:color="auto" w:fill="DFDFDF"/>
          </w:tcPr>
          <w:p>
            <w:pPr>
              <w:pStyle w:val="TableParagraph"/>
              <w:rPr>
                <w:rFonts w:ascii="Times New Roman"/>
                <w:sz w:val="20"/>
              </w:rPr>
            </w:pPr>
          </w:p>
        </w:tc>
        <w:tc>
          <w:tcPr>
            <w:tcW w:w="528" w:type="dxa"/>
            <w:tcBorders>
              <w:top w:val="single" w:sz="6" w:space="0" w:color="000000"/>
            </w:tcBorders>
            <w:shd w:val="clear" w:color="auto" w:fill="DFDFDF"/>
          </w:tcPr>
          <w:p>
            <w:pPr>
              <w:pStyle w:val="TableParagraph"/>
              <w:rPr>
                <w:rFonts w:ascii="Times New Roman"/>
                <w:sz w:val="20"/>
              </w:rPr>
            </w:pPr>
          </w:p>
        </w:tc>
        <w:tc>
          <w:tcPr>
            <w:tcW w:w="528" w:type="dxa"/>
            <w:tcBorders>
              <w:top w:val="single" w:sz="6" w:space="0" w:color="000000"/>
            </w:tcBorders>
            <w:shd w:val="clear" w:color="auto" w:fill="DFDFDF"/>
          </w:tcPr>
          <w:p>
            <w:pPr>
              <w:pStyle w:val="TableParagraph"/>
              <w:rPr>
                <w:rFonts w:ascii="Times New Roman"/>
                <w:sz w:val="20"/>
              </w:rPr>
            </w:pPr>
          </w:p>
        </w:tc>
        <w:tc>
          <w:tcPr>
            <w:tcW w:w="528" w:type="dxa"/>
            <w:tcBorders>
              <w:top w:val="single" w:sz="6" w:space="0" w:color="000000"/>
            </w:tcBorders>
            <w:shd w:val="clear" w:color="auto" w:fill="DFDFDF"/>
          </w:tcPr>
          <w:p>
            <w:pPr>
              <w:pStyle w:val="TableParagraph"/>
              <w:rPr>
                <w:rFonts w:ascii="Times New Roman"/>
                <w:sz w:val="20"/>
              </w:rPr>
            </w:pPr>
          </w:p>
        </w:tc>
        <w:tc>
          <w:tcPr>
            <w:tcW w:w="530" w:type="dxa"/>
            <w:tcBorders>
              <w:top w:val="single" w:sz="6" w:space="0" w:color="000000"/>
            </w:tcBorders>
            <w:shd w:val="clear" w:color="auto" w:fill="DFDFDF"/>
          </w:tcPr>
          <w:p>
            <w:pPr>
              <w:pStyle w:val="TableParagraph"/>
              <w:rPr>
                <w:rFonts w:ascii="Times New Roman"/>
                <w:sz w:val="20"/>
              </w:rPr>
            </w:pPr>
          </w:p>
        </w:tc>
        <w:tc>
          <w:tcPr>
            <w:tcW w:w="2908" w:type="dxa"/>
          </w:tcPr>
          <w:p>
            <w:pPr>
              <w:pStyle w:val="TableParagraph"/>
              <w:rPr>
                <w:rFonts w:ascii="Times New Roman"/>
                <w:sz w:val="20"/>
              </w:rPr>
            </w:pPr>
          </w:p>
        </w:tc>
      </w:tr>
      <w:tr>
        <w:trPr>
          <w:trHeight w:val="3641" w:hRule="atLeast"/>
        </w:trPr>
        <w:tc>
          <w:tcPr>
            <w:tcW w:w="3007" w:type="dxa"/>
            <w:gridSpan w:val="4"/>
            <w:shd w:val="clear" w:color="auto" w:fill="DFDFDF"/>
          </w:tcPr>
          <w:p>
            <w:pPr>
              <w:pStyle w:val="TableParagraph"/>
              <w:rPr>
                <w:sz w:val="24"/>
              </w:rPr>
            </w:pPr>
          </w:p>
          <w:p>
            <w:pPr>
              <w:pStyle w:val="TableParagraph"/>
              <w:rPr>
                <w:sz w:val="24"/>
              </w:rPr>
            </w:pPr>
          </w:p>
          <w:p>
            <w:pPr>
              <w:pStyle w:val="TableParagraph"/>
              <w:rPr>
                <w:sz w:val="24"/>
              </w:rPr>
            </w:pPr>
          </w:p>
          <w:p>
            <w:pPr>
              <w:pStyle w:val="TableParagraph"/>
              <w:spacing w:before="13"/>
              <w:rPr>
                <w:sz w:val="34"/>
              </w:rPr>
            </w:pPr>
          </w:p>
          <w:p>
            <w:pPr>
              <w:pStyle w:val="TableParagraph"/>
              <w:spacing w:line="324" w:lineRule="exact" w:before="1"/>
              <w:ind w:left="400" w:right="393"/>
              <w:jc w:val="center"/>
              <w:rPr>
                <w:b/>
                <w:sz w:val="24"/>
              </w:rPr>
            </w:pPr>
            <w:r>
              <w:rPr>
                <w:b/>
                <w:sz w:val="24"/>
              </w:rPr>
              <w:t>學生應修習學分總計</w:t>
            </w:r>
          </w:p>
          <w:p>
            <w:pPr>
              <w:pStyle w:val="TableParagraph"/>
              <w:spacing w:line="324" w:lineRule="exact"/>
              <w:ind w:left="400" w:right="392"/>
              <w:jc w:val="center"/>
              <w:rPr>
                <w:b/>
                <w:sz w:val="24"/>
              </w:rPr>
            </w:pPr>
            <w:r>
              <w:rPr>
                <w:b/>
                <w:sz w:val="24"/>
              </w:rPr>
              <w:t>（每週節數）</w:t>
            </w:r>
          </w:p>
        </w:tc>
        <w:tc>
          <w:tcPr>
            <w:tcW w:w="736" w:type="dxa"/>
            <w:tcBorders>
              <w:right w:val="double" w:sz="1" w:space="0" w:color="000000"/>
            </w:tcBorders>
            <w:shd w:val="clear" w:color="auto" w:fill="DFDFDF"/>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7"/>
              <w:rPr>
                <w:sz w:val="25"/>
              </w:rPr>
            </w:pPr>
          </w:p>
          <w:p>
            <w:pPr>
              <w:pStyle w:val="TableParagraph"/>
              <w:ind w:left="216"/>
              <w:rPr>
                <w:rFonts w:ascii="Times New Roman"/>
                <w:sz w:val="20"/>
              </w:rPr>
            </w:pPr>
            <w:r>
              <w:rPr>
                <w:rFonts w:ascii="Times New Roman"/>
                <w:sz w:val="20"/>
              </w:rPr>
              <w:t>180</w:t>
            </w:r>
          </w:p>
          <w:p>
            <w:pPr>
              <w:pStyle w:val="TableParagraph"/>
              <w:spacing w:before="1"/>
              <w:ind w:left="199"/>
              <w:rPr>
                <w:rFonts w:ascii="Times New Roman"/>
                <w:sz w:val="20"/>
              </w:rPr>
            </w:pPr>
            <w:r>
              <w:rPr>
                <w:rFonts w:ascii="Times New Roman"/>
                <w:sz w:val="20"/>
              </w:rPr>
              <w:t>(30)</w:t>
            </w:r>
          </w:p>
        </w:tc>
        <w:tc>
          <w:tcPr>
            <w:tcW w:w="528" w:type="dxa"/>
            <w:tcBorders>
              <w:left w:val="double" w:sz="1" w:space="0" w:color="000000"/>
            </w:tcBorders>
            <w:shd w:val="clear" w:color="auto" w:fill="DFDFDF"/>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4"/>
              <w:rPr>
                <w:sz w:val="26"/>
              </w:rPr>
            </w:pPr>
          </w:p>
          <w:p>
            <w:pPr>
              <w:pStyle w:val="TableParagraph"/>
              <w:spacing w:line="229" w:lineRule="exact"/>
              <w:ind w:left="151"/>
              <w:rPr>
                <w:rFonts w:ascii="Times New Roman"/>
                <w:sz w:val="20"/>
              </w:rPr>
            </w:pPr>
            <w:r>
              <w:rPr>
                <w:rFonts w:ascii="Times New Roman"/>
                <w:sz w:val="20"/>
              </w:rPr>
              <w:t>30</w:t>
            </w:r>
          </w:p>
          <w:p>
            <w:pPr>
              <w:pStyle w:val="TableParagraph"/>
              <w:spacing w:line="206" w:lineRule="exact"/>
              <w:ind w:left="102"/>
              <w:rPr>
                <w:rFonts w:ascii="Times New Roman"/>
                <w:sz w:val="18"/>
              </w:rPr>
            </w:pPr>
            <w:r>
              <w:rPr>
                <w:rFonts w:ascii="Times New Roman"/>
                <w:sz w:val="18"/>
              </w:rPr>
              <w:t>(30)</w:t>
            </w:r>
          </w:p>
        </w:tc>
        <w:tc>
          <w:tcPr>
            <w:tcW w:w="528" w:type="dxa"/>
            <w:shd w:val="clear" w:color="auto" w:fill="DFDFDF"/>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4"/>
              <w:rPr>
                <w:sz w:val="26"/>
              </w:rPr>
            </w:pPr>
          </w:p>
          <w:p>
            <w:pPr>
              <w:pStyle w:val="TableParagraph"/>
              <w:spacing w:line="229" w:lineRule="exact"/>
              <w:ind w:left="161"/>
              <w:rPr>
                <w:rFonts w:ascii="Times New Roman"/>
                <w:sz w:val="20"/>
              </w:rPr>
            </w:pPr>
            <w:r>
              <w:rPr>
                <w:rFonts w:ascii="Times New Roman"/>
                <w:sz w:val="20"/>
              </w:rPr>
              <w:t>30</w:t>
            </w:r>
          </w:p>
          <w:p>
            <w:pPr>
              <w:pStyle w:val="TableParagraph"/>
              <w:spacing w:line="206" w:lineRule="exact"/>
              <w:ind w:left="112"/>
              <w:rPr>
                <w:rFonts w:ascii="Times New Roman"/>
                <w:sz w:val="18"/>
              </w:rPr>
            </w:pPr>
            <w:r>
              <w:rPr>
                <w:rFonts w:ascii="Times New Roman"/>
                <w:sz w:val="18"/>
              </w:rPr>
              <w:t>(30)</w:t>
            </w:r>
          </w:p>
        </w:tc>
        <w:tc>
          <w:tcPr>
            <w:tcW w:w="528" w:type="dxa"/>
            <w:shd w:val="clear" w:color="auto" w:fill="DFDFDF"/>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4"/>
              <w:rPr>
                <w:sz w:val="26"/>
              </w:rPr>
            </w:pPr>
          </w:p>
          <w:p>
            <w:pPr>
              <w:pStyle w:val="TableParagraph"/>
              <w:spacing w:line="229" w:lineRule="exact"/>
              <w:ind w:left="161"/>
              <w:rPr>
                <w:rFonts w:ascii="Times New Roman"/>
                <w:sz w:val="20"/>
              </w:rPr>
            </w:pPr>
            <w:r>
              <w:rPr>
                <w:rFonts w:ascii="Times New Roman"/>
                <w:sz w:val="20"/>
              </w:rPr>
              <w:t>30</w:t>
            </w:r>
          </w:p>
          <w:p>
            <w:pPr>
              <w:pStyle w:val="TableParagraph"/>
              <w:spacing w:line="206" w:lineRule="exact"/>
              <w:ind w:left="112"/>
              <w:rPr>
                <w:rFonts w:ascii="Times New Roman"/>
                <w:sz w:val="18"/>
              </w:rPr>
            </w:pPr>
            <w:r>
              <w:rPr>
                <w:rFonts w:ascii="Times New Roman"/>
                <w:sz w:val="18"/>
              </w:rPr>
              <w:t>(30)</w:t>
            </w:r>
          </w:p>
        </w:tc>
        <w:tc>
          <w:tcPr>
            <w:tcW w:w="528" w:type="dxa"/>
            <w:shd w:val="clear" w:color="auto" w:fill="DFDFDF"/>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4"/>
              <w:rPr>
                <w:sz w:val="26"/>
              </w:rPr>
            </w:pPr>
          </w:p>
          <w:p>
            <w:pPr>
              <w:pStyle w:val="TableParagraph"/>
              <w:spacing w:line="229" w:lineRule="exact"/>
              <w:ind w:left="161"/>
              <w:rPr>
                <w:rFonts w:ascii="Times New Roman"/>
                <w:sz w:val="20"/>
              </w:rPr>
            </w:pPr>
            <w:r>
              <w:rPr>
                <w:rFonts w:ascii="Times New Roman"/>
                <w:sz w:val="20"/>
              </w:rPr>
              <w:t>30</w:t>
            </w:r>
          </w:p>
          <w:p>
            <w:pPr>
              <w:pStyle w:val="TableParagraph"/>
              <w:spacing w:line="206" w:lineRule="exact"/>
              <w:ind w:left="112"/>
              <w:rPr>
                <w:rFonts w:ascii="Times New Roman"/>
                <w:sz w:val="18"/>
              </w:rPr>
            </w:pPr>
            <w:r>
              <w:rPr>
                <w:rFonts w:ascii="Times New Roman"/>
                <w:sz w:val="18"/>
              </w:rPr>
              <w:t>(30)</w:t>
            </w:r>
          </w:p>
        </w:tc>
        <w:tc>
          <w:tcPr>
            <w:tcW w:w="528" w:type="dxa"/>
            <w:shd w:val="clear" w:color="auto" w:fill="DFDFDF"/>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4"/>
              <w:rPr>
                <w:sz w:val="26"/>
              </w:rPr>
            </w:pPr>
          </w:p>
          <w:p>
            <w:pPr>
              <w:pStyle w:val="TableParagraph"/>
              <w:spacing w:line="229" w:lineRule="exact"/>
              <w:ind w:left="161"/>
              <w:rPr>
                <w:rFonts w:ascii="Times New Roman"/>
                <w:sz w:val="20"/>
              </w:rPr>
            </w:pPr>
            <w:r>
              <w:rPr>
                <w:rFonts w:ascii="Times New Roman"/>
                <w:sz w:val="20"/>
              </w:rPr>
              <w:t>30</w:t>
            </w:r>
          </w:p>
          <w:p>
            <w:pPr>
              <w:pStyle w:val="TableParagraph"/>
              <w:spacing w:line="206" w:lineRule="exact"/>
              <w:ind w:left="112"/>
              <w:rPr>
                <w:rFonts w:ascii="Times New Roman"/>
                <w:sz w:val="18"/>
              </w:rPr>
            </w:pPr>
            <w:r>
              <w:rPr>
                <w:rFonts w:ascii="Times New Roman"/>
                <w:sz w:val="18"/>
              </w:rPr>
              <w:t>(30)</w:t>
            </w:r>
          </w:p>
        </w:tc>
        <w:tc>
          <w:tcPr>
            <w:tcW w:w="530" w:type="dxa"/>
            <w:shd w:val="clear" w:color="auto" w:fill="DFDFDF"/>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4"/>
              <w:rPr>
                <w:sz w:val="26"/>
              </w:rPr>
            </w:pPr>
          </w:p>
          <w:p>
            <w:pPr>
              <w:pStyle w:val="TableParagraph"/>
              <w:spacing w:line="229" w:lineRule="exact"/>
              <w:ind w:left="162"/>
              <w:rPr>
                <w:rFonts w:ascii="Times New Roman"/>
                <w:sz w:val="20"/>
              </w:rPr>
            </w:pPr>
            <w:r>
              <w:rPr>
                <w:rFonts w:ascii="Times New Roman"/>
                <w:sz w:val="20"/>
              </w:rPr>
              <w:t>30</w:t>
            </w:r>
          </w:p>
          <w:p>
            <w:pPr>
              <w:pStyle w:val="TableParagraph"/>
              <w:spacing w:line="206" w:lineRule="exact"/>
              <w:ind w:left="113"/>
              <w:rPr>
                <w:rFonts w:ascii="Times New Roman"/>
                <w:sz w:val="18"/>
              </w:rPr>
            </w:pPr>
            <w:r>
              <w:rPr>
                <w:rFonts w:ascii="Times New Roman"/>
                <w:sz w:val="18"/>
              </w:rPr>
              <w:t>(30)</w:t>
            </w:r>
          </w:p>
        </w:tc>
        <w:tc>
          <w:tcPr>
            <w:tcW w:w="2908" w:type="dxa"/>
          </w:tcPr>
          <w:p>
            <w:pPr>
              <w:pStyle w:val="TableParagraph"/>
              <w:spacing w:line="223" w:lineRule="auto" w:before="3"/>
              <w:ind w:left="254" w:right="47" w:hanging="148"/>
              <w:rPr>
                <w:sz w:val="20"/>
              </w:rPr>
            </w:pPr>
            <w:r>
              <w:rPr>
                <w:rFonts w:ascii="Times New Roman" w:eastAsia="Times New Roman"/>
                <w:sz w:val="20"/>
              </w:rPr>
              <w:t>1.</w:t>
            </w:r>
            <w:r>
              <w:rPr>
                <w:spacing w:val="-8"/>
                <w:sz w:val="20"/>
              </w:rPr>
              <w:t>部定必修、校訂必修及選修課</w:t>
            </w:r>
            <w:r>
              <w:rPr>
                <w:spacing w:val="-13"/>
                <w:sz w:val="20"/>
              </w:rPr>
              <w:t>程可修習學分上限 </w:t>
            </w:r>
            <w:r>
              <w:rPr>
                <w:rFonts w:ascii="Times New Roman" w:eastAsia="Times New Roman"/>
                <w:sz w:val="20"/>
              </w:rPr>
              <w:t>180 </w:t>
            </w:r>
            <w:r>
              <w:rPr>
                <w:spacing w:val="-2"/>
                <w:sz w:val="20"/>
              </w:rPr>
              <w:t>學分。</w:t>
            </w:r>
          </w:p>
          <w:p>
            <w:pPr>
              <w:pStyle w:val="TableParagraph"/>
              <w:spacing w:line="223" w:lineRule="auto" w:before="1"/>
              <w:ind w:left="254" w:right="239" w:hanging="148"/>
              <w:rPr>
                <w:sz w:val="20"/>
              </w:rPr>
            </w:pPr>
            <w:r>
              <w:rPr>
                <w:rFonts w:ascii="Times New Roman" w:eastAsia="Times New Roman"/>
                <w:sz w:val="20"/>
              </w:rPr>
              <w:t>2.</w:t>
            </w:r>
            <w:r>
              <w:rPr>
                <w:sz w:val="20"/>
              </w:rPr>
              <w:t>國語文（含中華文化基本教材）部定必修及選修至少須</w:t>
            </w:r>
          </w:p>
          <w:p>
            <w:pPr>
              <w:pStyle w:val="TableParagraph"/>
              <w:spacing w:line="255" w:lineRule="exact"/>
              <w:ind w:left="254"/>
              <w:rPr>
                <w:sz w:val="20"/>
              </w:rPr>
            </w:pPr>
            <w:r>
              <w:rPr>
                <w:rFonts w:ascii="Times New Roman" w:eastAsia="Times New Roman"/>
                <w:sz w:val="20"/>
              </w:rPr>
              <w:t>24 </w:t>
            </w:r>
            <w:r>
              <w:rPr>
                <w:sz w:val="20"/>
              </w:rPr>
              <w:t>學分。</w:t>
            </w:r>
          </w:p>
          <w:p>
            <w:pPr>
              <w:pStyle w:val="TableParagraph"/>
              <w:spacing w:line="223" w:lineRule="auto" w:before="4"/>
              <w:ind w:left="254" w:right="239" w:hanging="148"/>
              <w:rPr>
                <w:sz w:val="20"/>
              </w:rPr>
            </w:pPr>
            <w:r>
              <w:rPr>
                <w:rFonts w:ascii="Times New Roman" w:eastAsia="Times New Roman"/>
                <w:sz w:val="20"/>
              </w:rPr>
              <w:t>3.</w:t>
            </w:r>
            <w:r>
              <w:rPr>
                <w:sz w:val="20"/>
              </w:rPr>
              <w:t>英語文部定必修及選修或加第二外國語文至少須 </w:t>
            </w:r>
            <w:r>
              <w:rPr>
                <w:rFonts w:ascii="Times New Roman" w:eastAsia="Times New Roman"/>
                <w:sz w:val="20"/>
              </w:rPr>
              <w:t>24 </w:t>
            </w:r>
            <w:r>
              <w:rPr>
                <w:sz w:val="20"/>
              </w:rPr>
              <w:t>學分。</w:t>
            </w:r>
          </w:p>
          <w:p>
            <w:pPr>
              <w:pStyle w:val="TableParagraph"/>
              <w:spacing w:line="223" w:lineRule="auto"/>
              <w:ind w:left="254" w:right="96" w:hanging="148"/>
              <w:rPr>
                <w:sz w:val="20"/>
              </w:rPr>
            </w:pPr>
            <w:r>
              <w:rPr>
                <w:rFonts w:ascii="Times New Roman" w:eastAsia="Times New Roman"/>
                <w:sz w:val="20"/>
              </w:rPr>
              <w:t>4.</w:t>
            </w:r>
            <w:r>
              <w:rPr>
                <w:sz w:val="20"/>
              </w:rPr>
              <w:t>學生需修習「跨領域</w:t>
            </w:r>
            <w:r>
              <w:rPr>
                <w:rFonts w:ascii="Times New Roman" w:eastAsia="Times New Roman"/>
                <w:sz w:val="20"/>
              </w:rPr>
              <w:t>/</w:t>
            </w:r>
            <w:r>
              <w:rPr>
                <w:sz w:val="20"/>
              </w:rPr>
              <w:t>科目專</w:t>
            </w:r>
            <w:r>
              <w:rPr>
                <w:spacing w:val="-35"/>
                <w:sz w:val="20"/>
              </w:rPr>
              <w:t>題」、「實作</w:t>
            </w:r>
            <w:r>
              <w:rPr>
                <w:rFonts w:ascii="Times New Roman" w:eastAsia="Times New Roman"/>
                <w:sz w:val="20"/>
              </w:rPr>
              <w:t>(</w:t>
            </w:r>
            <w:r>
              <w:rPr>
                <w:sz w:val="20"/>
              </w:rPr>
              <w:t>實驗</w:t>
            </w:r>
            <w:r>
              <w:rPr>
                <w:rFonts w:ascii="Times New Roman" w:eastAsia="Times New Roman"/>
                <w:sz w:val="20"/>
              </w:rPr>
              <w:t>)</w:t>
            </w:r>
            <w:r>
              <w:rPr>
                <w:sz w:val="20"/>
              </w:rPr>
              <w:t>」或「探索</w:t>
            </w:r>
            <w:r>
              <w:rPr>
                <w:spacing w:val="-8"/>
                <w:sz w:val="20"/>
              </w:rPr>
              <w:t>體驗」等課程類型之相關課程</w:t>
            </w:r>
            <w:r>
              <w:rPr>
                <w:spacing w:val="-17"/>
                <w:sz w:val="20"/>
              </w:rPr>
              <w:t>至少合計 </w:t>
            </w:r>
            <w:r>
              <w:rPr>
                <w:rFonts w:ascii="Times New Roman" w:eastAsia="Times New Roman"/>
                <w:sz w:val="20"/>
              </w:rPr>
              <w:t>4 </w:t>
            </w:r>
            <w:r>
              <w:rPr>
                <w:spacing w:val="-8"/>
                <w:sz w:val="20"/>
              </w:rPr>
              <w:t>學分。若學生於校訂必修修習同類課程則可合</w:t>
            </w:r>
          </w:p>
          <w:p>
            <w:pPr>
              <w:pStyle w:val="TableParagraph"/>
              <w:spacing w:line="237" w:lineRule="exact"/>
              <w:ind w:left="254"/>
              <w:rPr>
                <w:sz w:val="20"/>
              </w:rPr>
            </w:pPr>
            <w:r>
              <w:rPr>
                <w:sz w:val="20"/>
              </w:rPr>
              <w:t>併計算。</w:t>
            </w:r>
          </w:p>
        </w:tc>
      </w:tr>
      <w:tr>
        <w:trPr>
          <w:trHeight w:val="429" w:hRule="atLeast"/>
        </w:trPr>
        <w:tc>
          <w:tcPr>
            <w:tcW w:w="3007" w:type="dxa"/>
            <w:gridSpan w:val="4"/>
            <w:shd w:val="clear" w:color="auto" w:fill="DFDFDF"/>
          </w:tcPr>
          <w:p>
            <w:pPr>
              <w:pStyle w:val="TableParagraph"/>
              <w:spacing w:before="46"/>
              <w:ind w:left="221"/>
              <w:rPr>
                <w:rFonts w:ascii="Times New Roman" w:eastAsia="Times New Roman"/>
                <w:b/>
                <w:sz w:val="24"/>
              </w:rPr>
            </w:pPr>
            <w:r>
              <w:rPr>
                <w:b/>
                <w:sz w:val="24"/>
              </w:rPr>
              <w:t>每週團體活動時間</w:t>
            </w:r>
            <w:r>
              <w:rPr>
                <w:rFonts w:ascii="Times New Roman" w:eastAsia="Times New Roman"/>
                <w:b/>
                <w:sz w:val="24"/>
              </w:rPr>
              <w:t>(</w:t>
            </w:r>
            <w:r>
              <w:rPr>
                <w:b/>
                <w:sz w:val="24"/>
              </w:rPr>
              <w:t>節數</w:t>
            </w:r>
            <w:r>
              <w:rPr>
                <w:rFonts w:ascii="Times New Roman" w:eastAsia="Times New Roman"/>
                <w:b/>
                <w:sz w:val="24"/>
              </w:rPr>
              <w:t>)</w:t>
            </w:r>
          </w:p>
        </w:tc>
        <w:tc>
          <w:tcPr>
            <w:tcW w:w="736" w:type="dxa"/>
            <w:tcBorders>
              <w:right w:val="double" w:sz="1" w:space="0" w:color="000000"/>
            </w:tcBorders>
            <w:shd w:val="clear" w:color="auto" w:fill="DFDFDF"/>
          </w:tcPr>
          <w:p>
            <w:pPr>
              <w:pStyle w:val="TableParagraph"/>
              <w:spacing w:before="96"/>
              <w:ind w:left="113" w:right="96"/>
              <w:jc w:val="center"/>
              <w:rPr>
                <w:rFonts w:ascii="Times New Roman"/>
                <w:sz w:val="20"/>
              </w:rPr>
            </w:pPr>
            <w:r>
              <w:rPr>
                <w:rFonts w:ascii="Times New Roman"/>
                <w:sz w:val="20"/>
              </w:rPr>
              <w:t>12-18</w:t>
            </w:r>
          </w:p>
        </w:tc>
        <w:tc>
          <w:tcPr>
            <w:tcW w:w="528" w:type="dxa"/>
            <w:tcBorders>
              <w:left w:val="double" w:sz="1" w:space="0" w:color="000000"/>
            </w:tcBorders>
            <w:shd w:val="clear" w:color="auto" w:fill="DFDFDF"/>
          </w:tcPr>
          <w:p>
            <w:pPr>
              <w:pStyle w:val="TableParagraph"/>
              <w:spacing w:before="96"/>
              <w:ind w:left="100" w:right="100"/>
              <w:jc w:val="center"/>
              <w:rPr>
                <w:rFonts w:ascii="Times New Roman"/>
                <w:sz w:val="20"/>
              </w:rPr>
            </w:pPr>
            <w:r>
              <w:rPr>
                <w:rFonts w:ascii="Times New Roman"/>
                <w:sz w:val="20"/>
              </w:rPr>
              <w:t>2-3</w:t>
            </w:r>
          </w:p>
        </w:tc>
        <w:tc>
          <w:tcPr>
            <w:tcW w:w="528" w:type="dxa"/>
            <w:shd w:val="clear" w:color="auto" w:fill="DFDFDF"/>
          </w:tcPr>
          <w:p>
            <w:pPr>
              <w:pStyle w:val="TableParagraph"/>
              <w:spacing w:before="96"/>
              <w:ind w:left="129"/>
              <w:rPr>
                <w:rFonts w:ascii="Times New Roman"/>
                <w:sz w:val="20"/>
              </w:rPr>
            </w:pPr>
            <w:r>
              <w:rPr>
                <w:rFonts w:ascii="Times New Roman"/>
                <w:sz w:val="20"/>
              </w:rPr>
              <w:t>2-3</w:t>
            </w:r>
          </w:p>
        </w:tc>
        <w:tc>
          <w:tcPr>
            <w:tcW w:w="528" w:type="dxa"/>
            <w:shd w:val="clear" w:color="auto" w:fill="DFDFDF"/>
          </w:tcPr>
          <w:p>
            <w:pPr>
              <w:pStyle w:val="TableParagraph"/>
              <w:spacing w:before="96"/>
              <w:ind w:left="109" w:right="102"/>
              <w:jc w:val="center"/>
              <w:rPr>
                <w:rFonts w:ascii="Times New Roman"/>
                <w:sz w:val="20"/>
              </w:rPr>
            </w:pPr>
            <w:r>
              <w:rPr>
                <w:rFonts w:ascii="Times New Roman"/>
                <w:sz w:val="20"/>
              </w:rPr>
              <w:t>2-3</w:t>
            </w:r>
          </w:p>
        </w:tc>
        <w:tc>
          <w:tcPr>
            <w:tcW w:w="528" w:type="dxa"/>
            <w:shd w:val="clear" w:color="auto" w:fill="DFDFDF"/>
          </w:tcPr>
          <w:p>
            <w:pPr>
              <w:pStyle w:val="TableParagraph"/>
              <w:spacing w:before="96"/>
              <w:ind w:left="129"/>
              <w:rPr>
                <w:rFonts w:ascii="Times New Roman"/>
                <w:sz w:val="20"/>
              </w:rPr>
            </w:pPr>
            <w:r>
              <w:rPr>
                <w:rFonts w:ascii="Times New Roman"/>
                <w:sz w:val="20"/>
              </w:rPr>
              <w:t>2-3</w:t>
            </w:r>
          </w:p>
        </w:tc>
        <w:tc>
          <w:tcPr>
            <w:tcW w:w="528" w:type="dxa"/>
            <w:shd w:val="clear" w:color="auto" w:fill="DFDFDF"/>
          </w:tcPr>
          <w:p>
            <w:pPr>
              <w:pStyle w:val="TableParagraph"/>
              <w:spacing w:before="96"/>
              <w:ind w:left="129"/>
              <w:rPr>
                <w:rFonts w:ascii="Times New Roman"/>
                <w:sz w:val="20"/>
              </w:rPr>
            </w:pPr>
            <w:r>
              <w:rPr>
                <w:rFonts w:ascii="Times New Roman"/>
                <w:sz w:val="20"/>
              </w:rPr>
              <w:t>2-3</w:t>
            </w:r>
          </w:p>
        </w:tc>
        <w:tc>
          <w:tcPr>
            <w:tcW w:w="530" w:type="dxa"/>
            <w:shd w:val="clear" w:color="auto" w:fill="DFDFDF"/>
          </w:tcPr>
          <w:p>
            <w:pPr>
              <w:pStyle w:val="TableParagraph"/>
              <w:spacing w:before="96"/>
              <w:ind w:left="110" w:right="103"/>
              <w:jc w:val="center"/>
              <w:rPr>
                <w:rFonts w:ascii="Times New Roman"/>
                <w:sz w:val="20"/>
              </w:rPr>
            </w:pPr>
            <w:r>
              <w:rPr>
                <w:rFonts w:ascii="Times New Roman"/>
                <w:sz w:val="20"/>
              </w:rPr>
              <w:t>2-3</w:t>
            </w:r>
          </w:p>
        </w:tc>
        <w:tc>
          <w:tcPr>
            <w:tcW w:w="2908" w:type="dxa"/>
          </w:tcPr>
          <w:p>
            <w:pPr>
              <w:pStyle w:val="TableParagraph"/>
              <w:spacing w:before="74"/>
              <w:ind w:left="37" w:right="3"/>
              <w:jc w:val="center"/>
              <w:rPr>
                <w:sz w:val="20"/>
              </w:rPr>
            </w:pPr>
            <w:r>
              <w:rPr>
                <w:sz w:val="20"/>
              </w:rPr>
              <w:t>六學期每週單位合計 </w:t>
            </w:r>
            <w:r>
              <w:rPr>
                <w:rFonts w:ascii="Times New Roman" w:eastAsia="Times New Roman"/>
                <w:sz w:val="20"/>
              </w:rPr>
              <w:t>12-18 </w:t>
            </w:r>
            <w:r>
              <w:rPr>
                <w:sz w:val="20"/>
              </w:rPr>
              <w:t>節。</w:t>
            </w:r>
          </w:p>
        </w:tc>
      </w:tr>
      <w:tr>
        <w:trPr>
          <w:trHeight w:val="420" w:hRule="atLeast"/>
        </w:trPr>
        <w:tc>
          <w:tcPr>
            <w:tcW w:w="3007" w:type="dxa"/>
            <w:gridSpan w:val="4"/>
            <w:shd w:val="clear" w:color="auto" w:fill="DFDFDF"/>
          </w:tcPr>
          <w:p>
            <w:pPr>
              <w:pStyle w:val="TableParagraph"/>
              <w:spacing w:before="43"/>
              <w:ind w:left="221"/>
              <w:rPr>
                <w:rFonts w:ascii="Times New Roman" w:eastAsia="Times New Roman"/>
                <w:b/>
                <w:sz w:val="24"/>
              </w:rPr>
            </w:pPr>
            <w:r>
              <w:rPr>
                <w:b/>
                <w:sz w:val="24"/>
              </w:rPr>
              <w:t>每週彈性學習時間</w:t>
            </w:r>
            <w:r>
              <w:rPr>
                <w:rFonts w:ascii="Times New Roman" w:eastAsia="Times New Roman"/>
                <w:b/>
                <w:sz w:val="24"/>
              </w:rPr>
              <w:t>(</w:t>
            </w:r>
            <w:r>
              <w:rPr>
                <w:b/>
                <w:sz w:val="24"/>
              </w:rPr>
              <w:t>節數</w:t>
            </w:r>
            <w:r>
              <w:rPr>
                <w:rFonts w:ascii="Times New Roman" w:eastAsia="Times New Roman"/>
                <w:b/>
                <w:sz w:val="24"/>
              </w:rPr>
              <w:t>)</w:t>
            </w:r>
          </w:p>
        </w:tc>
        <w:tc>
          <w:tcPr>
            <w:tcW w:w="736" w:type="dxa"/>
            <w:tcBorders>
              <w:right w:val="double" w:sz="1" w:space="0" w:color="000000"/>
            </w:tcBorders>
            <w:shd w:val="clear" w:color="auto" w:fill="DFDFDF"/>
          </w:tcPr>
          <w:p>
            <w:pPr>
              <w:pStyle w:val="TableParagraph"/>
              <w:spacing w:before="92"/>
              <w:ind w:left="113" w:right="96"/>
              <w:jc w:val="center"/>
              <w:rPr>
                <w:rFonts w:ascii="Times New Roman"/>
                <w:sz w:val="20"/>
              </w:rPr>
            </w:pPr>
            <w:r>
              <w:rPr>
                <w:rFonts w:ascii="Times New Roman"/>
                <w:sz w:val="20"/>
              </w:rPr>
              <w:t>12-18</w:t>
            </w:r>
          </w:p>
        </w:tc>
        <w:tc>
          <w:tcPr>
            <w:tcW w:w="528" w:type="dxa"/>
            <w:tcBorders>
              <w:left w:val="double" w:sz="1" w:space="0" w:color="000000"/>
            </w:tcBorders>
            <w:shd w:val="clear" w:color="auto" w:fill="DFDFDF"/>
          </w:tcPr>
          <w:p>
            <w:pPr>
              <w:pStyle w:val="TableParagraph"/>
              <w:spacing w:before="92"/>
              <w:ind w:left="100" w:right="100"/>
              <w:jc w:val="center"/>
              <w:rPr>
                <w:rFonts w:ascii="Times New Roman"/>
                <w:sz w:val="20"/>
              </w:rPr>
            </w:pPr>
            <w:r>
              <w:rPr>
                <w:rFonts w:ascii="Times New Roman"/>
                <w:sz w:val="20"/>
              </w:rPr>
              <w:t>2-3</w:t>
            </w:r>
          </w:p>
        </w:tc>
        <w:tc>
          <w:tcPr>
            <w:tcW w:w="528" w:type="dxa"/>
            <w:shd w:val="clear" w:color="auto" w:fill="DFDFDF"/>
          </w:tcPr>
          <w:p>
            <w:pPr>
              <w:pStyle w:val="TableParagraph"/>
              <w:spacing w:before="92"/>
              <w:ind w:left="129"/>
              <w:rPr>
                <w:rFonts w:ascii="Times New Roman"/>
                <w:sz w:val="20"/>
              </w:rPr>
            </w:pPr>
            <w:r>
              <w:rPr>
                <w:rFonts w:ascii="Times New Roman"/>
                <w:sz w:val="20"/>
              </w:rPr>
              <w:t>2-3</w:t>
            </w:r>
          </w:p>
        </w:tc>
        <w:tc>
          <w:tcPr>
            <w:tcW w:w="528" w:type="dxa"/>
            <w:shd w:val="clear" w:color="auto" w:fill="DFDFDF"/>
          </w:tcPr>
          <w:p>
            <w:pPr>
              <w:pStyle w:val="TableParagraph"/>
              <w:spacing w:before="92"/>
              <w:ind w:left="109" w:right="102"/>
              <w:jc w:val="center"/>
              <w:rPr>
                <w:rFonts w:ascii="Times New Roman"/>
                <w:sz w:val="20"/>
              </w:rPr>
            </w:pPr>
            <w:r>
              <w:rPr>
                <w:rFonts w:ascii="Times New Roman"/>
                <w:sz w:val="20"/>
              </w:rPr>
              <w:t>2-3</w:t>
            </w:r>
          </w:p>
        </w:tc>
        <w:tc>
          <w:tcPr>
            <w:tcW w:w="528" w:type="dxa"/>
            <w:shd w:val="clear" w:color="auto" w:fill="DFDFDF"/>
          </w:tcPr>
          <w:p>
            <w:pPr>
              <w:pStyle w:val="TableParagraph"/>
              <w:spacing w:before="92"/>
              <w:ind w:left="129"/>
              <w:rPr>
                <w:rFonts w:ascii="Times New Roman"/>
                <w:sz w:val="20"/>
              </w:rPr>
            </w:pPr>
            <w:r>
              <w:rPr>
                <w:rFonts w:ascii="Times New Roman"/>
                <w:sz w:val="20"/>
              </w:rPr>
              <w:t>2-3</w:t>
            </w:r>
          </w:p>
        </w:tc>
        <w:tc>
          <w:tcPr>
            <w:tcW w:w="528" w:type="dxa"/>
            <w:shd w:val="clear" w:color="auto" w:fill="DFDFDF"/>
          </w:tcPr>
          <w:p>
            <w:pPr>
              <w:pStyle w:val="TableParagraph"/>
              <w:spacing w:before="92"/>
              <w:ind w:left="129"/>
              <w:rPr>
                <w:rFonts w:ascii="Times New Roman"/>
                <w:sz w:val="20"/>
              </w:rPr>
            </w:pPr>
            <w:r>
              <w:rPr>
                <w:rFonts w:ascii="Times New Roman"/>
                <w:sz w:val="20"/>
              </w:rPr>
              <w:t>2-3</w:t>
            </w:r>
          </w:p>
        </w:tc>
        <w:tc>
          <w:tcPr>
            <w:tcW w:w="530" w:type="dxa"/>
            <w:shd w:val="clear" w:color="auto" w:fill="DFDFDF"/>
          </w:tcPr>
          <w:p>
            <w:pPr>
              <w:pStyle w:val="TableParagraph"/>
              <w:spacing w:before="92"/>
              <w:ind w:left="110" w:right="103"/>
              <w:jc w:val="center"/>
              <w:rPr>
                <w:rFonts w:ascii="Times New Roman"/>
                <w:sz w:val="20"/>
              </w:rPr>
            </w:pPr>
            <w:r>
              <w:rPr>
                <w:rFonts w:ascii="Times New Roman"/>
                <w:sz w:val="20"/>
              </w:rPr>
              <w:t>2-3</w:t>
            </w:r>
          </w:p>
        </w:tc>
        <w:tc>
          <w:tcPr>
            <w:tcW w:w="2908" w:type="dxa"/>
          </w:tcPr>
          <w:p>
            <w:pPr>
              <w:pStyle w:val="TableParagraph"/>
              <w:spacing w:before="69"/>
              <w:ind w:left="37" w:right="3"/>
              <w:jc w:val="center"/>
              <w:rPr>
                <w:sz w:val="20"/>
              </w:rPr>
            </w:pPr>
            <w:r>
              <w:rPr>
                <w:sz w:val="20"/>
              </w:rPr>
              <w:t>六學期每週單位合計 </w:t>
            </w:r>
            <w:r>
              <w:rPr>
                <w:rFonts w:ascii="Times New Roman" w:eastAsia="Times New Roman"/>
                <w:sz w:val="20"/>
              </w:rPr>
              <w:t>12-18 </w:t>
            </w:r>
            <w:r>
              <w:rPr>
                <w:sz w:val="20"/>
              </w:rPr>
              <w:t>節。</w:t>
            </w:r>
          </w:p>
        </w:tc>
      </w:tr>
      <w:tr>
        <w:trPr>
          <w:trHeight w:val="359" w:hRule="atLeast"/>
        </w:trPr>
        <w:tc>
          <w:tcPr>
            <w:tcW w:w="3007" w:type="dxa"/>
            <w:gridSpan w:val="4"/>
            <w:shd w:val="clear" w:color="auto" w:fill="DFDFDF"/>
          </w:tcPr>
          <w:p>
            <w:pPr>
              <w:pStyle w:val="TableParagraph"/>
              <w:spacing w:line="328" w:lineRule="exact" w:before="11"/>
              <w:ind w:left="662"/>
              <w:rPr>
                <w:b/>
                <w:sz w:val="24"/>
              </w:rPr>
            </w:pPr>
            <w:r>
              <w:rPr>
                <w:b/>
                <w:sz w:val="24"/>
              </w:rPr>
              <w:t>每週總上課節數</w:t>
            </w:r>
          </w:p>
        </w:tc>
        <w:tc>
          <w:tcPr>
            <w:tcW w:w="736" w:type="dxa"/>
            <w:tcBorders>
              <w:right w:val="double" w:sz="1" w:space="0" w:color="000000"/>
            </w:tcBorders>
            <w:shd w:val="clear" w:color="auto" w:fill="DFDFDF"/>
          </w:tcPr>
          <w:p>
            <w:pPr>
              <w:pStyle w:val="TableParagraph"/>
              <w:spacing w:before="61"/>
              <w:ind w:left="111" w:right="96"/>
              <w:jc w:val="center"/>
              <w:rPr>
                <w:rFonts w:ascii="Times New Roman"/>
                <w:sz w:val="20"/>
              </w:rPr>
            </w:pPr>
            <w:r>
              <w:rPr>
                <w:rFonts w:ascii="Times New Roman"/>
                <w:sz w:val="20"/>
              </w:rPr>
              <w:t>210</w:t>
            </w:r>
          </w:p>
        </w:tc>
        <w:tc>
          <w:tcPr>
            <w:tcW w:w="528" w:type="dxa"/>
            <w:tcBorders>
              <w:left w:val="double" w:sz="1" w:space="0" w:color="000000"/>
            </w:tcBorders>
            <w:shd w:val="clear" w:color="auto" w:fill="DFDFDF"/>
          </w:tcPr>
          <w:p>
            <w:pPr>
              <w:pStyle w:val="TableParagraph"/>
              <w:spacing w:before="61"/>
              <w:ind w:left="99" w:right="100"/>
              <w:jc w:val="center"/>
              <w:rPr>
                <w:rFonts w:ascii="Times New Roman"/>
                <w:sz w:val="20"/>
              </w:rPr>
            </w:pPr>
            <w:r>
              <w:rPr>
                <w:rFonts w:ascii="Times New Roman"/>
                <w:sz w:val="20"/>
              </w:rPr>
              <w:t>35</w:t>
            </w:r>
          </w:p>
        </w:tc>
        <w:tc>
          <w:tcPr>
            <w:tcW w:w="528" w:type="dxa"/>
            <w:shd w:val="clear" w:color="auto" w:fill="DFDFDF"/>
          </w:tcPr>
          <w:p>
            <w:pPr>
              <w:pStyle w:val="TableParagraph"/>
              <w:spacing w:before="61"/>
              <w:ind w:left="161"/>
              <w:rPr>
                <w:rFonts w:ascii="Times New Roman"/>
                <w:sz w:val="20"/>
              </w:rPr>
            </w:pPr>
            <w:r>
              <w:rPr>
                <w:rFonts w:ascii="Times New Roman"/>
                <w:sz w:val="20"/>
              </w:rPr>
              <w:t>35</w:t>
            </w:r>
          </w:p>
        </w:tc>
        <w:tc>
          <w:tcPr>
            <w:tcW w:w="528" w:type="dxa"/>
            <w:shd w:val="clear" w:color="auto" w:fill="DFDFDF"/>
          </w:tcPr>
          <w:p>
            <w:pPr>
              <w:pStyle w:val="TableParagraph"/>
              <w:spacing w:before="61"/>
              <w:ind w:left="108" w:right="102"/>
              <w:jc w:val="center"/>
              <w:rPr>
                <w:rFonts w:ascii="Times New Roman"/>
                <w:sz w:val="20"/>
              </w:rPr>
            </w:pPr>
            <w:r>
              <w:rPr>
                <w:rFonts w:ascii="Times New Roman"/>
                <w:sz w:val="20"/>
              </w:rPr>
              <w:t>35</w:t>
            </w:r>
          </w:p>
        </w:tc>
        <w:tc>
          <w:tcPr>
            <w:tcW w:w="528" w:type="dxa"/>
            <w:shd w:val="clear" w:color="auto" w:fill="DFDFDF"/>
          </w:tcPr>
          <w:p>
            <w:pPr>
              <w:pStyle w:val="TableParagraph"/>
              <w:spacing w:before="61"/>
              <w:ind w:left="161"/>
              <w:rPr>
                <w:rFonts w:ascii="Times New Roman"/>
                <w:sz w:val="20"/>
              </w:rPr>
            </w:pPr>
            <w:r>
              <w:rPr>
                <w:rFonts w:ascii="Times New Roman"/>
                <w:sz w:val="20"/>
              </w:rPr>
              <w:t>35</w:t>
            </w:r>
          </w:p>
        </w:tc>
        <w:tc>
          <w:tcPr>
            <w:tcW w:w="528" w:type="dxa"/>
            <w:shd w:val="clear" w:color="auto" w:fill="DFDFDF"/>
          </w:tcPr>
          <w:p>
            <w:pPr>
              <w:pStyle w:val="TableParagraph"/>
              <w:spacing w:before="61"/>
              <w:ind w:left="161"/>
              <w:rPr>
                <w:rFonts w:ascii="Times New Roman"/>
                <w:sz w:val="20"/>
              </w:rPr>
            </w:pPr>
            <w:r>
              <w:rPr>
                <w:rFonts w:ascii="Times New Roman"/>
                <w:sz w:val="20"/>
              </w:rPr>
              <w:t>35</w:t>
            </w:r>
          </w:p>
        </w:tc>
        <w:tc>
          <w:tcPr>
            <w:tcW w:w="530" w:type="dxa"/>
            <w:shd w:val="clear" w:color="auto" w:fill="DFDFDF"/>
          </w:tcPr>
          <w:p>
            <w:pPr>
              <w:pStyle w:val="TableParagraph"/>
              <w:spacing w:before="61"/>
              <w:ind w:left="110" w:right="103"/>
              <w:jc w:val="center"/>
              <w:rPr>
                <w:rFonts w:ascii="Times New Roman"/>
                <w:sz w:val="20"/>
              </w:rPr>
            </w:pPr>
            <w:r>
              <w:rPr>
                <w:rFonts w:ascii="Times New Roman"/>
                <w:sz w:val="20"/>
              </w:rPr>
              <w:t>35</w:t>
            </w:r>
          </w:p>
        </w:tc>
        <w:tc>
          <w:tcPr>
            <w:tcW w:w="2908" w:type="dxa"/>
          </w:tcPr>
          <w:p>
            <w:pPr>
              <w:pStyle w:val="TableParagraph"/>
              <w:rPr>
                <w:rFonts w:ascii="Times New Roman"/>
                <w:sz w:val="20"/>
              </w:rPr>
            </w:pPr>
          </w:p>
        </w:tc>
      </w:tr>
    </w:tbl>
    <w:p>
      <w:pPr>
        <w:spacing w:after="0"/>
        <w:rPr>
          <w:rFonts w:ascii="Times New Roman"/>
          <w:sz w:val="20"/>
        </w:rPr>
        <w:sectPr>
          <w:pgSz w:w="11910" w:h="16840"/>
          <w:pgMar w:header="0" w:footer="1283" w:top="1360" w:bottom="1480" w:left="1060" w:right="440"/>
        </w:sectPr>
      </w:pPr>
    </w:p>
    <w:p>
      <w:pPr>
        <w:spacing w:line="324" w:lineRule="exact" w:before="62"/>
        <w:ind w:left="300" w:right="0" w:firstLine="0"/>
        <w:jc w:val="left"/>
        <w:rPr>
          <w:b/>
          <w:sz w:val="24"/>
        </w:rPr>
      </w:pPr>
      <w:r>
        <w:rPr>
          <w:rFonts w:ascii="Times New Roman" w:eastAsia="Times New Roman"/>
          <w:b/>
          <w:sz w:val="24"/>
        </w:rPr>
        <w:t>2.</w:t>
      </w:r>
      <w:r>
        <w:rPr>
          <w:b/>
          <w:sz w:val="24"/>
        </w:rPr>
        <w:t>規劃說明</w:t>
      </w:r>
    </w:p>
    <w:p>
      <w:pPr>
        <w:pStyle w:val="BodyText"/>
        <w:spacing w:line="223" w:lineRule="auto" w:before="5"/>
        <w:ind w:left="540" w:right="682" w:hanging="240"/>
      </w:pPr>
      <w:r>
        <w:rPr>
          <w:rFonts w:ascii="Times New Roman" w:eastAsia="Times New Roman"/>
          <w:b/>
        </w:rPr>
        <w:t>(1)</w:t>
      </w:r>
      <w:r>
        <w:rPr>
          <w:b/>
        </w:rPr>
        <w:t>課程類別說明：</w:t>
      </w:r>
      <w:r>
        <w:rPr/>
        <w:t>普通型高級中等學校課程架構包括部定必修、校訂必修、選修、團體活動及彈性學習時間。其中團體活動時間每週 </w:t>
      </w:r>
      <w:r>
        <w:rPr>
          <w:rFonts w:ascii="Times New Roman" w:eastAsia="Times New Roman"/>
        </w:rPr>
        <w:t>2-3 </w:t>
      </w:r>
      <w:r>
        <w:rPr/>
        <w:t>節，彈性學習時間每週 </w:t>
      </w:r>
      <w:r>
        <w:rPr>
          <w:rFonts w:ascii="Times New Roman" w:eastAsia="Times New Roman"/>
        </w:rPr>
        <w:t>2-3 </w:t>
      </w:r>
      <w:r>
        <w:rPr/>
        <w:t>節。</w:t>
      </w:r>
    </w:p>
    <w:p>
      <w:pPr>
        <w:pStyle w:val="ListParagraph"/>
        <w:numPr>
          <w:ilvl w:val="0"/>
          <w:numId w:val="2"/>
        </w:numPr>
        <w:tabs>
          <w:tab w:pos="684" w:val="left" w:leader="none"/>
        </w:tabs>
        <w:spacing w:line="307" w:lineRule="exact" w:before="0" w:after="0"/>
        <w:ind w:left="688" w:right="0" w:hanging="246"/>
        <w:jc w:val="left"/>
        <w:rPr>
          <w:sz w:val="24"/>
        </w:rPr>
      </w:pPr>
      <w:r>
        <w:rPr>
          <w:position w:val="3"/>
          <w:sz w:val="16"/>
        </w:rPr>
        <w:t>1</w:t>
      </w:r>
      <w:r>
        <w:rPr>
          <w:spacing w:val="-28"/>
          <w:position w:val="3"/>
          <w:sz w:val="16"/>
        </w:rPr>
        <w:t> </w:t>
      </w:r>
      <w:r>
        <w:rPr>
          <w:sz w:val="24"/>
        </w:rPr>
        <w:t>部定必修課程</w:t>
      </w:r>
    </w:p>
    <w:p>
      <w:pPr>
        <w:pStyle w:val="BodyText"/>
        <w:spacing w:line="223" w:lineRule="auto" w:before="5"/>
        <w:ind w:left="900" w:right="631" w:hanging="252"/>
        <w:jc w:val="both"/>
      </w:pPr>
      <w:r>
        <w:rPr>
          <w:rFonts w:ascii="Times New Roman" w:eastAsia="Times New Roman"/>
        </w:rPr>
        <w:t>A.</w:t>
      </w:r>
      <w:r>
        <w:rPr>
          <w:spacing w:val="-4"/>
        </w:rPr>
        <w:t>部定必修課程係從全人教育出發，以培養學生核心素養及奠定基本學力，並具備通識</w:t>
      </w:r>
      <w:r>
        <w:rPr>
          <w:spacing w:val="-19"/>
        </w:rPr>
        <w:t>應用能力為目標。「必修」是所有學生皆須修習的基本要求，由教育部發布課程綱要， 訂定最低必修學分。</w:t>
      </w:r>
    </w:p>
    <w:p>
      <w:pPr>
        <w:pStyle w:val="BodyText"/>
        <w:spacing w:line="223" w:lineRule="auto"/>
        <w:ind w:left="900" w:right="689" w:hanging="252"/>
        <w:jc w:val="both"/>
      </w:pPr>
      <w:r>
        <w:rPr>
          <w:rFonts w:ascii="Times New Roman" w:eastAsia="Times New Roman"/>
        </w:rPr>
        <w:t>B.</w:t>
      </w:r>
      <w:r>
        <w:rPr>
          <w:spacing w:val="-4"/>
        </w:rPr>
        <w:t>部定必修課程之設計應強化與國小、國中課程的連貫與統整。各領域可研訂跨科之統</w:t>
      </w:r>
      <w:r>
        <w:rPr>
          <w:spacing w:val="-6"/>
        </w:rPr>
        <w:t>整型、探究型或實作</w:t>
      </w:r>
      <w:r>
        <w:rPr/>
        <w:t>（實驗</w:t>
      </w:r>
      <w:r>
        <w:rPr>
          <w:spacing w:val="-14"/>
        </w:rPr>
        <w:t>）</w:t>
      </w:r>
      <w:r>
        <w:rPr>
          <w:spacing w:val="-4"/>
        </w:rPr>
        <w:t>型等主題的課程內容，供學生學習，提升學生通識與綜合應用之能力。</w:t>
      </w:r>
    </w:p>
    <w:p>
      <w:pPr>
        <w:pStyle w:val="ListParagraph"/>
        <w:numPr>
          <w:ilvl w:val="0"/>
          <w:numId w:val="2"/>
        </w:numPr>
        <w:tabs>
          <w:tab w:pos="684" w:val="left" w:leader="none"/>
        </w:tabs>
        <w:spacing w:line="308" w:lineRule="exact" w:before="0" w:after="0"/>
        <w:ind w:left="688" w:right="0" w:hanging="246"/>
        <w:jc w:val="left"/>
        <w:rPr>
          <w:sz w:val="24"/>
        </w:rPr>
      </w:pPr>
      <w:r>
        <w:rPr>
          <w:position w:val="3"/>
          <w:sz w:val="16"/>
        </w:rPr>
        <w:t>2</w:t>
      </w:r>
      <w:r>
        <w:rPr>
          <w:spacing w:val="-27"/>
          <w:position w:val="3"/>
          <w:sz w:val="16"/>
        </w:rPr>
        <w:t> </w:t>
      </w:r>
      <w:r>
        <w:rPr>
          <w:sz w:val="24"/>
        </w:rPr>
        <w:t>校訂必修課程</w:t>
      </w:r>
    </w:p>
    <w:p>
      <w:pPr>
        <w:pStyle w:val="BodyText"/>
        <w:spacing w:line="312" w:lineRule="exact"/>
        <w:ind w:left="648"/>
      </w:pPr>
      <w:r>
        <w:rPr>
          <w:rFonts w:ascii="Times New Roman" w:eastAsia="Times New Roman"/>
        </w:rPr>
        <w:t>A.</w:t>
      </w:r>
      <w:r>
        <w:rPr/>
        <w:t>校訂必修課程係依學校願景與特色發展之校本特色課程。</w:t>
      </w:r>
    </w:p>
    <w:p>
      <w:pPr>
        <w:pStyle w:val="BodyText"/>
        <w:spacing w:line="223" w:lineRule="auto" w:before="5"/>
        <w:ind w:left="900" w:right="631" w:hanging="252"/>
        <w:jc w:val="both"/>
      </w:pPr>
      <w:r>
        <w:rPr>
          <w:rFonts w:ascii="Times New Roman" w:eastAsia="Times New Roman"/>
        </w:rPr>
        <w:t>B.</w:t>
      </w:r>
      <w:r>
        <w:rPr/>
        <w:t>校訂必修課程係延伸各領域/</w:t>
      </w:r>
      <w:r>
        <w:rPr>
          <w:spacing w:val="-8"/>
        </w:rPr>
        <w:t>科目之學習，以專題、跨領域</w:t>
      </w:r>
      <w:r>
        <w:rPr/>
        <w:t>/</w:t>
      </w:r>
      <w:r>
        <w:rPr>
          <w:spacing w:val="-10"/>
        </w:rPr>
        <w:t>科目統整、實作</w:t>
      </w:r>
      <w:r>
        <w:rPr/>
        <w:t>（實驗</w:t>
      </w:r>
      <w:r>
        <w:rPr>
          <w:spacing w:val="-119"/>
        </w:rPr>
        <w:t>）</w:t>
      </w:r>
      <w:r>
        <w:rPr/>
        <w:t>、</w:t>
      </w:r>
      <w:r>
        <w:rPr>
          <w:spacing w:val="-4"/>
        </w:rPr>
        <w:t>探索體驗或為特殊需求者設計等課程類型為主，用以強化學生知能整合與生活應用之</w:t>
      </w:r>
      <w:r>
        <w:rPr>
          <w:spacing w:val="-6"/>
        </w:rPr>
        <w:t>能力。例如：英語文寫作專題、第二外國語文、自然科學實驗、社區服務學習、戶外</w:t>
      </w:r>
      <w:r>
        <w:rPr>
          <w:spacing w:val="-8"/>
        </w:rPr>
        <w:t>教育體驗課程、公民實踐、學習策略、小論文研究、本土語文、議題探索或特殊需求領域課程等。</w:t>
      </w:r>
    </w:p>
    <w:p>
      <w:pPr>
        <w:pStyle w:val="ListParagraph"/>
        <w:numPr>
          <w:ilvl w:val="0"/>
          <w:numId w:val="2"/>
        </w:numPr>
        <w:tabs>
          <w:tab w:pos="684" w:val="left" w:leader="none"/>
        </w:tabs>
        <w:spacing w:line="308" w:lineRule="exact" w:before="0" w:after="0"/>
        <w:ind w:left="688" w:right="0" w:hanging="246"/>
        <w:jc w:val="left"/>
        <w:rPr>
          <w:sz w:val="24"/>
        </w:rPr>
      </w:pPr>
      <w:r>
        <w:rPr>
          <w:position w:val="3"/>
          <w:sz w:val="16"/>
        </w:rPr>
        <w:t>3</w:t>
      </w:r>
      <w:r>
        <w:rPr>
          <w:spacing w:val="-27"/>
          <w:position w:val="3"/>
          <w:sz w:val="16"/>
        </w:rPr>
        <w:t> </w:t>
      </w:r>
      <w:r>
        <w:rPr>
          <w:sz w:val="24"/>
        </w:rPr>
        <w:t>選修課程</w:t>
      </w:r>
    </w:p>
    <w:p>
      <w:pPr>
        <w:pStyle w:val="BodyText"/>
        <w:spacing w:line="312" w:lineRule="exact"/>
        <w:ind w:left="1128"/>
      </w:pPr>
      <w:r>
        <w:rPr/>
        <w:t>選修課程包括加深加廣、補強性及多元選修課程，由學生自主選修。</w:t>
      </w:r>
    </w:p>
    <w:p>
      <w:pPr>
        <w:pStyle w:val="BodyText"/>
        <w:spacing w:line="223" w:lineRule="auto" w:before="5"/>
        <w:ind w:left="900" w:right="691" w:hanging="252"/>
      </w:pPr>
      <w:r>
        <w:rPr>
          <w:rFonts w:ascii="Times New Roman" w:eastAsia="Times New Roman"/>
          <w:spacing w:val="-1"/>
        </w:rPr>
        <w:t>A.</w:t>
      </w:r>
      <w:r>
        <w:rPr>
          <w:spacing w:val="-7"/>
        </w:rPr>
        <w:t>加深加廣選修：提供學生加深加廣學習課程，以滿足銜接不同進路大學院校教育之需要。本類選修之課程名稱、學分數與課程綱要由教育部研訂，各領域</w:t>
      </w:r>
      <w:r>
        <w:rPr>
          <w:rFonts w:ascii="Times New Roman" w:eastAsia="Times New Roman"/>
          <w:spacing w:val="-7"/>
        </w:rPr>
        <w:t>/</w:t>
      </w:r>
      <w:r>
        <w:rPr>
          <w:spacing w:val="-7"/>
        </w:rPr>
        <w:t>科目選修課綱</w:t>
      </w:r>
      <w:r>
        <w:rPr>
          <w:spacing w:val="-12"/>
        </w:rPr>
        <w:t>可規劃之學分數原則，如表 </w:t>
      </w:r>
      <w:r>
        <w:rPr>
          <w:rFonts w:ascii="Times New Roman" w:eastAsia="Times New Roman"/>
        </w:rPr>
        <w:t>7 </w:t>
      </w:r>
      <w:r>
        <w:rPr/>
        <w:t>所示，由學生依其生涯進路及興趣，自主挑選領域</w:t>
      </w:r>
      <w:r>
        <w:rPr>
          <w:rFonts w:ascii="Times New Roman" w:eastAsia="Times New Roman"/>
        </w:rPr>
        <w:t>/</w:t>
      </w:r>
      <w:r>
        <w:rPr/>
        <w:t>科目之課程選修，惟國語文、英語文及第二外國語文等特別規定者除外。</w:t>
      </w:r>
    </w:p>
    <w:p>
      <w:pPr>
        <w:pStyle w:val="BodyText"/>
        <w:spacing w:before="56"/>
        <w:ind w:left="583"/>
      </w:pPr>
      <w:r>
        <w:rPr/>
        <w:t>表 </w:t>
      </w:r>
      <w:r>
        <w:rPr>
          <w:rFonts w:ascii="Times New Roman" w:eastAsia="Times New Roman"/>
        </w:rPr>
        <w:t>7 </w:t>
      </w:r>
      <w:r>
        <w:rPr/>
        <w:t>各領域</w:t>
      </w:r>
      <w:r>
        <w:rPr>
          <w:rFonts w:ascii="Times New Roman" w:eastAsia="Times New Roman"/>
        </w:rPr>
        <w:t>/</w:t>
      </w:r>
      <w:r>
        <w:rPr/>
        <w:t>科目選修課綱可規劃之加深加廣學分數</w:t>
      </w:r>
    </w:p>
    <w:tbl>
      <w:tblPr>
        <w:tblW w:w="0" w:type="auto"/>
        <w:jc w:val="left"/>
        <w:tblInd w:w="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9"/>
        <w:gridCol w:w="2233"/>
        <w:gridCol w:w="3409"/>
      </w:tblGrid>
      <w:tr>
        <w:trPr>
          <w:trHeight w:val="623" w:hRule="atLeast"/>
        </w:trPr>
        <w:tc>
          <w:tcPr>
            <w:tcW w:w="3089" w:type="dxa"/>
          </w:tcPr>
          <w:p>
            <w:pPr>
              <w:pStyle w:val="TableParagraph"/>
              <w:spacing w:before="132"/>
              <w:ind w:left="684" w:right="675"/>
              <w:jc w:val="center"/>
              <w:rPr>
                <w:b/>
                <w:sz w:val="24"/>
              </w:rPr>
            </w:pPr>
            <w:r>
              <w:rPr>
                <w:b/>
                <w:sz w:val="24"/>
              </w:rPr>
              <w:t>領域</w:t>
            </w:r>
            <w:r>
              <w:rPr>
                <w:rFonts w:ascii="Times New Roman" w:eastAsia="Times New Roman"/>
                <w:b/>
                <w:sz w:val="24"/>
              </w:rPr>
              <w:t>/</w:t>
            </w:r>
            <w:r>
              <w:rPr>
                <w:b/>
                <w:sz w:val="24"/>
              </w:rPr>
              <w:t>科目</w:t>
            </w:r>
          </w:p>
        </w:tc>
        <w:tc>
          <w:tcPr>
            <w:tcW w:w="2233" w:type="dxa"/>
          </w:tcPr>
          <w:p>
            <w:pPr>
              <w:pStyle w:val="TableParagraph"/>
              <w:spacing w:line="300" w:lineRule="exact"/>
              <w:ind w:left="255" w:right="246"/>
              <w:jc w:val="center"/>
              <w:rPr>
                <w:b/>
                <w:sz w:val="24"/>
              </w:rPr>
            </w:pPr>
            <w:r>
              <w:rPr>
                <w:b/>
                <w:sz w:val="24"/>
              </w:rPr>
              <w:t>部定課綱可規劃</w:t>
            </w:r>
          </w:p>
          <w:p>
            <w:pPr>
              <w:pStyle w:val="TableParagraph"/>
              <w:spacing w:line="304" w:lineRule="exact"/>
              <w:ind w:left="255" w:right="245"/>
              <w:jc w:val="center"/>
              <w:rPr>
                <w:b/>
                <w:sz w:val="24"/>
              </w:rPr>
            </w:pPr>
            <w:r>
              <w:rPr>
                <w:b/>
                <w:sz w:val="24"/>
              </w:rPr>
              <w:t>學分數</w:t>
            </w:r>
          </w:p>
        </w:tc>
        <w:tc>
          <w:tcPr>
            <w:tcW w:w="3409" w:type="dxa"/>
          </w:tcPr>
          <w:p>
            <w:pPr>
              <w:pStyle w:val="TableParagraph"/>
              <w:spacing w:before="132"/>
              <w:ind w:left="984"/>
              <w:rPr>
                <w:b/>
                <w:sz w:val="24"/>
              </w:rPr>
            </w:pPr>
            <w:r>
              <w:rPr>
                <w:b/>
                <w:sz w:val="24"/>
              </w:rPr>
              <w:t>學生修習規定</w:t>
            </w:r>
          </w:p>
        </w:tc>
      </w:tr>
      <w:tr>
        <w:trPr>
          <w:trHeight w:val="312" w:hRule="atLeast"/>
        </w:trPr>
        <w:tc>
          <w:tcPr>
            <w:tcW w:w="3089" w:type="dxa"/>
          </w:tcPr>
          <w:p>
            <w:pPr>
              <w:pStyle w:val="TableParagraph"/>
              <w:spacing w:line="293" w:lineRule="exact"/>
              <w:ind w:left="684" w:right="675"/>
              <w:jc w:val="center"/>
              <w:rPr>
                <w:sz w:val="24"/>
              </w:rPr>
            </w:pPr>
            <w:r>
              <w:rPr>
                <w:sz w:val="24"/>
              </w:rPr>
              <w:t>國語文</w:t>
            </w:r>
          </w:p>
        </w:tc>
        <w:tc>
          <w:tcPr>
            <w:tcW w:w="2233" w:type="dxa"/>
          </w:tcPr>
          <w:p>
            <w:pPr>
              <w:pStyle w:val="TableParagraph"/>
              <w:spacing w:line="293" w:lineRule="exact"/>
              <w:ind w:left="255" w:right="245"/>
              <w:jc w:val="center"/>
              <w:rPr>
                <w:sz w:val="24"/>
              </w:rPr>
            </w:pPr>
            <w:r>
              <w:rPr>
                <w:rFonts w:ascii="Times New Roman" w:eastAsia="Times New Roman"/>
                <w:sz w:val="24"/>
              </w:rPr>
              <w:t>8 </w:t>
            </w:r>
            <w:r>
              <w:rPr>
                <w:sz w:val="24"/>
              </w:rPr>
              <w:t>學分</w:t>
            </w:r>
          </w:p>
        </w:tc>
        <w:tc>
          <w:tcPr>
            <w:tcW w:w="3409" w:type="dxa"/>
          </w:tcPr>
          <w:p>
            <w:pPr>
              <w:pStyle w:val="TableParagraph"/>
              <w:spacing w:line="293" w:lineRule="exact"/>
              <w:ind w:left="108"/>
              <w:rPr>
                <w:sz w:val="24"/>
              </w:rPr>
            </w:pPr>
            <w:r>
              <w:rPr>
                <w:sz w:val="24"/>
              </w:rPr>
              <w:t>至少 </w:t>
            </w:r>
            <w:r>
              <w:rPr>
                <w:rFonts w:ascii="Times New Roman" w:eastAsia="Times New Roman"/>
                <w:sz w:val="24"/>
              </w:rPr>
              <w:t>4 </w:t>
            </w:r>
            <w:r>
              <w:rPr>
                <w:sz w:val="24"/>
              </w:rPr>
              <w:t>學分。</w:t>
            </w:r>
          </w:p>
        </w:tc>
      </w:tr>
      <w:tr>
        <w:trPr>
          <w:trHeight w:val="311" w:hRule="atLeast"/>
        </w:trPr>
        <w:tc>
          <w:tcPr>
            <w:tcW w:w="3089" w:type="dxa"/>
          </w:tcPr>
          <w:p>
            <w:pPr>
              <w:pStyle w:val="TableParagraph"/>
              <w:spacing w:line="292" w:lineRule="exact"/>
              <w:ind w:left="684" w:right="675"/>
              <w:jc w:val="center"/>
              <w:rPr>
                <w:sz w:val="24"/>
              </w:rPr>
            </w:pPr>
            <w:r>
              <w:rPr>
                <w:sz w:val="24"/>
              </w:rPr>
              <w:t>英語文</w:t>
            </w:r>
          </w:p>
        </w:tc>
        <w:tc>
          <w:tcPr>
            <w:tcW w:w="2233" w:type="dxa"/>
          </w:tcPr>
          <w:p>
            <w:pPr>
              <w:pStyle w:val="TableParagraph"/>
              <w:spacing w:line="292" w:lineRule="exact"/>
              <w:ind w:left="255" w:right="245"/>
              <w:jc w:val="center"/>
              <w:rPr>
                <w:sz w:val="24"/>
              </w:rPr>
            </w:pPr>
            <w:r>
              <w:rPr>
                <w:rFonts w:ascii="Times New Roman" w:eastAsia="Times New Roman"/>
                <w:sz w:val="24"/>
              </w:rPr>
              <w:t>6 </w:t>
            </w:r>
            <w:r>
              <w:rPr>
                <w:sz w:val="24"/>
              </w:rPr>
              <w:t>學分</w:t>
            </w:r>
          </w:p>
        </w:tc>
        <w:tc>
          <w:tcPr>
            <w:tcW w:w="3409" w:type="dxa"/>
            <w:vMerge w:val="restart"/>
          </w:tcPr>
          <w:p>
            <w:pPr>
              <w:pStyle w:val="TableParagraph"/>
              <w:spacing w:before="137"/>
              <w:ind w:left="108"/>
              <w:rPr>
                <w:sz w:val="24"/>
              </w:rPr>
            </w:pPr>
            <w:r>
              <w:rPr>
                <w:sz w:val="24"/>
              </w:rPr>
              <w:t>任選一科或合計至少 </w:t>
            </w:r>
            <w:r>
              <w:rPr>
                <w:rFonts w:ascii="Times New Roman" w:eastAsia="Times New Roman"/>
                <w:sz w:val="24"/>
              </w:rPr>
              <w:t>6 </w:t>
            </w:r>
            <w:r>
              <w:rPr>
                <w:sz w:val="24"/>
              </w:rPr>
              <w:t>學分。</w:t>
            </w:r>
          </w:p>
        </w:tc>
      </w:tr>
      <w:tr>
        <w:trPr>
          <w:trHeight w:val="312" w:hRule="atLeast"/>
        </w:trPr>
        <w:tc>
          <w:tcPr>
            <w:tcW w:w="3089" w:type="dxa"/>
          </w:tcPr>
          <w:p>
            <w:pPr>
              <w:pStyle w:val="TableParagraph"/>
              <w:spacing w:line="293" w:lineRule="exact"/>
              <w:ind w:left="684" w:right="675"/>
              <w:jc w:val="center"/>
              <w:rPr>
                <w:sz w:val="24"/>
              </w:rPr>
            </w:pPr>
            <w:r>
              <w:rPr>
                <w:sz w:val="24"/>
              </w:rPr>
              <w:t>第二外國語文</w:t>
            </w:r>
          </w:p>
        </w:tc>
        <w:tc>
          <w:tcPr>
            <w:tcW w:w="2233" w:type="dxa"/>
          </w:tcPr>
          <w:p>
            <w:pPr>
              <w:pStyle w:val="TableParagraph"/>
              <w:spacing w:line="293" w:lineRule="exact"/>
              <w:ind w:left="255" w:right="245"/>
              <w:jc w:val="center"/>
              <w:rPr>
                <w:sz w:val="24"/>
              </w:rPr>
            </w:pPr>
            <w:r>
              <w:rPr>
                <w:rFonts w:ascii="Times New Roman" w:eastAsia="Times New Roman"/>
                <w:sz w:val="24"/>
              </w:rPr>
              <w:t>6 </w:t>
            </w:r>
            <w:r>
              <w:rPr>
                <w:sz w:val="24"/>
              </w:rPr>
              <w:t>學分</w:t>
            </w:r>
          </w:p>
        </w:tc>
        <w:tc>
          <w:tcPr>
            <w:tcW w:w="3409" w:type="dxa"/>
            <w:vMerge/>
            <w:tcBorders>
              <w:top w:val="nil"/>
            </w:tcBorders>
          </w:tcPr>
          <w:p>
            <w:pPr>
              <w:rPr>
                <w:sz w:val="2"/>
                <w:szCs w:val="2"/>
              </w:rPr>
            </w:pPr>
          </w:p>
        </w:tc>
      </w:tr>
      <w:tr>
        <w:trPr>
          <w:trHeight w:val="311" w:hRule="atLeast"/>
        </w:trPr>
        <w:tc>
          <w:tcPr>
            <w:tcW w:w="3089" w:type="dxa"/>
          </w:tcPr>
          <w:p>
            <w:pPr>
              <w:pStyle w:val="TableParagraph"/>
              <w:spacing w:line="292" w:lineRule="exact"/>
              <w:ind w:left="684" w:right="675"/>
              <w:jc w:val="center"/>
              <w:rPr>
                <w:sz w:val="24"/>
              </w:rPr>
            </w:pPr>
            <w:r>
              <w:rPr>
                <w:sz w:val="24"/>
              </w:rPr>
              <w:t>數學領域</w:t>
            </w:r>
          </w:p>
        </w:tc>
        <w:tc>
          <w:tcPr>
            <w:tcW w:w="2233" w:type="dxa"/>
          </w:tcPr>
          <w:p>
            <w:pPr>
              <w:pStyle w:val="TableParagraph"/>
              <w:spacing w:line="292" w:lineRule="exact"/>
              <w:ind w:left="255" w:right="245"/>
              <w:jc w:val="center"/>
              <w:rPr>
                <w:sz w:val="24"/>
              </w:rPr>
            </w:pPr>
            <w:r>
              <w:rPr>
                <w:rFonts w:ascii="Times New Roman" w:eastAsia="Times New Roman"/>
                <w:sz w:val="24"/>
              </w:rPr>
              <w:t>8 </w:t>
            </w:r>
            <w:r>
              <w:rPr>
                <w:sz w:val="24"/>
              </w:rPr>
              <w:t>學分</w:t>
            </w:r>
          </w:p>
        </w:tc>
        <w:tc>
          <w:tcPr>
            <w:tcW w:w="3409" w:type="dxa"/>
            <w:vMerge w:val="restart"/>
          </w:tcPr>
          <w:p>
            <w:pPr>
              <w:pStyle w:val="TableParagraph"/>
              <w:rPr>
                <w:sz w:val="26"/>
              </w:rPr>
            </w:pPr>
          </w:p>
          <w:p>
            <w:pPr>
              <w:pStyle w:val="TableParagraph"/>
              <w:spacing w:before="7"/>
              <w:rPr>
                <w:sz w:val="31"/>
              </w:rPr>
            </w:pPr>
          </w:p>
          <w:p>
            <w:pPr>
              <w:pStyle w:val="TableParagraph"/>
              <w:spacing w:line="223" w:lineRule="auto"/>
              <w:ind w:left="108" w:right="169"/>
              <w:rPr>
                <w:sz w:val="24"/>
              </w:rPr>
            </w:pPr>
            <w:r>
              <w:rPr>
                <w:sz w:val="24"/>
              </w:rPr>
              <w:t>學生依生涯進路與興趣自主選擇領域</w:t>
            </w:r>
            <w:r>
              <w:rPr>
                <w:rFonts w:ascii="Times New Roman" w:eastAsia="Times New Roman"/>
                <w:sz w:val="24"/>
              </w:rPr>
              <w:t>/</w:t>
            </w:r>
            <w:r>
              <w:rPr>
                <w:sz w:val="24"/>
              </w:rPr>
              <w:t>科目之課程修習。</w:t>
            </w:r>
          </w:p>
        </w:tc>
      </w:tr>
      <w:tr>
        <w:trPr>
          <w:trHeight w:val="312" w:hRule="atLeast"/>
        </w:trPr>
        <w:tc>
          <w:tcPr>
            <w:tcW w:w="3089" w:type="dxa"/>
          </w:tcPr>
          <w:p>
            <w:pPr>
              <w:pStyle w:val="TableParagraph"/>
              <w:spacing w:line="293" w:lineRule="exact"/>
              <w:ind w:left="684" w:right="675"/>
              <w:jc w:val="center"/>
              <w:rPr>
                <w:sz w:val="24"/>
              </w:rPr>
            </w:pPr>
            <w:r>
              <w:rPr>
                <w:sz w:val="24"/>
              </w:rPr>
              <w:t>社會領域</w:t>
            </w:r>
          </w:p>
        </w:tc>
        <w:tc>
          <w:tcPr>
            <w:tcW w:w="2233" w:type="dxa"/>
          </w:tcPr>
          <w:p>
            <w:pPr>
              <w:pStyle w:val="TableParagraph"/>
              <w:spacing w:line="293" w:lineRule="exact"/>
              <w:ind w:left="255" w:right="245"/>
              <w:jc w:val="center"/>
              <w:rPr>
                <w:sz w:val="24"/>
              </w:rPr>
            </w:pPr>
            <w:r>
              <w:rPr>
                <w:rFonts w:ascii="Times New Roman" w:eastAsia="Times New Roman"/>
                <w:sz w:val="24"/>
              </w:rPr>
              <w:t>24 </w:t>
            </w:r>
            <w:r>
              <w:rPr>
                <w:sz w:val="24"/>
              </w:rPr>
              <w:t>學分</w:t>
            </w:r>
          </w:p>
        </w:tc>
        <w:tc>
          <w:tcPr>
            <w:tcW w:w="3409" w:type="dxa"/>
            <w:vMerge/>
            <w:tcBorders>
              <w:top w:val="nil"/>
            </w:tcBorders>
          </w:tcPr>
          <w:p>
            <w:pPr>
              <w:rPr>
                <w:sz w:val="2"/>
                <w:szCs w:val="2"/>
              </w:rPr>
            </w:pPr>
          </w:p>
        </w:tc>
      </w:tr>
      <w:tr>
        <w:trPr>
          <w:trHeight w:val="311" w:hRule="atLeast"/>
        </w:trPr>
        <w:tc>
          <w:tcPr>
            <w:tcW w:w="3089" w:type="dxa"/>
          </w:tcPr>
          <w:p>
            <w:pPr>
              <w:pStyle w:val="TableParagraph"/>
              <w:spacing w:line="292" w:lineRule="exact"/>
              <w:ind w:left="684" w:right="675"/>
              <w:jc w:val="center"/>
              <w:rPr>
                <w:sz w:val="24"/>
              </w:rPr>
            </w:pPr>
            <w:r>
              <w:rPr>
                <w:sz w:val="24"/>
              </w:rPr>
              <w:t>自然科學領域</w:t>
            </w:r>
          </w:p>
        </w:tc>
        <w:tc>
          <w:tcPr>
            <w:tcW w:w="2233" w:type="dxa"/>
          </w:tcPr>
          <w:p>
            <w:pPr>
              <w:pStyle w:val="TableParagraph"/>
              <w:spacing w:line="292" w:lineRule="exact"/>
              <w:ind w:left="255" w:right="245"/>
              <w:jc w:val="center"/>
              <w:rPr>
                <w:sz w:val="24"/>
              </w:rPr>
            </w:pPr>
            <w:r>
              <w:rPr>
                <w:rFonts w:ascii="Times New Roman" w:eastAsia="Times New Roman"/>
                <w:sz w:val="24"/>
              </w:rPr>
              <w:t>32 </w:t>
            </w:r>
            <w:r>
              <w:rPr>
                <w:sz w:val="24"/>
              </w:rPr>
              <w:t>學分</w:t>
            </w:r>
          </w:p>
        </w:tc>
        <w:tc>
          <w:tcPr>
            <w:tcW w:w="3409" w:type="dxa"/>
            <w:vMerge/>
            <w:tcBorders>
              <w:top w:val="nil"/>
            </w:tcBorders>
          </w:tcPr>
          <w:p>
            <w:pPr>
              <w:rPr>
                <w:sz w:val="2"/>
                <w:szCs w:val="2"/>
              </w:rPr>
            </w:pPr>
          </w:p>
        </w:tc>
      </w:tr>
      <w:tr>
        <w:trPr>
          <w:trHeight w:val="312" w:hRule="atLeast"/>
        </w:trPr>
        <w:tc>
          <w:tcPr>
            <w:tcW w:w="3089" w:type="dxa"/>
          </w:tcPr>
          <w:p>
            <w:pPr>
              <w:pStyle w:val="TableParagraph"/>
              <w:spacing w:line="293" w:lineRule="exact"/>
              <w:ind w:left="684" w:right="675"/>
              <w:jc w:val="center"/>
              <w:rPr>
                <w:sz w:val="24"/>
              </w:rPr>
            </w:pPr>
            <w:r>
              <w:rPr>
                <w:sz w:val="24"/>
              </w:rPr>
              <w:t>藝術領域</w:t>
            </w:r>
          </w:p>
        </w:tc>
        <w:tc>
          <w:tcPr>
            <w:tcW w:w="2233" w:type="dxa"/>
          </w:tcPr>
          <w:p>
            <w:pPr>
              <w:pStyle w:val="TableParagraph"/>
              <w:spacing w:line="293" w:lineRule="exact"/>
              <w:ind w:left="255" w:right="245"/>
              <w:jc w:val="center"/>
              <w:rPr>
                <w:sz w:val="24"/>
              </w:rPr>
            </w:pPr>
            <w:r>
              <w:rPr>
                <w:rFonts w:ascii="Times New Roman" w:eastAsia="Times New Roman"/>
                <w:sz w:val="24"/>
              </w:rPr>
              <w:t>6 </w:t>
            </w:r>
            <w:r>
              <w:rPr>
                <w:sz w:val="24"/>
              </w:rPr>
              <w:t>學分</w:t>
            </w:r>
          </w:p>
        </w:tc>
        <w:tc>
          <w:tcPr>
            <w:tcW w:w="3409" w:type="dxa"/>
            <w:vMerge/>
            <w:tcBorders>
              <w:top w:val="nil"/>
            </w:tcBorders>
          </w:tcPr>
          <w:p>
            <w:pPr>
              <w:rPr>
                <w:sz w:val="2"/>
                <w:szCs w:val="2"/>
              </w:rPr>
            </w:pPr>
          </w:p>
        </w:tc>
      </w:tr>
      <w:tr>
        <w:trPr>
          <w:trHeight w:val="311" w:hRule="atLeast"/>
        </w:trPr>
        <w:tc>
          <w:tcPr>
            <w:tcW w:w="3089" w:type="dxa"/>
          </w:tcPr>
          <w:p>
            <w:pPr>
              <w:pStyle w:val="TableParagraph"/>
              <w:spacing w:line="292" w:lineRule="exact"/>
              <w:ind w:left="684" w:right="675"/>
              <w:jc w:val="center"/>
              <w:rPr>
                <w:sz w:val="24"/>
              </w:rPr>
            </w:pPr>
            <w:r>
              <w:rPr>
                <w:sz w:val="24"/>
              </w:rPr>
              <w:t>綜合活動領域</w:t>
            </w:r>
          </w:p>
        </w:tc>
        <w:tc>
          <w:tcPr>
            <w:tcW w:w="2233" w:type="dxa"/>
          </w:tcPr>
          <w:p>
            <w:pPr>
              <w:pStyle w:val="TableParagraph"/>
              <w:spacing w:line="292" w:lineRule="exact"/>
              <w:ind w:left="255" w:right="245"/>
              <w:jc w:val="center"/>
              <w:rPr>
                <w:sz w:val="24"/>
              </w:rPr>
            </w:pPr>
            <w:r>
              <w:rPr>
                <w:rFonts w:ascii="Times New Roman" w:eastAsia="Times New Roman"/>
                <w:sz w:val="24"/>
              </w:rPr>
              <w:t>6 </w:t>
            </w:r>
            <w:r>
              <w:rPr>
                <w:sz w:val="24"/>
              </w:rPr>
              <w:t>學分</w:t>
            </w:r>
          </w:p>
        </w:tc>
        <w:tc>
          <w:tcPr>
            <w:tcW w:w="3409" w:type="dxa"/>
            <w:vMerge/>
            <w:tcBorders>
              <w:top w:val="nil"/>
            </w:tcBorders>
          </w:tcPr>
          <w:p>
            <w:pPr>
              <w:rPr>
                <w:sz w:val="2"/>
                <w:szCs w:val="2"/>
              </w:rPr>
            </w:pPr>
          </w:p>
        </w:tc>
      </w:tr>
      <w:tr>
        <w:trPr>
          <w:trHeight w:val="312" w:hRule="atLeast"/>
        </w:trPr>
        <w:tc>
          <w:tcPr>
            <w:tcW w:w="3089" w:type="dxa"/>
          </w:tcPr>
          <w:p>
            <w:pPr>
              <w:pStyle w:val="TableParagraph"/>
              <w:spacing w:line="293" w:lineRule="exact"/>
              <w:ind w:left="684" w:right="675"/>
              <w:jc w:val="center"/>
              <w:rPr>
                <w:sz w:val="24"/>
              </w:rPr>
            </w:pPr>
            <w:r>
              <w:rPr>
                <w:sz w:val="24"/>
              </w:rPr>
              <w:t>科技領域</w:t>
            </w:r>
          </w:p>
        </w:tc>
        <w:tc>
          <w:tcPr>
            <w:tcW w:w="2233" w:type="dxa"/>
          </w:tcPr>
          <w:p>
            <w:pPr>
              <w:pStyle w:val="TableParagraph"/>
              <w:spacing w:line="293" w:lineRule="exact"/>
              <w:ind w:left="255" w:right="245"/>
              <w:jc w:val="center"/>
              <w:rPr>
                <w:sz w:val="24"/>
              </w:rPr>
            </w:pPr>
            <w:r>
              <w:rPr>
                <w:rFonts w:ascii="Times New Roman" w:eastAsia="Times New Roman"/>
                <w:sz w:val="24"/>
              </w:rPr>
              <w:t>8 </w:t>
            </w:r>
            <w:r>
              <w:rPr>
                <w:sz w:val="24"/>
              </w:rPr>
              <w:t>學分</w:t>
            </w:r>
          </w:p>
        </w:tc>
        <w:tc>
          <w:tcPr>
            <w:tcW w:w="3409" w:type="dxa"/>
            <w:vMerge/>
            <w:tcBorders>
              <w:top w:val="nil"/>
            </w:tcBorders>
          </w:tcPr>
          <w:p>
            <w:pPr>
              <w:rPr>
                <w:sz w:val="2"/>
                <w:szCs w:val="2"/>
              </w:rPr>
            </w:pPr>
          </w:p>
        </w:tc>
      </w:tr>
      <w:tr>
        <w:trPr>
          <w:trHeight w:val="312" w:hRule="atLeast"/>
        </w:trPr>
        <w:tc>
          <w:tcPr>
            <w:tcW w:w="3089" w:type="dxa"/>
          </w:tcPr>
          <w:p>
            <w:pPr>
              <w:pStyle w:val="TableParagraph"/>
              <w:spacing w:line="293" w:lineRule="exact"/>
              <w:ind w:left="684" w:right="675"/>
              <w:jc w:val="center"/>
              <w:rPr>
                <w:sz w:val="24"/>
              </w:rPr>
            </w:pPr>
            <w:r>
              <w:rPr>
                <w:sz w:val="24"/>
              </w:rPr>
              <w:t>健康與體育領域</w:t>
            </w:r>
          </w:p>
        </w:tc>
        <w:tc>
          <w:tcPr>
            <w:tcW w:w="2233" w:type="dxa"/>
          </w:tcPr>
          <w:p>
            <w:pPr>
              <w:pStyle w:val="TableParagraph"/>
              <w:spacing w:line="293" w:lineRule="exact"/>
              <w:ind w:left="255" w:right="245"/>
              <w:jc w:val="center"/>
              <w:rPr>
                <w:sz w:val="24"/>
              </w:rPr>
            </w:pPr>
            <w:r>
              <w:rPr>
                <w:rFonts w:ascii="Times New Roman" w:eastAsia="Times New Roman"/>
                <w:sz w:val="24"/>
              </w:rPr>
              <w:t>6 </w:t>
            </w:r>
            <w:r>
              <w:rPr>
                <w:sz w:val="24"/>
              </w:rPr>
              <w:t>學分</w:t>
            </w:r>
          </w:p>
        </w:tc>
        <w:tc>
          <w:tcPr>
            <w:tcW w:w="3409" w:type="dxa"/>
            <w:vMerge/>
            <w:tcBorders>
              <w:top w:val="nil"/>
            </w:tcBorders>
          </w:tcPr>
          <w:p>
            <w:pPr>
              <w:rPr>
                <w:sz w:val="2"/>
                <w:szCs w:val="2"/>
              </w:rPr>
            </w:pPr>
          </w:p>
        </w:tc>
      </w:tr>
    </w:tbl>
    <w:p>
      <w:pPr>
        <w:pStyle w:val="BodyText"/>
        <w:spacing w:line="223" w:lineRule="auto" w:before="173"/>
        <w:ind w:left="900" w:right="775" w:hanging="252"/>
      </w:pPr>
      <w:r>
        <w:rPr>
          <w:rFonts w:ascii="Times New Roman" w:eastAsia="Times New Roman"/>
          <w:spacing w:val="-1"/>
        </w:rPr>
        <w:t>B</w:t>
      </w:r>
      <w:r>
        <w:rPr>
          <w:rFonts w:ascii="Times New Roman" w:eastAsia="Times New Roman"/>
        </w:rPr>
        <w:t>.</w:t>
      </w:r>
      <w:r>
        <w:rPr/>
        <w:t>補強性選修：因應學生學習差異與個別學習需要（如轉銜</w:t>
      </w:r>
      <w:r>
        <w:rPr>
          <w:spacing w:val="-120"/>
        </w:rPr>
        <w:t>）</w:t>
      </w:r>
      <w:r>
        <w:rPr/>
        <w:t>，補強學生在部定必修課程學習之不足，確保學生的基本學力。</w:t>
      </w:r>
    </w:p>
    <w:p>
      <w:pPr>
        <w:pStyle w:val="BodyText"/>
        <w:spacing w:line="223" w:lineRule="auto"/>
        <w:ind w:left="900" w:right="691" w:hanging="252"/>
        <w:jc w:val="both"/>
      </w:pPr>
      <w:r>
        <w:rPr>
          <w:rFonts w:ascii="Times New Roman" w:eastAsia="Times New Roman"/>
        </w:rPr>
        <w:t>C.</w:t>
      </w:r>
      <w:r>
        <w:rPr>
          <w:spacing w:val="-2"/>
        </w:rPr>
        <w:t>多元選修：本類課程由各校依照學生興趣、性向、能力與需求開設，各校至少提供 </w:t>
      </w:r>
      <w:r>
        <w:rPr>
          <w:rFonts w:ascii="Times New Roman" w:eastAsia="Times New Roman"/>
        </w:rPr>
        <w:t>6 </w:t>
      </w:r>
      <w:r>
        <w:rPr/>
        <w:t>學分課程供學生選修。本類課程可包括本土語文、第二外國語文（含新住民語文</w:t>
      </w:r>
      <w:r>
        <w:rPr>
          <w:spacing w:val="-120"/>
        </w:rPr>
        <w:t>）</w:t>
      </w:r>
      <w:r>
        <w:rPr/>
        <w:t>、</w:t>
      </w:r>
      <w:r>
        <w:rPr>
          <w:spacing w:val="-5"/>
        </w:rPr>
        <w:t>全民國防教育、通識性課程、跨領域</w:t>
      </w:r>
      <w:r>
        <w:rPr>
          <w:rFonts w:ascii="Times New Roman" w:eastAsia="Times New Roman"/>
        </w:rPr>
        <w:t>/</w:t>
      </w:r>
      <w:r>
        <w:rPr>
          <w:spacing w:val="-4"/>
        </w:rPr>
        <w:t>科目專題、實作</w:t>
      </w:r>
      <w:r>
        <w:rPr>
          <w:rFonts w:ascii="Times New Roman" w:eastAsia="Times New Roman"/>
        </w:rPr>
        <w:t>(</w:t>
      </w:r>
      <w:r>
        <w:rPr/>
        <w:t>實驗</w:t>
      </w:r>
      <w:r>
        <w:rPr>
          <w:rFonts w:ascii="Times New Roman" w:eastAsia="Times New Roman"/>
        </w:rPr>
        <w:t>)</w:t>
      </w:r>
      <w:r>
        <w:rPr>
          <w:spacing w:val="-3"/>
        </w:rPr>
        <w:t>及探索體驗、大學預修課程或職涯試探等各類課程。</w:t>
      </w:r>
    </w:p>
    <w:p>
      <w:pPr>
        <w:pStyle w:val="BodyText"/>
        <w:spacing w:line="320" w:lineRule="exact"/>
        <w:ind w:left="648"/>
      </w:pPr>
      <w:r>
        <w:rPr>
          <w:rFonts w:ascii="Times New Roman" w:eastAsia="Times New Roman"/>
        </w:rPr>
        <w:t>D.</w:t>
      </w:r>
      <w:r>
        <w:rPr/>
        <w:t>「特殊需求領域課程」專指依照下列特殊教育及特殊類型班級學生的學習需求所安排</w:t>
      </w:r>
    </w:p>
    <w:p>
      <w:pPr>
        <w:spacing w:after="0" w:line="320" w:lineRule="exact"/>
        <w:sectPr>
          <w:pgSz w:w="11910" w:h="16840"/>
          <w:pgMar w:header="0" w:footer="1283" w:top="1240" w:bottom="1480" w:left="1060" w:right="440"/>
        </w:sectPr>
      </w:pPr>
    </w:p>
    <w:p>
      <w:pPr>
        <w:pStyle w:val="BodyText"/>
        <w:spacing w:line="324" w:lineRule="exact" w:before="42"/>
        <w:ind w:left="900"/>
      </w:pPr>
      <w:r>
        <w:rPr/>
        <w:t>之課程：</w:t>
      </w:r>
    </w:p>
    <w:p>
      <w:pPr>
        <w:pStyle w:val="BodyText"/>
        <w:spacing w:line="223" w:lineRule="auto" w:before="5"/>
        <w:ind w:left="1096" w:right="628" w:hanging="198"/>
        <w:jc w:val="both"/>
      </w:pPr>
      <w:r>
        <w:rPr>
          <w:rFonts w:ascii="Times New Roman" w:eastAsia="Times New Roman"/>
        </w:rPr>
        <w:t>a.</w:t>
      </w:r>
      <w:r>
        <w:rPr/>
        <w:t>特殊教育學生（含安置在不同教育情境中的身心障礙或資賦優異學生）其特殊學習</w:t>
      </w:r>
      <w:r>
        <w:rPr>
          <w:spacing w:val="-18"/>
        </w:rPr>
        <w:t>需求，經專業評估後，提供生活管理、社會技巧、學習策略、職業教育、溝通訓練、點字、定向行動、功能性動作訓練、輔助科技應用、創造力、領導才能、情意發展、獨立研究或專長領域等特殊需求領域課程。</w:t>
      </w:r>
    </w:p>
    <w:p>
      <w:pPr>
        <w:pStyle w:val="BodyText"/>
        <w:spacing w:line="223" w:lineRule="auto"/>
        <w:ind w:left="1096" w:right="611" w:hanging="198"/>
      </w:pPr>
      <w:r>
        <w:rPr>
          <w:rFonts w:ascii="Times New Roman" w:eastAsia="Times New Roman"/>
        </w:rPr>
        <w:t>b.</w:t>
      </w:r>
      <w:r>
        <w:rPr/>
        <w:t>特殊類型班級學生</w:t>
      </w:r>
      <w:r>
        <w:rPr>
          <w:rFonts w:ascii="Times New Roman" w:eastAsia="Times New Roman"/>
        </w:rPr>
        <w:t>(</w:t>
      </w:r>
      <w:r>
        <w:rPr/>
        <w:t>含體育班、藝術才能班及科學班的學生）依專長發展所需，提供專長領域課程。</w:t>
      </w:r>
    </w:p>
    <w:p>
      <w:pPr>
        <w:spacing w:line="307" w:lineRule="exact" w:before="0"/>
        <w:ind w:left="300" w:right="0" w:firstLine="0"/>
        <w:jc w:val="left"/>
        <w:rPr>
          <w:b/>
          <w:sz w:val="24"/>
        </w:rPr>
      </w:pPr>
      <w:r>
        <w:rPr>
          <w:rFonts w:ascii="Times New Roman" w:eastAsia="Times New Roman"/>
          <w:b/>
          <w:sz w:val="24"/>
        </w:rPr>
        <w:t>(2)</w:t>
      </w:r>
      <w:r>
        <w:rPr>
          <w:b/>
          <w:sz w:val="24"/>
        </w:rPr>
        <w:t>課程規劃原則</w:t>
      </w:r>
    </w:p>
    <w:p>
      <w:pPr>
        <w:pStyle w:val="ListParagraph"/>
        <w:numPr>
          <w:ilvl w:val="0"/>
          <w:numId w:val="2"/>
        </w:numPr>
        <w:tabs>
          <w:tab w:pos="684" w:val="left" w:leader="none"/>
        </w:tabs>
        <w:spacing w:line="312" w:lineRule="exact" w:before="0" w:after="0"/>
        <w:ind w:left="688" w:right="0" w:hanging="246"/>
        <w:jc w:val="left"/>
        <w:rPr>
          <w:sz w:val="24"/>
        </w:rPr>
      </w:pPr>
      <w:r>
        <w:rPr>
          <w:position w:val="3"/>
          <w:sz w:val="16"/>
        </w:rPr>
        <w:t>1</w:t>
      </w:r>
      <w:r>
        <w:rPr>
          <w:spacing w:val="-27"/>
          <w:position w:val="3"/>
          <w:sz w:val="16"/>
        </w:rPr>
        <w:t> </w:t>
      </w:r>
      <w:r>
        <w:rPr>
          <w:sz w:val="24"/>
        </w:rPr>
        <w:t>部定必修</w:t>
      </w:r>
    </w:p>
    <w:p>
      <w:pPr>
        <w:pStyle w:val="BodyText"/>
        <w:spacing w:line="313" w:lineRule="exact"/>
        <w:ind w:left="648"/>
      </w:pPr>
      <w:r>
        <w:rPr>
          <w:rFonts w:ascii="Times New Roman" w:eastAsia="Times New Roman"/>
        </w:rPr>
        <w:t>A.</w:t>
      </w:r>
      <w:r>
        <w:rPr/>
        <w:t>部定必修課程依據教育部發布之課程綱要實施。</w:t>
      </w:r>
    </w:p>
    <w:p>
      <w:pPr>
        <w:pStyle w:val="BodyText"/>
        <w:spacing w:line="223" w:lineRule="auto" w:before="6"/>
        <w:ind w:left="864" w:right="691" w:hanging="219"/>
        <w:jc w:val="both"/>
      </w:pPr>
      <w:r>
        <w:rPr>
          <w:rFonts w:ascii="Times New Roman" w:eastAsia="Times New Roman"/>
        </w:rPr>
        <w:t>B.</w:t>
      </w:r>
      <w:r>
        <w:rPr>
          <w:spacing w:val="-5"/>
        </w:rPr>
        <w:t>部定必修課程之安排，學校得依實際條件就授課年段、學期或週數進行彈性開設，以</w:t>
      </w:r>
      <w:r>
        <w:rPr>
          <w:spacing w:val="-7"/>
        </w:rPr>
        <w:t>降低學生每學期修習科目數。高一及高二每學期部定必修科目之開設以十二科以下為原則。</w:t>
      </w:r>
    </w:p>
    <w:p>
      <w:pPr>
        <w:pStyle w:val="BodyText"/>
        <w:spacing w:line="223" w:lineRule="auto"/>
        <w:ind w:left="864" w:right="691" w:hanging="219"/>
        <w:jc w:val="both"/>
      </w:pPr>
      <w:r>
        <w:rPr>
          <w:rFonts w:ascii="Times New Roman" w:eastAsia="Times New Roman"/>
        </w:rPr>
        <w:t>C.</w:t>
      </w:r>
      <w:r>
        <w:rPr>
          <w:spacing w:val="-2"/>
        </w:rPr>
        <w:t>部定課程得採適性設計以因應學生學習之差異，相關設計由領域課程綱要研修小組研</w:t>
      </w:r>
      <w:r>
        <w:rPr>
          <w:spacing w:val="-7"/>
        </w:rPr>
        <w:t>訂之。各校因實施適性教學得增加授課班級數，其所需經費及其相關規定由各該主管機關訂定之。</w:t>
      </w:r>
    </w:p>
    <w:p>
      <w:pPr>
        <w:pStyle w:val="ListParagraph"/>
        <w:numPr>
          <w:ilvl w:val="0"/>
          <w:numId w:val="2"/>
        </w:numPr>
        <w:tabs>
          <w:tab w:pos="684" w:val="left" w:leader="none"/>
        </w:tabs>
        <w:spacing w:line="307" w:lineRule="exact" w:before="0" w:after="0"/>
        <w:ind w:left="688" w:right="0" w:hanging="246"/>
        <w:jc w:val="left"/>
        <w:rPr>
          <w:sz w:val="24"/>
        </w:rPr>
      </w:pPr>
      <w:r>
        <w:rPr>
          <w:position w:val="3"/>
          <w:sz w:val="16"/>
        </w:rPr>
        <w:t>2</w:t>
      </w:r>
      <w:r>
        <w:rPr>
          <w:spacing w:val="-27"/>
          <w:position w:val="3"/>
          <w:sz w:val="16"/>
        </w:rPr>
        <w:t> </w:t>
      </w:r>
      <w:r>
        <w:rPr>
          <w:sz w:val="24"/>
        </w:rPr>
        <w:t>校訂必修</w:t>
      </w:r>
    </w:p>
    <w:p>
      <w:pPr>
        <w:pStyle w:val="BodyText"/>
        <w:spacing w:line="223" w:lineRule="auto" w:before="5"/>
        <w:ind w:left="900" w:right="691" w:hanging="252"/>
        <w:jc w:val="both"/>
      </w:pPr>
      <w:r>
        <w:rPr>
          <w:rFonts w:ascii="Times New Roman" w:eastAsia="Times New Roman"/>
        </w:rPr>
        <w:t>A.</w:t>
      </w:r>
      <w:r>
        <w:rPr>
          <w:spacing w:val="-4"/>
        </w:rPr>
        <w:t>校訂必修課程由學校依其特色發展之需要自主設計課程為原則。部分課程，如本土語文、第二外國語文、實作</w:t>
      </w:r>
      <w:r>
        <w:rPr>
          <w:rFonts w:ascii="Times New Roman" w:eastAsia="Times New Roman"/>
          <w:spacing w:val="-4"/>
        </w:rPr>
        <w:t>(</w:t>
      </w:r>
      <w:r>
        <w:rPr>
          <w:spacing w:val="-4"/>
        </w:rPr>
        <w:t>實驗</w:t>
      </w:r>
      <w:r>
        <w:rPr>
          <w:rFonts w:ascii="Times New Roman" w:eastAsia="Times New Roman"/>
          <w:spacing w:val="-4"/>
        </w:rPr>
        <w:t>)</w:t>
      </w:r>
      <w:r>
        <w:rPr>
          <w:spacing w:val="-4"/>
        </w:rPr>
        <w:t>、議題探究等課程可由領域課程綱要研修小組、普通</w:t>
      </w:r>
      <w:r>
        <w:rPr>
          <w:spacing w:val="-7"/>
        </w:rPr>
        <w:t>高級中學學科中心、教育專業團體或校際教師社群等研發，經各該主管機關或學校課程發展委員會通過後，由學校自主選用。</w:t>
      </w:r>
    </w:p>
    <w:p>
      <w:pPr>
        <w:pStyle w:val="BodyText"/>
        <w:spacing w:line="223" w:lineRule="auto"/>
        <w:ind w:left="900" w:right="691" w:hanging="252"/>
        <w:jc w:val="both"/>
      </w:pPr>
      <w:r>
        <w:rPr>
          <w:rFonts w:ascii="Times New Roman" w:eastAsia="Times New Roman"/>
        </w:rPr>
        <w:t>B.</w:t>
      </w:r>
      <w:r>
        <w:rPr>
          <w:spacing w:val="-5"/>
        </w:rPr>
        <w:t>校訂必修以通識、知識應用或校本特色課程為原則，不得為部定必修課程之重複或加強。學校得依其發展特色、師資結構及相關條件開設之。</w:t>
      </w:r>
    </w:p>
    <w:p>
      <w:pPr>
        <w:pStyle w:val="ListParagraph"/>
        <w:numPr>
          <w:ilvl w:val="0"/>
          <w:numId w:val="2"/>
        </w:numPr>
        <w:tabs>
          <w:tab w:pos="684" w:val="left" w:leader="none"/>
        </w:tabs>
        <w:spacing w:line="308" w:lineRule="exact" w:before="0" w:after="0"/>
        <w:ind w:left="688" w:right="0" w:hanging="246"/>
        <w:jc w:val="left"/>
        <w:rPr>
          <w:sz w:val="24"/>
        </w:rPr>
      </w:pPr>
      <w:r>
        <w:rPr>
          <w:position w:val="3"/>
          <w:sz w:val="16"/>
        </w:rPr>
        <w:t>3</w:t>
      </w:r>
      <w:r>
        <w:rPr>
          <w:spacing w:val="-28"/>
          <w:position w:val="3"/>
          <w:sz w:val="16"/>
        </w:rPr>
        <w:t> </w:t>
      </w:r>
      <w:r>
        <w:rPr>
          <w:sz w:val="24"/>
        </w:rPr>
        <w:t>選修</w:t>
      </w:r>
    </w:p>
    <w:p>
      <w:pPr>
        <w:pStyle w:val="BodyText"/>
        <w:spacing w:line="223" w:lineRule="auto" w:before="5"/>
        <w:ind w:left="900" w:right="690" w:hanging="252"/>
        <w:jc w:val="both"/>
      </w:pPr>
      <w:r>
        <w:rPr>
          <w:rFonts w:ascii="Times New Roman" w:eastAsia="Times New Roman"/>
          <w:spacing w:val="-1"/>
        </w:rPr>
        <w:t>A.</w:t>
      </w:r>
      <w:r>
        <w:rPr>
          <w:spacing w:val="-1"/>
        </w:rPr>
        <w:t>領域</w:t>
      </w:r>
      <w:r>
        <w:rPr>
          <w:rFonts w:ascii="Times New Roman" w:eastAsia="Times New Roman"/>
        </w:rPr>
        <w:t>/</w:t>
      </w:r>
      <w:r>
        <w:rPr>
          <w:spacing w:val="-8"/>
        </w:rPr>
        <w:t>科目之選修課程，可由教育部訂定或指定教育專業團體</w:t>
      </w:r>
      <w:r>
        <w:rPr/>
        <w:t>（</w:t>
      </w:r>
      <w:r>
        <w:rPr>
          <w:spacing w:val="-7"/>
        </w:rPr>
        <w:t>大學、學術團體或普通</w:t>
      </w:r>
      <w:r>
        <w:rPr>
          <w:spacing w:val="-1"/>
        </w:rPr>
        <w:t>高級中等學校學科中心等</w:t>
      </w:r>
      <w:r>
        <w:rPr>
          <w:spacing w:val="-35"/>
        </w:rPr>
        <w:t>）</w:t>
      </w:r>
      <w:r>
        <w:rPr>
          <w:spacing w:val="-3"/>
        </w:rPr>
        <w:t>發展課程綱要供學校選用或運用，或由學校發展選修課程</w:t>
      </w:r>
      <w:r>
        <w:rPr>
          <w:spacing w:val="-10"/>
        </w:rPr>
        <w:t>教學大綱；上述內容經學校課程發展委員會通過後，納入學校課程計畫，送各該主管機關備查。</w:t>
      </w:r>
    </w:p>
    <w:p>
      <w:pPr>
        <w:pStyle w:val="BodyText"/>
        <w:spacing w:line="223" w:lineRule="auto"/>
        <w:ind w:left="900" w:right="689" w:hanging="252"/>
        <w:jc w:val="both"/>
      </w:pPr>
      <w:r>
        <w:rPr>
          <w:rFonts w:ascii="Times New Roman" w:eastAsia="Times New Roman"/>
        </w:rPr>
        <w:t>B.</w:t>
      </w:r>
      <w:r>
        <w:rPr>
          <w:spacing w:val="-4"/>
        </w:rPr>
        <w:t>各校應提供學生跨班自由選修課程，學校開設之選修總學分數，應達學生應修習選修</w:t>
      </w:r>
      <w:r>
        <w:rPr>
          <w:spacing w:val="-16"/>
        </w:rPr>
        <w:t>學分數之 </w:t>
      </w:r>
      <w:r>
        <w:rPr>
          <w:rFonts w:ascii="Times New Roman" w:eastAsia="Times New Roman"/>
        </w:rPr>
        <w:t>1.2-1.5 </w:t>
      </w:r>
      <w:r>
        <w:rPr/>
        <w:t>倍。</w:t>
      </w:r>
    </w:p>
    <w:p>
      <w:pPr>
        <w:pStyle w:val="BodyText"/>
        <w:spacing w:line="308" w:lineRule="exact"/>
        <w:ind w:left="648"/>
      </w:pPr>
      <w:r>
        <w:rPr>
          <w:rFonts w:ascii="Times New Roman" w:eastAsia="Times New Roman"/>
        </w:rPr>
        <w:t>C.</w:t>
      </w:r>
      <w:r>
        <w:rPr/>
        <w:t>選修科目每班開班人數最低以 </w:t>
      </w:r>
      <w:r>
        <w:rPr>
          <w:rFonts w:ascii="Times New Roman" w:eastAsia="Times New Roman"/>
        </w:rPr>
        <w:t>12 </w:t>
      </w:r>
      <w:r>
        <w:rPr/>
        <w:t>人為原則，情形特殊或各校經費足以支應者，得降</w:t>
      </w:r>
    </w:p>
    <w:p>
      <w:pPr>
        <w:pStyle w:val="BodyText"/>
        <w:spacing w:line="312" w:lineRule="exact"/>
        <w:ind w:left="900"/>
      </w:pPr>
      <w:r>
        <w:rPr/>
        <w:t>低下限至 </w:t>
      </w:r>
      <w:r>
        <w:rPr>
          <w:rFonts w:ascii="Times New Roman" w:eastAsia="Times New Roman"/>
        </w:rPr>
        <w:t>10 </w:t>
      </w:r>
      <w:r>
        <w:rPr/>
        <w:t>人，並得辦理跨校選修。</w:t>
      </w:r>
    </w:p>
    <w:p>
      <w:pPr>
        <w:pStyle w:val="ListParagraph"/>
        <w:numPr>
          <w:ilvl w:val="0"/>
          <w:numId w:val="2"/>
        </w:numPr>
        <w:tabs>
          <w:tab w:pos="684" w:val="left" w:leader="none"/>
        </w:tabs>
        <w:spacing w:line="312" w:lineRule="exact" w:before="0" w:after="0"/>
        <w:ind w:left="688" w:right="0" w:hanging="246"/>
        <w:jc w:val="left"/>
        <w:rPr>
          <w:sz w:val="24"/>
        </w:rPr>
      </w:pPr>
      <w:r>
        <w:rPr>
          <w:position w:val="3"/>
          <w:sz w:val="16"/>
        </w:rPr>
        <w:t>4</w:t>
      </w:r>
      <w:r>
        <w:rPr>
          <w:spacing w:val="-27"/>
          <w:position w:val="3"/>
          <w:sz w:val="16"/>
        </w:rPr>
        <w:t> </w:t>
      </w:r>
      <w:r>
        <w:rPr>
          <w:sz w:val="24"/>
        </w:rPr>
        <w:t>專題與跨領域課程</w:t>
      </w:r>
    </w:p>
    <w:p>
      <w:pPr>
        <w:pStyle w:val="BodyText"/>
        <w:spacing w:line="223" w:lineRule="auto" w:before="4"/>
        <w:ind w:left="900" w:right="691" w:hanging="252"/>
        <w:jc w:val="both"/>
      </w:pPr>
      <w:r>
        <w:rPr>
          <w:rFonts w:ascii="Times New Roman" w:eastAsia="Times New Roman"/>
        </w:rPr>
        <w:t>A.</w:t>
      </w:r>
      <w:r>
        <w:rPr/>
        <w:t>各校開設跨領域</w:t>
      </w:r>
      <w:r>
        <w:rPr>
          <w:rFonts w:ascii="Times New Roman" w:eastAsia="Times New Roman"/>
        </w:rPr>
        <w:t>/</w:t>
      </w:r>
      <w:r>
        <w:rPr>
          <w:spacing w:val="-12"/>
        </w:rPr>
        <w:t>科目專題類課程，其專題小組人數及每位教師配置小組組數所需經費及相關規定由各該主管機關訂定之。</w:t>
      </w:r>
    </w:p>
    <w:p>
      <w:pPr>
        <w:pStyle w:val="BodyText"/>
        <w:spacing w:line="223" w:lineRule="auto"/>
        <w:ind w:left="900" w:right="689" w:hanging="252"/>
        <w:jc w:val="both"/>
      </w:pPr>
      <w:r>
        <w:rPr>
          <w:rFonts w:ascii="Times New Roman" w:eastAsia="Times New Roman"/>
        </w:rPr>
        <w:t>B.</w:t>
      </w:r>
      <w:r>
        <w:rPr/>
        <w:t>教師進行跨領域</w:t>
      </w:r>
      <w:r>
        <w:rPr>
          <w:rFonts w:ascii="Times New Roman" w:eastAsia="Times New Roman"/>
        </w:rPr>
        <w:t>/</w:t>
      </w:r>
      <w:r>
        <w:rPr>
          <w:spacing w:val="-7"/>
        </w:rPr>
        <w:t>科目統整課程之協同教學，經學校課程發展委員會通過後，其協同教學節數可採計為教師教學節數，所需經費及相關規定由各該主管機關訂定之。</w:t>
      </w:r>
    </w:p>
    <w:p>
      <w:pPr>
        <w:pStyle w:val="ListParagraph"/>
        <w:numPr>
          <w:ilvl w:val="0"/>
          <w:numId w:val="2"/>
        </w:numPr>
        <w:tabs>
          <w:tab w:pos="684" w:val="left" w:leader="none"/>
        </w:tabs>
        <w:spacing w:line="308" w:lineRule="exact" w:before="0" w:after="0"/>
        <w:ind w:left="688" w:right="0" w:hanging="246"/>
        <w:jc w:val="left"/>
        <w:rPr>
          <w:sz w:val="24"/>
        </w:rPr>
      </w:pPr>
      <w:r>
        <w:rPr>
          <w:position w:val="3"/>
          <w:sz w:val="16"/>
        </w:rPr>
        <w:t>5</w:t>
      </w:r>
      <w:r>
        <w:rPr>
          <w:spacing w:val="-27"/>
          <w:position w:val="3"/>
          <w:sz w:val="16"/>
        </w:rPr>
        <w:t> </w:t>
      </w:r>
      <w:r>
        <w:rPr>
          <w:sz w:val="24"/>
        </w:rPr>
        <w:t>選課輔導</w:t>
      </w:r>
    </w:p>
    <w:p>
      <w:pPr>
        <w:pStyle w:val="BodyText"/>
        <w:spacing w:line="223" w:lineRule="auto" w:before="5"/>
        <w:ind w:left="900" w:right="631" w:hanging="252"/>
        <w:jc w:val="both"/>
      </w:pPr>
      <w:r>
        <w:rPr>
          <w:rFonts w:ascii="Times New Roman" w:eastAsia="Times New Roman"/>
        </w:rPr>
        <w:t>A.</w:t>
      </w:r>
      <w:r>
        <w:rPr>
          <w:spacing w:val="-6"/>
        </w:rPr>
        <w:t>發展課程手冊：為落實學生適性選修課程，領域綱要研修小組應配合領域課程綱要之</w:t>
      </w:r>
      <w:r>
        <w:rPr>
          <w:spacing w:val="-8"/>
        </w:rPr>
        <w:t>研訂，同步發展各領域課程手冊，建立完整課程架構，並描繪升學及職涯進路關係， 供教師選課輔導、學生選課參考與大學院校選才參採之用。</w:t>
      </w:r>
    </w:p>
    <w:p>
      <w:pPr>
        <w:pStyle w:val="BodyText"/>
        <w:spacing w:line="223" w:lineRule="auto"/>
        <w:ind w:left="900" w:right="690" w:hanging="252"/>
        <w:jc w:val="both"/>
      </w:pPr>
      <w:r>
        <w:rPr>
          <w:rFonts w:ascii="Times New Roman" w:eastAsia="Times New Roman"/>
        </w:rPr>
        <w:t>B.</w:t>
      </w:r>
      <w:r>
        <w:rPr>
          <w:spacing w:val="-5"/>
        </w:rPr>
        <w:t>強化課程輔導諮詢：學生適性選修輔導需搭配課程諮詢及生涯輔導，包括參考性向及</w:t>
      </w:r>
      <w:r>
        <w:rPr>
          <w:spacing w:val="-10"/>
        </w:rPr>
        <w:t>興趣測驗、大學院校進路建議的選修課程等。學生每學期應與課程諮詢教師討論，諮</w:t>
      </w:r>
      <w:r>
        <w:rPr>
          <w:spacing w:val="-14"/>
        </w:rPr>
        <w:t>詢紀錄應列入高級中等學校學生的學習歷程檔案。教師若擔任課程諮詢教師得酌減教</w:t>
      </w:r>
    </w:p>
    <w:p>
      <w:pPr>
        <w:spacing w:after="0" w:line="223" w:lineRule="auto"/>
        <w:jc w:val="both"/>
        <w:sectPr>
          <w:pgSz w:w="11910" w:h="16840"/>
          <w:pgMar w:header="0" w:footer="1283" w:top="1080" w:bottom="1560" w:left="1060" w:right="440"/>
        </w:sectPr>
      </w:pPr>
    </w:p>
    <w:p>
      <w:pPr>
        <w:pStyle w:val="BodyText"/>
        <w:spacing w:line="324" w:lineRule="exact" w:before="42"/>
        <w:ind w:left="900"/>
      </w:pPr>
      <w:r>
        <w:rPr/>
        <w:t>學節數，師資認證及相關辦法由各該主管機關訂定之。</w:t>
      </w:r>
    </w:p>
    <w:p>
      <w:pPr>
        <w:pStyle w:val="BodyText"/>
        <w:spacing w:line="223" w:lineRule="auto" w:before="5"/>
        <w:ind w:left="900" w:right="690" w:hanging="252"/>
        <w:jc w:val="both"/>
      </w:pPr>
      <w:r>
        <w:rPr>
          <w:rFonts w:ascii="Times New Roman" w:eastAsia="Times New Roman"/>
        </w:rPr>
        <w:t>C.</w:t>
      </w:r>
      <w:r>
        <w:rPr>
          <w:spacing w:val="-6"/>
        </w:rPr>
        <w:t>免修學分規定：特殊條件之學生得申請學科必修及選修部分課程免修。學科免修相關規定由各校依據相關辦法訂定之，學生經鑑定通過後得予以抵免相關學分。學校應依通過免修鑑定學生之需求給予跨班、跨年級修習之機會，並輔導學生適性選修其他課程。</w:t>
      </w:r>
    </w:p>
    <w:p>
      <w:pPr>
        <w:spacing w:line="308" w:lineRule="exact" w:before="0"/>
        <w:ind w:left="300" w:right="0" w:firstLine="0"/>
        <w:jc w:val="left"/>
        <w:rPr>
          <w:b/>
          <w:sz w:val="24"/>
        </w:rPr>
      </w:pPr>
      <w:r>
        <w:rPr>
          <w:rFonts w:ascii="Times New Roman" w:eastAsia="Times New Roman"/>
          <w:b/>
          <w:sz w:val="24"/>
        </w:rPr>
        <w:t>(3)</w:t>
      </w:r>
      <w:r>
        <w:rPr>
          <w:b/>
          <w:sz w:val="24"/>
        </w:rPr>
        <w:t>「團體活動時間」</w:t>
      </w:r>
    </w:p>
    <w:p>
      <w:pPr>
        <w:pStyle w:val="BodyText"/>
        <w:spacing w:line="312" w:lineRule="exact"/>
        <w:ind w:left="780"/>
      </w:pPr>
      <w:r>
        <w:rPr/>
        <w:t>團體活動時間規劃說明及注意事項，如附錄二。</w:t>
      </w:r>
    </w:p>
    <w:p>
      <w:pPr>
        <w:spacing w:line="312" w:lineRule="exact" w:before="0"/>
        <w:ind w:left="300" w:right="0" w:firstLine="0"/>
        <w:jc w:val="left"/>
        <w:rPr>
          <w:b/>
          <w:sz w:val="24"/>
        </w:rPr>
      </w:pPr>
      <w:r>
        <w:rPr>
          <w:rFonts w:ascii="Times New Roman" w:eastAsia="Times New Roman"/>
          <w:b/>
          <w:sz w:val="24"/>
        </w:rPr>
        <w:t>(4)</w:t>
      </w:r>
      <w:r>
        <w:rPr>
          <w:b/>
          <w:sz w:val="24"/>
        </w:rPr>
        <w:t>「彈性學習時間」</w:t>
      </w:r>
    </w:p>
    <w:p>
      <w:pPr>
        <w:pStyle w:val="ListParagraph"/>
        <w:numPr>
          <w:ilvl w:val="0"/>
          <w:numId w:val="2"/>
        </w:numPr>
        <w:tabs>
          <w:tab w:pos="684" w:val="left" w:leader="none"/>
        </w:tabs>
        <w:spacing w:line="223" w:lineRule="auto" w:before="5" w:after="0"/>
        <w:ind w:left="688" w:right="735" w:hanging="246"/>
        <w:jc w:val="left"/>
        <w:rPr>
          <w:sz w:val="24"/>
        </w:rPr>
      </w:pPr>
      <w:r>
        <w:rPr>
          <w:rFonts w:ascii="Calibri" w:eastAsia="Calibri"/>
          <w:position w:val="3"/>
          <w:sz w:val="16"/>
        </w:rPr>
        <w:t>1</w:t>
      </w:r>
      <w:r>
        <w:rPr>
          <w:rFonts w:ascii="Calibri" w:eastAsia="Calibri"/>
          <w:spacing w:val="15"/>
          <w:position w:val="3"/>
          <w:sz w:val="16"/>
        </w:rPr>
        <w:t> </w:t>
      </w:r>
      <w:r>
        <w:rPr>
          <w:sz w:val="24"/>
        </w:rPr>
        <w:t>彈性學習時間依據學校條件與學生需求，可做為學生自主學習、選手培訓、充實（ 增廣</w:t>
      </w:r>
      <w:r>
        <w:rPr>
          <w:spacing w:val="-4"/>
          <w:sz w:val="24"/>
        </w:rPr>
        <w:t>）/補強性教學及學校特色活動等之運用。彈性學習時間得安排教師授課或指導， </w:t>
      </w:r>
      <w:r>
        <w:rPr>
          <w:sz w:val="24"/>
        </w:rPr>
        <w:t>並列入教師教學節數或支給鐘點費。全學期授課者列入教學節數；短期性授課或指導支給鐘點費。</w:t>
      </w:r>
    </w:p>
    <w:p>
      <w:pPr>
        <w:pStyle w:val="ListParagraph"/>
        <w:numPr>
          <w:ilvl w:val="0"/>
          <w:numId w:val="2"/>
        </w:numPr>
        <w:tabs>
          <w:tab w:pos="684" w:val="left" w:leader="none"/>
        </w:tabs>
        <w:spacing w:line="223" w:lineRule="auto" w:before="0" w:after="0"/>
        <w:ind w:left="688" w:right="835" w:hanging="246"/>
        <w:jc w:val="both"/>
        <w:rPr>
          <w:sz w:val="24"/>
        </w:rPr>
      </w:pPr>
      <w:r>
        <w:rPr>
          <w:rFonts w:ascii="Calibri" w:eastAsia="Calibri"/>
          <w:position w:val="3"/>
          <w:sz w:val="16"/>
        </w:rPr>
        <w:t>2</w:t>
      </w:r>
      <w:r>
        <w:rPr>
          <w:rFonts w:ascii="Calibri" w:eastAsia="Calibri"/>
          <w:spacing w:val="15"/>
          <w:position w:val="3"/>
          <w:sz w:val="16"/>
        </w:rPr>
        <w:t> </w:t>
      </w:r>
      <w:r>
        <w:rPr>
          <w:sz w:val="24"/>
        </w:rPr>
        <w:t>學校特色活動：依據學生興趣與身心發展階段、學校背景與現況、家長期望、社區資源辦理的例行性或獨創性活動。如教學參觀、媒體識讀、學習成果發表、節日慶祝、健康體適能、國內外交流、聯誼活動、校際活動、始（畢）業活動、親職活動及其他創意活動。</w:t>
      </w:r>
    </w:p>
    <w:p>
      <w:pPr>
        <w:pStyle w:val="ListParagraph"/>
        <w:numPr>
          <w:ilvl w:val="0"/>
          <w:numId w:val="2"/>
        </w:numPr>
        <w:tabs>
          <w:tab w:pos="684" w:val="left" w:leader="none"/>
        </w:tabs>
        <w:spacing w:line="223" w:lineRule="auto" w:before="0" w:after="0"/>
        <w:ind w:left="688" w:right="841" w:hanging="246"/>
        <w:jc w:val="left"/>
        <w:rPr>
          <w:sz w:val="24"/>
        </w:rPr>
      </w:pPr>
      <w:r>
        <w:rPr>
          <w:rFonts w:ascii="Calibri" w:eastAsia="Calibri"/>
          <w:position w:val="3"/>
          <w:sz w:val="16"/>
        </w:rPr>
        <w:t>3</w:t>
      </w:r>
      <w:r>
        <w:rPr>
          <w:rFonts w:ascii="Calibri" w:eastAsia="Calibri"/>
          <w:spacing w:val="15"/>
          <w:position w:val="3"/>
          <w:sz w:val="16"/>
        </w:rPr>
        <w:t> </w:t>
      </w:r>
      <w:r>
        <w:rPr>
          <w:sz w:val="24"/>
        </w:rPr>
        <w:t>為發揮學生「自發」規劃學習內容的精神，各校對「學生自主學習」精神的保障與作法，應納入年度課程計畫備查，並列入校務評鑑及輔導訪視之重點項目。</w:t>
      </w:r>
    </w:p>
    <w:p>
      <w:pPr>
        <w:pStyle w:val="ListParagraph"/>
        <w:numPr>
          <w:ilvl w:val="0"/>
          <w:numId w:val="2"/>
        </w:numPr>
        <w:tabs>
          <w:tab w:pos="684" w:val="left" w:leader="none"/>
        </w:tabs>
        <w:spacing w:line="308" w:lineRule="exact" w:before="0" w:after="0"/>
        <w:ind w:left="688" w:right="0" w:hanging="246"/>
        <w:jc w:val="left"/>
        <w:rPr>
          <w:sz w:val="24"/>
        </w:rPr>
      </w:pPr>
      <w:r>
        <w:rPr>
          <w:position w:val="3"/>
          <w:sz w:val="16"/>
        </w:rPr>
        <w:t>4</w:t>
      </w:r>
      <w:r>
        <w:rPr>
          <w:spacing w:val="-27"/>
          <w:position w:val="3"/>
          <w:sz w:val="16"/>
        </w:rPr>
        <w:t> </w:t>
      </w:r>
      <w:r>
        <w:rPr>
          <w:sz w:val="24"/>
        </w:rPr>
        <w:t>若為全校共同安排課程、活動，盡可能於團體活動時間中實施。</w:t>
      </w:r>
    </w:p>
    <w:p>
      <w:pPr>
        <w:spacing w:line="312" w:lineRule="exact" w:before="0"/>
        <w:ind w:left="300" w:right="0" w:firstLine="0"/>
        <w:jc w:val="left"/>
        <w:rPr>
          <w:b/>
          <w:sz w:val="24"/>
        </w:rPr>
      </w:pPr>
      <w:r>
        <w:rPr>
          <w:rFonts w:ascii="Times New Roman" w:eastAsia="Times New Roman"/>
          <w:b/>
          <w:sz w:val="24"/>
        </w:rPr>
        <w:t>(5)</w:t>
      </w:r>
      <w:r>
        <w:rPr>
          <w:b/>
          <w:sz w:val="24"/>
        </w:rPr>
        <w:t>「畢業學分條件」</w:t>
      </w:r>
    </w:p>
    <w:p>
      <w:pPr>
        <w:pStyle w:val="BodyText"/>
        <w:spacing w:line="312" w:lineRule="exact"/>
        <w:ind w:left="780"/>
      </w:pPr>
      <w:r>
        <w:rPr/>
        <w:t>應修習總學分 </w:t>
      </w:r>
      <w:r>
        <w:rPr>
          <w:rFonts w:ascii="Times New Roman" w:eastAsia="Times New Roman"/>
        </w:rPr>
        <w:t>180 </w:t>
      </w:r>
      <w:r>
        <w:rPr/>
        <w:t>學分，學生畢業之最低學分數為 </w:t>
      </w:r>
      <w:r>
        <w:rPr>
          <w:rFonts w:ascii="Times New Roman" w:eastAsia="Times New Roman"/>
        </w:rPr>
        <w:t>150 </w:t>
      </w:r>
      <w:r>
        <w:rPr/>
        <w:t>學分成績及格，其中部定必修</w:t>
      </w:r>
    </w:p>
    <w:p>
      <w:pPr>
        <w:pStyle w:val="BodyText"/>
        <w:spacing w:line="324" w:lineRule="exact"/>
        <w:ind w:left="300"/>
      </w:pPr>
      <w:r>
        <w:rPr/>
        <w:t>及校訂必修至少需 </w:t>
      </w:r>
      <w:r>
        <w:rPr>
          <w:rFonts w:ascii="Times New Roman" w:eastAsia="Times New Roman"/>
        </w:rPr>
        <w:t>102 </w:t>
      </w:r>
      <w:r>
        <w:rPr/>
        <w:t>學分且成績及格；同時選修學分至少需修習 </w:t>
      </w:r>
      <w:r>
        <w:rPr>
          <w:rFonts w:ascii="Times New Roman" w:eastAsia="Times New Roman"/>
        </w:rPr>
        <w:t>40 </w:t>
      </w:r>
      <w:r>
        <w:rPr/>
        <w:t>學分且成績及格。</w:t>
      </w:r>
    </w:p>
    <w:p>
      <w:pPr>
        <w:spacing w:after="0" w:line="324" w:lineRule="exact"/>
        <w:sectPr>
          <w:pgSz w:w="11910" w:h="16840"/>
          <w:pgMar w:header="0" w:footer="1283" w:top="1080" w:bottom="1560" w:left="1060" w:right="440"/>
        </w:sectPr>
      </w:pPr>
    </w:p>
    <w:p>
      <w:pPr>
        <w:pStyle w:val="Heading3"/>
        <w:spacing w:line="324" w:lineRule="exact" w:before="62"/>
      </w:pPr>
      <w:bookmarkStart w:name="_TOC_250005" w:id="12"/>
      <w:r>
        <w:rPr/>
        <w:t>（二）</w:t>
      </w:r>
      <w:r>
        <w:rPr>
          <w:rFonts w:ascii="Times New Roman" w:eastAsia="Times New Roman"/>
        </w:rPr>
        <w:t>-2 </w:t>
      </w:r>
      <w:bookmarkEnd w:id="12"/>
      <w:r>
        <w:rPr/>
        <w:t>技術型高級中等學校</w:t>
      </w:r>
    </w:p>
    <w:p>
      <w:pPr>
        <w:spacing w:line="312" w:lineRule="exact" w:before="0"/>
        <w:ind w:left="660" w:right="0" w:firstLine="0"/>
        <w:jc w:val="left"/>
        <w:rPr>
          <w:b/>
          <w:sz w:val="24"/>
        </w:rPr>
      </w:pPr>
      <w:r>
        <w:rPr>
          <w:rFonts w:ascii="Times New Roman" w:eastAsia="Times New Roman"/>
          <w:sz w:val="24"/>
        </w:rPr>
        <w:t>1.</w:t>
      </w:r>
      <w:r>
        <w:rPr>
          <w:b/>
          <w:sz w:val="24"/>
        </w:rPr>
        <w:t>課程規劃</w:t>
      </w:r>
    </w:p>
    <w:p>
      <w:pPr>
        <w:pStyle w:val="BodyText"/>
        <w:spacing w:line="223" w:lineRule="auto" w:before="5"/>
        <w:ind w:left="780" w:right="682" w:firstLine="480"/>
      </w:pPr>
      <w:r>
        <w:rPr/>
        <w:t>技術型高級中等學校的課程類別、領域</w:t>
      </w:r>
      <w:r>
        <w:rPr>
          <w:rFonts w:ascii="Times New Roman" w:eastAsia="Times New Roman"/>
        </w:rPr>
        <w:t>/</w:t>
      </w:r>
      <w:r>
        <w:rPr/>
        <w:t>科目及學分數、授課年段與學分配置，如表</w:t>
      </w:r>
      <w:r>
        <w:rPr>
          <w:rFonts w:ascii="Times New Roman" w:eastAsia="Times New Roman"/>
        </w:rPr>
        <w:t>8</w:t>
      </w:r>
      <w:r>
        <w:rPr/>
        <w:t>所示。</w:t>
      </w:r>
    </w:p>
    <w:p>
      <w:pPr>
        <w:pStyle w:val="BodyText"/>
        <w:tabs>
          <w:tab w:pos="8707" w:val="left" w:leader="none"/>
        </w:tabs>
        <w:spacing w:before="56"/>
        <w:ind w:left="300"/>
      </w:pPr>
      <w:r>
        <w:rPr/>
        <w:t>表</w:t>
      </w:r>
      <w:r>
        <w:rPr>
          <w:spacing w:val="-60"/>
        </w:rPr>
        <w:t> </w:t>
      </w:r>
      <w:r>
        <w:rPr>
          <w:rFonts w:ascii="Times New Roman" w:eastAsia="Times New Roman"/>
        </w:rPr>
        <w:t>8  </w:t>
      </w:r>
      <w:r>
        <w:rPr/>
        <w:t>技術型高級中等學校領域</w:t>
      </w:r>
      <w:r>
        <w:rPr>
          <w:rFonts w:ascii="Times New Roman" w:eastAsia="Times New Roman"/>
        </w:rPr>
        <w:t>/</w:t>
      </w:r>
      <w:r>
        <w:rPr/>
        <w:t>科目及學分數</w:t>
        <w:tab/>
      </w:r>
      <w:r>
        <w:rPr>
          <w:vertAlign w:val="subscript"/>
        </w:rPr>
        <w:t>單位：學分數</w:t>
      </w: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4"/>
        <w:gridCol w:w="549"/>
        <w:gridCol w:w="566"/>
        <w:gridCol w:w="1704"/>
        <w:gridCol w:w="568"/>
        <w:gridCol w:w="513"/>
        <w:gridCol w:w="514"/>
        <w:gridCol w:w="513"/>
        <w:gridCol w:w="514"/>
        <w:gridCol w:w="513"/>
        <w:gridCol w:w="514"/>
        <w:gridCol w:w="2972"/>
      </w:tblGrid>
      <w:tr>
        <w:trPr>
          <w:trHeight w:val="233" w:hRule="atLeast"/>
        </w:trPr>
        <w:tc>
          <w:tcPr>
            <w:tcW w:w="893" w:type="dxa"/>
            <w:gridSpan w:val="2"/>
            <w:vMerge w:val="restart"/>
            <w:shd w:val="clear" w:color="auto" w:fill="DFDFDF"/>
          </w:tcPr>
          <w:p>
            <w:pPr>
              <w:pStyle w:val="TableParagraph"/>
              <w:spacing w:before="13"/>
              <w:rPr>
                <w:sz w:val="15"/>
              </w:rPr>
            </w:pPr>
          </w:p>
          <w:p>
            <w:pPr>
              <w:pStyle w:val="TableParagraph"/>
              <w:ind w:left="266"/>
              <w:rPr>
                <w:sz w:val="18"/>
              </w:rPr>
            </w:pPr>
            <w:r>
              <w:rPr>
                <w:sz w:val="18"/>
              </w:rPr>
              <w:t>類別</w:t>
            </w:r>
          </w:p>
        </w:tc>
        <w:tc>
          <w:tcPr>
            <w:tcW w:w="2838" w:type="dxa"/>
            <w:gridSpan w:val="3"/>
            <w:vMerge w:val="restart"/>
            <w:tcBorders>
              <w:right w:val="double" w:sz="1" w:space="0" w:color="000000"/>
            </w:tcBorders>
            <w:shd w:val="clear" w:color="auto" w:fill="DFDFDF"/>
          </w:tcPr>
          <w:p>
            <w:pPr>
              <w:pStyle w:val="TableParagraph"/>
              <w:spacing w:before="101"/>
              <w:ind w:left="673"/>
              <w:rPr>
                <w:sz w:val="18"/>
              </w:rPr>
            </w:pPr>
            <w:r>
              <w:rPr>
                <w:sz w:val="18"/>
              </w:rPr>
              <w:t>領域</w:t>
            </w:r>
            <w:r>
              <w:rPr>
                <w:rFonts w:ascii="Times New Roman" w:eastAsia="Times New Roman"/>
                <w:sz w:val="18"/>
              </w:rPr>
              <w:t>/</w:t>
            </w:r>
            <w:r>
              <w:rPr>
                <w:sz w:val="18"/>
              </w:rPr>
              <w:t>科目及學分數</w:t>
            </w:r>
          </w:p>
        </w:tc>
        <w:tc>
          <w:tcPr>
            <w:tcW w:w="3081" w:type="dxa"/>
            <w:gridSpan w:val="6"/>
            <w:tcBorders>
              <w:left w:val="double" w:sz="1" w:space="0" w:color="000000"/>
            </w:tcBorders>
            <w:shd w:val="clear" w:color="auto" w:fill="DFDFDF"/>
          </w:tcPr>
          <w:p>
            <w:pPr>
              <w:pStyle w:val="TableParagraph"/>
              <w:spacing w:line="214" w:lineRule="exact"/>
              <w:ind w:left="719"/>
              <w:rPr>
                <w:sz w:val="18"/>
              </w:rPr>
            </w:pPr>
            <w:r>
              <w:rPr>
                <w:sz w:val="18"/>
              </w:rPr>
              <w:t>授課年段與學分配置</w:t>
            </w:r>
          </w:p>
        </w:tc>
        <w:tc>
          <w:tcPr>
            <w:tcW w:w="2972" w:type="dxa"/>
            <w:vMerge w:val="restart"/>
            <w:shd w:val="clear" w:color="auto" w:fill="DFDFDF"/>
          </w:tcPr>
          <w:p>
            <w:pPr>
              <w:pStyle w:val="TableParagraph"/>
              <w:spacing w:before="13"/>
              <w:rPr>
                <w:sz w:val="15"/>
              </w:rPr>
            </w:pPr>
          </w:p>
          <w:p>
            <w:pPr>
              <w:pStyle w:val="TableParagraph"/>
              <w:tabs>
                <w:tab w:pos="1797" w:val="left" w:leader="none"/>
              </w:tabs>
              <w:ind w:left="987"/>
              <w:rPr>
                <w:sz w:val="18"/>
              </w:rPr>
            </w:pPr>
            <w:r>
              <w:rPr>
                <w:sz w:val="18"/>
              </w:rPr>
              <w:t>備</w:t>
              <w:tab/>
              <w:t>註</w:t>
            </w:r>
          </w:p>
        </w:tc>
      </w:tr>
      <w:tr>
        <w:trPr>
          <w:trHeight w:val="234" w:hRule="atLeast"/>
        </w:trPr>
        <w:tc>
          <w:tcPr>
            <w:tcW w:w="893" w:type="dxa"/>
            <w:gridSpan w:val="2"/>
            <w:vMerge/>
            <w:tcBorders>
              <w:top w:val="nil"/>
            </w:tcBorders>
            <w:shd w:val="clear" w:color="auto" w:fill="DFDFDF"/>
          </w:tcPr>
          <w:p>
            <w:pPr>
              <w:rPr>
                <w:sz w:val="2"/>
                <w:szCs w:val="2"/>
              </w:rPr>
            </w:pPr>
          </w:p>
        </w:tc>
        <w:tc>
          <w:tcPr>
            <w:tcW w:w="2838" w:type="dxa"/>
            <w:gridSpan w:val="3"/>
            <w:vMerge/>
            <w:tcBorders>
              <w:top w:val="nil"/>
              <w:right w:val="double" w:sz="1" w:space="0" w:color="000000"/>
            </w:tcBorders>
            <w:shd w:val="clear" w:color="auto" w:fill="DFDFDF"/>
          </w:tcPr>
          <w:p>
            <w:pPr>
              <w:rPr>
                <w:sz w:val="2"/>
                <w:szCs w:val="2"/>
              </w:rPr>
            </w:pPr>
          </w:p>
        </w:tc>
        <w:tc>
          <w:tcPr>
            <w:tcW w:w="1027" w:type="dxa"/>
            <w:gridSpan w:val="2"/>
            <w:tcBorders>
              <w:left w:val="double" w:sz="1" w:space="0" w:color="000000"/>
            </w:tcBorders>
            <w:shd w:val="clear" w:color="auto" w:fill="DFDFDF"/>
          </w:tcPr>
          <w:p>
            <w:pPr>
              <w:pStyle w:val="TableParagraph"/>
              <w:spacing w:line="215" w:lineRule="exact"/>
              <w:ind w:left="143"/>
              <w:rPr>
                <w:sz w:val="18"/>
              </w:rPr>
            </w:pPr>
            <w:r>
              <w:rPr>
                <w:sz w:val="18"/>
              </w:rPr>
              <w:t>第一學年</w:t>
            </w:r>
          </w:p>
        </w:tc>
        <w:tc>
          <w:tcPr>
            <w:tcW w:w="1027" w:type="dxa"/>
            <w:gridSpan w:val="2"/>
            <w:shd w:val="clear" w:color="auto" w:fill="DFDFDF"/>
          </w:tcPr>
          <w:p>
            <w:pPr>
              <w:pStyle w:val="TableParagraph"/>
              <w:spacing w:line="215" w:lineRule="exact"/>
              <w:ind w:left="152"/>
              <w:rPr>
                <w:sz w:val="18"/>
              </w:rPr>
            </w:pPr>
            <w:r>
              <w:rPr>
                <w:sz w:val="18"/>
              </w:rPr>
              <w:t>第二學年</w:t>
            </w:r>
          </w:p>
        </w:tc>
        <w:tc>
          <w:tcPr>
            <w:tcW w:w="1027" w:type="dxa"/>
            <w:gridSpan w:val="2"/>
            <w:shd w:val="clear" w:color="auto" w:fill="DFDFDF"/>
          </w:tcPr>
          <w:p>
            <w:pPr>
              <w:pStyle w:val="TableParagraph"/>
              <w:spacing w:line="215" w:lineRule="exact"/>
              <w:ind w:left="151"/>
              <w:rPr>
                <w:sz w:val="18"/>
              </w:rPr>
            </w:pPr>
            <w:r>
              <w:rPr>
                <w:sz w:val="18"/>
              </w:rPr>
              <w:t>第三學年</w:t>
            </w:r>
          </w:p>
        </w:tc>
        <w:tc>
          <w:tcPr>
            <w:tcW w:w="2972" w:type="dxa"/>
            <w:vMerge/>
            <w:tcBorders>
              <w:top w:val="nil"/>
            </w:tcBorders>
            <w:shd w:val="clear" w:color="auto" w:fill="DFDFDF"/>
          </w:tcPr>
          <w:p>
            <w:pPr>
              <w:rPr>
                <w:sz w:val="2"/>
                <w:szCs w:val="2"/>
              </w:rPr>
            </w:pPr>
          </w:p>
        </w:tc>
      </w:tr>
      <w:tr>
        <w:trPr>
          <w:trHeight w:val="233" w:hRule="atLeast"/>
        </w:trPr>
        <w:tc>
          <w:tcPr>
            <w:tcW w:w="893" w:type="dxa"/>
            <w:gridSpan w:val="2"/>
            <w:vMerge/>
            <w:tcBorders>
              <w:top w:val="nil"/>
            </w:tcBorders>
            <w:shd w:val="clear" w:color="auto" w:fill="DFDFDF"/>
          </w:tcPr>
          <w:p>
            <w:pPr>
              <w:rPr>
                <w:sz w:val="2"/>
                <w:szCs w:val="2"/>
              </w:rPr>
            </w:pPr>
          </w:p>
        </w:tc>
        <w:tc>
          <w:tcPr>
            <w:tcW w:w="2270" w:type="dxa"/>
            <w:gridSpan w:val="2"/>
            <w:shd w:val="clear" w:color="auto" w:fill="DFDFDF"/>
          </w:tcPr>
          <w:p>
            <w:pPr>
              <w:pStyle w:val="TableParagraph"/>
              <w:tabs>
                <w:tab w:pos="1360" w:val="left" w:leader="none"/>
              </w:tabs>
              <w:spacing w:line="214" w:lineRule="exact"/>
              <w:ind w:left="730"/>
              <w:rPr>
                <w:sz w:val="18"/>
              </w:rPr>
            </w:pPr>
            <w:r>
              <w:rPr>
                <w:sz w:val="18"/>
              </w:rPr>
              <w:t>名</w:t>
              <w:tab/>
              <w:t>稱</w:t>
            </w:r>
          </w:p>
        </w:tc>
        <w:tc>
          <w:tcPr>
            <w:tcW w:w="568" w:type="dxa"/>
            <w:tcBorders>
              <w:right w:val="double" w:sz="1" w:space="0" w:color="000000"/>
            </w:tcBorders>
            <w:shd w:val="clear" w:color="auto" w:fill="DFDFDF"/>
          </w:tcPr>
          <w:p>
            <w:pPr>
              <w:pStyle w:val="TableParagraph"/>
              <w:spacing w:line="214" w:lineRule="exact"/>
              <w:ind w:left="105"/>
              <w:rPr>
                <w:sz w:val="18"/>
              </w:rPr>
            </w:pPr>
            <w:r>
              <w:rPr>
                <w:sz w:val="18"/>
              </w:rPr>
              <w:t>學分</w:t>
            </w:r>
          </w:p>
        </w:tc>
        <w:tc>
          <w:tcPr>
            <w:tcW w:w="513" w:type="dxa"/>
            <w:tcBorders>
              <w:left w:val="double" w:sz="1" w:space="0" w:color="000000"/>
            </w:tcBorders>
            <w:shd w:val="clear" w:color="auto" w:fill="DFDFDF"/>
          </w:tcPr>
          <w:p>
            <w:pPr>
              <w:pStyle w:val="TableParagraph"/>
              <w:spacing w:line="214" w:lineRule="exact"/>
              <w:ind w:left="156"/>
              <w:rPr>
                <w:sz w:val="18"/>
              </w:rPr>
            </w:pPr>
            <w:r>
              <w:rPr>
                <w:sz w:val="18"/>
              </w:rPr>
              <w:t>一</w:t>
            </w:r>
          </w:p>
        </w:tc>
        <w:tc>
          <w:tcPr>
            <w:tcW w:w="514" w:type="dxa"/>
            <w:shd w:val="clear" w:color="auto" w:fill="DFDFDF"/>
          </w:tcPr>
          <w:p>
            <w:pPr>
              <w:pStyle w:val="TableParagraph"/>
              <w:spacing w:line="214" w:lineRule="exact"/>
              <w:ind w:left="166"/>
              <w:rPr>
                <w:sz w:val="18"/>
              </w:rPr>
            </w:pPr>
            <w:r>
              <w:rPr>
                <w:sz w:val="18"/>
              </w:rPr>
              <w:t>二</w:t>
            </w:r>
          </w:p>
        </w:tc>
        <w:tc>
          <w:tcPr>
            <w:tcW w:w="513" w:type="dxa"/>
            <w:shd w:val="clear" w:color="auto" w:fill="DFDFDF"/>
          </w:tcPr>
          <w:p>
            <w:pPr>
              <w:pStyle w:val="TableParagraph"/>
              <w:spacing w:line="214" w:lineRule="exact"/>
              <w:ind w:left="165"/>
              <w:rPr>
                <w:sz w:val="18"/>
              </w:rPr>
            </w:pPr>
            <w:r>
              <w:rPr>
                <w:sz w:val="18"/>
              </w:rPr>
              <w:t>一</w:t>
            </w:r>
          </w:p>
        </w:tc>
        <w:tc>
          <w:tcPr>
            <w:tcW w:w="514" w:type="dxa"/>
            <w:shd w:val="clear" w:color="auto" w:fill="DFDFDF"/>
          </w:tcPr>
          <w:p>
            <w:pPr>
              <w:pStyle w:val="TableParagraph"/>
              <w:spacing w:line="214" w:lineRule="exact"/>
              <w:ind w:left="166"/>
              <w:rPr>
                <w:sz w:val="18"/>
              </w:rPr>
            </w:pPr>
            <w:r>
              <w:rPr>
                <w:sz w:val="18"/>
              </w:rPr>
              <w:t>二</w:t>
            </w:r>
          </w:p>
        </w:tc>
        <w:tc>
          <w:tcPr>
            <w:tcW w:w="513" w:type="dxa"/>
            <w:shd w:val="clear" w:color="auto" w:fill="DFDFDF"/>
          </w:tcPr>
          <w:p>
            <w:pPr>
              <w:pStyle w:val="TableParagraph"/>
              <w:spacing w:line="214" w:lineRule="exact"/>
              <w:ind w:left="164"/>
              <w:rPr>
                <w:sz w:val="18"/>
              </w:rPr>
            </w:pPr>
            <w:r>
              <w:rPr>
                <w:sz w:val="18"/>
              </w:rPr>
              <w:t>一</w:t>
            </w:r>
          </w:p>
        </w:tc>
        <w:tc>
          <w:tcPr>
            <w:tcW w:w="514" w:type="dxa"/>
            <w:shd w:val="clear" w:color="auto" w:fill="DFDFDF"/>
          </w:tcPr>
          <w:p>
            <w:pPr>
              <w:pStyle w:val="TableParagraph"/>
              <w:spacing w:line="214" w:lineRule="exact"/>
              <w:ind w:left="165"/>
              <w:rPr>
                <w:sz w:val="18"/>
              </w:rPr>
            </w:pPr>
            <w:r>
              <w:rPr>
                <w:sz w:val="18"/>
              </w:rPr>
              <w:t>二</w:t>
            </w:r>
          </w:p>
        </w:tc>
        <w:tc>
          <w:tcPr>
            <w:tcW w:w="2972" w:type="dxa"/>
            <w:vMerge/>
            <w:tcBorders>
              <w:top w:val="nil"/>
            </w:tcBorders>
            <w:shd w:val="clear" w:color="auto" w:fill="DFDFDF"/>
          </w:tcPr>
          <w:p>
            <w:pPr>
              <w:rPr>
                <w:sz w:val="2"/>
                <w:szCs w:val="2"/>
              </w:rPr>
            </w:pPr>
          </w:p>
        </w:tc>
      </w:tr>
      <w:tr>
        <w:trPr>
          <w:trHeight w:val="274" w:hRule="atLeast"/>
        </w:trPr>
        <w:tc>
          <w:tcPr>
            <w:tcW w:w="344" w:type="dxa"/>
            <w:vMerge w:val="restart"/>
            <w:textDirection w:val="tbRl"/>
          </w:tcPr>
          <w:p>
            <w:pPr>
              <w:pStyle w:val="TableParagraph"/>
              <w:tabs>
                <w:tab w:pos="2155" w:val="left" w:leader="none"/>
                <w:tab w:pos="4207" w:val="left" w:leader="none"/>
                <w:tab w:pos="6259" w:val="left" w:leader="none"/>
                <w:tab w:pos="8311" w:val="left" w:leader="none"/>
                <w:tab w:pos="10363" w:val="left" w:leader="none"/>
              </w:tabs>
              <w:spacing w:line="232" w:lineRule="exact"/>
              <w:ind w:left="103"/>
              <w:rPr>
                <w:sz w:val="18"/>
              </w:rPr>
            </w:pPr>
            <w:r>
              <w:rPr>
                <w:sz w:val="18"/>
              </w:rPr>
              <w:t>部</w:t>
              <w:tab/>
              <w:t>定</w:t>
              <w:tab/>
              <w:t>必</w:t>
              <w:tab/>
              <w:t>修</w:t>
              <w:tab/>
              <w:t>科</w:t>
              <w:tab/>
              <w:t>目</w:t>
            </w:r>
          </w:p>
        </w:tc>
        <w:tc>
          <w:tcPr>
            <w:tcW w:w="549" w:type="dxa"/>
            <w:vMerge w:val="restart"/>
            <w:textDirection w:val="tbRl"/>
          </w:tcPr>
          <w:p>
            <w:pPr>
              <w:pStyle w:val="TableParagraph"/>
              <w:spacing w:before="82"/>
              <w:ind w:left="4746" w:right="4776"/>
              <w:jc w:val="center"/>
              <w:rPr>
                <w:sz w:val="18"/>
              </w:rPr>
            </w:pPr>
            <w:r>
              <w:rPr>
                <w:sz w:val="18"/>
              </w:rPr>
              <w:t>一般科目</w:t>
            </w:r>
          </w:p>
        </w:tc>
        <w:tc>
          <w:tcPr>
            <w:tcW w:w="566" w:type="dxa"/>
            <w:vMerge w:val="restart"/>
          </w:tcPr>
          <w:p>
            <w:pPr>
              <w:pStyle w:val="TableParagraph"/>
              <w:spacing w:before="140"/>
              <w:ind w:left="123"/>
              <w:rPr>
                <w:sz w:val="18"/>
              </w:rPr>
            </w:pPr>
            <w:r>
              <w:rPr>
                <w:sz w:val="18"/>
              </w:rPr>
              <w:t>語文</w:t>
            </w:r>
          </w:p>
        </w:tc>
        <w:tc>
          <w:tcPr>
            <w:tcW w:w="1704" w:type="dxa"/>
          </w:tcPr>
          <w:p>
            <w:pPr>
              <w:pStyle w:val="TableParagraph"/>
              <w:spacing w:line="251" w:lineRule="exact"/>
              <w:ind w:left="30"/>
              <w:rPr>
                <w:sz w:val="18"/>
              </w:rPr>
            </w:pPr>
            <w:r>
              <w:rPr>
                <w:sz w:val="18"/>
              </w:rPr>
              <w:t>國語文</w:t>
            </w:r>
          </w:p>
        </w:tc>
        <w:tc>
          <w:tcPr>
            <w:tcW w:w="568" w:type="dxa"/>
            <w:tcBorders>
              <w:right w:val="double" w:sz="1" w:space="0" w:color="000000"/>
            </w:tcBorders>
          </w:tcPr>
          <w:p>
            <w:pPr>
              <w:pStyle w:val="TableParagraph"/>
              <w:spacing w:before="17"/>
              <w:ind w:left="205"/>
              <w:rPr>
                <w:rFonts w:ascii="Times New Roman"/>
                <w:sz w:val="18"/>
              </w:rPr>
            </w:pPr>
            <w:r>
              <w:rPr>
                <w:rFonts w:ascii="Times New Roman"/>
                <w:sz w:val="18"/>
              </w:rPr>
              <w:t>16</w:t>
            </w:r>
          </w:p>
        </w:tc>
        <w:tc>
          <w:tcPr>
            <w:tcW w:w="513" w:type="dxa"/>
            <w:tcBorders>
              <w:left w:val="double" w:sz="1" w:space="0" w:color="000000"/>
            </w:tcBorders>
          </w:tcPr>
          <w:p>
            <w:pPr>
              <w:pStyle w:val="TableParagraph"/>
              <w:rPr>
                <w:rFonts w:ascii="Times New Roman"/>
                <w:sz w:val="18"/>
              </w:rPr>
            </w:pPr>
          </w:p>
        </w:tc>
        <w:tc>
          <w:tcPr>
            <w:tcW w:w="514" w:type="dxa"/>
          </w:tcPr>
          <w:p>
            <w:pPr>
              <w:pStyle w:val="TableParagraph"/>
              <w:rPr>
                <w:rFonts w:ascii="Times New Roman"/>
                <w:sz w:val="18"/>
              </w:rPr>
            </w:pPr>
          </w:p>
        </w:tc>
        <w:tc>
          <w:tcPr>
            <w:tcW w:w="513" w:type="dxa"/>
          </w:tcPr>
          <w:p>
            <w:pPr>
              <w:pStyle w:val="TableParagraph"/>
              <w:rPr>
                <w:rFonts w:ascii="Times New Roman"/>
                <w:sz w:val="18"/>
              </w:rPr>
            </w:pPr>
          </w:p>
        </w:tc>
        <w:tc>
          <w:tcPr>
            <w:tcW w:w="514" w:type="dxa"/>
          </w:tcPr>
          <w:p>
            <w:pPr>
              <w:pStyle w:val="TableParagraph"/>
              <w:rPr>
                <w:rFonts w:ascii="Times New Roman"/>
                <w:sz w:val="18"/>
              </w:rPr>
            </w:pPr>
          </w:p>
        </w:tc>
        <w:tc>
          <w:tcPr>
            <w:tcW w:w="513" w:type="dxa"/>
          </w:tcPr>
          <w:p>
            <w:pPr>
              <w:pStyle w:val="TableParagraph"/>
              <w:rPr>
                <w:rFonts w:ascii="Times New Roman"/>
                <w:sz w:val="18"/>
              </w:rPr>
            </w:pPr>
          </w:p>
        </w:tc>
        <w:tc>
          <w:tcPr>
            <w:tcW w:w="514" w:type="dxa"/>
          </w:tcPr>
          <w:p>
            <w:pPr>
              <w:pStyle w:val="TableParagraph"/>
              <w:rPr>
                <w:rFonts w:ascii="Times New Roman"/>
                <w:sz w:val="18"/>
              </w:rPr>
            </w:pPr>
          </w:p>
        </w:tc>
        <w:tc>
          <w:tcPr>
            <w:tcW w:w="2972" w:type="dxa"/>
            <w:vMerge w:val="restart"/>
          </w:tcPr>
          <w:p>
            <w:pPr>
              <w:pStyle w:val="TableParagraph"/>
              <w:rPr>
                <w:rFonts w:ascii="Times New Roman"/>
                <w:sz w:val="18"/>
              </w:rPr>
            </w:pPr>
          </w:p>
        </w:tc>
      </w:tr>
      <w:tr>
        <w:trPr>
          <w:trHeight w:val="273" w:hRule="atLeast"/>
        </w:trPr>
        <w:tc>
          <w:tcPr>
            <w:tcW w:w="344" w:type="dxa"/>
            <w:vMerge/>
            <w:tcBorders>
              <w:top w:val="nil"/>
            </w:tcBorders>
            <w:textDirection w:val="tbRl"/>
          </w:tcPr>
          <w:p>
            <w:pPr>
              <w:rPr>
                <w:sz w:val="2"/>
                <w:szCs w:val="2"/>
              </w:rPr>
            </w:pPr>
          </w:p>
        </w:tc>
        <w:tc>
          <w:tcPr>
            <w:tcW w:w="549" w:type="dxa"/>
            <w:vMerge/>
            <w:tcBorders>
              <w:top w:val="nil"/>
            </w:tcBorders>
            <w:textDirection w:val="tbRl"/>
          </w:tcPr>
          <w:p>
            <w:pPr>
              <w:rPr>
                <w:sz w:val="2"/>
                <w:szCs w:val="2"/>
              </w:rPr>
            </w:pPr>
          </w:p>
        </w:tc>
        <w:tc>
          <w:tcPr>
            <w:tcW w:w="566" w:type="dxa"/>
            <w:vMerge/>
            <w:tcBorders>
              <w:top w:val="nil"/>
            </w:tcBorders>
          </w:tcPr>
          <w:p>
            <w:pPr>
              <w:rPr>
                <w:sz w:val="2"/>
                <w:szCs w:val="2"/>
              </w:rPr>
            </w:pPr>
          </w:p>
        </w:tc>
        <w:tc>
          <w:tcPr>
            <w:tcW w:w="1704" w:type="dxa"/>
          </w:tcPr>
          <w:p>
            <w:pPr>
              <w:pStyle w:val="TableParagraph"/>
              <w:spacing w:line="251" w:lineRule="exact"/>
              <w:ind w:left="29"/>
              <w:rPr>
                <w:sz w:val="18"/>
              </w:rPr>
            </w:pPr>
            <w:r>
              <w:rPr>
                <w:sz w:val="18"/>
              </w:rPr>
              <w:t>英語文</w:t>
            </w:r>
          </w:p>
        </w:tc>
        <w:tc>
          <w:tcPr>
            <w:tcW w:w="568" w:type="dxa"/>
            <w:tcBorders>
              <w:right w:val="double" w:sz="1" w:space="0" w:color="000000"/>
            </w:tcBorders>
          </w:tcPr>
          <w:p>
            <w:pPr>
              <w:pStyle w:val="TableParagraph"/>
              <w:spacing w:before="17"/>
              <w:ind w:left="205"/>
              <w:rPr>
                <w:rFonts w:ascii="Times New Roman"/>
                <w:sz w:val="18"/>
              </w:rPr>
            </w:pPr>
            <w:r>
              <w:rPr>
                <w:rFonts w:ascii="Times New Roman"/>
                <w:sz w:val="18"/>
              </w:rPr>
              <w:t>12</w:t>
            </w:r>
          </w:p>
        </w:tc>
        <w:tc>
          <w:tcPr>
            <w:tcW w:w="513" w:type="dxa"/>
            <w:tcBorders>
              <w:left w:val="double" w:sz="1" w:space="0" w:color="000000"/>
            </w:tcBorders>
          </w:tcPr>
          <w:p>
            <w:pPr>
              <w:pStyle w:val="TableParagraph"/>
              <w:rPr>
                <w:rFonts w:ascii="Times New Roman"/>
                <w:sz w:val="18"/>
              </w:rPr>
            </w:pPr>
          </w:p>
        </w:tc>
        <w:tc>
          <w:tcPr>
            <w:tcW w:w="514" w:type="dxa"/>
          </w:tcPr>
          <w:p>
            <w:pPr>
              <w:pStyle w:val="TableParagraph"/>
              <w:rPr>
                <w:rFonts w:ascii="Times New Roman"/>
                <w:sz w:val="18"/>
              </w:rPr>
            </w:pPr>
          </w:p>
        </w:tc>
        <w:tc>
          <w:tcPr>
            <w:tcW w:w="513" w:type="dxa"/>
          </w:tcPr>
          <w:p>
            <w:pPr>
              <w:pStyle w:val="TableParagraph"/>
              <w:rPr>
                <w:rFonts w:ascii="Times New Roman"/>
                <w:sz w:val="18"/>
              </w:rPr>
            </w:pPr>
          </w:p>
        </w:tc>
        <w:tc>
          <w:tcPr>
            <w:tcW w:w="514" w:type="dxa"/>
          </w:tcPr>
          <w:p>
            <w:pPr>
              <w:pStyle w:val="TableParagraph"/>
              <w:rPr>
                <w:rFonts w:ascii="Times New Roman"/>
                <w:sz w:val="18"/>
              </w:rPr>
            </w:pPr>
          </w:p>
        </w:tc>
        <w:tc>
          <w:tcPr>
            <w:tcW w:w="513" w:type="dxa"/>
          </w:tcPr>
          <w:p>
            <w:pPr>
              <w:pStyle w:val="TableParagraph"/>
              <w:rPr>
                <w:rFonts w:ascii="Times New Roman"/>
                <w:sz w:val="18"/>
              </w:rPr>
            </w:pPr>
          </w:p>
        </w:tc>
        <w:tc>
          <w:tcPr>
            <w:tcW w:w="514" w:type="dxa"/>
          </w:tcPr>
          <w:p>
            <w:pPr>
              <w:pStyle w:val="TableParagraph"/>
              <w:rPr>
                <w:rFonts w:ascii="Times New Roman"/>
                <w:sz w:val="18"/>
              </w:rPr>
            </w:pPr>
          </w:p>
        </w:tc>
        <w:tc>
          <w:tcPr>
            <w:tcW w:w="2972" w:type="dxa"/>
            <w:vMerge/>
            <w:tcBorders>
              <w:top w:val="nil"/>
            </w:tcBorders>
          </w:tcPr>
          <w:p>
            <w:pPr>
              <w:rPr>
                <w:sz w:val="2"/>
                <w:szCs w:val="2"/>
              </w:rPr>
            </w:pPr>
          </w:p>
        </w:tc>
      </w:tr>
      <w:tr>
        <w:trPr>
          <w:trHeight w:val="702" w:hRule="atLeast"/>
        </w:trPr>
        <w:tc>
          <w:tcPr>
            <w:tcW w:w="344" w:type="dxa"/>
            <w:vMerge/>
            <w:tcBorders>
              <w:top w:val="nil"/>
            </w:tcBorders>
            <w:textDirection w:val="tbRl"/>
          </w:tcPr>
          <w:p>
            <w:pPr>
              <w:rPr>
                <w:sz w:val="2"/>
                <w:szCs w:val="2"/>
              </w:rPr>
            </w:pPr>
          </w:p>
        </w:tc>
        <w:tc>
          <w:tcPr>
            <w:tcW w:w="549" w:type="dxa"/>
            <w:vMerge/>
            <w:tcBorders>
              <w:top w:val="nil"/>
            </w:tcBorders>
            <w:textDirection w:val="tbRl"/>
          </w:tcPr>
          <w:p>
            <w:pPr>
              <w:rPr>
                <w:sz w:val="2"/>
                <w:szCs w:val="2"/>
              </w:rPr>
            </w:pPr>
          </w:p>
        </w:tc>
        <w:tc>
          <w:tcPr>
            <w:tcW w:w="566" w:type="dxa"/>
          </w:tcPr>
          <w:p>
            <w:pPr>
              <w:pStyle w:val="TableParagraph"/>
              <w:spacing w:before="4"/>
              <w:rPr>
                <w:sz w:val="15"/>
              </w:rPr>
            </w:pPr>
          </w:p>
          <w:p>
            <w:pPr>
              <w:pStyle w:val="TableParagraph"/>
              <w:ind w:left="123"/>
              <w:rPr>
                <w:sz w:val="18"/>
              </w:rPr>
            </w:pPr>
            <w:r>
              <w:rPr>
                <w:sz w:val="18"/>
              </w:rPr>
              <w:t>數學</w:t>
            </w:r>
          </w:p>
        </w:tc>
        <w:tc>
          <w:tcPr>
            <w:tcW w:w="1704" w:type="dxa"/>
          </w:tcPr>
          <w:p>
            <w:pPr>
              <w:pStyle w:val="TableParagraph"/>
              <w:spacing w:before="4"/>
              <w:rPr>
                <w:sz w:val="15"/>
              </w:rPr>
            </w:pPr>
          </w:p>
          <w:p>
            <w:pPr>
              <w:pStyle w:val="TableParagraph"/>
              <w:ind w:left="30"/>
              <w:rPr>
                <w:sz w:val="18"/>
              </w:rPr>
            </w:pPr>
            <w:r>
              <w:rPr>
                <w:sz w:val="18"/>
              </w:rPr>
              <w:t>數學</w:t>
            </w:r>
          </w:p>
        </w:tc>
        <w:tc>
          <w:tcPr>
            <w:tcW w:w="568" w:type="dxa"/>
            <w:tcBorders>
              <w:right w:val="double" w:sz="1" w:space="0" w:color="000000"/>
            </w:tcBorders>
          </w:tcPr>
          <w:p>
            <w:pPr>
              <w:pStyle w:val="TableParagraph"/>
              <w:spacing w:before="8"/>
              <w:rPr>
                <w:sz w:val="16"/>
              </w:rPr>
            </w:pPr>
          </w:p>
          <w:p>
            <w:pPr>
              <w:pStyle w:val="TableParagraph"/>
              <w:ind w:left="180"/>
              <w:rPr>
                <w:rFonts w:ascii="Times New Roman"/>
                <w:sz w:val="18"/>
              </w:rPr>
            </w:pPr>
            <w:r>
              <w:rPr>
                <w:rFonts w:ascii="Times New Roman"/>
                <w:sz w:val="18"/>
              </w:rPr>
              <w:t>4-8</w:t>
            </w:r>
          </w:p>
        </w:tc>
        <w:tc>
          <w:tcPr>
            <w:tcW w:w="513" w:type="dxa"/>
            <w:tcBorders>
              <w:left w:val="double" w:sz="1" w:space="0" w:color="000000"/>
            </w:tcBorders>
          </w:tcPr>
          <w:p>
            <w:pPr>
              <w:pStyle w:val="TableParagraph"/>
              <w:rPr>
                <w:rFonts w:ascii="Times New Roman"/>
                <w:sz w:val="18"/>
              </w:rPr>
            </w:pPr>
          </w:p>
        </w:tc>
        <w:tc>
          <w:tcPr>
            <w:tcW w:w="514" w:type="dxa"/>
          </w:tcPr>
          <w:p>
            <w:pPr>
              <w:pStyle w:val="TableParagraph"/>
              <w:rPr>
                <w:rFonts w:ascii="Times New Roman"/>
                <w:sz w:val="18"/>
              </w:rPr>
            </w:pPr>
          </w:p>
        </w:tc>
        <w:tc>
          <w:tcPr>
            <w:tcW w:w="513" w:type="dxa"/>
          </w:tcPr>
          <w:p>
            <w:pPr>
              <w:pStyle w:val="TableParagraph"/>
              <w:rPr>
                <w:rFonts w:ascii="Times New Roman"/>
                <w:sz w:val="18"/>
              </w:rPr>
            </w:pPr>
          </w:p>
        </w:tc>
        <w:tc>
          <w:tcPr>
            <w:tcW w:w="514" w:type="dxa"/>
          </w:tcPr>
          <w:p>
            <w:pPr>
              <w:pStyle w:val="TableParagraph"/>
              <w:rPr>
                <w:rFonts w:ascii="Times New Roman"/>
                <w:sz w:val="18"/>
              </w:rPr>
            </w:pPr>
          </w:p>
        </w:tc>
        <w:tc>
          <w:tcPr>
            <w:tcW w:w="513" w:type="dxa"/>
          </w:tcPr>
          <w:p>
            <w:pPr>
              <w:pStyle w:val="TableParagraph"/>
              <w:rPr>
                <w:rFonts w:ascii="Times New Roman"/>
                <w:sz w:val="18"/>
              </w:rPr>
            </w:pPr>
          </w:p>
        </w:tc>
        <w:tc>
          <w:tcPr>
            <w:tcW w:w="514" w:type="dxa"/>
          </w:tcPr>
          <w:p>
            <w:pPr>
              <w:pStyle w:val="TableParagraph"/>
              <w:rPr>
                <w:rFonts w:ascii="Times New Roman"/>
                <w:sz w:val="18"/>
              </w:rPr>
            </w:pPr>
          </w:p>
        </w:tc>
        <w:tc>
          <w:tcPr>
            <w:tcW w:w="2972" w:type="dxa"/>
          </w:tcPr>
          <w:p>
            <w:pPr>
              <w:pStyle w:val="TableParagraph"/>
              <w:spacing w:line="223" w:lineRule="auto"/>
              <w:ind w:left="25" w:right="17"/>
              <w:rPr>
                <w:sz w:val="18"/>
              </w:rPr>
            </w:pPr>
            <w:r>
              <w:rPr>
                <w:spacing w:val="-9"/>
                <w:sz w:val="18"/>
              </w:rPr>
              <w:t>各校可依群科屬性、學生生涯發展、學</w:t>
            </w:r>
            <w:r>
              <w:rPr>
                <w:spacing w:val="-14"/>
                <w:sz w:val="18"/>
              </w:rPr>
              <w:t>校發展特色彈性調減至 </w:t>
            </w:r>
            <w:r>
              <w:rPr>
                <w:rFonts w:ascii="Times New Roman" w:eastAsia="Times New Roman"/>
                <w:sz w:val="18"/>
              </w:rPr>
              <w:t>4 </w:t>
            </w:r>
            <w:r>
              <w:rPr>
                <w:spacing w:val="-14"/>
                <w:sz w:val="18"/>
              </w:rPr>
              <w:t>學分，合計為</w:t>
            </w:r>
          </w:p>
          <w:p>
            <w:pPr>
              <w:pStyle w:val="TableParagraph"/>
              <w:spacing w:line="222" w:lineRule="exact"/>
              <w:ind w:left="25"/>
              <w:rPr>
                <w:sz w:val="18"/>
              </w:rPr>
            </w:pPr>
            <w:r>
              <w:rPr>
                <w:rFonts w:ascii="Times New Roman" w:eastAsia="Times New Roman"/>
                <w:sz w:val="18"/>
              </w:rPr>
              <w:t>4-8 </w:t>
            </w:r>
            <w:r>
              <w:rPr>
                <w:sz w:val="18"/>
              </w:rPr>
              <w:t>學分。</w:t>
            </w:r>
          </w:p>
        </w:tc>
      </w:tr>
      <w:tr>
        <w:trPr>
          <w:trHeight w:val="699" w:hRule="atLeast"/>
        </w:trPr>
        <w:tc>
          <w:tcPr>
            <w:tcW w:w="344" w:type="dxa"/>
            <w:vMerge/>
            <w:tcBorders>
              <w:top w:val="nil"/>
            </w:tcBorders>
            <w:textDirection w:val="tbRl"/>
          </w:tcPr>
          <w:p>
            <w:pPr>
              <w:rPr>
                <w:sz w:val="2"/>
                <w:szCs w:val="2"/>
              </w:rPr>
            </w:pPr>
          </w:p>
        </w:tc>
        <w:tc>
          <w:tcPr>
            <w:tcW w:w="549" w:type="dxa"/>
            <w:vMerge/>
            <w:tcBorders>
              <w:top w:val="nil"/>
            </w:tcBorders>
            <w:textDirection w:val="tbRl"/>
          </w:tcPr>
          <w:p>
            <w:pPr>
              <w:rPr>
                <w:sz w:val="2"/>
                <w:szCs w:val="2"/>
              </w:rPr>
            </w:pPr>
          </w:p>
        </w:tc>
        <w:tc>
          <w:tcPr>
            <w:tcW w:w="566" w:type="dxa"/>
            <w:vMerge w:val="restart"/>
          </w:tcPr>
          <w:p>
            <w:pPr>
              <w:pStyle w:val="TableParagraph"/>
              <w:rPr>
                <w:sz w:val="18"/>
              </w:rPr>
            </w:pPr>
          </w:p>
          <w:p>
            <w:pPr>
              <w:pStyle w:val="TableParagraph"/>
              <w:rPr>
                <w:sz w:val="18"/>
              </w:rPr>
            </w:pPr>
          </w:p>
          <w:p>
            <w:pPr>
              <w:pStyle w:val="TableParagraph"/>
              <w:rPr>
                <w:sz w:val="18"/>
              </w:rPr>
            </w:pPr>
          </w:p>
          <w:p>
            <w:pPr>
              <w:pStyle w:val="TableParagraph"/>
              <w:spacing w:before="11"/>
              <w:rPr>
                <w:sz w:val="11"/>
              </w:rPr>
            </w:pPr>
          </w:p>
          <w:p>
            <w:pPr>
              <w:pStyle w:val="TableParagraph"/>
              <w:ind w:left="123"/>
              <w:rPr>
                <w:sz w:val="18"/>
              </w:rPr>
            </w:pPr>
            <w:r>
              <w:rPr>
                <w:sz w:val="18"/>
              </w:rPr>
              <w:t>社會</w:t>
            </w:r>
          </w:p>
        </w:tc>
        <w:tc>
          <w:tcPr>
            <w:tcW w:w="1704" w:type="dxa"/>
          </w:tcPr>
          <w:p>
            <w:pPr>
              <w:pStyle w:val="TableParagraph"/>
              <w:spacing w:before="1"/>
              <w:rPr>
                <w:sz w:val="15"/>
              </w:rPr>
            </w:pPr>
          </w:p>
          <w:p>
            <w:pPr>
              <w:pStyle w:val="TableParagraph"/>
              <w:ind w:left="30"/>
              <w:rPr>
                <w:sz w:val="18"/>
              </w:rPr>
            </w:pPr>
            <w:r>
              <w:rPr>
                <w:sz w:val="18"/>
              </w:rPr>
              <w:t>歷史</w:t>
            </w:r>
          </w:p>
        </w:tc>
        <w:tc>
          <w:tcPr>
            <w:tcW w:w="568" w:type="dxa"/>
            <w:vMerge w:val="restart"/>
            <w:tcBorders>
              <w:right w:val="double" w:sz="1" w:space="0" w:color="000000"/>
            </w:tcBorders>
          </w:tcPr>
          <w:p>
            <w:pPr>
              <w:pStyle w:val="TableParagraph"/>
              <w:rPr>
                <w:sz w:val="20"/>
              </w:rPr>
            </w:pPr>
          </w:p>
          <w:p>
            <w:pPr>
              <w:pStyle w:val="TableParagraph"/>
              <w:rPr>
                <w:sz w:val="20"/>
              </w:rPr>
            </w:pPr>
          </w:p>
          <w:p>
            <w:pPr>
              <w:pStyle w:val="TableParagraph"/>
              <w:spacing w:before="1"/>
              <w:rPr>
                <w:sz w:val="27"/>
              </w:rPr>
            </w:pPr>
          </w:p>
          <w:p>
            <w:pPr>
              <w:pStyle w:val="TableParagraph"/>
              <w:ind w:left="140"/>
              <w:rPr>
                <w:rFonts w:ascii="Times New Roman"/>
                <w:sz w:val="18"/>
              </w:rPr>
            </w:pPr>
            <w:r>
              <w:rPr>
                <w:rFonts w:ascii="Times New Roman"/>
                <w:sz w:val="18"/>
              </w:rPr>
              <w:t>6-10</w:t>
            </w:r>
          </w:p>
        </w:tc>
        <w:tc>
          <w:tcPr>
            <w:tcW w:w="513" w:type="dxa"/>
            <w:vMerge w:val="restart"/>
            <w:tcBorders>
              <w:left w:val="double" w:sz="1" w:space="0" w:color="000000"/>
            </w:tcBorders>
          </w:tcPr>
          <w:p>
            <w:pPr>
              <w:pStyle w:val="TableParagraph"/>
              <w:rPr>
                <w:rFonts w:ascii="Times New Roman"/>
                <w:sz w:val="18"/>
              </w:rPr>
            </w:pPr>
          </w:p>
        </w:tc>
        <w:tc>
          <w:tcPr>
            <w:tcW w:w="514" w:type="dxa"/>
            <w:vMerge w:val="restart"/>
          </w:tcPr>
          <w:p>
            <w:pPr>
              <w:pStyle w:val="TableParagraph"/>
              <w:rPr>
                <w:rFonts w:ascii="Times New Roman"/>
                <w:sz w:val="18"/>
              </w:rPr>
            </w:pPr>
          </w:p>
        </w:tc>
        <w:tc>
          <w:tcPr>
            <w:tcW w:w="513" w:type="dxa"/>
            <w:vMerge w:val="restart"/>
          </w:tcPr>
          <w:p>
            <w:pPr>
              <w:pStyle w:val="TableParagraph"/>
              <w:rPr>
                <w:rFonts w:ascii="Times New Roman"/>
                <w:sz w:val="18"/>
              </w:rPr>
            </w:pPr>
          </w:p>
        </w:tc>
        <w:tc>
          <w:tcPr>
            <w:tcW w:w="514" w:type="dxa"/>
            <w:vMerge w:val="restart"/>
          </w:tcPr>
          <w:p>
            <w:pPr>
              <w:pStyle w:val="TableParagraph"/>
              <w:rPr>
                <w:rFonts w:ascii="Times New Roman"/>
                <w:sz w:val="18"/>
              </w:rPr>
            </w:pPr>
          </w:p>
        </w:tc>
        <w:tc>
          <w:tcPr>
            <w:tcW w:w="513" w:type="dxa"/>
            <w:vMerge w:val="restart"/>
          </w:tcPr>
          <w:p>
            <w:pPr>
              <w:pStyle w:val="TableParagraph"/>
              <w:rPr>
                <w:rFonts w:ascii="Times New Roman"/>
                <w:sz w:val="18"/>
              </w:rPr>
            </w:pPr>
          </w:p>
        </w:tc>
        <w:tc>
          <w:tcPr>
            <w:tcW w:w="514" w:type="dxa"/>
            <w:vMerge w:val="restart"/>
          </w:tcPr>
          <w:p>
            <w:pPr>
              <w:pStyle w:val="TableParagraph"/>
              <w:rPr>
                <w:rFonts w:ascii="Times New Roman"/>
                <w:sz w:val="18"/>
              </w:rPr>
            </w:pPr>
          </w:p>
        </w:tc>
        <w:tc>
          <w:tcPr>
            <w:tcW w:w="2972" w:type="dxa"/>
            <w:vMerge w:val="restart"/>
          </w:tcPr>
          <w:p>
            <w:pPr>
              <w:pStyle w:val="TableParagraph"/>
              <w:spacing w:line="222" w:lineRule="exact"/>
              <w:ind w:left="32"/>
              <w:rPr>
                <w:sz w:val="18"/>
              </w:rPr>
            </w:pPr>
            <w:r>
              <w:rPr>
                <w:rFonts w:ascii="Times New Roman" w:eastAsia="Times New Roman"/>
                <w:spacing w:val="-24"/>
                <w:sz w:val="18"/>
              </w:rPr>
              <w:t>1</w:t>
            </w:r>
            <w:r>
              <w:rPr>
                <w:spacing w:val="-157"/>
                <w:sz w:val="18"/>
              </w:rPr>
              <w:t>「</w:t>
            </w:r>
            <w:r>
              <w:rPr>
                <w:rFonts w:ascii="Times New Roman" w:eastAsia="Times New Roman"/>
                <w:spacing w:val="7"/>
                <w:sz w:val="18"/>
              </w:rPr>
              <w:t>. </w:t>
            </w:r>
            <w:r>
              <w:rPr>
                <w:spacing w:val="-27"/>
                <w:sz w:val="18"/>
              </w:rPr>
              <w:t>社會領域」包括「歷史」、「地理」、</w:t>
            </w:r>
          </w:p>
          <w:p>
            <w:pPr>
              <w:pStyle w:val="TableParagraph"/>
              <w:spacing w:line="223" w:lineRule="auto" w:before="4"/>
              <w:ind w:left="173" w:right="26"/>
              <w:rPr>
                <w:sz w:val="18"/>
              </w:rPr>
            </w:pPr>
            <w:r>
              <w:rPr>
                <w:sz w:val="18"/>
              </w:rPr>
              <w:t>「公民與社會」三科，各校可依群科屬性、議題融入、學生生涯發 展、學校發展特色、師資調配等彈</w:t>
            </w:r>
            <w:r>
              <w:rPr>
                <w:spacing w:val="-6"/>
                <w:sz w:val="18"/>
              </w:rPr>
              <w:t>性開設，合計為 </w:t>
            </w:r>
            <w:r>
              <w:rPr>
                <w:rFonts w:ascii="Times New Roman" w:eastAsia="Times New Roman"/>
                <w:sz w:val="18"/>
              </w:rPr>
              <w:t>6-10</w:t>
            </w:r>
            <w:r>
              <w:rPr>
                <w:rFonts w:ascii="Times New Roman" w:eastAsia="Times New Roman"/>
                <w:spacing w:val="-1"/>
                <w:sz w:val="18"/>
              </w:rPr>
              <w:t> </w:t>
            </w:r>
            <w:r>
              <w:rPr>
                <w:sz w:val="18"/>
              </w:rPr>
              <w:t>學分。學生至少修習二科以上。</w:t>
            </w:r>
          </w:p>
          <w:p>
            <w:pPr>
              <w:pStyle w:val="TableParagraph"/>
              <w:spacing w:line="223" w:lineRule="auto"/>
              <w:ind w:left="173" w:right="86" w:hanging="141"/>
              <w:jc w:val="both"/>
              <w:rPr>
                <w:sz w:val="18"/>
              </w:rPr>
            </w:pPr>
            <w:r>
              <w:rPr>
                <w:rFonts w:ascii="Times New Roman" w:eastAsia="Times New Roman"/>
                <w:sz w:val="18"/>
              </w:rPr>
              <w:t>2.</w:t>
            </w:r>
            <w:r>
              <w:rPr>
                <w:sz w:val="18"/>
              </w:rPr>
              <w:t>社會、自然科學與藝術領域必修課程可研擬跨科之統整型、探究型或實作型課程 </w:t>
            </w:r>
            <w:r>
              <w:rPr>
                <w:rFonts w:ascii="Times New Roman" w:eastAsia="Times New Roman"/>
                <w:sz w:val="18"/>
              </w:rPr>
              <w:t>2 </w:t>
            </w:r>
            <w:r>
              <w:rPr>
                <w:sz w:val="18"/>
              </w:rPr>
              <w:t>學分。</w:t>
            </w:r>
          </w:p>
        </w:tc>
      </w:tr>
      <w:tr>
        <w:trPr>
          <w:trHeight w:val="699" w:hRule="atLeast"/>
        </w:trPr>
        <w:tc>
          <w:tcPr>
            <w:tcW w:w="344" w:type="dxa"/>
            <w:vMerge/>
            <w:tcBorders>
              <w:top w:val="nil"/>
            </w:tcBorders>
            <w:textDirection w:val="tbRl"/>
          </w:tcPr>
          <w:p>
            <w:pPr>
              <w:rPr>
                <w:sz w:val="2"/>
                <w:szCs w:val="2"/>
              </w:rPr>
            </w:pPr>
          </w:p>
        </w:tc>
        <w:tc>
          <w:tcPr>
            <w:tcW w:w="549" w:type="dxa"/>
            <w:vMerge/>
            <w:tcBorders>
              <w:top w:val="nil"/>
            </w:tcBorders>
            <w:textDirection w:val="tbRl"/>
          </w:tcPr>
          <w:p>
            <w:pPr>
              <w:rPr>
                <w:sz w:val="2"/>
                <w:szCs w:val="2"/>
              </w:rPr>
            </w:pPr>
          </w:p>
        </w:tc>
        <w:tc>
          <w:tcPr>
            <w:tcW w:w="566" w:type="dxa"/>
            <w:vMerge/>
            <w:tcBorders>
              <w:top w:val="nil"/>
            </w:tcBorders>
          </w:tcPr>
          <w:p>
            <w:pPr>
              <w:rPr>
                <w:sz w:val="2"/>
                <w:szCs w:val="2"/>
              </w:rPr>
            </w:pPr>
          </w:p>
        </w:tc>
        <w:tc>
          <w:tcPr>
            <w:tcW w:w="1704" w:type="dxa"/>
          </w:tcPr>
          <w:p>
            <w:pPr>
              <w:pStyle w:val="TableParagraph"/>
              <w:spacing w:before="1"/>
              <w:rPr>
                <w:sz w:val="15"/>
              </w:rPr>
            </w:pPr>
          </w:p>
          <w:p>
            <w:pPr>
              <w:pStyle w:val="TableParagraph"/>
              <w:ind w:left="29"/>
              <w:rPr>
                <w:sz w:val="18"/>
              </w:rPr>
            </w:pPr>
            <w:r>
              <w:rPr>
                <w:sz w:val="18"/>
              </w:rPr>
              <w:t>地理</w:t>
            </w:r>
          </w:p>
        </w:tc>
        <w:tc>
          <w:tcPr>
            <w:tcW w:w="568" w:type="dxa"/>
            <w:vMerge/>
            <w:tcBorders>
              <w:top w:val="nil"/>
              <w:right w:val="double" w:sz="1" w:space="0" w:color="000000"/>
            </w:tcBorders>
          </w:tcPr>
          <w:p>
            <w:pPr>
              <w:rPr>
                <w:sz w:val="2"/>
                <w:szCs w:val="2"/>
              </w:rPr>
            </w:pPr>
          </w:p>
        </w:tc>
        <w:tc>
          <w:tcPr>
            <w:tcW w:w="513" w:type="dxa"/>
            <w:vMerge/>
            <w:tcBorders>
              <w:top w:val="nil"/>
              <w:left w:val="double" w:sz="1" w:space="0" w:color="000000"/>
            </w:tcBorders>
          </w:tcPr>
          <w:p>
            <w:pPr>
              <w:rPr>
                <w:sz w:val="2"/>
                <w:szCs w:val="2"/>
              </w:rPr>
            </w:pPr>
          </w:p>
        </w:tc>
        <w:tc>
          <w:tcPr>
            <w:tcW w:w="514" w:type="dxa"/>
            <w:vMerge/>
            <w:tcBorders>
              <w:top w:val="nil"/>
            </w:tcBorders>
          </w:tcPr>
          <w:p>
            <w:pPr>
              <w:rPr>
                <w:sz w:val="2"/>
                <w:szCs w:val="2"/>
              </w:rPr>
            </w:pPr>
          </w:p>
        </w:tc>
        <w:tc>
          <w:tcPr>
            <w:tcW w:w="513" w:type="dxa"/>
            <w:vMerge/>
            <w:tcBorders>
              <w:top w:val="nil"/>
            </w:tcBorders>
          </w:tcPr>
          <w:p>
            <w:pPr>
              <w:rPr>
                <w:sz w:val="2"/>
                <w:szCs w:val="2"/>
              </w:rPr>
            </w:pPr>
          </w:p>
        </w:tc>
        <w:tc>
          <w:tcPr>
            <w:tcW w:w="514" w:type="dxa"/>
            <w:vMerge/>
            <w:tcBorders>
              <w:top w:val="nil"/>
            </w:tcBorders>
          </w:tcPr>
          <w:p>
            <w:pPr>
              <w:rPr>
                <w:sz w:val="2"/>
                <w:szCs w:val="2"/>
              </w:rPr>
            </w:pPr>
          </w:p>
        </w:tc>
        <w:tc>
          <w:tcPr>
            <w:tcW w:w="513" w:type="dxa"/>
            <w:vMerge/>
            <w:tcBorders>
              <w:top w:val="nil"/>
            </w:tcBorders>
          </w:tcPr>
          <w:p>
            <w:pPr>
              <w:rPr>
                <w:sz w:val="2"/>
                <w:szCs w:val="2"/>
              </w:rPr>
            </w:pPr>
          </w:p>
        </w:tc>
        <w:tc>
          <w:tcPr>
            <w:tcW w:w="514" w:type="dxa"/>
            <w:vMerge/>
            <w:tcBorders>
              <w:top w:val="nil"/>
            </w:tcBorders>
          </w:tcPr>
          <w:p>
            <w:pPr>
              <w:rPr>
                <w:sz w:val="2"/>
                <w:szCs w:val="2"/>
              </w:rPr>
            </w:pPr>
          </w:p>
        </w:tc>
        <w:tc>
          <w:tcPr>
            <w:tcW w:w="2972" w:type="dxa"/>
            <w:vMerge/>
            <w:tcBorders>
              <w:top w:val="nil"/>
            </w:tcBorders>
          </w:tcPr>
          <w:p>
            <w:pPr>
              <w:rPr>
                <w:sz w:val="2"/>
                <w:szCs w:val="2"/>
              </w:rPr>
            </w:pPr>
          </w:p>
        </w:tc>
      </w:tr>
      <w:tr>
        <w:trPr>
          <w:trHeight w:val="699" w:hRule="atLeast"/>
        </w:trPr>
        <w:tc>
          <w:tcPr>
            <w:tcW w:w="344" w:type="dxa"/>
            <w:vMerge/>
            <w:tcBorders>
              <w:top w:val="nil"/>
            </w:tcBorders>
            <w:textDirection w:val="tbRl"/>
          </w:tcPr>
          <w:p>
            <w:pPr>
              <w:rPr>
                <w:sz w:val="2"/>
                <w:szCs w:val="2"/>
              </w:rPr>
            </w:pPr>
          </w:p>
        </w:tc>
        <w:tc>
          <w:tcPr>
            <w:tcW w:w="549" w:type="dxa"/>
            <w:vMerge/>
            <w:tcBorders>
              <w:top w:val="nil"/>
            </w:tcBorders>
            <w:textDirection w:val="tbRl"/>
          </w:tcPr>
          <w:p>
            <w:pPr>
              <w:rPr>
                <w:sz w:val="2"/>
                <w:szCs w:val="2"/>
              </w:rPr>
            </w:pPr>
          </w:p>
        </w:tc>
        <w:tc>
          <w:tcPr>
            <w:tcW w:w="566" w:type="dxa"/>
            <w:vMerge/>
            <w:tcBorders>
              <w:top w:val="nil"/>
            </w:tcBorders>
          </w:tcPr>
          <w:p>
            <w:pPr>
              <w:rPr>
                <w:sz w:val="2"/>
                <w:szCs w:val="2"/>
              </w:rPr>
            </w:pPr>
          </w:p>
        </w:tc>
        <w:tc>
          <w:tcPr>
            <w:tcW w:w="1704" w:type="dxa"/>
          </w:tcPr>
          <w:p>
            <w:pPr>
              <w:pStyle w:val="TableParagraph"/>
              <w:spacing w:before="1"/>
              <w:rPr>
                <w:sz w:val="15"/>
              </w:rPr>
            </w:pPr>
          </w:p>
          <w:p>
            <w:pPr>
              <w:pStyle w:val="TableParagraph"/>
              <w:ind w:left="29"/>
              <w:rPr>
                <w:sz w:val="18"/>
              </w:rPr>
            </w:pPr>
            <w:r>
              <w:rPr>
                <w:sz w:val="18"/>
              </w:rPr>
              <w:t>公民與社會</w:t>
            </w:r>
          </w:p>
        </w:tc>
        <w:tc>
          <w:tcPr>
            <w:tcW w:w="568" w:type="dxa"/>
            <w:vMerge/>
            <w:tcBorders>
              <w:top w:val="nil"/>
              <w:right w:val="double" w:sz="1" w:space="0" w:color="000000"/>
            </w:tcBorders>
          </w:tcPr>
          <w:p>
            <w:pPr>
              <w:rPr>
                <w:sz w:val="2"/>
                <w:szCs w:val="2"/>
              </w:rPr>
            </w:pPr>
          </w:p>
        </w:tc>
        <w:tc>
          <w:tcPr>
            <w:tcW w:w="513" w:type="dxa"/>
            <w:vMerge/>
            <w:tcBorders>
              <w:top w:val="nil"/>
              <w:left w:val="double" w:sz="1" w:space="0" w:color="000000"/>
            </w:tcBorders>
          </w:tcPr>
          <w:p>
            <w:pPr>
              <w:rPr>
                <w:sz w:val="2"/>
                <w:szCs w:val="2"/>
              </w:rPr>
            </w:pPr>
          </w:p>
        </w:tc>
        <w:tc>
          <w:tcPr>
            <w:tcW w:w="514" w:type="dxa"/>
            <w:vMerge/>
            <w:tcBorders>
              <w:top w:val="nil"/>
            </w:tcBorders>
          </w:tcPr>
          <w:p>
            <w:pPr>
              <w:rPr>
                <w:sz w:val="2"/>
                <w:szCs w:val="2"/>
              </w:rPr>
            </w:pPr>
          </w:p>
        </w:tc>
        <w:tc>
          <w:tcPr>
            <w:tcW w:w="513" w:type="dxa"/>
            <w:vMerge/>
            <w:tcBorders>
              <w:top w:val="nil"/>
            </w:tcBorders>
          </w:tcPr>
          <w:p>
            <w:pPr>
              <w:rPr>
                <w:sz w:val="2"/>
                <w:szCs w:val="2"/>
              </w:rPr>
            </w:pPr>
          </w:p>
        </w:tc>
        <w:tc>
          <w:tcPr>
            <w:tcW w:w="514" w:type="dxa"/>
            <w:vMerge/>
            <w:tcBorders>
              <w:top w:val="nil"/>
            </w:tcBorders>
          </w:tcPr>
          <w:p>
            <w:pPr>
              <w:rPr>
                <w:sz w:val="2"/>
                <w:szCs w:val="2"/>
              </w:rPr>
            </w:pPr>
          </w:p>
        </w:tc>
        <w:tc>
          <w:tcPr>
            <w:tcW w:w="513" w:type="dxa"/>
            <w:vMerge/>
            <w:tcBorders>
              <w:top w:val="nil"/>
            </w:tcBorders>
          </w:tcPr>
          <w:p>
            <w:pPr>
              <w:rPr>
                <w:sz w:val="2"/>
                <w:szCs w:val="2"/>
              </w:rPr>
            </w:pPr>
          </w:p>
        </w:tc>
        <w:tc>
          <w:tcPr>
            <w:tcW w:w="514" w:type="dxa"/>
            <w:vMerge/>
            <w:tcBorders>
              <w:top w:val="nil"/>
            </w:tcBorders>
          </w:tcPr>
          <w:p>
            <w:pPr>
              <w:rPr>
                <w:sz w:val="2"/>
                <w:szCs w:val="2"/>
              </w:rPr>
            </w:pPr>
          </w:p>
        </w:tc>
        <w:tc>
          <w:tcPr>
            <w:tcW w:w="2972" w:type="dxa"/>
            <w:vMerge/>
            <w:tcBorders>
              <w:top w:val="nil"/>
            </w:tcBorders>
          </w:tcPr>
          <w:p>
            <w:pPr>
              <w:rPr>
                <w:sz w:val="2"/>
                <w:szCs w:val="2"/>
              </w:rPr>
            </w:pPr>
          </w:p>
        </w:tc>
      </w:tr>
      <w:tr>
        <w:trPr>
          <w:trHeight w:val="697" w:hRule="atLeast"/>
        </w:trPr>
        <w:tc>
          <w:tcPr>
            <w:tcW w:w="344" w:type="dxa"/>
            <w:vMerge/>
            <w:tcBorders>
              <w:top w:val="nil"/>
            </w:tcBorders>
            <w:textDirection w:val="tbRl"/>
          </w:tcPr>
          <w:p>
            <w:pPr>
              <w:rPr>
                <w:sz w:val="2"/>
                <w:szCs w:val="2"/>
              </w:rPr>
            </w:pPr>
          </w:p>
        </w:tc>
        <w:tc>
          <w:tcPr>
            <w:tcW w:w="549" w:type="dxa"/>
            <w:vMerge/>
            <w:tcBorders>
              <w:top w:val="nil"/>
            </w:tcBorders>
            <w:textDirection w:val="tbRl"/>
          </w:tcPr>
          <w:p>
            <w:pPr>
              <w:rPr>
                <w:sz w:val="2"/>
                <w:szCs w:val="2"/>
              </w:rPr>
            </w:pPr>
          </w:p>
        </w:tc>
        <w:tc>
          <w:tcPr>
            <w:tcW w:w="566" w:type="dxa"/>
            <w:vMerge w:val="restart"/>
          </w:tcPr>
          <w:p>
            <w:pPr>
              <w:pStyle w:val="TableParagraph"/>
              <w:rPr>
                <w:sz w:val="18"/>
              </w:rPr>
            </w:pPr>
          </w:p>
          <w:p>
            <w:pPr>
              <w:pStyle w:val="TableParagraph"/>
              <w:rPr>
                <w:sz w:val="18"/>
              </w:rPr>
            </w:pPr>
          </w:p>
          <w:p>
            <w:pPr>
              <w:pStyle w:val="TableParagraph"/>
              <w:spacing w:before="4"/>
              <w:rPr>
                <w:sz w:val="22"/>
              </w:rPr>
            </w:pPr>
          </w:p>
          <w:p>
            <w:pPr>
              <w:pStyle w:val="TableParagraph"/>
              <w:spacing w:line="223" w:lineRule="auto"/>
              <w:ind w:left="123" w:right="51"/>
              <w:rPr>
                <w:sz w:val="18"/>
              </w:rPr>
            </w:pPr>
            <w:r>
              <w:rPr>
                <w:sz w:val="18"/>
              </w:rPr>
              <w:t>自然科學</w:t>
            </w:r>
          </w:p>
        </w:tc>
        <w:tc>
          <w:tcPr>
            <w:tcW w:w="1704" w:type="dxa"/>
          </w:tcPr>
          <w:p>
            <w:pPr>
              <w:pStyle w:val="TableParagraph"/>
              <w:spacing w:before="1"/>
              <w:rPr>
                <w:sz w:val="15"/>
              </w:rPr>
            </w:pPr>
          </w:p>
          <w:p>
            <w:pPr>
              <w:pStyle w:val="TableParagraph"/>
              <w:ind w:left="30"/>
              <w:rPr>
                <w:sz w:val="18"/>
              </w:rPr>
            </w:pPr>
            <w:r>
              <w:rPr>
                <w:sz w:val="18"/>
              </w:rPr>
              <w:t>物理</w:t>
            </w:r>
          </w:p>
        </w:tc>
        <w:tc>
          <w:tcPr>
            <w:tcW w:w="568" w:type="dxa"/>
            <w:vMerge w:val="restart"/>
            <w:tcBorders>
              <w:right w:val="double" w:sz="1" w:space="0" w:color="000000"/>
            </w:tcBorders>
          </w:tcPr>
          <w:p>
            <w:pPr>
              <w:pStyle w:val="TableParagraph"/>
              <w:rPr>
                <w:sz w:val="20"/>
              </w:rPr>
            </w:pPr>
          </w:p>
          <w:p>
            <w:pPr>
              <w:pStyle w:val="TableParagraph"/>
              <w:rPr>
                <w:sz w:val="20"/>
              </w:rPr>
            </w:pPr>
          </w:p>
          <w:p>
            <w:pPr>
              <w:pStyle w:val="TableParagraph"/>
              <w:spacing w:before="1"/>
              <w:rPr>
                <w:sz w:val="27"/>
              </w:rPr>
            </w:pPr>
          </w:p>
          <w:p>
            <w:pPr>
              <w:pStyle w:val="TableParagraph"/>
              <w:ind w:left="180"/>
              <w:rPr>
                <w:rFonts w:ascii="Times New Roman"/>
                <w:sz w:val="18"/>
              </w:rPr>
            </w:pPr>
            <w:r>
              <w:rPr>
                <w:rFonts w:ascii="Times New Roman"/>
                <w:sz w:val="18"/>
              </w:rPr>
              <w:t>4-6</w:t>
            </w:r>
          </w:p>
        </w:tc>
        <w:tc>
          <w:tcPr>
            <w:tcW w:w="513" w:type="dxa"/>
            <w:vMerge w:val="restart"/>
            <w:tcBorders>
              <w:left w:val="double" w:sz="1" w:space="0" w:color="000000"/>
            </w:tcBorders>
          </w:tcPr>
          <w:p>
            <w:pPr>
              <w:pStyle w:val="TableParagraph"/>
              <w:rPr>
                <w:rFonts w:ascii="Times New Roman"/>
                <w:sz w:val="18"/>
              </w:rPr>
            </w:pPr>
          </w:p>
        </w:tc>
        <w:tc>
          <w:tcPr>
            <w:tcW w:w="514" w:type="dxa"/>
            <w:vMerge w:val="restart"/>
          </w:tcPr>
          <w:p>
            <w:pPr>
              <w:pStyle w:val="TableParagraph"/>
              <w:rPr>
                <w:rFonts w:ascii="Times New Roman"/>
                <w:sz w:val="18"/>
              </w:rPr>
            </w:pPr>
          </w:p>
        </w:tc>
        <w:tc>
          <w:tcPr>
            <w:tcW w:w="513" w:type="dxa"/>
            <w:vMerge w:val="restart"/>
          </w:tcPr>
          <w:p>
            <w:pPr>
              <w:pStyle w:val="TableParagraph"/>
              <w:rPr>
                <w:rFonts w:ascii="Times New Roman"/>
                <w:sz w:val="18"/>
              </w:rPr>
            </w:pPr>
          </w:p>
        </w:tc>
        <w:tc>
          <w:tcPr>
            <w:tcW w:w="514" w:type="dxa"/>
            <w:vMerge w:val="restart"/>
          </w:tcPr>
          <w:p>
            <w:pPr>
              <w:pStyle w:val="TableParagraph"/>
              <w:rPr>
                <w:rFonts w:ascii="Times New Roman"/>
                <w:sz w:val="18"/>
              </w:rPr>
            </w:pPr>
          </w:p>
        </w:tc>
        <w:tc>
          <w:tcPr>
            <w:tcW w:w="513" w:type="dxa"/>
            <w:vMerge w:val="restart"/>
          </w:tcPr>
          <w:p>
            <w:pPr>
              <w:pStyle w:val="TableParagraph"/>
              <w:rPr>
                <w:rFonts w:ascii="Times New Roman"/>
                <w:sz w:val="18"/>
              </w:rPr>
            </w:pPr>
          </w:p>
        </w:tc>
        <w:tc>
          <w:tcPr>
            <w:tcW w:w="514" w:type="dxa"/>
            <w:vMerge w:val="restart"/>
          </w:tcPr>
          <w:p>
            <w:pPr>
              <w:pStyle w:val="TableParagraph"/>
              <w:rPr>
                <w:rFonts w:ascii="Times New Roman"/>
                <w:sz w:val="18"/>
              </w:rPr>
            </w:pPr>
          </w:p>
        </w:tc>
        <w:tc>
          <w:tcPr>
            <w:tcW w:w="2972" w:type="dxa"/>
            <w:vMerge w:val="restart"/>
          </w:tcPr>
          <w:p>
            <w:pPr>
              <w:pStyle w:val="TableParagraph"/>
              <w:spacing w:line="222" w:lineRule="exact"/>
              <w:ind w:left="32"/>
              <w:rPr>
                <w:sz w:val="18"/>
              </w:rPr>
            </w:pPr>
            <w:r>
              <w:rPr>
                <w:rFonts w:ascii="Times New Roman" w:eastAsia="Times New Roman"/>
                <w:sz w:val="18"/>
              </w:rPr>
              <w:t>1.</w:t>
            </w:r>
            <w:r>
              <w:rPr>
                <w:sz w:val="18"/>
              </w:rPr>
              <w:t>「自然科學領域」包括「物理」、</w:t>
            </w:r>
          </w:p>
          <w:p>
            <w:pPr>
              <w:pStyle w:val="TableParagraph"/>
              <w:spacing w:line="223" w:lineRule="auto" w:before="3"/>
              <w:ind w:left="173" w:right="88"/>
              <w:jc w:val="both"/>
              <w:rPr>
                <w:sz w:val="18"/>
              </w:rPr>
            </w:pPr>
            <w:r>
              <w:rPr>
                <w:sz w:val="18"/>
              </w:rPr>
              <w:t>「化學」、「生物」三科，各校可依群科屬性、議題融入、學生生涯發展、學校發展特色、師資調配等</w:t>
            </w:r>
            <w:r>
              <w:rPr>
                <w:spacing w:val="-5"/>
                <w:sz w:val="18"/>
              </w:rPr>
              <w:t>因素彈性開設，合計為 </w:t>
            </w:r>
            <w:r>
              <w:rPr>
                <w:rFonts w:ascii="Times New Roman" w:eastAsia="Times New Roman"/>
                <w:sz w:val="18"/>
              </w:rPr>
              <w:t>4-6 </w:t>
            </w:r>
            <w:r>
              <w:rPr>
                <w:sz w:val="18"/>
              </w:rPr>
              <w:t>學分。學生至少修習二科以上。</w:t>
            </w:r>
          </w:p>
          <w:p>
            <w:pPr>
              <w:pStyle w:val="TableParagraph"/>
              <w:spacing w:line="223" w:lineRule="auto" w:before="1"/>
              <w:ind w:left="173" w:right="86" w:hanging="141"/>
              <w:jc w:val="both"/>
              <w:rPr>
                <w:sz w:val="18"/>
              </w:rPr>
            </w:pPr>
            <w:r>
              <w:rPr>
                <w:rFonts w:ascii="Times New Roman" w:eastAsia="Times New Roman"/>
                <w:sz w:val="18"/>
              </w:rPr>
              <w:t>2.</w:t>
            </w:r>
            <w:r>
              <w:rPr>
                <w:sz w:val="18"/>
              </w:rPr>
              <w:t>社會、自然科學與藝術領域必修課程可研擬跨科之統整型、探究型或實作型課程 </w:t>
            </w:r>
            <w:r>
              <w:rPr>
                <w:rFonts w:ascii="Times New Roman" w:eastAsia="Times New Roman"/>
                <w:sz w:val="18"/>
              </w:rPr>
              <w:t>2 </w:t>
            </w:r>
            <w:r>
              <w:rPr>
                <w:sz w:val="18"/>
              </w:rPr>
              <w:t>學分。</w:t>
            </w:r>
          </w:p>
        </w:tc>
      </w:tr>
      <w:tr>
        <w:trPr>
          <w:trHeight w:val="699" w:hRule="atLeast"/>
        </w:trPr>
        <w:tc>
          <w:tcPr>
            <w:tcW w:w="344" w:type="dxa"/>
            <w:vMerge/>
            <w:tcBorders>
              <w:top w:val="nil"/>
            </w:tcBorders>
            <w:textDirection w:val="tbRl"/>
          </w:tcPr>
          <w:p>
            <w:pPr>
              <w:rPr>
                <w:sz w:val="2"/>
                <w:szCs w:val="2"/>
              </w:rPr>
            </w:pPr>
          </w:p>
        </w:tc>
        <w:tc>
          <w:tcPr>
            <w:tcW w:w="549" w:type="dxa"/>
            <w:vMerge/>
            <w:tcBorders>
              <w:top w:val="nil"/>
            </w:tcBorders>
            <w:textDirection w:val="tbRl"/>
          </w:tcPr>
          <w:p>
            <w:pPr>
              <w:rPr>
                <w:sz w:val="2"/>
                <w:szCs w:val="2"/>
              </w:rPr>
            </w:pPr>
          </w:p>
        </w:tc>
        <w:tc>
          <w:tcPr>
            <w:tcW w:w="566" w:type="dxa"/>
            <w:vMerge/>
            <w:tcBorders>
              <w:top w:val="nil"/>
            </w:tcBorders>
          </w:tcPr>
          <w:p>
            <w:pPr>
              <w:rPr>
                <w:sz w:val="2"/>
                <w:szCs w:val="2"/>
              </w:rPr>
            </w:pPr>
          </w:p>
        </w:tc>
        <w:tc>
          <w:tcPr>
            <w:tcW w:w="1704" w:type="dxa"/>
          </w:tcPr>
          <w:p>
            <w:pPr>
              <w:pStyle w:val="TableParagraph"/>
              <w:spacing w:before="2"/>
              <w:rPr>
                <w:sz w:val="15"/>
              </w:rPr>
            </w:pPr>
          </w:p>
          <w:p>
            <w:pPr>
              <w:pStyle w:val="TableParagraph"/>
              <w:spacing w:before="1"/>
              <w:ind w:left="29"/>
              <w:rPr>
                <w:sz w:val="18"/>
              </w:rPr>
            </w:pPr>
            <w:r>
              <w:rPr>
                <w:sz w:val="18"/>
              </w:rPr>
              <w:t>化學</w:t>
            </w:r>
          </w:p>
        </w:tc>
        <w:tc>
          <w:tcPr>
            <w:tcW w:w="568" w:type="dxa"/>
            <w:vMerge/>
            <w:tcBorders>
              <w:top w:val="nil"/>
              <w:right w:val="double" w:sz="1" w:space="0" w:color="000000"/>
            </w:tcBorders>
          </w:tcPr>
          <w:p>
            <w:pPr>
              <w:rPr>
                <w:sz w:val="2"/>
                <w:szCs w:val="2"/>
              </w:rPr>
            </w:pPr>
          </w:p>
        </w:tc>
        <w:tc>
          <w:tcPr>
            <w:tcW w:w="513" w:type="dxa"/>
            <w:vMerge/>
            <w:tcBorders>
              <w:top w:val="nil"/>
              <w:left w:val="double" w:sz="1" w:space="0" w:color="000000"/>
            </w:tcBorders>
          </w:tcPr>
          <w:p>
            <w:pPr>
              <w:rPr>
                <w:sz w:val="2"/>
                <w:szCs w:val="2"/>
              </w:rPr>
            </w:pPr>
          </w:p>
        </w:tc>
        <w:tc>
          <w:tcPr>
            <w:tcW w:w="514" w:type="dxa"/>
            <w:vMerge/>
            <w:tcBorders>
              <w:top w:val="nil"/>
            </w:tcBorders>
          </w:tcPr>
          <w:p>
            <w:pPr>
              <w:rPr>
                <w:sz w:val="2"/>
                <w:szCs w:val="2"/>
              </w:rPr>
            </w:pPr>
          </w:p>
        </w:tc>
        <w:tc>
          <w:tcPr>
            <w:tcW w:w="513" w:type="dxa"/>
            <w:vMerge/>
            <w:tcBorders>
              <w:top w:val="nil"/>
            </w:tcBorders>
          </w:tcPr>
          <w:p>
            <w:pPr>
              <w:rPr>
                <w:sz w:val="2"/>
                <w:szCs w:val="2"/>
              </w:rPr>
            </w:pPr>
          </w:p>
        </w:tc>
        <w:tc>
          <w:tcPr>
            <w:tcW w:w="514" w:type="dxa"/>
            <w:vMerge/>
            <w:tcBorders>
              <w:top w:val="nil"/>
            </w:tcBorders>
          </w:tcPr>
          <w:p>
            <w:pPr>
              <w:rPr>
                <w:sz w:val="2"/>
                <w:szCs w:val="2"/>
              </w:rPr>
            </w:pPr>
          </w:p>
        </w:tc>
        <w:tc>
          <w:tcPr>
            <w:tcW w:w="513" w:type="dxa"/>
            <w:vMerge/>
            <w:tcBorders>
              <w:top w:val="nil"/>
            </w:tcBorders>
          </w:tcPr>
          <w:p>
            <w:pPr>
              <w:rPr>
                <w:sz w:val="2"/>
                <w:szCs w:val="2"/>
              </w:rPr>
            </w:pPr>
          </w:p>
        </w:tc>
        <w:tc>
          <w:tcPr>
            <w:tcW w:w="514" w:type="dxa"/>
            <w:vMerge/>
            <w:tcBorders>
              <w:top w:val="nil"/>
            </w:tcBorders>
          </w:tcPr>
          <w:p>
            <w:pPr>
              <w:rPr>
                <w:sz w:val="2"/>
                <w:szCs w:val="2"/>
              </w:rPr>
            </w:pPr>
          </w:p>
        </w:tc>
        <w:tc>
          <w:tcPr>
            <w:tcW w:w="2972" w:type="dxa"/>
            <w:vMerge/>
            <w:tcBorders>
              <w:top w:val="nil"/>
            </w:tcBorders>
          </w:tcPr>
          <w:p>
            <w:pPr>
              <w:rPr>
                <w:sz w:val="2"/>
                <w:szCs w:val="2"/>
              </w:rPr>
            </w:pPr>
          </w:p>
        </w:tc>
      </w:tr>
      <w:tr>
        <w:trPr>
          <w:trHeight w:val="699" w:hRule="atLeast"/>
        </w:trPr>
        <w:tc>
          <w:tcPr>
            <w:tcW w:w="344" w:type="dxa"/>
            <w:vMerge/>
            <w:tcBorders>
              <w:top w:val="nil"/>
            </w:tcBorders>
            <w:textDirection w:val="tbRl"/>
          </w:tcPr>
          <w:p>
            <w:pPr>
              <w:rPr>
                <w:sz w:val="2"/>
                <w:szCs w:val="2"/>
              </w:rPr>
            </w:pPr>
          </w:p>
        </w:tc>
        <w:tc>
          <w:tcPr>
            <w:tcW w:w="549" w:type="dxa"/>
            <w:vMerge/>
            <w:tcBorders>
              <w:top w:val="nil"/>
            </w:tcBorders>
            <w:textDirection w:val="tbRl"/>
          </w:tcPr>
          <w:p>
            <w:pPr>
              <w:rPr>
                <w:sz w:val="2"/>
                <w:szCs w:val="2"/>
              </w:rPr>
            </w:pPr>
          </w:p>
        </w:tc>
        <w:tc>
          <w:tcPr>
            <w:tcW w:w="566" w:type="dxa"/>
            <w:vMerge/>
            <w:tcBorders>
              <w:top w:val="nil"/>
            </w:tcBorders>
          </w:tcPr>
          <w:p>
            <w:pPr>
              <w:rPr>
                <w:sz w:val="2"/>
                <w:szCs w:val="2"/>
              </w:rPr>
            </w:pPr>
          </w:p>
        </w:tc>
        <w:tc>
          <w:tcPr>
            <w:tcW w:w="1704" w:type="dxa"/>
          </w:tcPr>
          <w:p>
            <w:pPr>
              <w:pStyle w:val="TableParagraph"/>
              <w:spacing w:before="1"/>
              <w:rPr>
                <w:sz w:val="15"/>
              </w:rPr>
            </w:pPr>
          </w:p>
          <w:p>
            <w:pPr>
              <w:pStyle w:val="TableParagraph"/>
              <w:ind w:left="29"/>
              <w:rPr>
                <w:sz w:val="18"/>
              </w:rPr>
            </w:pPr>
            <w:r>
              <w:rPr>
                <w:sz w:val="18"/>
              </w:rPr>
              <w:t>生物</w:t>
            </w:r>
          </w:p>
        </w:tc>
        <w:tc>
          <w:tcPr>
            <w:tcW w:w="568" w:type="dxa"/>
            <w:vMerge/>
            <w:tcBorders>
              <w:top w:val="nil"/>
              <w:right w:val="double" w:sz="1" w:space="0" w:color="000000"/>
            </w:tcBorders>
          </w:tcPr>
          <w:p>
            <w:pPr>
              <w:rPr>
                <w:sz w:val="2"/>
                <w:szCs w:val="2"/>
              </w:rPr>
            </w:pPr>
          </w:p>
        </w:tc>
        <w:tc>
          <w:tcPr>
            <w:tcW w:w="513" w:type="dxa"/>
            <w:vMerge/>
            <w:tcBorders>
              <w:top w:val="nil"/>
              <w:left w:val="double" w:sz="1" w:space="0" w:color="000000"/>
            </w:tcBorders>
          </w:tcPr>
          <w:p>
            <w:pPr>
              <w:rPr>
                <w:sz w:val="2"/>
                <w:szCs w:val="2"/>
              </w:rPr>
            </w:pPr>
          </w:p>
        </w:tc>
        <w:tc>
          <w:tcPr>
            <w:tcW w:w="514" w:type="dxa"/>
            <w:vMerge/>
            <w:tcBorders>
              <w:top w:val="nil"/>
            </w:tcBorders>
          </w:tcPr>
          <w:p>
            <w:pPr>
              <w:rPr>
                <w:sz w:val="2"/>
                <w:szCs w:val="2"/>
              </w:rPr>
            </w:pPr>
          </w:p>
        </w:tc>
        <w:tc>
          <w:tcPr>
            <w:tcW w:w="513" w:type="dxa"/>
            <w:vMerge/>
            <w:tcBorders>
              <w:top w:val="nil"/>
            </w:tcBorders>
          </w:tcPr>
          <w:p>
            <w:pPr>
              <w:rPr>
                <w:sz w:val="2"/>
                <w:szCs w:val="2"/>
              </w:rPr>
            </w:pPr>
          </w:p>
        </w:tc>
        <w:tc>
          <w:tcPr>
            <w:tcW w:w="514" w:type="dxa"/>
            <w:vMerge/>
            <w:tcBorders>
              <w:top w:val="nil"/>
            </w:tcBorders>
          </w:tcPr>
          <w:p>
            <w:pPr>
              <w:rPr>
                <w:sz w:val="2"/>
                <w:szCs w:val="2"/>
              </w:rPr>
            </w:pPr>
          </w:p>
        </w:tc>
        <w:tc>
          <w:tcPr>
            <w:tcW w:w="513" w:type="dxa"/>
            <w:vMerge/>
            <w:tcBorders>
              <w:top w:val="nil"/>
            </w:tcBorders>
          </w:tcPr>
          <w:p>
            <w:pPr>
              <w:rPr>
                <w:sz w:val="2"/>
                <w:szCs w:val="2"/>
              </w:rPr>
            </w:pPr>
          </w:p>
        </w:tc>
        <w:tc>
          <w:tcPr>
            <w:tcW w:w="514" w:type="dxa"/>
            <w:vMerge/>
            <w:tcBorders>
              <w:top w:val="nil"/>
            </w:tcBorders>
          </w:tcPr>
          <w:p>
            <w:pPr>
              <w:rPr>
                <w:sz w:val="2"/>
                <w:szCs w:val="2"/>
              </w:rPr>
            </w:pPr>
          </w:p>
        </w:tc>
        <w:tc>
          <w:tcPr>
            <w:tcW w:w="2972" w:type="dxa"/>
            <w:vMerge/>
            <w:tcBorders>
              <w:top w:val="nil"/>
            </w:tcBorders>
          </w:tcPr>
          <w:p>
            <w:pPr>
              <w:rPr>
                <w:sz w:val="2"/>
                <w:szCs w:val="2"/>
              </w:rPr>
            </w:pPr>
          </w:p>
        </w:tc>
      </w:tr>
      <w:tr>
        <w:trPr>
          <w:trHeight w:val="699" w:hRule="atLeast"/>
        </w:trPr>
        <w:tc>
          <w:tcPr>
            <w:tcW w:w="344" w:type="dxa"/>
            <w:vMerge/>
            <w:tcBorders>
              <w:top w:val="nil"/>
            </w:tcBorders>
            <w:textDirection w:val="tbRl"/>
          </w:tcPr>
          <w:p>
            <w:pPr>
              <w:rPr>
                <w:sz w:val="2"/>
                <w:szCs w:val="2"/>
              </w:rPr>
            </w:pPr>
          </w:p>
        </w:tc>
        <w:tc>
          <w:tcPr>
            <w:tcW w:w="549" w:type="dxa"/>
            <w:vMerge/>
            <w:tcBorders>
              <w:top w:val="nil"/>
            </w:tcBorders>
            <w:textDirection w:val="tbRl"/>
          </w:tcPr>
          <w:p>
            <w:pPr>
              <w:rPr>
                <w:sz w:val="2"/>
                <w:szCs w:val="2"/>
              </w:rPr>
            </w:pPr>
          </w:p>
        </w:tc>
        <w:tc>
          <w:tcPr>
            <w:tcW w:w="566" w:type="dxa"/>
            <w:vMerge w:val="restart"/>
          </w:tcPr>
          <w:p>
            <w:pPr>
              <w:pStyle w:val="TableParagraph"/>
              <w:rPr>
                <w:sz w:val="18"/>
              </w:rPr>
            </w:pPr>
          </w:p>
          <w:p>
            <w:pPr>
              <w:pStyle w:val="TableParagraph"/>
              <w:rPr>
                <w:sz w:val="18"/>
              </w:rPr>
            </w:pPr>
          </w:p>
          <w:p>
            <w:pPr>
              <w:pStyle w:val="TableParagraph"/>
              <w:rPr>
                <w:sz w:val="18"/>
              </w:rPr>
            </w:pPr>
          </w:p>
          <w:p>
            <w:pPr>
              <w:pStyle w:val="TableParagraph"/>
              <w:spacing w:before="11"/>
              <w:rPr>
                <w:sz w:val="11"/>
              </w:rPr>
            </w:pPr>
          </w:p>
          <w:p>
            <w:pPr>
              <w:pStyle w:val="TableParagraph"/>
              <w:ind w:left="123"/>
              <w:rPr>
                <w:sz w:val="18"/>
              </w:rPr>
            </w:pPr>
            <w:r>
              <w:rPr>
                <w:sz w:val="18"/>
              </w:rPr>
              <w:t>藝術</w:t>
            </w:r>
          </w:p>
        </w:tc>
        <w:tc>
          <w:tcPr>
            <w:tcW w:w="1704" w:type="dxa"/>
          </w:tcPr>
          <w:p>
            <w:pPr>
              <w:pStyle w:val="TableParagraph"/>
              <w:spacing w:before="1"/>
              <w:rPr>
                <w:sz w:val="15"/>
              </w:rPr>
            </w:pPr>
          </w:p>
          <w:p>
            <w:pPr>
              <w:pStyle w:val="TableParagraph"/>
              <w:ind w:left="30"/>
              <w:rPr>
                <w:sz w:val="18"/>
              </w:rPr>
            </w:pPr>
            <w:r>
              <w:rPr>
                <w:sz w:val="18"/>
              </w:rPr>
              <w:t>音樂</w:t>
            </w:r>
          </w:p>
        </w:tc>
        <w:tc>
          <w:tcPr>
            <w:tcW w:w="568" w:type="dxa"/>
            <w:vMerge w:val="restart"/>
            <w:tcBorders>
              <w:right w:val="double" w:sz="1" w:space="0" w:color="000000"/>
            </w:tcBorders>
          </w:tcPr>
          <w:p>
            <w:pPr>
              <w:pStyle w:val="TableParagraph"/>
              <w:rPr>
                <w:sz w:val="20"/>
              </w:rPr>
            </w:pPr>
          </w:p>
          <w:p>
            <w:pPr>
              <w:pStyle w:val="TableParagraph"/>
              <w:rPr>
                <w:sz w:val="20"/>
              </w:rPr>
            </w:pPr>
          </w:p>
          <w:p>
            <w:pPr>
              <w:pStyle w:val="TableParagraph"/>
              <w:spacing w:before="1"/>
              <w:rPr>
                <w:sz w:val="27"/>
              </w:rPr>
            </w:pPr>
          </w:p>
          <w:p>
            <w:pPr>
              <w:pStyle w:val="TableParagraph"/>
              <w:ind w:left="31"/>
              <w:jc w:val="center"/>
              <w:rPr>
                <w:rFonts w:ascii="Times New Roman"/>
                <w:sz w:val="18"/>
              </w:rPr>
            </w:pPr>
            <w:r>
              <w:rPr>
                <w:rFonts w:ascii="Times New Roman"/>
                <w:sz w:val="18"/>
              </w:rPr>
              <w:t>4</w:t>
            </w:r>
          </w:p>
        </w:tc>
        <w:tc>
          <w:tcPr>
            <w:tcW w:w="513" w:type="dxa"/>
            <w:vMerge w:val="restart"/>
            <w:tcBorders>
              <w:left w:val="double" w:sz="1" w:space="0" w:color="000000"/>
            </w:tcBorders>
          </w:tcPr>
          <w:p>
            <w:pPr>
              <w:pStyle w:val="TableParagraph"/>
              <w:rPr>
                <w:rFonts w:ascii="Times New Roman"/>
                <w:sz w:val="18"/>
              </w:rPr>
            </w:pPr>
          </w:p>
        </w:tc>
        <w:tc>
          <w:tcPr>
            <w:tcW w:w="514" w:type="dxa"/>
            <w:vMerge w:val="restart"/>
          </w:tcPr>
          <w:p>
            <w:pPr>
              <w:pStyle w:val="TableParagraph"/>
              <w:rPr>
                <w:rFonts w:ascii="Times New Roman"/>
                <w:sz w:val="18"/>
              </w:rPr>
            </w:pPr>
          </w:p>
        </w:tc>
        <w:tc>
          <w:tcPr>
            <w:tcW w:w="513" w:type="dxa"/>
            <w:vMerge w:val="restart"/>
          </w:tcPr>
          <w:p>
            <w:pPr>
              <w:pStyle w:val="TableParagraph"/>
              <w:rPr>
                <w:rFonts w:ascii="Times New Roman"/>
                <w:sz w:val="18"/>
              </w:rPr>
            </w:pPr>
          </w:p>
        </w:tc>
        <w:tc>
          <w:tcPr>
            <w:tcW w:w="514" w:type="dxa"/>
            <w:vMerge w:val="restart"/>
          </w:tcPr>
          <w:p>
            <w:pPr>
              <w:pStyle w:val="TableParagraph"/>
              <w:rPr>
                <w:rFonts w:ascii="Times New Roman"/>
                <w:sz w:val="18"/>
              </w:rPr>
            </w:pPr>
          </w:p>
        </w:tc>
        <w:tc>
          <w:tcPr>
            <w:tcW w:w="513" w:type="dxa"/>
            <w:vMerge w:val="restart"/>
          </w:tcPr>
          <w:p>
            <w:pPr>
              <w:pStyle w:val="TableParagraph"/>
              <w:rPr>
                <w:rFonts w:ascii="Times New Roman"/>
                <w:sz w:val="18"/>
              </w:rPr>
            </w:pPr>
          </w:p>
        </w:tc>
        <w:tc>
          <w:tcPr>
            <w:tcW w:w="514" w:type="dxa"/>
            <w:vMerge w:val="restart"/>
          </w:tcPr>
          <w:p>
            <w:pPr>
              <w:pStyle w:val="TableParagraph"/>
              <w:rPr>
                <w:rFonts w:ascii="Times New Roman"/>
                <w:sz w:val="18"/>
              </w:rPr>
            </w:pPr>
          </w:p>
        </w:tc>
        <w:tc>
          <w:tcPr>
            <w:tcW w:w="2972" w:type="dxa"/>
            <w:vMerge w:val="restart"/>
          </w:tcPr>
          <w:p>
            <w:pPr>
              <w:pStyle w:val="TableParagraph"/>
              <w:spacing w:line="223" w:lineRule="auto"/>
              <w:ind w:left="173" w:right="88" w:hanging="141"/>
              <w:jc w:val="both"/>
              <w:rPr>
                <w:sz w:val="18"/>
              </w:rPr>
            </w:pPr>
            <w:r>
              <w:rPr>
                <w:rFonts w:ascii="Times New Roman" w:eastAsia="Times New Roman"/>
                <w:sz w:val="18"/>
              </w:rPr>
              <w:t>1.</w:t>
            </w:r>
            <w:r>
              <w:rPr>
                <w:sz w:val="18"/>
              </w:rPr>
              <w:t>「藝術領域」包括「音樂」、「美術」、「藝術生活」三科，各校自選二科共 </w:t>
            </w:r>
            <w:r>
              <w:rPr>
                <w:rFonts w:ascii="Times New Roman" w:eastAsia="Times New Roman"/>
                <w:sz w:val="18"/>
              </w:rPr>
              <w:t>4 </w:t>
            </w:r>
            <w:r>
              <w:rPr>
                <w:sz w:val="18"/>
              </w:rPr>
              <w:t>學分。</w:t>
            </w:r>
          </w:p>
          <w:p>
            <w:pPr>
              <w:pStyle w:val="TableParagraph"/>
              <w:spacing w:line="223" w:lineRule="auto"/>
              <w:ind w:left="173" w:right="86" w:hanging="141"/>
              <w:jc w:val="both"/>
              <w:rPr>
                <w:sz w:val="18"/>
              </w:rPr>
            </w:pPr>
            <w:r>
              <w:rPr>
                <w:rFonts w:ascii="Times New Roman" w:eastAsia="Times New Roman"/>
                <w:sz w:val="18"/>
              </w:rPr>
              <w:t>2.</w:t>
            </w:r>
            <w:r>
              <w:rPr>
                <w:sz w:val="18"/>
              </w:rPr>
              <w:t>社會、自然科學與藝術領域必修課程可研擬跨科之統整型、探究型或實作型課程 </w:t>
            </w:r>
            <w:r>
              <w:rPr>
                <w:rFonts w:ascii="Times New Roman" w:eastAsia="Times New Roman"/>
                <w:sz w:val="18"/>
              </w:rPr>
              <w:t>2 </w:t>
            </w:r>
            <w:r>
              <w:rPr>
                <w:sz w:val="18"/>
              </w:rPr>
              <w:t>學分。</w:t>
            </w:r>
          </w:p>
        </w:tc>
      </w:tr>
      <w:tr>
        <w:trPr>
          <w:trHeight w:val="699" w:hRule="atLeast"/>
        </w:trPr>
        <w:tc>
          <w:tcPr>
            <w:tcW w:w="344" w:type="dxa"/>
            <w:vMerge/>
            <w:tcBorders>
              <w:top w:val="nil"/>
            </w:tcBorders>
            <w:textDirection w:val="tbRl"/>
          </w:tcPr>
          <w:p>
            <w:pPr>
              <w:rPr>
                <w:sz w:val="2"/>
                <w:szCs w:val="2"/>
              </w:rPr>
            </w:pPr>
          </w:p>
        </w:tc>
        <w:tc>
          <w:tcPr>
            <w:tcW w:w="549" w:type="dxa"/>
            <w:vMerge/>
            <w:tcBorders>
              <w:top w:val="nil"/>
            </w:tcBorders>
            <w:textDirection w:val="tbRl"/>
          </w:tcPr>
          <w:p>
            <w:pPr>
              <w:rPr>
                <w:sz w:val="2"/>
                <w:szCs w:val="2"/>
              </w:rPr>
            </w:pPr>
          </w:p>
        </w:tc>
        <w:tc>
          <w:tcPr>
            <w:tcW w:w="566" w:type="dxa"/>
            <w:vMerge/>
            <w:tcBorders>
              <w:top w:val="nil"/>
            </w:tcBorders>
          </w:tcPr>
          <w:p>
            <w:pPr>
              <w:rPr>
                <w:sz w:val="2"/>
                <w:szCs w:val="2"/>
              </w:rPr>
            </w:pPr>
          </w:p>
        </w:tc>
        <w:tc>
          <w:tcPr>
            <w:tcW w:w="1704" w:type="dxa"/>
          </w:tcPr>
          <w:p>
            <w:pPr>
              <w:pStyle w:val="TableParagraph"/>
              <w:spacing w:before="1"/>
              <w:rPr>
                <w:sz w:val="15"/>
              </w:rPr>
            </w:pPr>
          </w:p>
          <w:p>
            <w:pPr>
              <w:pStyle w:val="TableParagraph"/>
              <w:ind w:left="29"/>
              <w:rPr>
                <w:sz w:val="18"/>
              </w:rPr>
            </w:pPr>
            <w:r>
              <w:rPr>
                <w:sz w:val="18"/>
              </w:rPr>
              <w:t>美術</w:t>
            </w:r>
          </w:p>
        </w:tc>
        <w:tc>
          <w:tcPr>
            <w:tcW w:w="568" w:type="dxa"/>
            <w:vMerge/>
            <w:tcBorders>
              <w:top w:val="nil"/>
              <w:right w:val="double" w:sz="1" w:space="0" w:color="000000"/>
            </w:tcBorders>
          </w:tcPr>
          <w:p>
            <w:pPr>
              <w:rPr>
                <w:sz w:val="2"/>
                <w:szCs w:val="2"/>
              </w:rPr>
            </w:pPr>
          </w:p>
        </w:tc>
        <w:tc>
          <w:tcPr>
            <w:tcW w:w="513" w:type="dxa"/>
            <w:vMerge/>
            <w:tcBorders>
              <w:top w:val="nil"/>
              <w:left w:val="double" w:sz="1" w:space="0" w:color="000000"/>
            </w:tcBorders>
          </w:tcPr>
          <w:p>
            <w:pPr>
              <w:rPr>
                <w:sz w:val="2"/>
                <w:szCs w:val="2"/>
              </w:rPr>
            </w:pPr>
          </w:p>
        </w:tc>
        <w:tc>
          <w:tcPr>
            <w:tcW w:w="514" w:type="dxa"/>
            <w:vMerge/>
            <w:tcBorders>
              <w:top w:val="nil"/>
            </w:tcBorders>
          </w:tcPr>
          <w:p>
            <w:pPr>
              <w:rPr>
                <w:sz w:val="2"/>
                <w:szCs w:val="2"/>
              </w:rPr>
            </w:pPr>
          </w:p>
        </w:tc>
        <w:tc>
          <w:tcPr>
            <w:tcW w:w="513" w:type="dxa"/>
            <w:vMerge/>
            <w:tcBorders>
              <w:top w:val="nil"/>
            </w:tcBorders>
          </w:tcPr>
          <w:p>
            <w:pPr>
              <w:rPr>
                <w:sz w:val="2"/>
                <w:szCs w:val="2"/>
              </w:rPr>
            </w:pPr>
          </w:p>
        </w:tc>
        <w:tc>
          <w:tcPr>
            <w:tcW w:w="514" w:type="dxa"/>
            <w:vMerge/>
            <w:tcBorders>
              <w:top w:val="nil"/>
            </w:tcBorders>
          </w:tcPr>
          <w:p>
            <w:pPr>
              <w:rPr>
                <w:sz w:val="2"/>
                <w:szCs w:val="2"/>
              </w:rPr>
            </w:pPr>
          </w:p>
        </w:tc>
        <w:tc>
          <w:tcPr>
            <w:tcW w:w="513" w:type="dxa"/>
            <w:vMerge/>
            <w:tcBorders>
              <w:top w:val="nil"/>
            </w:tcBorders>
          </w:tcPr>
          <w:p>
            <w:pPr>
              <w:rPr>
                <w:sz w:val="2"/>
                <w:szCs w:val="2"/>
              </w:rPr>
            </w:pPr>
          </w:p>
        </w:tc>
        <w:tc>
          <w:tcPr>
            <w:tcW w:w="514" w:type="dxa"/>
            <w:vMerge/>
            <w:tcBorders>
              <w:top w:val="nil"/>
            </w:tcBorders>
          </w:tcPr>
          <w:p>
            <w:pPr>
              <w:rPr>
                <w:sz w:val="2"/>
                <w:szCs w:val="2"/>
              </w:rPr>
            </w:pPr>
          </w:p>
        </w:tc>
        <w:tc>
          <w:tcPr>
            <w:tcW w:w="2972" w:type="dxa"/>
            <w:vMerge/>
            <w:tcBorders>
              <w:top w:val="nil"/>
            </w:tcBorders>
          </w:tcPr>
          <w:p>
            <w:pPr>
              <w:rPr>
                <w:sz w:val="2"/>
                <w:szCs w:val="2"/>
              </w:rPr>
            </w:pPr>
          </w:p>
        </w:tc>
      </w:tr>
      <w:tr>
        <w:trPr>
          <w:trHeight w:val="699" w:hRule="atLeast"/>
        </w:trPr>
        <w:tc>
          <w:tcPr>
            <w:tcW w:w="344" w:type="dxa"/>
            <w:vMerge/>
            <w:tcBorders>
              <w:top w:val="nil"/>
            </w:tcBorders>
            <w:textDirection w:val="tbRl"/>
          </w:tcPr>
          <w:p>
            <w:pPr>
              <w:rPr>
                <w:sz w:val="2"/>
                <w:szCs w:val="2"/>
              </w:rPr>
            </w:pPr>
          </w:p>
        </w:tc>
        <w:tc>
          <w:tcPr>
            <w:tcW w:w="549" w:type="dxa"/>
            <w:vMerge/>
            <w:tcBorders>
              <w:top w:val="nil"/>
            </w:tcBorders>
            <w:textDirection w:val="tbRl"/>
          </w:tcPr>
          <w:p>
            <w:pPr>
              <w:rPr>
                <w:sz w:val="2"/>
                <w:szCs w:val="2"/>
              </w:rPr>
            </w:pPr>
          </w:p>
        </w:tc>
        <w:tc>
          <w:tcPr>
            <w:tcW w:w="566" w:type="dxa"/>
            <w:vMerge/>
            <w:tcBorders>
              <w:top w:val="nil"/>
            </w:tcBorders>
          </w:tcPr>
          <w:p>
            <w:pPr>
              <w:rPr>
                <w:sz w:val="2"/>
                <w:szCs w:val="2"/>
              </w:rPr>
            </w:pPr>
          </w:p>
        </w:tc>
        <w:tc>
          <w:tcPr>
            <w:tcW w:w="1704" w:type="dxa"/>
          </w:tcPr>
          <w:p>
            <w:pPr>
              <w:pStyle w:val="TableParagraph"/>
              <w:spacing w:before="1"/>
              <w:rPr>
                <w:sz w:val="15"/>
              </w:rPr>
            </w:pPr>
          </w:p>
          <w:p>
            <w:pPr>
              <w:pStyle w:val="TableParagraph"/>
              <w:ind w:left="29"/>
              <w:rPr>
                <w:sz w:val="18"/>
              </w:rPr>
            </w:pPr>
            <w:r>
              <w:rPr>
                <w:sz w:val="18"/>
              </w:rPr>
              <w:t>藝術生活</w:t>
            </w:r>
          </w:p>
        </w:tc>
        <w:tc>
          <w:tcPr>
            <w:tcW w:w="568" w:type="dxa"/>
            <w:vMerge/>
            <w:tcBorders>
              <w:top w:val="nil"/>
              <w:right w:val="double" w:sz="1" w:space="0" w:color="000000"/>
            </w:tcBorders>
          </w:tcPr>
          <w:p>
            <w:pPr>
              <w:rPr>
                <w:sz w:val="2"/>
                <w:szCs w:val="2"/>
              </w:rPr>
            </w:pPr>
          </w:p>
        </w:tc>
        <w:tc>
          <w:tcPr>
            <w:tcW w:w="513" w:type="dxa"/>
            <w:vMerge/>
            <w:tcBorders>
              <w:top w:val="nil"/>
              <w:left w:val="double" w:sz="1" w:space="0" w:color="000000"/>
            </w:tcBorders>
          </w:tcPr>
          <w:p>
            <w:pPr>
              <w:rPr>
                <w:sz w:val="2"/>
                <w:szCs w:val="2"/>
              </w:rPr>
            </w:pPr>
          </w:p>
        </w:tc>
        <w:tc>
          <w:tcPr>
            <w:tcW w:w="514" w:type="dxa"/>
            <w:vMerge/>
            <w:tcBorders>
              <w:top w:val="nil"/>
            </w:tcBorders>
          </w:tcPr>
          <w:p>
            <w:pPr>
              <w:rPr>
                <w:sz w:val="2"/>
                <w:szCs w:val="2"/>
              </w:rPr>
            </w:pPr>
          </w:p>
        </w:tc>
        <w:tc>
          <w:tcPr>
            <w:tcW w:w="513" w:type="dxa"/>
            <w:vMerge/>
            <w:tcBorders>
              <w:top w:val="nil"/>
            </w:tcBorders>
          </w:tcPr>
          <w:p>
            <w:pPr>
              <w:rPr>
                <w:sz w:val="2"/>
                <w:szCs w:val="2"/>
              </w:rPr>
            </w:pPr>
          </w:p>
        </w:tc>
        <w:tc>
          <w:tcPr>
            <w:tcW w:w="514" w:type="dxa"/>
            <w:vMerge/>
            <w:tcBorders>
              <w:top w:val="nil"/>
            </w:tcBorders>
          </w:tcPr>
          <w:p>
            <w:pPr>
              <w:rPr>
                <w:sz w:val="2"/>
                <w:szCs w:val="2"/>
              </w:rPr>
            </w:pPr>
          </w:p>
        </w:tc>
        <w:tc>
          <w:tcPr>
            <w:tcW w:w="513" w:type="dxa"/>
            <w:vMerge/>
            <w:tcBorders>
              <w:top w:val="nil"/>
            </w:tcBorders>
          </w:tcPr>
          <w:p>
            <w:pPr>
              <w:rPr>
                <w:sz w:val="2"/>
                <w:szCs w:val="2"/>
              </w:rPr>
            </w:pPr>
          </w:p>
        </w:tc>
        <w:tc>
          <w:tcPr>
            <w:tcW w:w="514" w:type="dxa"/>
            <w:vMerge/>
            <w:tcBorders>
              <w:top w:val="nil"/>
            </w:tcBorders>
          </w:tcPr>
          <w:p>
            <w:pPr>
              <w:rPr>
                <w:sz w:val="2"/>
                <w:szCs w:val="2"/>
              </w:rPr>
            </w:pPr>
          </w:p>
        </w:tc>
        <w:tc>
          <w:tcPr>
            <w:tcW w:w="2972" w:type="dxa"/>
            <w:vMerge/>
            <w:tcBorders>
              <w:top w:val="nil"/>
            </w:tcBorders>
          </w:tcPr>
          <w:p>
            <w:pPr>
              <w:rPr>
                <w:sz w:val="2"/>
                <w:szCs w:val="2"/>
              </w:rPr>
            </w:pPr>
          </w:p>
        </w:tc>
      </w:tr>
      <w:tr>
        <w:trPr>
          <w:trHeight w:val="273" w:hRule="atLeast"/>
        </w:trPr>
        <w:tc>
          <w:tcPr>
            <w:tcW w:w="344" w:type="dxa"/>
            <w:vMerge/>
            <w:tcBorders>
              <w:top w:val="nil"/>
            </w:tcBorders>
            <w:textDirection w:val="tbRl"/>
          </w:tcPr>
          <w:p>
            <w:pPr>
              <w:rPr>
                <w:sz w:val="2"/>
                <w:szCs w:val="2"/>
              </w:rPr>
            </w:pPr>
          </w:p>
        </w:tc>
        <w:tc>
          <w:tcPr>
            <w:tcW w:w="549" w:type="dxa"/>
            <w:vMerge/>
            <w:tcBorders>
              <w:top w:val="nil"/>
            </w:tcBorders>
            <w:textDirection w:val="tbRl"/>
          </w:tcPr>
          <w:p>
            <w:pPr>
              <w:rPr>
                <w:sz w:val="2"/>
                <w:szCs w:val="2"/>
              </w:rPr>
            </w:pPr>
          </w:p>
        </w:tc>
        <w:tc>
          <w:tcPr>
            <w:tcW w:w="566" w:type="dxa"/>
            <w:vMerge w:val="restart"/>
          </w:tcPr>
          <w:p>
            <w:pPr>
              <w:pStyle w:val="TableParagraph"/>
              <w:rPr>
                <w:sz w:val="18"/>
              </w:rPr>
            </w:pPr>
          </w:p>
          <w:p>
            <w:pPr>
              <w:pStyle w:val="TableParagraph"/>
              <w:rPr>
                <w:sz w:val="15"/>
              </w:rPr>
            </w:pPr>
          </w:p>
          <w:p>
            <w:pPr>
              <w:pStyle w:val="TableParagraph"/>
              <w:spacing w:line="223" w:lineRule="auto"/>
              <w:ind w:left="123" w:right="51"/>
              <w:rPr>
                <w:sz w:val="18"/>
              </w:rPr>
            </w:pPr>
            <w:r>
              <w:rPr>
                <w:sz w:val="18"/>
              </w:rPr>
              <w:t>綜合活動</w:t>
            </w:r>
          </w:p>
          <w:p>
            <w:pPr>
              <w:pStyle w:val="TableParagraph"/>
              <w:rPr>
                <w:sz w:val="20"/>
              </w:rPr>
            </w:pPr>
          </w:p>
          <w:p>
            <w:pPr>
              <w:pStyle w:val="TableParagraph"/>
              <w:spacing w:before="7"/>
              <w:rPr>
                <w:sz w:val="13"/>
              </w:rPr>
            </w:pPr>
          </w:p>
          <w:p>
            <w:pPr>
              <w:pStyle w:val="TableParagraph"/>
              <w:spacing w:line="20" w:lineRule="exact"/>
              <w:ind w:left="-4" w:right="-46"/>
              <w:rPr>
                <w:sz w:val="2"/>
              </w:rPr>
            </w:pPr>
            <w:r>
              <w:rPr>
                <w:sz w:val="2"/>
              </w:rPr>
              <w:drawing>
                <wp:inline distT="0" distB="0" distL="0" distR="0">
                  <wp:extent cx="359403" cy="609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359403" cy="6095"/>
                          </a:xfrm>
                          <a:prstGeom prst="rect">
                            <a:avLst/>
                          </a:prstGeom>
                        </pic:spPr>
                      </pic:pic>
                    </a:graphicData>
                  </a:graphic>
                </wp:inline>
              </w:drawing>
            </w:r>
            <w:r>
              <w:rPr>
                <w:sz w:val="2"/>
              </w:rPr>
            </w:r>
          </w:p>
          <w:p>
            <w:pPr>
              <w:pStyle w:val="TableParagraph"/>
              <w:spacing w:before="142"/>
              <w:ind w:left="123"/>
              <w:rPr>
                <w:sz w:val="18"/>
              </w:rPr>
            </w:pPr>
            <w:r>
              <w:rPr>
                <w:sz w:val="18"/>
              </w:rPr>
              <w:t>科技</w:t>
            </w:r>
          </w:p>
        </w:tc>
        <w:tc>
          <w:tcPr>
            <w:tcW w:w="1704" w:type="dxa"/>
          </w:tcPr>
          <w:p>
            <w:pPr>
              <w:pStyle w:val="TableParagraph"/>
              <w:spacing w:line="251" w:lineRule="exact"/>
              <w:ind w:left="30"/>
              <w:rPr>
                <w:sz w:val="18"/>
              </w:rPr>
            </w:pPr>
            <w:r>
              <w:rPr>
                <w:sz w:val="18"/>
              </w:rPr>
              <w:t>生命教育</w:t>
            </w:r>
          </w:p>
        </w:tc>
        <w:tc>
          <w:tcPr>
            <w:tcW w:w="568" w:type="dxa"/>
            <w:vMerge w:val="restart"/>
            <w:tcBorders>
              <w:right w:val="double" w:sz="1" w:space="0" w:color="000000"/>
            </w:tcBorders>
          </w:tcPr>
          <w:p>
            <w:pPr>
              <w:pStyle w:val="TableParagraph"/>
              <w:rPr>
                <w:sz w:val="20"/>
              </w:rPr>
            </w:pPr>
          </w:p>
          <w:p>
            <w:pPr>
              <w:pStyle w:val="TableParagraph"/>
              <w:rPr>
                <w:sz w:val="20"/>
              </w:rPr>
            </w:pPr>
          </w:p>
          <w:p>
            <w:pPr>
              <w:pStyle w:val="TableParagraph"/>
              <w:spacing w:before="2"/>
              <w:rPr>
                <w:sz w:val="22"/>
              </w:rPr>
            </w:pPr>
          </w:p>
          <w:p>
            <w:pPr>
              <w:pStyle w:val="TableParagraph"/>
              <w:ind w:left="280"/>
              <w:rPr>
                <w:rFonts w:ascii="Times New Roman"/>
                <w:sz w:val="18"/>
              </w:rPr>
            </w:pPr>
            <w:r>
              <w:rPr>
                <w:rFonts w:ascii="Times New Roman"/>
                <w:sz w:val="18"/>
              </w:rPr>
              <w:t>4</w:t>
            </w:r>
          </w:p>
        </w:tc>
        <w:tc>
          <w:tcPr>
            <w:tcW w:w="513" w:type="dxa"/>
            <w:vMerge w:val="restart"/>
            <w:tcBorders>
              <w:left w:val="double" w:sz="1" w:space="0" w:color="000000"/>
            </w:tcBorders>
          </w:tcPr>
          <w:p>
            <w:pPr>
              <w:pStyle w:val="TableParagraph"/>
              <w:rPr>
                <w:rFonts w:ascii="Times New Roman"/>
                <w:sz w:val="18"/>
              </w:rPr>
            </w:pPr>
          </w:p>
        </w:tc>
        <w:tc>
          <w:tcPr>
            <w:tcW w:w="514" w:type="dxa"/>
            <w:vMerge w:val="restart"/>
          </w:tcPr>
          <w:p>
            <w:pPr>
              <w:pStyle w:val="TableParagraph"/>
              <w:rPr>
                <w:rFonts w:ascii="Times New Roman"/>
                <w:sz w:val="18"/>
              </w:rPr>
            </w:pPr>
          </w:p>
        </w:tc>
        <w:tc>
          <w:tcPr>
            <w:tcW w:w="513" w:type="dxa"/>
            <w:vMerge w:val="restart"/>
          </w:tcPr>
          <w:p>
            <w:pPr>
              <w:pStyle w:val="TableParagraph"/>
              <w:rPr>
                <w:rFonts w:ascii="Times New Roman"/>
                <w:sz w:val="18"/>
              </w:rPr>
            </w:pPr>
          </w:p>
        </w:tc>
        <w:tc>
          <w:tcPr>
            <w:tcW w:w="514" w:type="dxa"/>
            <w:vMerge w:val="restart"/>
          </w:tcPr>
          <w:p>
            <w:pPr>
              <w:pStyle w:val="TableParagraph"/>
              <w:rPr>
                <w:rFonts w:ascii="Times New Roman"/>
                <w:sz w:val="18"/>
              </w:rPr>
            </w:pPr>
          </w:p>
        </w:tc>
        <w:tc>
          <w:tcPr>
            <w:tcW w:w="513" w:type="dxa"/>
            <w:vMerge w:val="restart"/>
          </w:tcPr>
          <w:p>
            <w:pPr>
              <w:pStyle w:val="TableParagraph"/>
              <w:rPr>
                <w:rFonts w:ascii="Times New Roman"/>
                <w:sz w:val="18"/>
              </w:rPr>
            </w:pPr>
          </w:p>
        </w:tc>
        <w:tc>
          <w:tcPr>
            <w:tcW w:w="514" w:type="dxa"/>
            <w:vMerge w:val="restart"/>
          </w:tcPr>
          <w:p>
            <w:pPr>
              <w:pStyle w:val="TableParagraph"/>
              <w:rPr>
                <w:rFonts w:ascii="Times New Roman"/>
                <w:sz w:val="18"/>
              </w:rPr>
            </w:pPr>
          </w:p>
        </w:tc>
        <w:tc>
          <w:tcPr>
            <w:tcW w:w="2972" w:type="dxa"/>
            <w:vMerge w:val="restart"/>
          </w:tcPr>
          <w:p>
            <w:pPr>
              <w:pStyle w:val="TableParagraph"/>
              <w:spacing w:line="222" w:lineRule="exact"/>
              <w:ind w:left="25"/>
              <w:rPr>
                <w:sz w:val="18"/>
              </w:rPr>
            </w:pPr>
            <w:r>
              <w:rPr>
                <w:spacing w:val="-14"/>
                <w:sz w:val="18"/>
              </w:rPr>
              <w:t>「綜合活動領域」包括「生命教育」、</w:t>
            </w:r>
          </w:p>
          <w:p>
            <w:pPr>
              <w:pStyle w:val="TableParagraph"/>
              <w:spacing w:line="223" w:lineRule="auto" w:before="3"/>
              <w:ind w:left="25" w:right="16"/>
              <w:jc w:val="both"/>
              <w:rPr>
                <w:sz w:val="18"/>
              </w:rPr>
            </w:pPr>
            <w:r>
              <w:rPr>
                <w:spacing w:val="-13"/>
                <w:sz w:val="18"/>
              </w:rPr>
              <w:t>「生涯規劃」、「家政」、「法律與生</w:t>
            </w:r>
            <w:r>
              <w:rPr>
                <w:spacing w:val="-14"/>
                <w:sz w:val="18"/>
              </w:rPr>
              <w:t>活」、「環境科學概論」等五科，「科</w:t>
            </w:r>
            <w:r>
              <w:rPr>
                <w:spacing w:val="-23"/>
                <w:sz w:val="18"/>
              </w:rPr>
              <w:t>技領域」包括「生活科技」、「資訊科</w:t>
            </w:r>
            <w:r>
              <w:rPr>
                <w:spacing w:val="-24"/>
                <w:sz w:val="18"/>
              </w:rPr>
              <w:t>技」等二科，各校自選二科共 </w:t>
            </w:r>
            <w:r>
              <w:rPr>
                <w:rFonts w:ascii="Times New Roman" w:eastAsia="Times New Roman"/>
                <w:sz w:val="18"/>
              </w:rPr>
              <w:t>4 </w:t>
            </w:r>
            <w:r>
              <w:rPr>
                <w:sz w:val="18"/>
              </w:rPr>
              <w:t>學分彈性開設。</w:t>
            </w:r>
          </w:p>
        </w:tc>
      </w:tr>
      <w:tr>
        <w:trPr>
          <w:trHeight w:val="274" w:hRule="atLeast"/>
        </w:trPr>
        <w:tc>
          <w:tcPr>
            <w:tcW w:w="344" w:type="dxa"/>
            <w:vMerge/>
            <w:tcBorders>
              <w:top w:val="nil"/>
            </w:tcBorders>
            <w:textDirection w:val="tbRl"/>
          </w:tcPr>
          <w:p>
            <w:pPr>
              <w:rPr>
                <w:sz w:val="2"/>
                <w:szCs w:val="2"/>
              </w:rPr>
            </w:pPr>
          </w:p>
        </w:tc>
        <w:tc>
          <w:tcPr>
            <w:tcW w:w="549" w:type="dxa"/>
            <w:vMerge/>
            <w:tcBorders>
              <w:top w:val="nil"/>
            </w:tcBorders>
            <w:textDirection w:val="tbRl"/>
          </w:tcPr>
          <w:p>
            <w:pPr>
              <w:rPr>
                <w:sz w:val="2"/>
                <w:szCs w:val="2"/>
              </w:rPr>
            </w:pPr>
          </w:p>
        </w:tc>
        <w:tc>
          <w:tcPr>
            <w:tcW w:w="566" w:type="dxa"/>
            <w:vMerge/>
            <w:tcBorders>
              <w:top w:val="nil"/>
            </w:tcBorders>
          </w:tcPr>
          <w:p>
            <w:pPr>
              <w:rPr>
                <w:sz w:val="2"/>
                <w:szCs w:val="2"/>
              </w:rPr>
            </w:pPr>
          </w:p>
        </w:tc>
        <w:tc>
          <w:tcPr>
            <w:tcW w:w="1704" w:type="dxa"/>
          </w:tcPr>
          <w:p>
            <w:pPr>
              <w:pStyle w:val="TableParagraph"/>
              <w:spacing w:line="251" w:lineRule="exact"/>
              <w:ind w:left="29"/>
              <w:rPr>
                <w:sz w:val="18"/>
              </w:rPr>
            </w:pPr>
            <w:r>
              <w:rPr>
                <w:sz w:val="18"/>
              </w:rPr>
              <w:t>生涯規劃</w:t>
            </w:r>
          </w:p>
        </w:tc>
        <w:tc>
          <w:tcPr>
            <w:tcW w:w="568" w:type="dxa"/>
            <w:vMerge/>
            <w:tcBorders>
              <w:top w:val="nil"/>
              <w:right w:val="double" w:sz="1" w:space="0" w:color="000000"/>
            </w:tcBorders>
          </w:tcPr>
          <w:p>
            <w:pPr>
              <w:rPr>
                <w:sz w:val="2"/>
                <w:szCs w:val="2"/>
              </w:rPr>
            </w:pPr>
          </w:p>
        </w:tc>
        <w:tc>
          <w:tcPr>
            <w:tcW w:w="513" w:type="dxa"/>
            <w:vMerge/>
            <w:tcBorders>
              <w:top w:val="nil"/>
              <w:left w:val="double" w:sz="1" w:space="0" w:color="000000"/>
            </w:tcBorders>
          </w:tcPr>
          <w:p>
            <w:pPr>
              <w:rPr>
                <w:sz w:val="2"/>
                <w:szCs w:val="2"/>
              </w:rPr>
            </w:pPr>
          </w:p>
        </w:tc>
        <w:tc>
          <w:tcPr>
            <w:tcW w:w="514" w:type="dxa"/>
            <w:vMerge/>
            <w:tcBorders>
              <w:top w:val="nil"/>
            </w:tcBorders>
          </w:tcPr>
          <w:p>
            <w:pPr>
              <w:rPr>
                <w:sz w:val="2"/>
                <w:szCs w:val="2"/>
              </w:rPr>
            </w:pPr>
          </w:p>
        </w:tc>
        <w:tc>
          <w:tcPr>
            <w:tcW w:w="513" w:type="dxa"/>
            <w:vMerge/>
            <w:tcBorders>
              <w:top w:val="nil"/>
            </w:tcBorders>
          </w:tcPr>
          <w:p>
            <w:pPr>
              <w:rPr>
                <w:sz w:val="2"/>
                <w:szCs w:val="2"/>
              </w:rPr>
            </w:pPr>
          </w:p>
        </w:tc>
        <w:tc>
          <w:tcPr>
            <w:tcW w:w="514" w:type="dxa"/>
            <w:vMerge/>
            <w:tcBorders>
              <w:top w:val="nil"/>
            </w:tcBorders>
          </w:tcPr>
          <w:p>
            <w:pPr>
              <w:rPr>
                <w:sz w:val="2"/>
                <w:szCs w:val="2"/>
              </w:rPr>
            </w:pPr>
          </w:p>
        </w:tc>
        <w:tc>
          <w:tcPr>
            <w:tcW w:w="513" w:type="dxa"/>
            <w:vMerge/>
            <w:tcBorders>
              <w:top w:val="nil"/>
            </w:tcBorders>
          </w:tcPr>
          <w:p>
            <w:pPr>
              <w:rPr>
                <w:sz w:val="2"/>
                <w:szCs w:val="2"/>
              </w:rPr>
            </w:pPr>
          </w:p>
        </w:tc>
        <w:tc>
          <w:tcPr>
            <w:tcW w:w="514" w:type="dxa"/>
            <w:vMerge/>
            <w:tcBorders>
              <w:top w:val="nil"/>
            </w:tcBorders>
          </w:tcPr>
          <w:p>
            <w:pPr>
              <w:rPr>
                <w:sz w:val="2"/>
                <w:szCs w:val="2"/>
              </w:rPr>
            </w:pPr>
          </w:p>
        </w:tc>
        <w:tc>
          <w:tcPr>
            <w:tcW w:w="2972" w:type="dxa"/>
            <w:vMerge/>
            <w:tcBorders>
              <w:top w:val="nil"/>
            </w:tcBorders>
          </w:tcPr>
          <w:p>
            <w:pPr>
              <w:rPr>
                <w:sz w:val="2"/>
                <w:szCs w:val="2"/>
              </w:rPr>
            </w:pPr>
          </w:p>
        </w:tc>
      </w:tr>
      <w:tr>
        <w:trPr>
          <w:trHeight w:val="274" w:hRule="atLeast"/>
        </w:trPr>
        <w:tc>
          <w:tcPr>
            <w:tcW w:w="344" w:type="dxa"/>
            <w:vMerge/>
            <w:tcBorders>
              <w:top w:val="nil"/>
            </w:tcBorders>
            <w:textDirection w:val="tbRl"/>
          </w:tcPr>
          <w:p>
            <w:pPr>
              <w:rPr>
                <w:sz w:val="2"/>
                <w:szCs w:val="2"/>
              </w:rPr>
            </w:pPr>
          </w:p>
        </w:tc>
        <w:tc>
          <w:tcPr>
            <w:tcW w:w="549" w:type="dxa"/>
            <w:vMerge/>
            <w:tcBorders>
              <w:top w:val="nil"/>
            </w:tcBorders>
            <w:textDirection w:val="tbRl"/>
          </w:tcPr>
          <w:p>
            <w:pPr>
              <w:rPr>
                <w:sz w:val="2"/>
                <w:szCs w:val="2"/>
              </w:rPr>
            </w:pPr>
          </w:p>
        </w:tc>
        <w:tc>
          <w:tcPr>
            <w:tcW w:w="566" w:type="dxa"/>
            <w:vMerge/>
            <w:tcBorders>
              <w:top w:val="nil"/>
            </w:tcBorders>
          </w:tcPr>
          <w:p>
            <w:pPr>
              <w:rPr>
                <w:sz w:val="2"/>
                <w:szCs w:val="2"/>
              </w:rPr>
            </w:pPr>
          </w:p>
        </w:tc>
        <w:tc>
          <w:tcPr>
            <w:tcW w:w="1704" w:type="dxa"/>
          </w:tcPr>
          <w:p>
            <w:pPr>
              <w:pStyle w:val="TableParagraph"/>
              <w:spacing w:line="251" w:lineRule="exact"/>
              <w:ind w:left="29"/>
              <w:rPr>
                <w:sz w:val="18"/>
              </w:rPr>
            </w:pPr>
            <w:r>
              <w:rPr>
                <w:sz w:val="18"/>
              </w:rPr>
              <w:t>家政</w:t>
            </w:r>
          </w:p>
        </w:tc>
        <w:tc>
          <w:tcPr>
            <w:tcW w:w="568" w:type="dxa"/>
            <w:vMerge/>
            <w:tcBorders>
              <w:top w:val="nil"/>
              <w:right w:val="double" w:sz="1" w:space="0" w:color="000000"/>
            </w:tcBorders>
          </w:tcPr>
          <w:p>
            <w:pPr>
              <w:rPr>
                <w:sz w:val="2"/>
                <w:szCs w:val="2"/>
              </w:rPr>
            </w:pPr>
          </w:p>
        </w:tc>
        <w:tc>
          <w:tcPr>
            <w:tcW w:w="513" w:type="dxa"/>
            <w:vMerge/>
            <w:tcBorders>
              <w:top w:val="nil"/>
              <w:left w:val="double" w:sz="1" w:space="0" w:color="000000"/>
            </w:tcBorders>
          </w:tcPr>
          <w:p>
            <w:pPr>
              <w:rPr>
                <w:sz w:val="2"/>
                <w:szCs w:val="2"/>
              </w:rPr>
            </w:pPr>
          </w:p>
        </w:tc>
        <w:tc>
          <w:tcPr>
            <w:tcW w:w="514" w:type="dxa"/>
            <w:vMerge/>
            <w:tcBorders>
              <w:top w:val="nil"/>
            </w:tcBorders>
          </w:tcPr>
          <w:p>
            <w:pPr>
              <w:rPr>
                <w:sz w:val="2"/>
                <w:szCs w:val="2"/>
              </w:rPr>
            </w:pPr>
          </w:p>
        </w:tc>
        <w:tc>
          <w:tcPr>
            <w:tcW w:w="513" w:type="dxa"/>
            <w:vMerge/>
            <w:tcBorders>
              <w:top w:val="nil"/>
            </w:tcBorders>
          </w:tcPr>
          <w:p>
            <w:pPr>
              <w:rPr>
                <w:sz w:val="2"/>
                <w:szCs w:val="2"/>
              </w:rPr>
            </w:pPr>
          </w:p>
        </w:tc>
        <w:tc>
          <w:tcPr>
            <w:tcW w:w="514" w:type="dxa"/>
            <w:vMerge/>
            <w:tcBorders>
              <w:top w:val="nil"/>
            </w:tcBorders>
          </w:tcPr>
          <w:p>
            <w:pPr>
              <w:rPr>
                <w:sz w:val="2"/>
                <w:szCs w:val="2"/>
              </w:rPr>
            </w:pPr>
          </w:p>
        </w:tc>
        <w:tc>
          <w:tcPr>
            <w:tcW w:w="513" w:type="dxa"/>
            <w:vMerge/>
            <w:tcBorders>
              <w:top w:val="nil"/>
            </w:tcBorders>
          </w:tcPr>
          <w:p>
            <w:pPr>
              <w:rPr>
                <w:sz w:val="2"/>
                <w:szCs w:val="2"/>
              </w:rPr>
            </w:pPr>
          </w:p>
        </w:tc>
        <w:tc>
          <w:tcPr>
            <w:tcW w:w="514" w:type="dxa"/>
            <w:vMerge/>
            <w:tcBorders>
              <w:top w:val="nil"/>
            </w:tcBorders>
          </w:tcPr>
          <w:p>
            <w:pPr>
              <w:rPr>
                <w:sz w:val="2"/>
                <w:szCs w:val="2"/>
              </w:rPr>
            </w:pPr>
          </w:p>
        </w:tc>
        <w:tc>
          <w:tcPr>
            <w:tcW w:w="2972" w:type="dxa"/>
            <w:vMerge/>
            <w:tcBorders>
              <w:top w:val="nil"/>
            </w:tcBorders>
          </w:tcPr>
          <w:p>
            <w:pPr>
              <w:rPr>
                <w:sz w:val="2"/>
                <w:szCs w:val="2"/>
              </w:rPr>
            </w:pPr>
          </w:p>
        </w:tc>
      </w:tr>
      <w:tr>
        <w:trPr>
          <w:trHeight w:val="273" w:hRule="atLeast"/>
        </w:trPr>
        <w:tc>
          <w:tcPr>
            <w:tcW w:w="344" w:type="dxa"/>
            <w:vMerge/>
            <w:tcBorders>
              <w:top w:val="nil"/>
            </w:tcBorders>
            <w:textDirection w:val="tbRl"/>
          </w:tcPr>
          <w:p>
            <w:pPr>
              <w:rPr>
                <w:sz w:val="2"/>
                <w:szCs w:val="2"/>
              </w:rPr>
            </w:pPr>
          </w:p>
        </w:tc>
        <w:tc>
          <w:tcPr>
            <w:tcW w:w="549" w:type="dxa"/>
            <w:vMerge/>
            <w:tcBorders>
              <w:top w:val="nil"/>
            </w:tcBorders>
            <w:textDirection w:val="tbRl"/>
          </w:tcPr>
          <w:p>
            <w:pPr>
              <w:rPr>
                <w:sz w:val="2"/>
                <w:szCs w:val="2"/>
              </w:rPr>
            </w:pPr>
          </w:p>
        </w:tc>
        <w:tc>
          <w:tcPr>
            <w:tcW w:w="566" w:type="dxa"/>
            <w:vMerge/>
            <w:tcBorders>
              <w:top w:val="nil"/>
            </w:tcBorders>
          </w:tcPr>
          <w:p>
            <w:pPr>
              <w:rPr>
                <w:sz w:val="2"/>
                <w:szCs w:val="2"/>
              </w:rPr>
            </w:pPr>
          </w:p>
        </w:tc>
        <w:tc>
          <w:tcPr>
            <w:tcW w:w="1704" w:type="dxa"/>
          </w:tcPr>
          <w:p>
            <w:pPr>
              <w:pStyle w:val="TableParagraph"/>
              <w:spacing w:line="251" w:lineRule="exact"/>
              <w:ind w:left="29"/>
              <w:rPr>
                <w:sz w:val="18"/>
              </w:rPr>
            </w:pPr>
            <w:r>
              <w:rPr>
                <w:sz w:val="18"/>
              </w:rPr>
              <w:t>法律與生活</w:t>
            </w:r>
          </w:p>
        </w:tc>
        <w:tc>
          <w:tcPr>
            <w:tcW w:w="568" w:type="dxa"/>
            <w:vMerge/>
            <w:tcBorders>
              <w:top w:val="nil"/>
              <w:right w:val="double" w:sz="1" w:space="0" w:color="000000"/>
            </w:tcBorders>
          </w:tcPr>
          <w:p>
            <w:pPr>
              <w:rPr>
                <w:sz w:val="2"/>
                <w:szCs w:val="2"/>
              </w:rPr>
            </w:pPr>
          </w:p>
        </w:tc>
        <w:tc>
          <w:tcPr>
            <w:tcW w:w="513" w:type="dxa"/>
            <w:vMerge/>
            <w:tcBorders>
              <w:top w:val="nil"/>
              <w:left w:val="double" w:sz="1" w:space="0" w:color="000000"/>
            </w:tcBorders>
          </w:tcPr>
          <w:p>
            <w:pPr>
              <w:rPr>
                <w:sz w:val="2"/>
                <w:szCs w:val="2"/>
              </w:rPr>
            </w:pPr>
          </w:p>
        </w:tc>
        <w:tc>
          <w:tcPr>
            <w:tcW w:w="514" w:type="dxa"/>
            <w:vMerge/>
            <w:tcBorders>
              <w:top w:val="nil"/>
            </w:tcBorders>
          </w:tcPr>
          <w:p>
            <w:pPr>
              <w:rPr>
                <w:sz w:val="2"/>
                <w:szCs w:val="2"/>
              </w:rPr>
            </w:pPr>
          </w:p>
        </w:tc>
        <w:tc>
          <w:tcPr>
            <w:tcW w:w="513" w:type="dxa"/>
            <w:vMerge/>
            <w:tcBorders>
              <w:top w:val="nil"/>
            </w:tcBorders>
          </w:tcPr>
          <w:p>
            <w:pPr>
              <w:rPr>
                <w:sz w:val="2"/>
                <w:szCs w:val="2"/>
              </w:rPr>
            </w:pPr>
          </w:p>
        </w:tc>
        <w:tc>
          <w:tcPr>
            <w:tcW w:w="514" w:type="dxa"/>
            <w:vMerge/>
            <w:tcBorders>
              <w:top w:val="nil"/>
            </w:tcBorders>
          </w:tcPr>
          <w:p>
            <w:pPr>
              <w:rPr>
                <w:sz w:val="2"/>
                <w:szCs w:val="2"/>
              </w:rPr>
            </w:pPr>
          </w:p>
        </w:tc>
        <w:tc>
          <w:tcPr>
            <w:tcW w:w="513" w:type="dxa"/>
            <w:vMerge/>
            <w:tcBorders>
              <w:top w:val="nil"/>
            </w:tcBorders>
          </w:tcPr>
          <w:p>
            <w:pPr>
              <w:rPr>
                <w:sz w:val="2"/>
                <w:szCs w:val="2"/>
              </w:rPr>
            </w:pPr>
          </w:p>
        </w:tc>
        <w:tc>
          <w:tcPr>
            <w:tcW w:w="514" w:type="dxa"/>
            <w:vMerge/>
            <w:tcBorders>
              <w:top w:val="nil"/>
            </w:tcBorders>
          </w:tcPr>
          <w:p>
            <w:pPr>
              <w:rPr>
                <w:sz w:val="2"/>
                <w:szCs w:val="2"/>
              </w:rPr>
            </w:pPr>
          </w:p>
        </w:tc>
        <w:tc>
          <w:tcPr>
            <w:tcW w:w="2972" w:type="dxa"/>
            <w:vMerge/>
            <w:tcBorders>
              <w:top w:val="nil"/>
            </w:tcBorders>
          </w:tcPr>
          <w:p>
            <w:pPr>
              <w:rPr>
                <w:sz w:val="2"/>
                <w:szCs w:val="2"/>
              </w:rPr>
            </w:pPr>
          </w:p>
        </w:tc>
      </w:tr>
      <w:tr>
        <w:trPr>
          <w:trHeight w:val="274" w:hRule="atLeast"/>
        </w:trPr>
        <w:tc>
          <w:tcPr>
            <w:tcW w:w="344" w:type="dxa"/>
            <w:vMerge/>
            <w:tcBorders>
              <w:top w:val="nil"/>
            </w:tcBorders>
            <w:textDirection w:val="tbRl"/>
          </w:tcPr>
          <w:p>
            <w:pPr>
              <w:rPr>
                <w:sz w:val="2"/>
                <w:szCs w:val="2"/>
              </w:rPr>
            </w:pPr>
          </w:p>
        </w:tc>
        <w:tc>
          <w:tcPr>
            <w:tcW w:w="549" w:type="dxa"/>
            <w:vMerge/>
            <w:tcBorders>
              <w:top w:val="nil"/>
            </w:tcBorders>
            <w:textDirection w:val="tbRl"/>
          </w:tcPr>
          <w:p>
            <w:pPr>
              <w:rPr>
                <w:sz w:val="2"/>
                <w:szCs w:val="2"/>
              </w:rPr>
            </w:pPr>
          </w:p>
        </w:tc>
        <w:tc>
          <w:tcPr>
            <w:tcW w:w="566" w:type="dxa"/>
            <w:vMerge/>
            <w:tcBorders>
              <w:top w:val="nil"/>
            </w:tcBorders>
          </w:tcPr>
          <w:p>
            <w:pPr>
              <w:rPr>
                <w:sz w:val="2"/>
                <w:szCs w:val="2"/>
              </w:rPr>
            </w:pPr>
          </w:p>
        </w:tc>
        <w:tc>
          <w:tcPr>
            <w:tcW w:w="1704" w:type="dxa"/>
          </w:tcPr>
          <w:p>
            <w:pPr>
              <w:pStyle w:val="TableParagraph"/>
              <w:spacing w:line="251" w:lineRule="exact"/>
              <w:ind w:left="29"/>
              <w:rPr>
                <w:sz w:val="18"/>
              </w:rPr>
            </w:pPr>
            <w:r>
              <w:rPr>
                <w:sz w:val="18"/>
              </w:rPr>
              <w:t>環境科學概論</w:t>
            </w:r>
          </w:p>
        </w:tc>
        <w:tc>
          <w:tcPr>
            <w:tcW w:w="568" w:type="dxa"/>
            <w:vMerge/>
            <w:tcBorders>
              <w:top w:val="nil"/>
              <w:right w:val="double" w:sz="1" w:space="0" w:color="000000"/>
            </w:tcBorders>
          </w:tcPr>
          <w:p>
            <w:pPr>
              <w:rPr>
                <w:sz w:val="2"/>
                <w:szCs w:val="2"/>
              </w:rPr>
            </w:pPr>
          </w:p>
        </w:tc>
        <w:tc>
          <w:tcPr>
            <w:tcW w:w="513" w:type="dxa"/>
            <w:vMerge/>
            <w:tcBorders>
              <w:top w:val="nil"/>
              <w:left w:val="double" w:sz="1" w:space="0" w:color="000000"/>
            </w:tcBorders>
          </w:tcPr>
          <w:p>
            <w:pPr>
              <w:rPr>
                <w:sz w:val="2"/>
                <w:szCs w:val="2"/>
              </w:rPr>
            </w:pPr>
          </w:p>
        </w:tc>
        <w:tc>
          <w:tcPr>
            <w:tcW w:w="514" w:type="dxa"/>
            <w:vMerge/>
            <w:tcBorders>
              <w:top w:val="nil"/>
            </w:tcBorders>
          </w:tcPr>
          <w:p>
            <w:pPr>
              <w:rPr>
                <w:sz w:val="2"/>
                <w:szCs w:val="2"/>
              </w:rPr>
            </w:pPr>
          </w:p>
        </w:tc>
        <w:tc>
          <w:tcPr>
            <w:tcW w:w="513" w:type="dxa"/>
            <w:vMerge/>
            <w:tcBorders>
              <w:top w:val="nil"/>
            </w:tcBorders>
          </w:tcPr>
          <w:p>
            <w:pPr>
              <w:rPr>
                <w:sz w:val="2"/>
                <w:szCs w:val="2"/>
              </w:rPr>
            </w:pPr>
          </w:p>
        </w:tc>
        <w:tc>
          <w:tcPr>
            <w:tcW w:w="514" w:type="dxa"/>
            <w:vMerge/>
            <w:tcBorders>
              <w:top w:val="nil"/>
            </w:tcBorders>
          </w:tcPr>
          <w:p>
            <w:pPr>
              <w:rPr>
                <w:sz w:val="2"/>
                <w:szCs w:val="2"/>
              </w:rPr>
            </w:pPr>
          </w:p>
        </w:tc>
        <w:tc>
          <w:tcPr>
            <w:tcW w:w="513" w:type="dxa"/>
            <w:vMerge/>
            <w:tcBorders>
              <w:top w:val="nil"/>
            </w:tcBorders>
          </w:tcPr>
          <w:p>
            <w:pPr>
              <w:rPr>
                <w:sz w:val="2"/>
                <w:szCs w:val="2"/>
              </w:rPr>
            </w:pPr>
          </w:p>
        </w:tc>
        <w:tc>
          <w:tcPr>
            <w:tcW w:w="514" w:type="dxa"/>
            <w:vMerge/>
            <w:tcBorders>
              <w:top w:val="nil"/>
            </w:tcBorders>
          </w:tcPr>
          <w:p>
            <w:pPr>
              <w:rPr>
                <w:sz w:val="2"/>
                <w:szCs w:val="2"/>
              </w:rPr>
            </w:pPr>
          </w:p>
        </w:tc>
        <w:tc>
          <w:tcPr>
            <w:tcW w:w="2972" w:type="dxa"/>
            <w:vMerge/>
            <w:tcBorders>
              <w:top w:val="nil"/>
            </w:tcBorders>
          </w:tcPr>
          <w:p>
            <w:pPr>
              <w:rPr>
                <w:sz w:val="2"/>
                <w:szCs w:val="2"/>
              </w:rPr>
            </w:pPr>
          </w:p>
        </w:tc>
      </w:tr>
      <w:tr>
        <w:trPr>
          <w:trHeight w:val="274" w:hRule="atLeast"/>
        </w:trPr>
        <w:tc>
          <w:tcPr>
            <w:tcW w:w="344" w:type="dxa"/>
            <w:vMerge/>
            <w:tcBorders>
              <w:top w:val="nil"/>
            </w:tcBorders>
            <w:textDirection w:val="tbRl"/>
          </w:tcPr>
          <w:p>
            <w:pPr>
              <w:rPr>
                <w:sz w:val="2"/>
                <w:szCs w:val="2"/>
              </w:rPr>
            </w:pPr>
          </w:p>
        </w:tc>
        <w:tc>
          <w:tcPr>
            <w:tcW w:w="549" w:type="dxa"/>
            <w:vMerge/>
            <w:tcBorders>
              <w:top w:val="nil"/>
            </w:tcBorders>
            <w:textDirection w:val="tbRl"/>
          </w:tcPr>
          <w:p>
            <w:pPr>
              <w:rPr>
                <w:sz w:val="2"/>
                <w:szCs w:val="2"/>
              </w:rPr>
            </w:pPr>
          </w:p>
        </w:tc>
        <w:tc>
          <w:tcPr>
            <w:tcW w:w="566" w:type="dxa"/>
            <w:vMerge/>
            <w:tcBorders>
              <w:top w:val="nil"/>
            </w:tcBorders>
          </w:tcPr>
          <w:p>
            <w:pPr>
              <w:rPr>
                <w:sz w:val="2"/>
                <w:szCs w:val="2"/>
              </w:rPr>
            </w:pPr>
          </w:p>
        </w:tc>
        <w:tc>
          <w:tcPr>
            <w:tcW w:w="1704" w:type="dxa"/>
          </w:tcPr>
          <w:p>
            <w:pPr>
              <w:pStyle w:val="TableParagraph"/>
              <w:spacing w:line="251" w:lineRule="exact"/>
              <w:ind w:left="30"/>
              <w:rPr>
                <w:sz w:val="18"/>
              </w:rPr>
            </w:pPr>
            <w:r>
              <w:rPr>
                <w:sz w:val="18"/>
              </w:rPr>
              <w:t>生活科技</w:t>
            </w:r>
          </w:p>
        </w:tc>
        <w:tc>
          <w:tcPr>
            <w:tcW w:w="568" w:type="dxa"/>
            <w:vMerge/>
            <w:tcBorders>
              <w:top w:val="nil"/>
              <w:right w:val="double" w:sz="1" w:space="0" w:color="000000"/>
            </w:tcBorders>
          </w:tcPr>
          <w:p>
            <w:pPr>
              <w:rPr>
                <w:sz w:val="2"/>
                <w:szCs w:val="2"/>
              </w:rPr>
            </w:pPr>
          </w:p>
        </w:tc>
        <w:tc>
          <w:tcPr>
            <w:tcW w:w="513" w:type="dxa"/>
            <w:vMerge/>
            <w:tcBorders>
              <w:top w:val="nil"/>
              <w:left w:val="double" w:sz="1" w:space="0" w:color="000000"/>
            </w:tcBorders>
          </w:tcPr>
          <w:p>
            <w:pPr>
              <w:rPr>
                <w:sz w:val="2"/>
                <w:szCs w:val="2"/>
              </w:rPr>
            </w:pPr>
          </w:p>
        </w:tc>
        <w:tc>
          <w:tcPr>
            <w:tcW w:w="514" w:type="dxa"/>
            <w:vMerge/>
            <w:tcBorders>
              <w:top w:val="nil"/>
            </w:tcBorders>
          </w:tcPr>
          <w:p>
            <w:pPr>
              <w:rPr>
                <w:sz w:val="2"/>
                <w:szCs w:val="2"/>
              </w:rPr>
            </w:pPr>
          </w:p>
        </w:tc>
        <w:tc>
          <w:tcPr>
            <w:tcW w:w="513" w:type="dxa"/>
            <w:vMerge/>
            <w:tcBorders>
              <w:top w:val="nil"/>
            </w:tcBorders>
          </w:tcPr>
          <w:p>
            <w:pPr>
              <w:rPr>
                <w:sz w:val="2"/>
                <w:szCs w:val="2"/>
              </w:rPr>
            </w:pPr>
          </w:p>
        </w:tc>
        <w:tc>
          <w:tcPr>
            <w:tcW w:w="514" w:type="dxa"/>
            <w:vMerge/>
            <w:tcBorders>
              <w:top w:val="nil"/>
            </w:tcBorders>
          </w:tcPr>
          <w:p>
            <w:pPr>
              <w:rPr>
                <w:sz w:val="2"/>
                <w:szCs w:val="2"/>
              </w:rPr>
            </w:pPr>
          </w:p>
        </w:tc>
        <w:tc>
          <w:tcPr>
            <w:tcW w:w="513" w:type="dxa"/>
            <w:vMerge/>
            <w:tcBorders>
              <w:top w:val="nil"/>
            </w:tcBorders>
          </w:tcPr>
          <w:p>
            <w:pPr>
              <w:rPr>
                <w:sz w:val="2"/>
                <w:szCs w:val="2"/>
              </w:rPr>
            </w:pPr>
          </w:p>
        </w:tc>
        <w:tc>
          <w:tcPr>
            <w:tcW w:w="514" w:type="dxa"/>
            <w:vMerge/>
            <w:tcBorders>
              <w:top w:val="nil"/>
            </w:tcBorders>
          </w:tcPr>
          <w:p>
            <w:pPr>
              <w:rPr>
                <w:sz w:val="2"/>
                <w:szCs w:val="2"/>
              </w:rPr>
            </w:pPr>
          </w:p>
        </w:tc>
        <w:tc>
          <w:tcPr>
            <w:tcW w:w="2972" w:type="dxa"/>
            <w:vMerge/>
            <w:tcBorders>
              <w:top w:val="nil"/>
            </w:tcBorders>
          </w:tcPr>
          <w:p>
            <w:pPr>
              <w:rPr>
                <w:sz w:val="2"/>
                <w:szCs w:val="2"/>
              </w:rPr>
            </w:pPr>
          </w:p>
        </w:tc>
      </w:tr>
      <w:tr>
        <w:trPr>
          <w:trHeight w:val="273" w:hRule="atLeast"/>
        </w:trPr>
        <w:tc>
          <w:tcPr>
            <w:tcW w:w="344" w:type="dxa"/>
            <w:vMerge/>
            <w:tcBorders>
              <w:top w:val="nil"/>
            </w:tcBorders>
            <w:textDirection w:val="tbRl"/>
          </w:tcPr>
          <w:p>
            <w:pPr>
              <w:rPr>
                <w:sz w:val="2"/>
                <w:szCs w:val="2"/>
              </w:rPr>
            </w:pPr>
          </w:p>
        </w:tc>
        <w:tc>
          <w:tcPr>
            <w:tcW w:w="549" w:type="dxa"/>
            <w:vMerge/>
            <w:tcBorders>
              <w:top w:val="nil"/>
            </w:tcBorders>
            <w:textDirection w:val="tbRl"/>
          </w:tcPr>
          <w:p>
            <w:pPr>
              <w:rPr>
                <w:sz w:val="2"/>
                <w:szCs w:val="2"/>
              </w:rPr>
            </w:pPr>
          </w:p>
        </w:tc>
        <w:tc>
          <w:tcPr>
            <w:tcW w:w="566" w:type="dxa"/>
            <w:vMerge/>
            <w:tcBorders>
              <w:top w:val="nil"/>
            </w:tcBorders>
          </w:tcPr>
          <w:p>
            <w:pPr>
              <w:rPr>
                <w:sz w:val="2"/>
                <w:szCs w:val="2"/>
              </w:rPr>
            </w:pPr>
          </w:p>
        </w:tc>
        <w:tc>
          <w:tcPr>
            <w:tcW w:w="1704" w:type="dxa"/>
          </w:tcPr>
          <w:p>
            <w:pPr>
              <w:pStyle w:val="TableParagraph"/>
              <w:spacing w:line="251" w:lineRule="exact"/>
              <w:ind w:left="29"/>
              <w:rPr>
                <w:sz w:val="18"/>
              </w:rPr>
            </w:pPr>
            <w:r>
              <w:rPr>
                <w:sz w:val="18"/>
              </w:rPr>
              <w:t>資訊科技</w:t>
            </w:r>
          </w:p>
        </w:tc>
        <w:tc>
          <w:tcPr>
            <w:tcW w:w="568" w:type="dxa"/>
            <w:vMerge/>
            <w:tcBorders>
              <w:top w:val="nil"/>
              <w:right w:val="double" w:sz="1" w:space="0" w:color="000000"/>
            </w:tcBorders>
          </w:tcPr>
          <w:p>
            <w:pPr>
              <w:rPr>
                <w:sz w:val="2"/>
                <w:szCs w:val="2"/>
              </w:rPr>
            </w:pPr>
          </w:p>
        </w:tc>
        <w:tc>
          <w:tcPr>
            <w:tcW w:w="513" w:type="dxa"/>
            <w:vMerge/>
            <w:tcBorders>
              <w:top w:val="nil"/>
              <w:left w:val="double" w:sz="1" w:space="0" w:color="000000"/>
            </w:tcBorders>
          </w:tcPr>
          <w:p>
            <w:pPr>
              <w:rPr>
                <w:sz w:val="2"/>
                <w:szCs w:val="2"/>
              </w:rPr>
            </w:pPr>
          </w:p>
        </w:tc>
        <w:tc>
          <w:tcPr>
            <w:tcW w:w="514" w:type="dxa"/>
            <w:vMerge/>
            <w:tcBorders>
              <w:top w:val="nil"/>
            </w:tcBorders>
          </w:tcPr>
          <w:p>
            <w:pPr>
              <w:rPr>
                <w:sz w:val="2"/>
                <w:szCs w:val="2"/>
              </w:rPr>
            </w:pPr>
          </w:p>
        </w:tc>
        <w:tc>
          <w:tcPr>
            <w:tcW w:w="513" w:type="dxa"/>
            <w:vMerge/>
            <w:tcBorders>
              <w:top w:val="nil"/>
            </w:tcBorders>
          </w:tcPr>
          <w:p>
            <w:pPr>
              <w:rPr>
                <w:sz w:val="2"/>
                <w:szCs w:val="2"/>
              </w:rPr>
            </w:pPr>
          </w:p>
        </w:tc>
        <w:tc>
          <w:tcPr>
            <w:tcW w:w="514" w:type="dxa"/>
            <w:vMerge/>
            <w:tcBorders>
              <w:top w:val="nil"/>
            </w:tcBorders>
          </w:tcPr>
          <w:p>
            <w:pPr>
              <w:rPr>
                <w:sz w:val="2"/>
                <w:szCs w:val="2"/>
              </w:rPr>
            </w:pPr>
          </w:p>
        </w:tc>
        <w:tc>
          <w:tcPr>
            <w:tcW w:w="513" w:type="dxa"/>
            <w:vMerge/>
            <w:tcBorders>
              <w:top w:val="nil"/>
            </w:tcBorders>
          </w:tcPr>
          <w:p>
            <w:pPr>
              <w:rPr>
                <w:sz w:val="2"/>
                <w:szCs w:val="2"/>
              </w:rPr>
            </w:pPr>
          </w:p>
        </w:tc>
        <w:tc>
          <w:tcPr>
            <w:tcW w:w="514" w:type="dxa"/>
            <w:vMerge/>
            <w:tcBorders>
              <w:top w:val="nil"/>
            </w:tcBorders>
          </w:tcPr>
          <w:p>
            <w:pPr>
              <w:rPr>
                <w:sz w:val="2"/>
                <w:szCs w:val="2"/>
              </w:rPr>
            </w:pPr>
          </w:p>
        </w:tc>
        <w:tc>
          <w:tcPr>
            <w:tcW w:w="2972" w:type="dxa"/>
            <w:vMerge/>
            <w:tcBorders>
              <w:top w:val="nil"/>
            </w:tcBorders>
          </w:tcPr>
          <w:p>
            <w:pPr>
              <w:rPr>
                <w:sz w:val="2"/>
                <w:szCs w:val="2"/>
              </w:rPr>
            </w:pPr>
          </w:p>
        </w:tc>
      </w:tr>
      <w:tr>
        <w:trPr>
          <w:trHeight w:val="274" w:hRule="atLeast"/>
        </w:trPr>
        <w:tc>
          <w:tcPr>
            <w:tcW w:w="344" w:type="dxa"/>
            <w:vMerge/>
            <w:tcBorders>
              <w:top w:val="nil"/>
            </w:tcBorders>
            <w:textDirection w:val="tbRl"/>
          </w:tcPr>
          <w:p>
            <w:pPr>
              <w:rPr>
                <w:sz w:val="2"/>
                <w:szCs w:val="2"/>
              </w:rPr>
            </w:pPr>
          </w:p>
        </w:tc>
        <w:tc>
          <w:tcPr>
            <w:tcW w:w="549" w:type="dxa"/>
            <w:vMerge/>
            <w:tcBorders>
              <w:top w:val="nil"/>
            </w:tcBorders>
            <w:textDirection w:val="tbRl"/>
          </w:tcPr>
          <w:p>
            <w:pPr>
              <w:rPr>
                <w:sz w:val="2"/>
                <w:szCs w:val="2"/>
              </w:rPr>
            </w:pPr>
          </w:p>
        </w:tc>
        <w:tc>
          <w:tcPr>
            <w:tcW w:w="566" w:type="dxa"/>
            <w:vMerge w:val="restart"/>
          </w:tcPr>
          <w:p>
            <w:pPr>
              <w:pStyle w:val="TableParagraph"/>
              <w:spacing w:line="223" w:lineRule="auto" w:before="37"/>
              <w:ind w:left="123" w:right="9" w:hanging="80"/>
              <w:rPr>
                <w:sz w:val="18"/>
              </w:rPr>
            </w:pPr>
            <w:r>
              <w:rPr>
                <w:spacing w:val="-14"/>
                <w:sz w:val="18"/>
              </w:rPr>
              <w:t>健康與</w:t>
            </w:r>
            <w:r>
              <w:rPr>
                <w:spacing w:val="-20"/>
                <w:sz w:val="18"/>
              </w:rPr>
              <w:t>體育</w:t>
            </w:r>
          </w:p>
        </w:tc>
        <w:tc>
          <w:tcPr>
            <w:tcW w:w="1704" w:type="dxa"/>
          </w:tcPr>
          <w:p>
            <w:pPr>
              <w:pStyle w:val="TableParagraph"/>
              <w:spacing w:line="251" w:lineRule="exact"/>
              <w:ind w:left="30"/>
              <w:rPr>
                <w:sz w:val="18"/>
              </w:rPr>
            </w:pPr>
            <w:r>
              <w:rPr>
                <w:sz w:val="18"/>
              </w:rPr>
              <w:t>健康與護理</w:t>
            </w:r>
          </w:p>
        </w:tc>
        <w:tc>
          <w:tcPr>
            <w:tcW w:w="568" w:type="dxa"/>
            <w:tcBorders>
              <w:right w:val="double" w:sz="1" w:space="0" w:color="000000"/>
            </w:tcBorders>
          </w:tcPr>
          <w:p>
            <w:pPr>
              <w:pStyle w:val="TableParagraph"/>
              <w:spacing w:before="18"/>
              <w:ind w:left="31"/>
              <w:jc w:val="center"/>
              <w:rPr>
                <w:rFonts w:ascii="Times New Roman"/>
                <w:sz w:val="18"/>
              </w:rPr>
            </w:pPr>
            <w:r>
              <w:rPr>
                <w:rFonts w:ascii="Times New Roman"/>
                <w:sz w:val="18"/>
              </w:rPr>
              <w:t>2</w:t>
            </w:r>
          </w:p>
        </w:tc>
        <w:tc>
          <w:tcPr>
            <w:tcW w:w="513" w:type="dxa"/>
            <w:tcBorders>
              <w:left w:val="double" w:sz="1" w:space="0" w:color="000000"/>
            </w:tcBorders>
          </w:tcPr>
          <w:p>
            <w:pPr>
              <w:pStyle w:val="TableParagraph"/>
              <w:rPr>
                <w:rFonts w:ascii="Times New Roman"/>
                <w:sz w:val="18"/>
              </w:rPr>
            </w:pPr>
          </w:p>
        </w:tc>
        <w:tc>
          <w:tcPr>
            <w:tcW w:w="514" w:type="dxa"/>
          </w:tcPr>
          <w:p>
            <w:pPr>
              <w:pStyle w:val="TableParagraph"/>
              <w:rPr>
                <w:rFonts w:ascii="Times New Roman"/>
                <w:sz w:val="18"/>
              </w:rPr>
            </w:pPr>
          </w:p>
        </w:tc>
        <w:tc>
          <w:tcPr>
            <w:tcW w:w="513" w:type="dxa"/>
          </w:tcPr>
          <w:p>
            <w:pPr>
              <w:pStyle w:val="TableParagraph"/>
              <w:rPr>
                <w:rFonts w:ascii="Times New Roman"/>
                <w:sz w:val="18"/>
              </w:rPr>
            </w:pPr>
          </w:p>
        </w:tc>
        <w:tc>
          <w:tcPr>
            <w:tcW w:w="514" w:type="dxa"/>
          </w:tcPr>
          <w:p>
            <w:pPr>
              <w:pStyle w:val="TableParagraph"/>
              <w:rPr>
                <w:rFonts w:ascii="Times New Roman"/>
                <w:sz w:val="18"/>
              </w:rPr>
            </w:pPr>
          </w:p>
        </w:tc>
        <w:tc>
          <w:tcPr>
            <w:tcW w:w="513" w:type="dxa"/>
          </w:tcPr>
          <w:p>
            <w:pPr>
              <w:pStyle w:val="TableParagraph"/>
              <w:rPr>
                <w:rFonts w:ascii="Times New Roman"/>
                <w:sz w:val="18"/>
              </w:rPr>
            </w:pPr>
          </w:p>
        </w:tc>
        <w:tc>
          <w:tcPr>
            <w:tcW w:w="514" w:type="dxa"/>
          </w:tcPr>
          <w:p>
            <w:pPr>
              <w:pStyle w:val="TableParagraph"/>
              <w:rPr>
                <w:rFonts w:ascii="Times New Roman"/>
                <w:sz w:val="18"/>
              </w:rPr>
            </w:pPr>
          </w:p>
        </w:tc>
        <w:tc>
          <w:tcPr>
            <w:tcW w:w="2972" w:type="dxa"/>
          </w:tcPr>
          <w:p>
            <w:pPr>
              <w:pStyle w:val="TableParagraph"/>
              <w:rPr>
                <w:rFonts w:ascii="Times New Roman"/>
                <w:sz w:val="18"/>
              </w:rPr>
            </w:pPr>
          </w:p>
        </w:tc>
      </w:tr>
      <w:tr>
        <w:trPr>
          <w:trHeight w:val="274" w:hRule="atLeast"/>
        </w:trPr>
        <w:tc>
          <w:tcPr>
            <w:tcW w:w="344" w:type="dxa"/>
            <w:vMerge/>
            <w:tcBorders>
              <w:top w:val="nil"/>
            </w:tcBorders>
            <w:textDirection w:val="tbRl"/>
          </w:tcPr>
          <w:p>
            <w:pPr>
              <w:rPr>
                <w:sz w:val="2"/>
                <w:szCs w:val="2"/>
              </w:rPr>
            </w:pPr>
          </w:p>
        </w:tc>
        <w:tc>
          <w:tcPr>
            <w:tcW w:w="549" w:type="dxa"/>
            <w:vMerge/>
            <w:tcBorders>
              <w:top w:val="nil"/>
            </w:tcBorders>
            <w:textDirection w:val="tbRl"/>
          </w:tcPr>
          <w:p>
            <w:pPr>
              <w:rPr>
                <w:sz w:val="2"/>
                <w:szCs w:val="2"/>
              </w:rPr>
            </w:pPr>
          </w:p>
        </w:tc>
        <w:tc>
          <w:tcPr>
            <w:tcW w:w="566" w:type="dxa"/>
            <w:vMerge/>
            <w:tcBorders>
              <w:top w:val="nil"/>
            </w:tcBorders>
          </w:tcPr>
          <w:p>
            <w:pPr>
              <w:rPr>
                <w:sz w:val="2"/>
                <w:szCs w:val="2"/>
              </w:rPr>
            </w:pPr>
          </w:p>
        </w:tc>
        <w:tc>
          <w:tcPr>
            <w:tcW w:w="1704" w:type="dxa"/>
          </w:tcPr>
          <w:p>
            <w:pPr>
              <w:pStyle w:val="TableParagraph"/>
              <w:spacing w:line="251" w:lineRule="exact"/>
              <w:ind w:left="29"/>
              <w:rPr>
                <w:sz w:val="18"/>
              </w:rPr>
            </w:pPr>
            <w:r>
              <w:rPr>
                <w:sz w:val="18"/>
              </w:rPr>
              <w:t>體育</w:t>
            </w:r>
          </w:p>
        </w:tc>
        <w:tc>
          <w:tcPr>
            <w:tcW w:w="568" w:type="dxa"/>
            <w:tcBorders>
              <w:right w:val="double" w:sz="1" w:space="0" w:color="000000"/>
            </w:tcBorders>
          </w:tcPr>
          <w:p>
            <w:pPr>
              <w:pStyle w:val="TableParagraph"/>
              <w:spacing w:line="190" w:lineRule="exact"/>
              <w:ind w:left="205"/>
              <w:rPr>
                <w:rFonts w:ascii="Times New Roman"/>
                <w:sz w:val="18"/>
              </w:rPr>
            </w:pPr>
            <w:r>
              <w:rPr>
                <w:rFonts w:ascii="Times New Roman"/>
                <w:sz w:val="18"/>
              </w:rPr>
              <w:t>12</w:t>
            </w:r>
          </w:p>
        </w:tc>
        <w:tc>
          <w:tcPr>
            <w:tcW w:w="513" w:type="dxa"/>
            <w:tcBorders>
              <w:left w:val="double" w:sz="1" w:space="0" w:color="000000"/>
            </w:tcBorders>
          </w:tcPr>
          <w:p>
            <w:pPr>
              <w:pStyle w:val="TableParagraph"/>
              <w:rPr>
                <w:rFonts w:ascii="Times New Roman"/>
                <w:sz w:val="18"/>
              </w:rPr>
            </w:pPr>
          </w:p>
        </w:tc>
        <w:tc>
          <w:tcPr>
            <w:tcW w:w="514" w:type="dxa"/>
          </w:tcPr>
          <w:p>
            <w:pPr>
              <w:pStyle w:val="TableParagraph"/>
              <w:rPr>
                <w:rFonts w:ascii="Times New Roman"/>
                <w:sz w:val="18"/>
              </w:rPr>
            </w:pPr>
          </w:p>
        </w:tc>
        <w:tc>
          <w:tcPr>
            <w:tcW w:w="513" w:type="dxa"/>
          </w:tcPr>
          <w:p>
            <w:pPr>
              <w:pStyle w:val="TableParagraph"/>
              <w:rPr>
                <w:rFonts w:ascii="Times New Roman"/>
                <w:sz w:val="18"/>
              </w:rPr>
            </w:pPr>
          </w:p>
        </w:tc>
        <w:tc>
          <w:tcPr>
            <w:tcW w:w="514" w:type="dxa"/>
          </w:tcPr>
          <w:p>
            <w:pPr>
              <w:pStyle w:val="TableParagraph"/>
              <w:rPr>
                <w:rFonts w:ascii="Times New Roman"/>
                <w:sz w:val="18"/>
              </w:rPr>
            </w:pPr>
          </w:p>
        </w:tc>
        <w:tc>
          <w:tcPr>
            <w:tcW w:w="513" w:type="dxa"/>
          </w:tcPr>
          <w:p>
            <w:pPr>
              <w:pStyle w:val="TableParagraph"/>
              <w:rPr>
                <w:rFonts w:ascii="Times New Roman"/>
                <w:sz w:val="18"/>
              </w:rPr>
            </w:pPr>
          </w:p>
        </w:tc>
        <w:tc>
          <w:tcPr>
            <w:tcW w:w="514" w:type="dxa"/>
          </w:tcPr>
          <w:p>
            <w:pPr>
              <w:pStyle w:val="TableParagraph"/>
              <w:rPr>
                <w:rFonts w:ascii="Times New Roman"/>
                <w:sz w:val="18"/>
              </w:rPr>
            </w:pPr>
          </w:p>
        </w:tc>
        <w:tc>
          <w:tcPr>
            <w:tcW w:w="2972" w:type="dxa"/>
          </w:tcPr>
          <w:p>
            <w:pPr>
              <w:pStyle w:val="TableParagraph"/>
              <w:rPr>
                <w:rFonts w:ascii="Times New Roman"/>
                <w:sz w:val="18"/>
              </w:rPr>
            </w:pPr>
          </w:p>
        </w:tc>
      </w:tr>
      <w:tr>
        <w:trPr>
          <w:trHeight w:val="281" w:hRule="atLeast"/>
        </w:trPr>
        <w:tc>
          <w:tcPr>
            <w:tcW w:w="344" w:type="dxa"/>
            <w:vMerge/>
            <w:tcBorders>
              <w:top w:val="nil"/>
            </w:tcBorders>
            <w:textDirection w:val="tbRl"/>
          </w:tcPr>
          <w:p>
            <w:pPr>
              <w:rPr>
                <w:sz w:val="2"/>
                <w:szCs w:val="2"/>
              </w:rPr>
            </w:pPr>
          </w:p>
        </w:tc>
        <w:tc>
          <w:tcPr>
            <w:tcW w:w="549" w:type="dxa"/>
            <w:vMerge/>
            <w:tcBorders>
              <w:top w:val="nil"/>
            </w:tcBorders>
            <w:textDirection w:val="tbRl"/>
          </w:tcPr>
          <w:p>
            <w:pPr>
              <w:rPr>
                <w:sz w:val="2"/>
                <w:szCs w:val="2"/>
              </w:rPr>
            </w:pPr>
          </w:p>
        </w:tc>
        <w:tc>
          <w:tcPr>
            <w:tcW w:w="2270" w:type="dxa"/>
            <w:gridSpan w:val="2"/>
          </w:tcPr>
          <w:p>
            <w:pPr>
              <w:pStyle w:val="TableParagraph"/>
              <w:spacing w:before="2"/>
              <w:ind w:left="28"/>
              <w:rPr>
                <w:sz w:val="18"/>
              </w:rPr>
            </w:pPr>
            <w:r>
              <w:rPr>
                <w:sz w:val="18"/>
              </w:rPr>
              <w:t>全民國防教育</w:t>
            </w:r>
          </w:p>
        </w:tc>
        <w:tc>
          <w:tcPr>
            <w:tcW w:w="568" w:type="dxa"/>
            <w:tcBorders>
              <w:right w:val="double" w:sz="1" w:space="0" w:color="000000"/>
            </w:tcBorders>
          </w:tcPr>
          <w:p>
            <w:pPr>
              <w:pStyle w:val="TableParagraph"/>
              <w:spacing w:before="20"/>
              <w:ind w:left="31"/>
              <w:jc w:val="center"/>
              <w:rPr>
                <w:rFonts w:ascii="Times New Roman"/>
                <w:sz w:val="18"/>
              </w:rPr>
            </w:pPr>
            <w:r>
              <w:rPr>
                <w:rFonts w:ascii="Times New Roman"/>
                <w:sz w:val="18"/>
              </w:rPr>
              <w:t>2</w:t>
            </w:r>
          </w:p>
        </w:tc>
        <w:tc>
          <w:tcPr>
            <w:tcW w:w="513" w:type="dxa"/>
            <w:tcBorders>
              <w:left w:val="double" w:sz="1" w:space="0" w:color="000000"/>
            </w:tcBorders>
          </w:tcPr>
          <w:p>
            <w:pPr>
              <w:pStyle w:val="TableParagraph"/>
              <w:rPr>
                <w:rFonts w:ascii="Times New Roman"/>
                <w:sz w:val="18"/>
              </w:rPr>
            </w:pPr>
          </w:p>
        </w:tc>
        <w:tc>
          <w:tcPr>
            <w:tcW w:w="514" w:type="dxa"/>
          </w:tcPr>
          <w:p>
            <w:pPr>
              <w:pStyle w:val="TableParagraph"/>
              <w:rPr>
                <w:rFonts w:ascii="Times New Roman"/>
                <w:sz w:val="18"/>
              </w:rPr>
            </w:pPr>
          </w:p>
        </w:tc>
        <w:tc>
          <w:tcPr>
            <w:tcW w:w="513" w:type="dxa"/>
          </w:tcPr>
          <w:p>
            <w:pPr>
              <w:pStyle w:val="TableParagraph"/>
              <w:rPr>
                <w:rFonts w:ascii="Times New Roman"/>
                <w:sz w:val="18"/>
              </w:rPr>
            </w:pPr>
          </w:p>
        </w:tc>
        <w:tc>
          <w:tcPr>
            <w:tcW w:w="514" w:type="dxa"/>
          </w:tcPr>
          <w:p>
            <w:pPr>
              <w:pStyle w:val="TableParagraph"/>
              <w:rPr>
                <w:rFonts w:ascii="Times New Roman"/>
                <w:sz w:val="18"/>
              </w:rPr>
            </w:pPr>
          </w:p>
        </w:tc>
        <w:tc>
          <w:tcPr>
            <w:tcW w:w="513" w:type="dxa"/>
          </w:tcPr>
          <w:p>
            <w:pPr>
              <w:pStyle w:val="TableParagraph"/>
              <w:rPr>
                <w:rFonts w:ascii="Times New Roman"/>
                <w:sz w:val="18"/>
              </w:rPr>
            </w:pPr>
          </w:p>
        </w:tc>
        <w:tc>
          <w:tcPr>
            <w:tcW w:w="514" w:type="dxa"/>
          </w:tcPr>
          <w:p>
            <w:pPr>
              <w:pStyle w:val="TableParagraph"/>
              <w:rPr>
                <w:rFonts w:ascii="Times New Roman"/>
                <w:sz w:val="18"/>
              </w:rPr>
            </w:pPr>
          </w:p>
        </w:tc>
        <w:tc>
          <w:tcPr>
            <w:tcW w:w="2972" w:type="dxa"/>
          </w:tcPr>
          <w:p>
            <w:pPr>
              <w:pStyle w:val="TableParagraph"/>
              <w:rPr>
                <w:rFonts w:ascii="Times New Roman"/>
                <w:sz w:val="18"/>
              </w:rPr>
            </w:pPr>
          </w:p>
        </w:tc>
      </w:tr>
      <w:tr>
        <w:trPr>
          <w:trHeight w:val="274" w:hRule="atLeast"/>
        </w:trPr>
        <w:tc>
          <w:tcPr>
            <w:tcW w:w="344" w:type="dxa"/>
            <w:vMerge/>
            <w:tcBorders>
              <w:top w:val="nil"/>
            </w:tcBorders>
            <w:textDirection w:val="tbRl"/>
          </w:tcPr>
          <w:p>
            <w:pPr>
              <w:rPr>
                <w:sz w:val="2"/>
                <w:szCs w:val="2"/>
              </w:rPr>
            </w:pPr>
          </w:p>
        </w:tc>
        <w:tc>
          <w:tcPr>
            <w:tcW w:w="2819" w:type="dxa"/>
            <w:gridSpan w:val="3"/>
            <w:shd w:val="clear" w:color="auto" w:fill="DFDFDF"/>
          </w:tcPr>
          <w:p>
            <w:pPr>
              <w:pStyle w:val="TableParagraph"/>
              <w:tabs>
                <w:tab w:pos="1970" w:val="left" w:leader="none"/>
              </w:tabs>
              <w:spacing w:line="230" w:lineRule="exact"/>
              <w:ind w:left="688"/>
              <w:rPr>
                <w:b/>
                <w:sz w:val="18"/>
              </w:rPr>
            </w:pPr>
            <w:r>
              <w:rPr>
                <w:b/>
                <w:sz w:val="18"/>
              </w:rPr>
              <w:t>小</w:t>
              <w:tab/>
              <w:t>計</w:t>
            </w:r>
          </w:p>
        </w:tc>
        <w:tc>
          <w:tcPr>
            <w:tcW w:w="568" w:type="dxa"/>
            <w:tcBorders>
              <w:right w:val="double" w:sz="1" w:space="0" w:color="000000"/>
            </w:tcBorders>
            <w:shd w:val="clear" w:color="auto" w:fill="DFDFDF"/>
          </w:tcPr>
          <w:p>
            <w:pPr>
              <w:pStyle w:val="TableParagraph"/>
              <w:spacing w:before="20"/>
              <w:ind w:left="100"/>
              <w:rPr>
                <w:rFonts w:ascii="Times New Roman"/>
                <w:b/>
                <w:sz w:val="18"/>
              </w:rPr>
            </w:pPr>
            <w:r>
              <w:rPr>
                <w:rFonts w:ascii="Times New Roman"/>
                <w:b/>
                <w:sz w:val="18"/>
              </w:rPr>
              <w:t>66-76</w:t>
            </w:r>
          </w:p>
        </w:tc>
        <w:tc>
          <w:tcPr>
            <w:tcW w:w="513" w:type="dxa"/>
            <w:tcBorders>
              <w:left w:val="double" w:sz="1" w:space="0" w:color="000000"/>
            </w:tcBorders>
            <w:shd w:val="clear" w:color="auto" w:fill="DFDFDF"/>
          </w:tcPr>
          <w:p>
            <w:pPr>
              <w:pStyle w:val="TableParagraph"/>
              <w:rPr>
                <w:rFonts w:ascii="Times New Roman"/>
                <w:sz w:val="18"/>
              </w:rPr>
            </w:pPr>
          </w:p>
        </w:tc>
        <w:tc>
          <w:tcPr>
            <w:tcW w:w="514" w:type="dxa"/>
            <w:shd w:val="clear" w:color="auto" w:fill="DFDFDF"/>
          </w:tcPr>
          <w:p>
            <w:pPr>
              <w:pStyle w:val="TableParagraph"/>
              <w:rPr>
                <w:rFonts w:ascii="Times New Roman"/>
                <w:sz w:val="18"/>
              </w:rPr>
            </w:pPr>
          </w:p>
        </w:tc>
        <w:tc>
          <w:tcPr>
            <w:tcW w:w="513" w:type="dxa"/>
            <w:shd w:val="clear" w:color="auto" w:fill="DFDFDF"/>
          </w:tcPr>
          <w:p>
            <w:pPr>
              <w:pStyle w:val="TableParagraph"/>
              <w:rPr>
                <w:rFonts w:ascii="Times New Roman"/>
                <w:sz w:val="18"/>
              </w:rPr>
            </w:pPr>
          </w:p>
        </w:tc>
        <w:tc>
          <w:tcPr>
            <w:tcW w:w="514" w:type="dxa"/>
            <w:shd w:val="clear" w:color="auto" w:fill="DFDFDF"/>
          </w:tcPr>
          <w:p>
            <w:pPr>
              <w:pStyle w:val="TableParagraph"/>
              <w:rPr>
                <w:rFonts w:ascii="Times New Roman"/>
                <w:sz w:val="18"/>
              </w:rPr>
            </w:pPr>
          </w:p>
        </w:tc>
        <w:tc>
          <w:tcPr>
            <w:tcW w:w="513" w:type="dxa"/>
            <w:shd w:val="clear" w:color="auto" w:fill="DFDFDF"/>
          </w:tcPr>
          <w:p>
            <w:pPr>
              <w:pStyle w:val="TableParagraph"/>
              <w:rPr>
                <w:rFonts w:ascii="Times New Roman"/>
                <w:sz w:val="18"/>
              </w:rPr>
            </w:pPr>
          </w:p>
        </w:tc>
        <w:tc>
          <w:tcPr>
            <w:tcW w:w="514" w:type="dxa"/>
            <w:shd w:val="clear" w:color="auto" w:fill="DFDFDF"/>
          </w:tcPr>
          <w:p>
            <w:pPr>
              <w:pStyle w:val="TableParagraph"/>
              <w:rPr>
                <w:rFonts w:ascii="Times New Roman"/>
                <w:sz w:val="18"/>
              </w:rPr>
            </w:pPr>
          </w:p>
        </w:tc>
        <w:tc>
          <w:tcPr>
            <w:tcW w:w="2972" w:type="dxa"/>
          </w:tcPr>
          <w:p>
            <w:pPr>
              <w:pStyle w:val="TableParagraph"/>
              <w:spacing w:line="230" w:lineRule="exact"/>
              <w:ind w:left="25"/>
              <w:rPr>
                <w:sz w:val="18"/>
              </w:rPr>
            </w:pPr>
            <w:r>
              <w:rPr>
                <w:sz w:val="18"/>
              </w:rPr>
              <w:t>各群依屬性不同得進行差異性規劃。</w:t>
            </w:r>
          </w:p>
        </w:tc>
      </w:tr>
      <w:tr>
        <w:trPr>
          <w:trHeight w:val="273" w:hRule="atLeast"/>
        </w:trPr>
        <w:tc>
          <w:tcPr>
            <w:tcW w:w="344" w:type="dxa"/>
            <w:vMerge/>
            <w:tcBorders>
              <w:top w:val="nil"/>
            </w:tcBorders>
            <w:textDirection w:val="tbRl"/>
          </w:tcPr>
          <w:p>
            <w:pPr>
              <w:rPr>
                <w:sz w:val="2"/>
                <w:szCs w:val="2"/>
              </w:rPr>
            </w:pPr>
          </w:p>
        </w:tc>
        <w:tc>
          <w:tcPr>
            <w:tcW w:w="549" w:type="dxa"/>
            <w:vMerge w:val="restart"/>
          </w:tcPr>
          <w:p>
            <w:pPr>
              <w:pStyle w:val="TableParagraph"/>
              <w:spacing w:line="223" w:lineRule="auto" w:before="35"/>
              <w:ind w:left="95" w:right="83"/>
              <w:rPr>
                <w:sz w:val="18"/>
              </w:rPr>
            </w:pPr>
            <w:r>
              <w:rPr>
                <w:sz w:val="18"/>
              </w:rPr>
              <w:t>專業科目</w:t>
            </w:r>
          </w:p>
        </w:tc>
        <w:tc>
          <w:tcPr>
            <w:tcW w:w="2270" w:type="dxa"/>
            <w:gridSpan w:val="2"/>
          </w:tcPr>
          <w:p>
            <w:pPr>
              <w:pStyle w:val="TableParagraph"/>
              <w:rPr>
                <w:rFonts w:ascii="Times New Roman"/>
                <w:sz w:val="18"/>
              </w:rPr>
            </w:pPr>
          </w:p>
        </w:tc>
        <w:tc>
          <w:tcPr>
            <w:tcW w:w="568" w:type="dxa"/>
            <w:tcBorders>
              <w:right w:val="double" w:sz="1" w:space="0" w:color="000000"/>
            </w:tcBorders>
          </w:tcPr>
          <w:p>
            <w:pPr>
              <w:pStyle w:val="TableParagraph"/>
              <w:rPr>
                <w:rFonts w:ascii="Times New Roman"/>
                <w:sz w:val="18"/>
              </w:rPr>
            </w:pPr>
          </w:p>
        </w:tc>
        <w:tc>
          <w:tcPr>
            <w:tcW w:w="513" w:type="dxa"/>
            <w:tcBorders>
              <w:left w:val="double" w:sz="1" w:space="0" w:color="000000"/>
            </w:tcBorders>
          </w:tcPr>
          <w:p>
            <w:pPr>
              <w:pStyle w:val="TableParagraph"/>
              <w:rPr>
                <w:rFonts w:ascii="Times New Roman"/>
                <w:sz w:val="18"/>
              </w:rPr>
            </w:pPr>
          </w:p>
        </w:tc>
        <w:tc>
          <w:tcPr>
            <w:tcW w:w="514" w:type="dxa"/>
          </w:tcPr>
          <w:p>
            <w:pPr>
              <w:pStyle w:val="TableParagraph"/>
              <w:rPr>
                <w:rFonts w:ascii="Times New Roman"/>
                <w:sz w:val="18"/>
              </w:rPr>
            </w:pPr>
          </w:p>
        </w:tc>
        <w:tc>
          <w:tcPr>
            <w:tcW w:w="513" w:type="dxa"/>
          </w:tcPr>
          <w:p>
            <w:pPr>
              <w:pStyle w:val="TableParagraph"/>
              <w:rPr>
                <w:rFonts w:ascii="Times New Roman"/>
                <w:sz w:val="18"/>
              </w:rPr>
            </w:pPr>
          </w:p>
        </w:tc>
        <w:tc>
          <w:tcPr>
            <w:tcW w:w="514" w:type="dxa"/>
          </w:tcPr>
          <w:p>
            <w:pPr>
              <w:pStyle w:val="TableParagraph"/>
              <w:rPr>
                <w:rFonts w:ascii="Times New Roman"/>
                <w:sz w:val="18"/>
              </w:rPr>
            </w:pPr>
          </w:p>
        </w:tc>
        <w:tc>
          <w:tcPr>
            <w:tcW w:w="513" w:type="dxa"/>
          </w:tcPr>
          <w:p>
            <w:pPr>
              <w:pStyle w:val="TableParagraph"/>
              <w:rPr>
                <w:rFonts w:ascii="Times New Roman"/>
                <w:sz w:val="18"/>
              </w:rPr>
            </w:pPr>
          </w:p>
        </w:tc>
        <w:tc>
          <w:tcPr>
            <w:tcW w:w="514" w:type="dxa"/>
          </w:tcPr>
          <w:p>
            <w:pPr>
              <w:pStyle w:val="TableParagraph"/>
              <w:rPr>
                <w:rFonts w:ascii="Times New Roman"/>
                <w:sz w:val="18"/>
              </w:rPr>
            </w:pPr>
          </w:p>
        </w:tc>
        <w:tc>
          <w:tcPr>
            <w:tcW w:w="2972" w:type="dxa"/>
            <w:vMerge w:val="restart"/>
          </w:tcPr>
          <w:p>
            <w:pPr>
              <w:pStyle w:val="TableParagraph"/>
              <w:spacing w:line="223" w:lineRule="auto"/>
              <w:ind w:left="25" w:right="18"/>
              <w:rPr>
                <w:sz w:val="18"/>
              </w:rPr>
            </w:pPr>
            <w:r>
              <w:rPr>
                <w:spacing w:val="-18"/>
                <w:sz w:val="18"/>
              </w:rPr>
              <w:t>群共同專業科目，本群所屬之科別均應修</w:t>
            </w:r>
            <w:r>
              <w:rPr>
                <w:spacing w:val="-21"/>
                <w:sz w:val="18"/>
              </w:rPr>
              <w:t>習，計</w:t>
            </w:r>
            <w:r>
              <w:rPr>
                <w:rFonts w:ascii="Times New Roman" w:hAnsi="Times New Roman" w:eastAsia="Times New Roman"/>
                <w:spacing w:val="-11"/>
                <w:sz w:val="18"/>
              </w:rPr>
              <w:t>○○</w:t>
            </w:r>
            <w:r>
              <w:rPr>
                <w:spacing w:val="-21"/>
                <w:sz w:val="18"/>
              </w:rPr>
              <w:t>學分。</w:t>
            </w:r>
          </w:p>
        </w:tc>
      </w:tr>
      <w:tr>
        <w:trPr>
          <w:trHeight w:val="274" w:hRule="atLeast"/>
        </w:trPr>
        <w:tc>
          <w:tcPr>
            <w:tcW w:w="344" w:type="dxa"/>
            <w:vMerge/>
            <w:tcBorders>
              <w:top w:val="nil"/>
            </w:tcBorders>
            <w:textDirection w:val="tbRl"/>
          </w:tcPr>
          <w:p>
            <w:pPr>
              <w:rPr>
                <w:sz w:val="2"/>
                <w:szCs w:val="2"/>
              </w:rPr>
            </w:pPr>
          </w:p>
        </w:tc>
        <w:tc>
          <w:tcPr>
            <w:tcW w:w="549" w:type="dxa"/>
            <w:vMerge/>
            <w:tcBorders>
              <w:top w:val="nil"/>
            </w:tcBorders>
          </w:tcPr>
          <w:p>
            <w:pPr>
              <w:rPr>
                <w:sz w:val="2"/>
                <w:szCs w:val="2"/>
              </w:rPr>
            </w:pPr>
          </w:p>
        </w:tc>
        <w:tc>
          <w:tcPr>
            <w:tcW w:w="2270" w:type="dxa"/>
            <w:gridSpan w:val="2"/>
          </w:tcPr>
          <w:p>
            <w:pPr>
              <w:pStyle w:val="TableParagraph"/>
              <w:rPr>
                <w:rFonts w:ascii="Times New Roman"/>
                <w:sz w:val="18"/>
              </w:rPr>
            </w:pPr>
          </w:p>
        </w:tc>
        <w:tc>
          <w:tcPr>
            <w:tcW w:w="568" w:type="dxa"/>
            <w:tcBorders>
              <w:right w:val="double" w:sz="1" w:space="0" w:color="000000"/>
            </w:tcBorders>
          </w:tcPr>
          <w:p>
            <w:pPr>
              <w:pStyle w:val="TableParagraph"/>
              <w:rPr>
                <w:rFonts w:ascii="Times New Roman"/>
                <w:sz w:val="18"/>
              </w:rPr>
            </w:pPr>
          </w:p>
        </w:tc>
        <w:tc>
          <w:tcPr>
            <w:tcW w:w="513" w:type="dxa"/>
            <w:tcBorders>
              <w:left w:val="double" w:sz="1" w:space="0" w:color="000000"/>
            </w:tcBorders>
          </w:tcPr>
          <w:p>
            <w:pPr>
              <w:pStyle w:val="TableParagraph"/>
              <w:rPr>
                <w:rFonts w:ascii="Times New Roman"/>
                <w:sz w:val="18"/>
              </w:rPr>
            </w:pPr>
          </w:p>
        </w:tc>
        <w:tc>
          <w:tcPr>
            <w:tcW w:w="514" w:type="dxa"/>
          </w:tcPr>
          <w:p>
            <w:pPr>
              <w:pStyle w:val="TableParagraph"/>
              <w:rPr>
                <w:rFonts w:ascii="Times New Roman"/>
                <w:sz w:val="18"/>
              </w:rPr>
            </w:pPr>
          </w:p>
        </w:tc>
        <w:tc>
          <w:tcPr>
            <w:tcW w:w="513" w:type="dxa"/>
          </w:tcPr>
          <w:p>
            <w:pPr>
              <w:pStyle w:val="TableParagraph"/>
              <w:rPr>
                <w:rFonts w:ascii="Times New Roman"/>
                <w:sz w:val="18"/>
              </w:rPr>
            </w:pPr>
          </w:p>
        </w:tc>
        <w:tc>
          <w:tcPr>
            <w:tcW w:w="514" w:type="dxa"/>
          </w:tcPr>
          <w:p>
            <w:pPr>
              <w:pStyle w:val="TableParagraph"/>
              <w:rPr>
                <w:rFonts w:ascii="Times New Roman"/>
                <w:sz w:val="18"/>
              </w:rPr>
            </w:pPr>
          </w:p>
        </w:tc>
        <w:tc>
          <w:tcPr>
            <w:tcW w:w="513" w:type="dxa"/>
          </w:tcPr>
          <w:p>
            <w:pPr>
              <w:pStyle w:val="TableParagraph"/>
              <w:rPr>
                <w:rFonts w:ascii="Times New Roman"/>
                <w:sz w:val="18"/>
              </w:rPr>
            </w:pPr>
          </w:p>
        </w:tc>
        <w:tc>
          <w:tcPr>
            <w:tcW w:w="514" w:type="dxa"/>
          </w:tcPr>
          <w:p>
            <w:pPr>
              <w:pStyle w:val="TableParagraph"/>
              <w:rPr>
                <w:rFonts w:ascii="Times New Roman"/>
                <w:sz w:val="18"/>
              </w:rPr>
            </w:pPr>
          </w:p>
        </w:tc>
        <w:tc>
          <w:tcPr>
            <w:tcW w:w="2972" w:type="dxa"/>
            <w:vMerge/>
            <w:tcBorders>
              <w:top w:val="nil"/>
            </w:tcBorders>
          </w:tcPr>
          <w:p>
            <w:pPr>
              <w:rPr>
                <w:sz w:val="2"/>
                <w:szCs w:val="2"/>
              </w:rPr>
            </w:pPr>
          </w:p>
        </w:tc>
      </w:tr>
    </w:tbl>
    <w:p>
      <w:pPr>
        <w:spacing w:after="0"/>
        <w:rPr>
          <w:sz w:val="2"/>
          <w:szCs w:val="2"/>
        </w:rPr>
        <w:sectPr>
          <w:pgSz w:w="11910" w:h="16840"/>
          <w:pgMar w:header="0" w:footer="1283" w:top="1240" w:bottom="1560" w:left="1060" w:right="44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4"/>
        <w:gridCol w:w="531"/>
        <w:gridCol w:w="441"/>
        <w:gridCol w:w="1848"/>
        <w:gridCol w:w="568"/>
        <w:gridCol w:w="513"/>
        <w:gridCol w:w="514"/>
        <w:gridCol w:w="513"/>
        <w:gridCol w:w="514"/>
        <w:gridCol w:w="513"/>
        <w:gridCol w:w="514"/>
        <w:gridCol w:w="2972"/>
      </w:tblGrid>
      <w:tr>
        <w:trPr>
          <w:trHeight w:val="233" w:hRule="atLeast"/>
        </w:trPr>
        <w:tc>
          <w:tcPr>
            <w:tcW w:w="875" w:type="dxa"/>
            <w:gridSpan w:val="2"/>
            <w:vMerge w:val="restart"/>
            <w:tcBorders>
              <w:bottom w:val="nil"/>
            </w:tcBorders>
            <w:shd w:val="clear" w:color="auto" w:fill="DFDFDF"/>
          </w:tcPr>
          <w:p>
            <w:pPr>
              <w:pStyle w:val="TableParagraph"/>
              <w:spacing w:before="5"/>
              <w:rPr>
                <w:sz w:val="16"/>
              </w:rPr>
            </w:pPr>
          </w:p>
          <w:p>
            <w:pPr>
              <w:pStyle w:val="TableParagraph"/>
              <w:ind w:left="266"/>
              <w:rPr>
                <w:sz w:val="18"/>
              </w:rPr>
            </w:pPr>
            <w:r>
              <w:rPr>
                <w:sz w:val="18"/>
              </w:rPr>
              <w:t>類別</w:t>
            </w:r>
          </w:p>
        </w:tc>
        <w:tc>
          <w:tcPr>
            <w:tcW w:w="2857" w:type="dxa"/>
            <w:gridSpan w:val="3"/>
            <w:vMerge w:val="restart"/>
            <w:tcBorders>
              <w:right w:val="double" w:sz="1" w:space="0" w:color="000000"/>
            </w:tcBorders>
            <w:shd w:val="clear" w:color="auto" w:fill="DFDFDF"/>
          </w:tcPr>
          <w:p>
            <w:pPr>
              <w:pStyle w:val="TableParagraph"/>
              <w:spacing w:before="106"/>
              <w:ind w:left="691"/>
              <w:rPr>
                <w:sz w:val="18"/>
              </w:rPr>
            </w:pPr>
            <w:r>
              <w:rPr>
                <w:sz w:val="18"/>
              </w:rPr>
              <w:t>領域</w:t>
            </w:r>
            <w:r>
              <w:rPr>
                <w:rFonts w:ascii="Times New Roman" w:eastAsia="Times New Roman"/>
                <w:sz w:val="18"/>
              </w:rPr>
              <w:t>/</w:t>
            </w:r>
            <w:r>
              <w:rPr>
                <w:sz w:val="18"/>
              </w:rPr>
              <w:t>科目及學分數</w:t>
            </w:r>
          </w:p>
        </w:tc>
        <w:tc>
          <w:tcPr>
            <w:tcW w:w="3081" w:type="dxa"/>
            <w:gridSpan w:val="6"/>
            <w:tcBorders>
              <w:left w:val="double" w:sz="1" w:space="0" w:color="000000"/>
            </w:tcBorders>
            <w:shd w:val="clear" w:color="auto" w:fill="DFDFDF"/>
          </w:tcPr>
          <w:p>
            <w:pPr>
              <w:pStyle w:val="TableParagraph"/>
              <w:spacing w:line="214" w:lineRule="exact"/>
              <w:ind w:left="718"/>
              <w:rPr>
                <w:sz w:val="18"/>
              </w:rPr>
            </w:pPr>
            <w:r>
              <w:rPr>
                <w:sz w:val="18"/>
              </w:rPr>
              <w:t>授課年段與學分配置</w:t>
            </w:r>
          </w:p>
        </w:tc>
        <w:tc>
          <w:tcPr>
            <w:tcW w:w="2972" w:type="dxa"/>
            <w:vMerge w:val="restart"/>
            <w:shd w:val="clear" w:color="auto" w:fill="DFDFDF"/>
          </w:tcPr>
          <w:p>
            <w:pPr>
              <w:pStyle w:val="TableParagraph"/>
              <w:spacing w:before="5"/>
              <w:rPr>
                <w:sz w:val="16"/>
              </w:rPr>
            </w:pPr>
          </w:p>
          <w:p>
            <w:pPr>
              <w:pStyle w:val="TableParagraph"/>
              <w:tabs>
                <w:tab w:pos="1796" w:val="left" w:leader="none"/>
              </w:tabs>
              <w:ind w:left="986"/>
              <w:rPr>
                <w:sz w:val="18"/>
              </w:rPr>
            </w:pPr>
            <w:r>
              <w:rPr>
                <w:sz w:val="18"/>
              </w:rPr>
              <w:t>備</w:t>
              <w:tab/>
              <w:t>註</w:t>
            </w:r>
          </w:p>
        </w:tc>
      </w:tr>
      <w:tr>
        <w:trPr>
          <w:trHeight w:val="234" w:hRule="atLeast"/>
        </w:trPr>
        <w:tc>
          <w:tcPr>
            <w:tcW w:w="875" w:type="dxa"/>
            <w:gridSpan w:val="2"/>
            <w:vMerge/>
            <w:tcBorders>
              <w:top w:val="nil"/>
              <w:bottom w:val="nil"/>
            </w:tcBorders>
            <w:shd w:val="clear" w:color="auto" w:fill="DFDFDF"/>
          </w:tcPr>
          <w:p>
            <w:pPr>
              <w:rPr>
                <w:sz w:val="2"/>
                <w:szCs w:val="2"/>
              </w:rPr>
            </w:pPr>
          </w:p>
        </w:tc>
        <w:tc>
          <w:tcPr>
            <w:tcW w:w="2857" w:type="dxa"/>
            <w:gridSpan w:val="3"/>
            <w:vMerge/>
            <w:tcBorders>
              <w:top w:val="nil"/>
              <w:right w:val="double" w:sz="1" w:space="0" w:color="000000"/>
            </w:tcBorders>
            <w:shd w:val="clear" w:color="auto" w:fill="DFDFDF"/>
          </w:tcPr>
          <w:p>
            <w:pPr>
              <w:rPr>
                <w:sz w:val="2"/>
                <w:szCs w:val="2"/>
              </w:rPr>
            </w:pPr>
          </w:p>
        </w:tc>
        <w:tc>
          <w:tcPr>
            <w:tcW w:w="1027" w:type="dxa"/>
            <w:gridSpan w:val="2"/>
            <w:tcBorders>
              <w:left w:val="double" w:sz="1" w:space="0" w:color="000000"/>
            </w:tcBorders>
            <w:shd w:val="clear" w:color="auto" w:fill="DFDFDF"/>
          </w:tcPr>
          <w:p>
            <w:pPr>
              <w:pStyle w:val="TableParagraph"/>
              <w:spacing w:line="215" w:lineRule="exact"/>
              <w:ind w:left="142"/>
              <w:rPr>
                <w:sz w:val="18"/>
              </w:rPr>
            </w:pPr>
            <w:r>
              <w:rPr>
                <w:sz w:val="18"/>
              </w:rPr>
              <w:t>第一學年</w:t>
            </w:r>
          </w:p>
        </w:tc>
        <w:tc>
          <w:tcPr>
            <w:tcW w:w="1027" w:type="dxa"/>
            <w:gridSpan w:val="2"/>
            <w:shd w:val="clear" w:color="auto" w:fill="DFDFDF"/>
          </w:tcPr>
          <w:p>
            <w:pPr>
              <w:pStyle w:val="TableParagraph"/>
              <w:spacing w:line="215" w:lineRule="exact"/>
              <w:ind w:left="151"/>
              <w:rPr>
                <w:sz w:val="18"/>
              </w:rPr>
            </w:pPr>
            <w:r>
              <w:rPr>
                <w:sz w:val="18"/>
              </w:rPr>
              <w:t>第二學年</w:t>
            </w:r>
          </w:p>
        </w:tc>
        <w:tc>
          <w:tcPr>
            <w:tcW w:w="1027" w:type="dxa"/>
            <w:gridSpan w:val="2"/>
            <w:shd w:val="clear" w:color="auto" w:fill="DFDFDF"/>
          </w:tcPr>
          <w:p>
            <w:pPr>
              <w:pStyle w:val="TableParagraph"/>
              <w:spacing w:line="215" w:lineRule="exact"/>
              <w:ind w:left="150"/>
              <w:rPr>
                <w:sz w:val="18"/>
              </w:rPr>
            </w:pPr>
            <w:r>
              <w:rPr>
                <w:sz w:val="18"/>
              </w:rPr>
              <w:t>第三學年</w:t>
            </w:r>
          </w:p>
        </w:tc>
        <w:tc>
          <w:tcPr>
            <w:tcW w:w="2972" w:type="dxa"/>
            <w:vMerge/>
            <w:tcBorders>
              <w:top w:val="nil"/>
            </w:tcBorders>
            <w:shd w:val="clear" w:color="auto" w:fill="DFDFDF"/>
          </w:tcPr>
          <w:p>
            <w:pPr>
              <w:rPr>
                <w:sz w:val="2"/>
                <w:szCs w:val="2"/>
              </w:rPr>
            </w:pPr>
          </w:p>
        </w:tc>
      </w:tr>
      <w:tr>
        <w:trPr>
          <w:trHeight w:val="233" w:hRule="atLeast"/>
        </w:trPr>
        <w:tc>
          <w:tcPr>
            <w:tcW w:w="875" w:type="dxa"/>
            <w:gridSpan w:val="2"/>
            <w:vMerge/>
            <w:tcBorders>
              <w:top w:val="nil"/>
              <w:bottom w:val="nil"/>
            </w:tcBorders>
            <w:shd w:val="clear" w:color="auto" w:fill="DFDFDF"/>
          </w:tcPr>
          <w:p>
            <w:pPr>
              <w:rPr>
                <w:sz w:val="2"/>
                <w:szCs w:val="2"/>
              </w:rPr>
            </w:pPr>
          </w:p>
        </w:tc>
        <w:tc>
          <w:tcPr>
            <w:tcW w:w="2289" w:type="dxa"/>
            <w:gridSpan w:val="2"/>
            <w:shd w:val="clear" w:color="auto" w:fill="DFDFDF"/>
          </w:tcPr>
          <w:p>
            <w:pPr>
              <w:pStyle w:val="TableParagraph"/>
              <w:tabs>
                <w:tab w:pos="1378" w:val="left" w:leader="none"/>
              </w:tabs>
              <w:spacing w:line="214" w:lineRule="exact"/>
              <w:ind w:left="748"/>
              <w:rPr>
                <w:sz w:val="18"/>
              </w:rPr>
            </w:pPr>
            <w:r>
              <w:rPr>
                <w:sz w:val="18"/>
              </w:rPr>
              <w:t>名</w:t>
              <w:tab/>
              <w:t>稱</w:t>
            </w:r>
          </w:p>
        </w:tc>
        <w:tc>
          <w:tcPr>
            <w:tcW w:w="568" w:type="dxa"/>
            <w:tcBorders>
              <w:right w:val="double" w:sz="1" w:space="0" w:color="000000"/>
            </w:tcBorders>
            <w:shd w:val="clear" w:color="auto" w:fill="DFDFDF"/>
          </w:tcPr>
          <w:p>
            <w:pPr>
              <w:pStyle w:val="TableParagraph"/>
              <w:spacing w:line="214" w:lineRule="exact"/>
              <w:ind w:left="31" w:right="10"/>
              <w:jc w:val="center"/>
              <w:rPr>
                <w:sz w:val="18"/>
              </w:rPr>
            </w:pPr>
            <w:r>
              <w:rPr>
                <w:sz w:val="18"/>
              </w:rPr>
              <w:t>學分</w:t>
            </w:r>
          </w:p>
        </w:tc>
        <w:tc>
          <w:tcPr>
            <w:tcW w:w="513" w:type="dxa"/>
            <w:tcBorders>
              <w:left w:val="double" w:sz="1" w:space="0" w:color="000000"/>
            </w:tcBorders>
            <w:shd w:val="clear" w:color="auto" w:fill="DFDFDF"/>
          </w:tcPr>
          <w:p>
            <w:pPr>
              <w:pStyle w:val="TableParagraph"/>
              <w:spacing w:line="214" w:lineRule="exact"/>
              <w:jc w:val="center"/>
              <w:rPr>
                <w:sz w:val="18"/>
              </w:rPr>
            </w:pPr>
            <w:r>
              <w:rPr>
                <w:sz w:val="18"/>
              </w:rPr>
              <w:t>一</w:t>
            </w:r>
          </w:p>
        </w:tc>
        <w:tc>
          <w:tcPr>
            <w:tcW w:w="514" w:type="dxa"/>
            <w:shd w:val="clear" w:color="auto" w:fill="DFDFDF"/>
          </w:tcPr>
          <w:p>
            <w:pPr>
              <w:pStyle w:val="TableParagraph"/>
              <w:spacing w:line="214" w:lineRule="exact"/>
              <w:ind w:left="166"/>
              <w:rPr>
                <w:sz w:val="18"/>
              </w:rPr>
            </w:pPr>
            <w:r>
              <w:rPr>
                <w:sz w:val="18"/>
              </w:rPr>
              <w:t>二</w:t>
            </w:r>
          </w:p>
        </w:tc>
        <w:tc>
          <w:tcPr>
            <w:tcW w:w="513" w:type="dxa"/>
            <w:shd w:val="clear" w:color="auto" w:fill="DFDFDF"/>
          </w:tcPr>
          <w:p>
            <w:pPr>
              <w:pStyle w:val="TableParagraph"/>
              <w:spacing w:line="214" w:lineRule="exact"/>
              <w:ind w:left="5"/>
              <w:jc w:val="center"/>
              <w:rPr>
                <w:sz w:val="18"/>
              </w:rPr>
            </w:pPr>
            <w:r>
              <w:rPr>
                <w:sz w:val="18"/>
              </w:rPr>
              <w:t>一</w:t>
            </w:r>
          </w:p>
        </w:tc>
        <w:tc>
          <w:tcPr>
            <w:tcW w:w="514" w:type="dxa"/>
            <w:shd w:val="clear" w:color="auto" w:fill="DFDFDF"/>
          </w:tcPr>
          <w:p>
            <w:pPr>
              <w:pStyle w:val="TableParagraph"/>
              <w:spacing w:line="214" w:lineRule="exact"/>
              <w:ind w:left="165"/>
              <w:rPr>
                <w:sz w:val="18"/>
              </w:rPr>
            </w:pPr>
            <w:r>
              <w:rPr>
                <w:sz w:val="18"/>
              </w:rPr>
              <w:t>二</w:t>
            </w:r>
          </w:p>
        </w:tc>
        <w:tc>
          <w:tcPr>
            <w:tcW w:w="513" w:type="dxa"/>
            <w:shd w:val="clear" w:color="auto" w:fill="DFDFDF"/>
          </w:tcPr>
          <w:p>
            <w:pPr>
              <w:pStyle w:val="TableParagraph"/>
              <w:spacing w:line="214" w:lineRule="exact"/>
              <w:ind w:left="3"/>
              <w:jc w:val="center"/>
              <w:rPr>
                <w:sz w:val="18"/>
              </w:rPr>
            </w:pPr>
            <w:r>
              <w:rPr>
                <w:sz w:val="18"/>
              </w:rPr>
              <w:t>一</w:t>
            </w:r>
          </w:p>
        </w:tc>
        <w:tc>
          <w:tcPr>
            <w:tcW w:w="514" w:type="dxa"/>
            <w:shd w:val="clear" w:color="auto" w:fill="DFDFDF"/>
          </w:tcPr>
          <w:p>
            <w:pPr>
              <w:pStyle w:val="TableParagraph"/>
              <w:spacing w:line="214" w:lineRule="exact"/>
              <w:ind w:left="4"/>
              <w:jc w:val="center"/>
              <w:rPr>
                <w:sz w:val="18"/>
              </w:rPr>
            </w:pPr>
            <w:r>
              <w:rPr>
                <w:sz w:val="18"/>
              </w:rPr>
              <w:t>二</w:t>
            </w:r>
          </w:p>
        </w:tc>
        <w:tc>
          <w:tcPr>
            <w:tcW w:w="2972" w:type="dxa"/>
            <w:vMerge/>
            <w:tcBorders>
              <w:top w:val="nil"/>
            </w:tcBorders>
            <w:shd w:val="clear" w:color="auto" w:fill="DFDFDF"/>
          </w:tcPr>
          <w:p>
            <w:pPr>
              <w:rPr>
                <w:sz w:val="2"/>
                <w:szCs w:val="2"/>
              </w:rPr>
            </w:pPr>
          </w:p>
        </w:tc>
      </w:tr>
      <w:tr>
        <w:trPr>
          <w:trHeight w:val="274" w:hRule="atLeast"/>
        </w:trPr>
        <w:tc>
          <w:tcPr>
            <w:tcW w:w="344" w:type="dxa"/>
            <w:vMerge w:val="restart"/>
            <w:tcBorders>
              <w:top w:val="nil"/>
              <w:bottom w:val="nil"/>
            </w:tcBorders>
          </w:tcPr>
          <w:p>
            <w:pPr>
              <w:pStyle w:val="TableParagraph"/>
              <w:rPr>
                <w:rFonts w:ascii="Times New Roman"/>
                <w:sz w:val="20"/>
              </w:rPr>
            </w:pPr>
          </w:p>
        </w:tc>
        <w:tc>
          <w:tcPr>
            <w:tcW w:w="531" w:type="dxa"/>
            <w:tcBorders>
              <w:top w:val="nil"/>
            </w:tcBorders>
          </w:tcPr>
          <w:p>
            <w:pPr>
              <w:pStyle w:val="TableParagraph"/>
              <w:rPr>
                <w:rFonts w:ascii="Times New Roman"/>
                <w:sz w:val="20"/>
              </w:rPr>
            </w:pPr>
          </w:p>
        </w:tc>
        <w:tc>
          <w:tcPr>
            <w:tcW w:w="2289" w:type="dxa"/>
            <w:gridSpan w:val="2"/>
          </w:tcPr>
          <w:p>
            <w:pPr>
              <w:pStyle w:val="TableParagraph"/>
              <w:rPr>
                <w:rFonts w:ascii="Times New Roman"/>
                <w:sz w:val="20"/>
              </w:rPr>
            </w:pPr>
          </w:p>
        </w:tc>
        <w:tc>
          <w:tcPr>
            <w:tcW w:w="568" w:type="dxa"/>
            <w:tcBorders>
              <w:right w:val="double" w:sz="1" w:space="0" w:color="000000"/>
            </w:tcBorders>
          </w:tcPr>
          <w:p>
            <w:pPr>
              <w:pStyle w:val="TableParagraph"/>
              <w:rPr>
                <w:rFonts w:ascii="Times New Roman"/>
                <w:sz w:val="20"/>
              </w:rPr>
            </w:pPr>
          </w:p>
        </w:tc>
        <w:tc>
          <w:tcPr>
            <w:tcW w:w="513" w:type="dxa"/>
            <w:tcBorders>
              <w:left w:val="double" w:sz="1" w:space="0" w:color="000000"/>
            </w:tcBorders>
          </w:tcPr>
          <w:p>
            <w:pPr>
              <w:pStyle w:val="TableParagraph"/>
              <w:rPr>
                <w:rFonts w:ascii="Times New Roman"/>
                <w:sz w:val="20"/>
              </w:rPr>
            </w:pPr>
          </w:p>
        </w:tc>
        <w:tc>
          <w:tcPr>
            <w:tcW w:w="514" w:type="dxa"/>
          </w:tcPr>
          <w:p>
            <w:pPr>
              <w:pStyle w:val="TableParagraph"/>
              <w:rPr>
                <w:rFonts w:ascii="Times New Roman"/>
                <w:sz w:val="20"/>
              </w:rPr>
            </w:pPr>
          </w:p>
        </w:tc>
        <w:tc>
          <w:tcPr>
            <w:tcW w:w="513" w:type="dxa"/>
          </w:tcPr>
          <w:p>
            <w:pPr>
              <w:pStyle w:val="TableParagraph"/>
              <w:rPr>
                <w:rFonts w:ascii="Times New Roman"/>
                <w:sz w:val="20"/>
              </w:rPr>
            </w:pPr>
          </w:p>
        </w:tc>
        <w:tc>
          <w:tcPr>
            <w:tcW w:w="514" w:type="dxa"/>
          </w:tcPr>
          <w:p>
            <w:pPr>
              <w:pStyle w:val="TableParagraph"/>
              <w:rPr>
                <w:rFonts w:ascii="Times New Roman"/>
                <w:sz w:val="20"/>
              </w:rPr>
            </w:pPr>
          </w:p>
        </w:tc>
        <w:tc>
          <w:tcPr>
            <w:tcW w:w="513" w:type="dxa"/>
          </w:tcPr>
          <w:p>
            <w:pPr>
              <w:pStyle w:val="TableParagraph"/>
              <w:rPr>
                <w:rFonts w:ascii="Times New Roman"/>
                <w:sz w:val="20"/>
              </w:rPr>
            </w:pPr>
          </w:p>
        </w:tc>
        <w:tc>
          <w:tcPr>
            <w:tcW w:w="514" w:type="dxa"/>
          </w:tcPr>
          <w:p>
            <w:pPr>
              <w:pStyle w:val="TableParagraph"/>
              <w:rPr>
                <w:rFonts w:ascii="Times New Roman"/>
                <w:sz w:val="20"/>
              </w:rPr>
            </w:pPr>
          </w:p>
        </w:tc>
        <w:tc>
          <w:tcPr>
            <w:tcW w:w="2972" w:type="dxa"/>
          </w:tcPr>
          <w:p>
            <w:pPr>
              <w:pStyle w:val="TableParagraph"/>
              <w:spacing w:line="237" w:lineRule="exact"/>
              <w:ind w:left="24"/>
              <w:rPr>
                <w:sz w:val="18"/>
              </w:rPr>
            </w:pPr>
            <w:r>
              <w:rPr>
                <w:sz w:val="18"/>
              </w:rPr>
              <w:t>適用於</w:t>
            </w:r>
            <w:r>
              <w:rPr>
                <w:rFonts w:ascii="Times New Roman" w:hAnsi="Times New Roman" w:eastAsia="Times New Roman"/>
                <w:sz w:val="18"/>
              </w:rPr>
              <w:t>oo </w:t>
            </w:r>
            <w:r>
              <w:rPr>
                <w:sz w:val="18"/>
              </w:rPr>
              <w:t>技能領域</w:t>
            </w:r>
            <w:r>
              <w:rPr>
                <w:rFonts w:ascii="Times New Roman" w:hAnsi="Times New Roman" w:eastAsia="Times New Roman"/>
                <w:sz w:val="18"/>
              </w:rPr>
              <w:t>○○</w:t>
            </w:r>
            <w:r>
              <w:rPr>
                <w:sz w:val="18"/>
              </w:rPr>
              <w:t>。</w:t>
            </w:r>
          </w:p>
        </w:tc>
      </w:tr>
      <w:tr>
        <w:trPr>
          <w:trHeight w:val="274" w:hRule="atLeast"/>
        </w:trPr>
        <w:tc>
          <w:tcPr>
            <w:tcW w:w="344" w:type="dxa"/>
            <w:vMerge/>
            <w:tcBorders>
              <w:top w:val="nil"/>
              <w:bottom w:val="nil"/>
            </w:tcBorders>
          </w:tcPr>
          <w:p>
            <w:pPr>
              <w:rPr>
                <w:sz w:val="2"/>
                <w:szCs w:val="2"/>
              </w:rPr>
            </w:pPr>
          </w:p>
        </w:tc>
        <w:tc>
          <w:tcPr>
            <w:tcW w:w="531" w:type="dxa"/>
            <w:vMerge w:val="restart"/>
          </w:tcPr>
          <w:p>
            <w:pPr>
              <w:pStyle w:val="TableParagraph"/>
              <w:rPr>
                <w:sz w:val="18"/>
              </w:rPr>
            </w:pPr>
          </w:p>
          <w:p>
            <w:pPr>
              <w:pStyle w:val="TableParagraph"/>
              <w:rPr>
                <w:sz w:val="18"/>
              </w:rPr>
            </w:pPr>
          </w:p>
          <w:p>
            <w:pPr>
              <w:pStyle w:val="TableParagraph"/>
              <w:rPr>
                <w:sz w:val="18"/>
              </w:rPr>
            </w:pPr>
          </w:p>
          <w:p>
            <w:pPr>
              <w:pStyle w:val="TableParagraph"/>
              <w:spacing w:line="223" w:lineRule="auto" w:before="139"/>
              <w:ind w:left="95" w:right="65"/>
              <w:rPr>
                <w:sz w:val="18"/>
              </w:rPr>
            </w:pPr>
            <w:r>
              <w:rPr>
                <w:sz w:val="18"/>
              </w:rPr>
              <w:t>實習科目</w:t>
            </w:r>
          </w:p>
        </w:tc>
        <w:tc>
          <w:tcPr>
            <w:tcW w:w="2289" w:type="dxa"/>
            <w:gridSpan w:val="2"/>
          </w:tcPr>
          <w:p>
            <w:pPr>
              <w:pStyle w:val="TableParagraph"/>
              <w:rPr>
                <w:rFonts w:ascii="Times New Roman"/>
                <w:sz w:val="20"/>
              </w:rPr>
            </w:pPr>
          </w:p>
        </w:tc>
        <w:tc>
          <w:tcPr>
            <w:tcW w:w="568" w:type="dxa"/>
            <w:tcBorders>
              <w:right w:val="double" w:sz="1" w:space="0" w:color="000000"/>
            </w:tcBorders>
          </w:tcPr>
          <w:p>
            <w:pPr>
              <w:pStyle w:val="TableParagraph"/>
              <w:rPr>
                <w:rFonts w:ascii="Times New Roman"/>
                <w:sz w:val="20"/>
              </w:rPr>
            </w:pPr>
          </w:p>
        </w:tc>
        <w:tc>
          <w:tcPr>
            <w:tcW w:w="513" w:type="dxa"/>
            <w:tcBorders>
              <w:left w:val="double" w:sz="1" w:space="0" w:color="000000"/>
            </w:tcBorders>
          </w:tcPr>
          <w:p>
            <w:pPr>
              <w:pStyle w:val="TableParagraph"/>
              <w:rPr>
                <w:rFonts w:ascii="Times New Roman"/>
                <w:sz w:val="20"/>
              </w:rPr>
            </w:pPr>
          </w:p>
        </w:tc>
        <w:tc>
          <w:tcPr>
            <w:tcW w:w="514" w:type="dxa"/>
          </w:tcPr>
          <w:p>
            <w:pPr>
              <w:pStyle w:val="TableParagraph"/>
              <w:rPr>
                <w:rFonts w:ascii="Times New Roman"/>
                <w:sz w:val="20"/>
              </w:rPr>
            </w:pPr>
          </w:p>
        </w:tc>
        <w:tc>
          <w:tcPr>
            <w:tcW w:w="513" w:type="dxa"/>
          </w:tcPr>
          <w:p>
            <w:pPr>
              <w:pStyle w:val="TableParagraph"/>
              <w:rPr>
                <w:rFonts w:ascii="Times New Roman"/>
                <w:sz w:val="20"/>
              </w:rPr>
            </w:pPr>
          </w:p>
        </w:tc>
        <w:tc>
          <w:tcPr>
            <w:tcW w:w="514" w:type="dxa"/>
          </w:tcPr>
          <w:p>
            <w:pPr>
              <w:pStyle w:val="TableParagraph"/>
              <w:rPr>
                <w:rFonts w:ascii="Times New Roman"/>
                <w:sz w:val="20"/>
              </w:rPr>
            </w:pPr>
          </w:p>
        </w:tc>
        <w:tc>
          <w:tcPr>
            <w:tcW w:w="513" w:type="dxa"/>
          </w:tcPr>
          <w:p>
            <w:pPr>
              <w:pStyle w:val="TableParagraph"/>
              <w:rPr>
                <w:rFonts w:ascii="Times New Roman"/>
                <w:sz w:val="20"/>
              </w:rPr>
            </w:pPr>
          </w:p>
        </w:tc>
        <w:tc>
          <w:tcPr>
            <w:tcW w:w="514" w:type="dxa"/>
          </w:tcPr>
          <w:p>
            <w:pPr>
              <w:pStyle w:val="TableParagraph"/>
              <w:rPr>
                <w:rFonts w:ascii="Times New Roman"/>
                <w:sz w:val="20"/>
              </w:rPr>
            </w:pPr>
          </w:p>
        </w:tc>
        <w:tc>
          <w:tcPr>
            <w:tcW w:w="2972" w:type="dxa"/>
            <w:vMerge w:val="restart"/>
          </w:tcPr>
          <w:p>
            <w:pPr>
              <w:pStyle w:val="TableParagraph"/>
              <w:spacing w:line="223" w:lineRule="auto"/>
              <w:ind w:left="24" w:right="20"/>
              <w:rPr>
                <w:sz w:val="18"/>
              </w:rPr>
            </w:pPr>
            <w:r>
              <w:rPr>
                <w:spacing w:val="-21"/>
                <w:sz w:val="18"/>
              </w:rPr>
              <w:t>群共同實習科目，本群所屬之科別均應修習，計</w:t>
            </w:r>
            <w:r>
              <w:rPr>
                <w:rFonts w:ascii="Times New Roman" w:hAnsi="Times New Roman" w:eastAsia="Times New Roman"/>
                <w:spacing w:val="-11"/>
                <w:sz w:val="18"/>
              </w:rPr>
              <w:t>○○</w:t>
            </w:r>
            <w:r>
              <w:rPr>
                <w:spacing w:val="-21"/>
                <w:sz w:val="18"/>
              </w:rPr>
              <w:t>學分。</w:t>
            </w:r>
          </w:p>
        </w:tc>
      </w:tr>
      <w:tr>
        <w:trPr>
          <w:trHeight w:val="273" w:hRule="atLeast"/>
        </w:trPr>
        <w:tc>
          <w:tcPr>
            <w:tcW w:w="344" w:type="dxa"/>
            <w:vMerge/>
            <w:tcBorders>
              <w:top w:val="nil"/>
              <w:bottom w:val="nil"/>
            </w:tcBorders>
          </w:tcPr>
          <w:p>
            <w:pPr>
              <w:rPr>
                <w:sz w:val="2"/>
                <w:szCs w:val="2"/>
              </w:rPr>
            </w:pPr>
          </w:p>
        </w:tc>
        <w:tc>
          <w:tcPr>
            <w:tcW w:w="531" w:type="dxa"/>
            <w:vMerge/>
            <w:tcBorders>
              <w:top w:val="nil"/>
            </w:tcBorders>
          </w:tcPr>
          <w:p>
            <w:pPr>
              <w:rPr>
                <w:sz w:val="2"/>
                <w:szCs w:val="2"/>
              </w:rPr>
            </w:pPr>
          </w:p>
        </w:tc>
        <w:tc>
          <w:tcPr>
            <w:tcW w:w="2289" w:type="dxa"/>
            <w:gridSpan w:val="2"/>
          </w:tcPr>
          <w:p>
            <w:pPr>
              <w:pStyle w:val="TableParagraph"/>
              <w:rPr>
                <w:rFonts w:ascii="Times New Roman"/>
                <w:sz w:val="20"/>
              </w:rPr>
            </w:pPr>
          </w:p>
        </w:tc>
        <w:tc>
          <w:tcPr>
            <w:tcW w:w="568" w:type="dxa"/>
            <w:tcBorders>
              <w:right w:val="double" w:sz="1" w:space="0" w:color="000000"/>
            </w:tcBorders>
          </w:tcPr>
          <w:p>
            <w:pPr>
              <w:pStyle w:val="TableParagraph"/>
              <w:rPr>
                <w:rFonts w:ascii="Times New Roman"/>
                <w:sz w:val="20"/>
              </w:rPr>
            </w:pPr>
          </w:p>
        </w:tc>
        <w:tc>
          <w:tcPr>
            <w:tcW w:w="513" w:type="dxa"/>
            <w:tcBorders>
              <w:left w:val="double" w:sz="1" w:space="0" w:color="000000"/>
            </w:tcBorders>
          </w:tcPr>
          <w:p>
            <w:pPr>
              <w:pStyle w:val="TableParagraph"/>
              <w:rPr>
                <w:rFonts w:ascii="Times New Roman"/>
                <w:sz w:val="20"/>
              </w:rPr>
            </w:pPr>
          </w:p>
        </w:tc>
        <w:tc>
          <w:tcPr>
            <w:tcW w:w="514" w:type="dxa"/>
          </w:tcPr>
          <w:p>
            <w:pPr>
              <w:pStyle w:val="TableParagraph"/>
              <w:rPr>
                <w:rFonts w:ascii="Times New Roman"/>
                <w:sz w:val="20"/>
              </w:rPr>
            </w:pPr>
          </w:p>
        </w:tc>
        <w:tc>
          <w:tcPr>
            <w:tcW w:w="513" w:type="dxa"/>
          </w:tcPr>
          <w:p>
            <w:pPr>
              <w:pStyle w:val="TableParagraph"/>
              <w:rPr>
                <w:rFonts w:ascii="Times New Roman"/>
                <w:sz w:val="20"/>
              </w:rPr>
            </w:pPr>
          </w:p>
        </w:tc>
        <w:tc>
          <w:tcPr>
            <w:tcW w:w="514" w:type="dxa"/>
          </w:tcPr>
          <w:p>
            <w:pPr>
              <w:pStyle w:val="TableParagraph"/>
              <w:rPr>
                <w:rFonts w:ascii="Times New Roman"/>
                <w:sz w:val="20"/>
              </w:rPr>
            </w:pPr>
          </w:p>
        </w:tc>
        <w:tc>
          <w:tcPr>
            <w:tcW w:w="513" w:type="dxa"/>
          </w:tcPr>
          <w:p>
            <w:pPr>
              <w:pStyle w:val="TableParagraph"/>
              <w:rPr>
                <w:rFonts w:ascii="Times New Roman"/>
                <w:sz w:val="20"/>
              </w:rPr>
            </w:pPr>
          </w:p>
        </w:tc>
        <w:tc>
          <w:tcPr>
            <w:tcW w:w="514" w:type="dxa"/>
          </w:tcPr>
          <w:p>
            <w:pPr>
              <w:pStyle w:val="TableParagraph"/>
              <w:rPr>
                <w:rFonts w:ascii="Times New Roman"/>
                <w:sz w:val="20"/>
              </w:rPr>
            </w:pPr>
          </w:p>
        </w:tc>
        <w:tc>
          <w:tcPr>
            <w:tcW w:w="2972" w:type="dxa"/>
            <w:vMerge/>
            <w:tcBorders>
              <w:top w:val="nil"/>
            </w:tcBorders>
          </w:tcPr>
          <w:p>
            <w:pPr>
              <w:rPr>
                <w:sz w:val="2"/>
                <w:szCs w:val="2"/>
              </w:rPr>
            </w:pPr>
          </w:p>
        </w:tc>
      </w:tr>
      <w:tr>
        <w:trPr>
          <w:trHeight w:val="274" w:hRule="atLeast"/>
        </w:trPr>
        <w:tc>
          <w:tcPr>
            <w:tcW w:w="344" w:type="dxa"/>
            <w:vMerge/>
            <w:tcBorders>
              <w:top w:val="nil"/>
              <w:bottom w:val="nil"/>
            </w:tcBorders>
          </w:tcPr>
          <w:p>
            <w:pPr>
              <w:rPr>
                <w:sz w:val="2"/>
                <w:szCs w:val="2"/>
              </w:rPr>
            </w:pPr>
          </w:p>
        </w:tc>
        <w:tc>
          <w:tcPr>
            <w:tcW w:w="531" w:type="dxa"/>
            <w:vMerge/>
            <w:tcBorders>
              <w:top w:val="nil"/>
            </w:tcBorders>
          </w:tcPr>
          <w:p>
            <w:pPr>
              <w:rPr>
                <w:sz w:val="2"/>
                <w:szCs w:val="2"/>
              </w:rPr>
            </w:pPr>
          </w:p>
        </w:tc>
        <w:tc>
          <w:tcPr>
            <w:tcW w:w="441" w:type="dxa"/>
            <w:vMerge w:val="restart"/>
          </w:tcPr>
          <w:p>
            <w:pPr>
              <w:pStyle w:val="TableParagraph"/>
              <w:spacing w:line="223" w:lineRule="auto"/>
              <w:ind w:left="46" w:right="2"/>
              <w:jc w:val="both"/>
              <w:rPr>
                <w:sz w:val="18"/>
              </w:rPr>
            </w:pPr>
            <w:r>
              <w:rPr>
                <w:rFonts w:ascii="Times New Roman" w:eastAsia="Times New Roman"/>
                <w:spacing w:val="-5"/>
                <w:sz w:val="18"/>
              </w:rPr>
              <w:t>oo</w:t>
            </w:r>
            <w:r>
              <w:rPr>
                <w:rFonts w:ascii="Times New Roman" w:eastAsia="Times New Roman"/>
                <w:spacing w:val="-16"/>
                <w:sz w:val="18"/>
              </w:rPr>
              <w:t> </w:t>
            </w:r>
            <w:r>
              <w:rPr>
                <w:sz w:val="18"/>
              </w:rPr>
              <w:t>技</w:t>
            </w:r>
            <w:r>
              <w:rPr>
                <w:spacing w:val="-20"/>
                <w:sz w:val="18"/>
              </w:rPr>
              <w:t>能領</w:t>
            </w:r>
            <w:r>
              <w:rPr>
                <w:sz w:val="18"/>
              </w:rPr>
              <w:t>域</w:t>
            </w:r>
          </w:p>
        </w:tc>
        <w:tc>
          <w:tcPr>
            <w:tcW w:w="1848" w:type="dxa"/>
          </w:tcPr>
          <w:p>
            <w:pPr>
              <w:pStyle w:val="TableParagraph"/>
              <w:rPr>
                <w:rFonts w:ascii="Times New Roman"/>
                <w:sz w:val="20"/>
              </w:rPr>
            </w:pPr>
          </w:p>
        </w:tc>
        <w:tc>
          <w:tcPr>
            <w:tcW w:w="568" w:type="dxa"/>
            <w:tcBorders>
              <w:right w:val="double" w:sz="1" w:space="0" w:color="000000"/>
            </w:tcBorders>
          </w:tcPr>
          <w:p>
            <w:pPr>
              <w:pStyle w:val="TableParagraph"/>
              <w:rPr>
                <w:rFonts w:ascii="Times New Roman"/>
                <w:sz w:val="20"/>
              </w:rPr>
            </w:pPr>
          </w:p>
        </w:tc>
        <w:tc>
          <w:tcPr>
            <w:tcW w:w="513" w:type="dxa"/>
            <w:tcBorders>
              <w:left w:val="double" w:sz="1" w:space="0" w:color="000000"/>
            </w:tcBorders>
          </w:tcPr>
          <w:p>
            <w:pPr>
              <w:pStyle w:val="TableParagraph"/>
              <w:rPr>
                <w:rFonts w:ascii="Times New Roman"/>
                <w:sz w:val="20"/>
              </w:rPr>
            </w:pPr>
          </w:p>
        </w:tc>
        <w:tc>
          <w:tcPr>
            <w:tcW w:w="514" w:type="dxa"/>
          </w:tcPr>
          <w:p>
            <w:pPr>
              <w:pStyle w:val="TableParagraph"/>
              <w:rPr>
                <w:rFonts w:ascii="Times New Roman"/>
                <w:sz w:val="20"/>
              </w:rPr>
            </w:pPr>
          </w:p>
        </w:tc>
        <w:tc>
          <w:tcPr>
            <w:tcW w:w="513" w:type="dxa"/>
          </w:tcPr>
          <w:p>
            <w:pPr>
              <w:pStyle w:val="TableParagraph"/>
              <w:rPr>
                <w:rFonts w:ascii="Times New Roman"/>
                <w:sz w:val="20"/>
              </w:rPr>
            </w:pPr>
          </w:p>
        </w:tc>
        <w:tc>
          <w:tcPr>
            <w:tcW w:w="514" w:type="dxa"/>
          </w:tcPr>
          <w:p>
            <w:pPr>
              <w:pStyle w:val="TableParagraph"/>
              <w:rPr>
                <w:rFonts w:ascii="Times New Roman"/>
                <w:sz w:val="20"/>
              </w:rPr>
            </w:pPr>
          </w:p>
        </w:tc>
        <w:tc>
          <w:tcPr>
            <w:tcW w:w="513" w:type="dxa"/>
          </w:tcPr>
          <w:p>
            <w:pPr>
              <w:pStyle w:val="TableParagraph"/>
              <w:rPr>
                <w:rFonts w:ascii="Times New Roman"/>
                <w:sz w:val="20"/>
              </w:rPr>
            </w:pPr>
          </w:p>
        </w:tc>
        <w:tc>
          <w:tcPr>
            <w:tcW w:w="514" w:type="dxa"/>
          </w:tcPr>
          <w:p>
            <w:pPr>
              <w:pStyle w:val="TableParagraph"/>
              <w:rPr>
                <w:rFonts w:ascii="Times New Roman"/>
                <w:sz w:val="20"/>
              </w:rPr>
            </w:pPr>
          </w:p>
        </w:tc>
        <w:tc>
          <w:tcPr>
            <w:tcW w:w="2972" w:type="dxa"/>
            <w:vMerge w:val="restart"/>
          </w:tcPr>
          <w:p>
            <w:pPr>
              <w:pStyle w:val="TableParagraph"/>
              <w:spacing w:line="237" w:lineRule="exact"/>
              <w:ind w:left="24"/>
              <w:rPr>
                <w:sz w:val="18"/>
              </w:rPr>
            </w:pPr>
            <w:r>
              <w:rPr>
                <w:sz w:val="18"/>
              </w:rPr>
              <w:t>適用於</w:t>
            </w:r>
            <w:r>
              <w:rPr>
                <w:rFonts w:ascii="Times New Roman" w:hAnsi="Times New Roman" w:eastAsia="Times New Roman"/>
                <w:sz w:val="18"/>
              </w:rPr>
              <w:t>○○</w:t>
            </w:r>
            <w:r>
              <w:rPr>
                <w:sz w:val="18"/>
              </w:rPr>
              <w:t>科、</w:t>
            </w:r>
            <w:r>
              <w:rPr>
                <w:rFonts w:ascii="Times New Roman" w:hAnsi="Times New Roman" w:eastAsia="Times New Roman"/>
                <w:sz w:val="18"/>
              </w:rPr>
              <w:t>○○</w:t>
            </w:r>
            <w:r>
              <w:rPr>
                <w:sz w:val="18"/>
              </w:rPr>
              <w:t>科。</w:t>
            </w:r>
          </w:p>
        </w:tc>
      </w:tr>
      <w:tr>
        <w:trPr>
          <w:trHeight w:val="274" w:hRule="atLeast"/>
        </w:trPr>
        <w:tc>
          <w:tcPr>
            <w:tcW w:w="344" w:type="dxa"/>
            <w:vMerge/>
            <w:tcBorders>
              <w:top w:val="nil"/>
              <w:bottom w:val="nil"/>
            </w:tcBorders>
          </w:tcPr>
          <w:p>
            <w:pPr>
              <w:rPr>
                <w:sz w:val="2"/>
                <w:szCs w:val="2"/>
              </w:rPr>
            </w:pPr>
          </w:p>
        </w:tc>
        <w:tc>
          <w:tcPr>
            <w:tcW w:w="531" w:type="dxa"/>
            <w:vMerge/>
            <w:tcBorders>
              <w:top w:val="nil"/>
            </w:tcBorders>
          </w:tcPr>
          <w:p>
            <w:pPr>
              <w:rPr>
                <w:sz w:val="2"/>
                <w:szCs w:val="2"/>
              </w:rPr>
            </w:pPr>
          </w:p>
        </w:tc>
        <w:tc>
          <w:tcPr>
            <w:tcW w:w="441" w:type="dxa"/>
            <w:vMerge/>
            <w:tcBorders>
              <w:top w:val="nil"/>
            </w:tcBorders>
          </w:tcPr>
          <w:p>
            <w:pPr>
              <w:rPr>
                <w:sz w:val="2"/>
                <w:szCs w:val="2"/>
              </w:rPr>
            </w:pPr>
          </w:p>
        </w:tc>
        <w:tc>
          <w:tcPr>
            <w:tcW w:w="1848" w:type="dxa"/>
          </w:tcPr>
          <w:p>
            <w:pPr>
              <w:pStyle w:val="TableParagraph"/>
              <w:rPr>
                <w:rFonts w:ascii="Times New Roman"/>
                <w:sz w:val="20"/>
              </w:rPr>
            </w:pPr>
          </w:p>
        </w:tc>
        <w:tc>
          <w:tcPr>
            <w:tcW w:w="568" w:type="dxa"/>
            <w:tcBorders>
              <w:right w:val="double" w:sz="1" w:space="0" w:color="000000"/>
            </w:tcBorders>
          </w:tcPr>
          <w:p>
            <w:pPr>
              <w:pStyle w:val="TableParagraph"/>
              <w:rPr>
                <w:rFonts w:ascii="Times New Roman"/>
                <w:sz w:val="20"/>
              </w:rPr>
            </w:pPr>
          </w:p>
        </w:tc>
        <w:tc>
          <w:tcPr>
            <w:tcW w:w="513" w:type="dxa"/>
            <w:tcBorders>
              <w:left w:val="double" w:sz="1" w:space="0" w:color="000000"/>
            </w:tcBorders>
          </w:tcPr>
          <w:p>
            <w:pPr>
              <w:pStyle w:val="TableParagraph"/>
              <w:rPr>
                <w:rFonts w:ascii="Times New Roman"/>
                <w:sz w:val="20"/>
              </w:rPr>
            </w:pPr>
          </w:p>
        </w:tc>
        <w:tc>
          <w:tcPr>
            <w:tcW w:w="514" w:type="dxa"/>
          </w:tcPr>
          <w:p>
            <w:pPr>
              <w:pStyle w:val="TableParagraph"/>
              <w:rPr>
                <w:rFonts w:ascii="Times New Roman"/>
                <w:sz w:val="20"/>
              </w:rPr>
            </w:pPr>
          </w:p>
        </w:tc>
        <w:tc>
          <w:tcPr>
            <w:tcW w:w="513" w:type="dxa"/>
          </w:tcPr>
          <w:p>
            <w:pPr>
              <w:pStyle w:val="TableParagraph"/>
              <w:rPr>
                <w:rFonts w:ascii="Times New Roman"/>
                <w:sz w:val="20"/>
              </w:rPr>
            </w:pPr>
          </w:p>
        </w:tc>
        <w:tc>
          <w:tcPr>
            <w:tcW w:w="514" w:type="dxa"/>
          </w:tcPr>
          <w:p>
            <w:pPr>
              <w:pStyle w:val="TableParagraph"/>
              <w:rPr>
                <w:rFonts w:ascii="Times New Roman"/>
                <w:sz w:val="20"/>
              </w:rPr>
            </w:pPr>
          </w:p>
        </w:tc>
        <w:tc>
          <w:tcPr>
            <w:tcW w:w="513" w:type="dxa"/>
          </w:tcPr>
          <w:p>
            <w:pPr>
              <w:pStyle w:val="TableParagraph"/>
              <w:rPr>
                <w:rFonts w:ascii="Times New Roman"/>
                <w:sz w:val="20"/>
              </w:rPr>
            </w:pPr>
          </w:p>
        </w:tc>
        <w:tc>
          <w:tcPr>
            <w:tcW w:w="514" w:type="dxa"/>
          </w:tcPr>
          <w:p>
            <w:pPr>
              <w:pStyle w:val="TableParagraph"/>
              <w:rPr>
                <w:rFonts w:ascii="Times New Roman"/>
                <w:sz w:val="20"/>
              </w:rPr>
            </w:pPr>
          </w:p>
        </w:tc>
        <w:tc>
          <w:tcPr>
            <w:tcW w:w="2972" w:type="dxa"/>
            <w:vMerge/>
            <w:tcBorders>
              <w:top w:val="nil"/>
            </w:tcBorders>
          </w:tcPr>
          <w:p>
            <w:pPr>
              <w:rPr>
                <w:sz w:val="2"/>
                <w:szCs w:val="2"/>
              </w:rPr>
            </w:pPr>
          </w:p>
        </w:tc>
      </w:tr>
      <w:tr>
        <w:trPr>
          <w:trHeight w:val="273" w:hRule="atLeast"/>
        </w:trPr>
        <w:tc>
          <w:tcPr>
            <w:tcW w:w="344" w:type="dxa"/>
            <w:vMerge/>
            <w:tcBorders>
              <w:top w:val="nil"/>
              <w:bottom w:val="nil"/>
            </w:tcBorders>
          </w:tcPr>
          <w:p>
            <w:pPr>
              <w:rPr>
                <w:sz w:val="2"/>
                <w:szCs w:val="2"/>
              </w:rPr>
            </w:pPr>
          </w:p>
        </w:tc>
        <w:tc>
          <w:tcPr>
            <w:tcW w:w="531" w:type="dxa"/>
            <w:vMerge/>
            <w:tcBorders>
              <w:top w:val="nil"/>
            </w:tcBorders>
          </w:tcPr>
          <w:p>
            <w:pPr>
              <w:rPr>
                <w:sz w:val="2"/>
                <w:szCs w:val="2"/>
              </w:rPr>
            </w:pPr>
          </w:p>
        </w:tc>
        <w:tc>
          <w:tcPr>
            <w:tcW w:w="441" w:type="dxa"/>
            <w:vMerge/>
            <w:tcBorders>
              <w:top w:val="nil"/>
            </w:tcBorders>
          </w:tcPr>
          <w:p>
            <w:pPr>
              <w:rPr>
                <w:sz w:val="2"/>
                <w:szCs w:val="2"/>
              </w:rPr>
            </w:pPr>
          </w:p>
        </w:tc>
        <w:tc>
          <w:tcPr>
            <w:tcW w:w="1848" w:type="dxa"/>
          </w:tcPr>
          <w:p>
            <w:pPr>
              <w:pStyle w:val="TableParagraph"/>
              <w:rPr>
                <w:rFonts w:ascii="Times New Roman"/>
                <w:sz w:val="20"/>
              </w:rPr>
            </w:pPr>
          </w:p>
        </w:tc>
        <w:tc>
          <w:tcPr>
            <w:tcW w:w="568" w:type="dxa"/>
            <w:tcBorders>
              <w:right w:val="double" w:sz="1" w:space="0" w:color="000000"/>
            </w:tcBorders>
          </w:tcPr>
          <w:p>
            <w:pPr>
              <w:pStyle w:val="TableParagraph"/>
              <w:rPr>
                <w:rFonts w:ascii="Times New Roman"/>
                <w:sz w:val="20"/>
              </w:rPr>
            </w:pPr>
          </w:p>
        </w:tc>
        <w:tc>
          <w:tcPr>
            <w:tcW w:w="513" w:type="dxa"/>
            <w:tcBorders>
              <w:left w:val="double" w:sz="1" w:space="0" w:color="000000"/>
            </w:tcBorders>
          </w:tcPr>
          <w:p>
            <w:pPr>
              <w:pStyle w:val="TableParagraph"/>
              <w:rPr>
                <w:rFonts w:ascii="Times New Roman"/>
                <w:sz w:val="20"/>
              </w:rPr>
            </w:pPr>
          </w:p>
        </w:tc>
        <w:tc>
          <w:tcPr>
            <w:tcW w:w="514" w:type="dxa"/>
          </w:tcPr>
          <w:p>
            <w:pPr>
              <w:pStyle w:val="TableParagraph"/>
              <w:rPr>
                <w:rFonts w:ascii="Times New Roman"/>
                <w:sz w:val="20"/>
              </w:rPr>
            </w:pPr>
          </w:p>
        </w:tc>
        <w:tc>
          <w:tcPr>
            <w:tcW w:w="513" w:type="dxa"/>
          </w:tcPr>
          <w:p>
            <w:pPr>
              <w:pStyle w:val="TableParagraph"/>
              <w:rPr>
                <w:rFonts w:ascii="Times New Roman"/>
                <w:sz w:val="20"/>
              </w:rPr>
            </w:pPr>
          </w:p>
        </w:tc>
        <w:tc>
          <w:tcPr>
            <w:tcW w:w="514" w:type="dxa"/>
          </w:tcPr>
          <w:p>
            <w:pPr>
              <w:pStyle w:val="TableParagraph"/>
              <w:rPr>
                <w:rFonts w:ascii="Times New Roman"/>
                <w:sz w:val="20"/>
              </w:rPr>
            </w:pPr>
          </w:p>
        </w:tc>
        <w:tc>
          <w:tcPr>
            <w:tcW w:w="513" w:type="dxa"/>
          </w:tcPr>
          <w:p>
            <w:pPr>
              <w:pStyle w:val="TableParagraph"/>
              <w:rPr>
                <w:rFonts w:ascii="Times New Roman"/>
                <w:sz w:val="20"/>
              </w:rPr>
            </w:pPr>
          </w:p>
        </w:tc>
        <w:tc>
          <w:tcPr>
            <w:tcW w:w="514" w:type="dxa"/>
          </w:tcPr>
          <w:p>
            <w:pPr>
              <w:pStyle w:val="TableParagraph"/>
              <w:rPr>
                <w:rFonts w:ascii="Times New Roman"/>
                <w:sz w:val="20"/>
              </w:rPr>
            </w:pPr>
          </w:p>
        </w:tc>
        <w:tc>
          <w:tcPr>
            <w:tcW w:w="2972" w:type="dxa"/>
            <w:vMerge/>
            <w:tcBorders>
              <w:top w:val="nil"/>
            </w:tcBorders>
          </w:tcPr>
          <w:p>
            <w:pPr>
              <w:rPr>
                <w:sz w:val="2"/>
                <w:szCs w:val="2"/>
              </w:rPr>
            </w:pPr>
          </w:p>
        </w:tc>
      </w:tr>
      <w:tr>
        <w:trPr>
          <w:trHeight w:val="274" w:hRule="atLeast"/>
        </w:trPr>
        <w:tc>
          <w:tcPr>
            <w:tcW w:w="344" w:type="dxa"/>
            <w:vMerge/>
            <w:tcBorders>
              <w:top w:val="nil"/>
              <w:bottom w:val="nil"/>
            </w:tcBorders>
          </w:tcPr>
          <w:p>
            <w:pPr>
              <w:rPr>
                <w:sz w:val="2"/>
                <w:szCs w:val="2"/>
              </w:rPr>
            </w:pPr>
          </w:p>
        </w:tc>
        <w:tc>
          <w:tcPr>
            <w:tcW w:w="531" w:type="dxa"/>
            <w:vMerge/>
            <w:tcBorders>
              <w:top w:val="nil"/>
            </w:tcBorders>
          </w:tcPr>
          <w:p>
            <w:pPr>
              <w:rPr>
                <w:sz w:val="2"/>
                <w:szCs w:val="2"/>
              </w:rPr>
            </w:pPr>
          </w:p>
        </w:tc>
        <w:tc>
          <w:tcPr>
            <w:tcW w:w="441" w:type="dxa"/>
            <w:vMerge w:val="restart"/>
          </w:tcPr>
          <w:p>
            <w:pPr>
              <w:pStyle w:val="TableParagraph"/>
              <w:spacing w:line="223" w:lineRule="auto"/>
              <w:ind w:left="46" w:right="2"/>
              <w:jc w:val="both"/>
              <w:rPr>
                <w:sz w:val="18"/>
              </w:rPr>
            </w:pPr>
            <w:r>
              <w:rPr>
                <w:rFonts w:ascii="Times New Roman" w:eastAsia="Times New Roman"/>
                <w:spacing w:val="-5"/>
                <w:sz w:val="18"/>
              </w:rPr>
              <w:t>oo</w:t>
            </w:r>
            <w:r>
              <w:rPr>
                <w:rFonts w:ascii="Times New Roman" w:eastAsia="Times New Roman"/>
                <w:spacing w:val="-16"/>
                <w:sz w:val="18"/>
              </w:rPr>
              <w:t> </w:t>
            </w:r>
            <w:r>
              <w:rPr>
                <w:sz w:val="18"/>
              </w:rPr>
              <w:t>技</w:t>
            </w:r>
            <w:r>
              <w:rPr>
                <w:spacing w:val="-20"/>
                <w:sz w:val="18"/>
              </w:rPr>
              <w:t>能領</w:t>
            </w:r>
            <w:r>
              <w:rPr>
                <w:sz w:val="18"/>
              </w:rPr>
              <w:t>域</w:t>
            </w:r>
          </w:p>
        </w:tc>
        <w:tc>
          <w:tcPr>
            <w:tcW w:w="1848" w:type="dxa"/>
          </w:tcPr>
          <w:p>
            <w:pPr>
              <w:pStyle w:val="TableParagraph"/>
              <w:rPr>
                <w:rFonts w:ascii="Times New Roman"/>
                <w:sz w:val="20"/>
              </w:rPr>
            </w:pPr>
          </w:p>
        </w:tc>
        <w:tc>
          <w:tcPr>
            <w:tcW w:w="568" w:type="dxa"/>
            <w:tcBorders>
              <w:right w:val="double" w:sz="1" w:space="0" w:color="000000"/>
            </w:tcBorders>
          </w:tcPr>
          <w:p>
            <w:pPr>
              <w:pStyle w:val="TableParagraph"/>
              <w:rPr>
                <w:rFonts w:ascii="Times New Roman"/>
                <w:sz w:val="20"/>
              </w:rPr>
            </w:pPr>
          </w:p>
        </w:tc>
        <w:tc>
          <w:tcPr>
            <w:tcW w:w="513" w:type="dxa"/>
            <w:tcBorders>
              <w:left w:val="double" w:sz="1" w:space="0" w:color="000000"/>
            </w:tcBorders>
          </w:tcPr>
          <w:p>
            <w:pPr>
              <w:pStyle w:val="TableParagraph"/>
              <w:rPr>
                <w:rFonts w:ascii="Times New Roman"/>
                <w:sz w:val="20"/>
              </w:rPr>
            </w:pPr>
          </w:p>
        </w:tc>
        <w:tc>
          <w:tcPr>
            <w:tcW w:w="514" w:type="dxa"/>
          </w:tcPr>
          <w:p>
            <w:pPr>
              <w:pStyle w:val="TableParagraph"/>
              <w:rPr>
                <w:rFonts w:ascii="Times New Roman"/>
                <w:sz w:val="20"/>
              </w:rPr>
            </w:pPr>
          </w:p>
        </w:tc>
        <w:tc>
          <w:tcPr>
            <w:tcW w:w="513" w:type="dxa"/>
          </w:tcPr>
          <w:p>
            <w:pPr>
              <w:pStyle w:val="TableParagraph"/>
              <w:rPr>
                <w:rFonts w:ascii="Times New Roman"/>
                <w:sz w:val="20"/>
              </w:rPr>
            </w:pPr>
          </w:p>
        </w:tc>
        <w:tc>
          <w:tcPr>
            <w:tcW w:w="514" w:type="dxa"/>
          </w:tcPr>
          <w:p>
            <w:pPr>
              <w:pStyle w:val="TableParagraph"/>
              <w:rPr>
                <w:rFonts w:ascii="Times New Roman"/>
                <w:sz w:val="20"/>
              </w:rPr>
            </w:pPr>
          </w:p>
        </w:tc>
        <w:tc>
          <w:tcPr>
            <w:tcW w:w="513" w:type="dxa"/>
          </w:tcPr>
          <w:p>
            <w:pPr>
              <w:pStyle w:val="TableParagraph"/>
              <w:rPr>
                <w:rFonts w:ascii="Times New Roman"/>
                <w:sz w:val="20"/>
              </w:rPr>
            </w:pPr>
          </w:p>
        </w:tc>
        <w:tc>
          <w:tcPr>
            <w:tcW w:w="514" w:type="dxa"/>
          </w:tcPr>
          <w:p>
            <w:pPr>
              <w:pStyle w:val="TableParagraph"/>
              <w:rPr>
                <w:rFonts w:ascii="Times New Roman"/>
                <w:sz w:val="20"/>
              </w:rPr>
            </w:pPr>
          </w:p>
        </w:tc>
        <w:tc>
          <w:tcPr>
            <w:tcW w:w="2972" w:type="dxa"/>
            <w:vMerge w:val="restart"/>
          </w:tcPr>
          <w:p>
            <w:pPr>
              <w:pStyle w:val="TableParagraph"/>
              <w:spacing w:line="237" w:lineRule="exact"/>
              <w:ind w:left="24"/>
              <w:rPr>
                <w:sz w:val="18"/>
              </w:rPr>
            </w:pPr>
            <w:r>
              <w:rPr>
                <w:sz w:val="18"/>
              </w:rPr>
              <w:t>適用於</w:t>
            </w:r>
            <w:r>
              <w:rPr>
                <w:rFonts w:ascii="Times New Roman" w:hAnsi="Times New Roman" w:eastAsia="Times New Roman"/>
                <w:sz w:val="18"/>
              </w:rPr>
              <w:t>○○</w:t>
            </w:r>
            <w:r>
              <w:rPr>
                <w:sz w:val="18"/>
              </w:rPr>
              <w:t>科、</w:t>
            </w:r>
            <w:r>
              <w:rPr>
                <w:rFonts w:ascii="Times New Roman" w:hAnsi="Times New Roman" w:eastAsia="Times New Roman"/>
                <w:sz w:val="18"/>
              </w:rPr>
              <w:t>○○</w:t>
            </w:r>
            <w:r>
              <w:rPr>
                <w:sz w:val="18"/>
              </w:rPr>
              <w:t>科。</w:t>
            </w:r>
          </w:p>
        </w:tc>
      </w:tr>
      <w:tr>
        <w:trPr>
          <w:trHeight w:val="274" w:hRule="atLeast"/>
        </w:trPr>
        <w:tc>
          <w:tcPr>
            <w:tcW w:w="344" w:type="dxa"/>
            <w:vMerge/>
            <w:tcBorders>
              <w:top w:val="nil"/>
              <w:bottom w:val="nil"/>
            </w:tcBorders>
          </w:tcPr>
          <w:p>
            <w:pPr>
              <w:rPr>
                <w:sz w:val="2"/>
                <w:szCs w:val="2"/>
              </w:rPr>
            </w:pPr>
          </w:p>
        </w:tc>
        <w:tc>
          <w:tcPr>
            <w:tcW w:w="531" w:type="dxa"/>
            <w:vMerge/>
            <w:tcBorders>
              <w:top w:val="nil"/>
            </w:tcBorders>
          </w:tcPr>
          <w:p>
            <w:pPr>
              <w:rPr>
                <w:sz w:val="2"/>
                <w:szCs w:val="2"/>
              </w:rPr>
            </w:pPr>
          </w:p>
        </w:tc>
        <w:tc>
          <w:tcPr>
            <w:tcW w:w="441" w:type="dxa"/>
            <w:vMerge/>
            <w:tcBorders>
              <w:top w:val="nil"/>
            </w:tcBorders>
          </w:tcPr>
          <w:p>
            <w:pPr>
              <w:rPr>
                <w:sz w:val="2"/>
                <w:szCs w:val="2"/>
              </w:rPr>
            </w:pPr>
          </w:p>
        </w:tc>
        <w:tc>
          <w:tcPr>
            <w:tcW w:w="1848" w:type="dxa"/>
          </w:tcPr>
          <w:p>
            <w:pPr>
              <w:pStyle w:val="TableParagraph"/>
              <w:rPr>
                <w:rFonts w:ascii="Times New Roman"/>
                <w:sz w:val="20"/>
              </w:rPr>
            </w:pPr>
          </w:p>
        </w:tc>
        <w:tc>
          <w:tcPr>
            <w:tcW w:w="568" w:type="dxa"/>
            <w:tcBorders>
              <w:right w:val="double" w:sz="1" w:space="0" w:color="000000"/>
            </w:tcBorders>
          </w:tcPr>
          <w:p>
            <w:pPr>
              <w:pStyle w:val="TableParagraph"/>
              <w:rPr>
                <w:rFonts w:ascii="Times New Roman"/>
                <w:sz w:val="20"/>
              </w:rPr>
            </w:pPr>
          </w:p>
        </w:tc>
        <w:tc>
          <w:tcPr>
            <w:tcW w:w="513" w:type="dxa"/>
            <w:tcBorders>
              <w:left w:val="double" w:sz="1" w:space="0" w:color="000000"/>
            </w:tcBorders>
          </w:tcPr>
          <w:p>
            <w:pPr>
              <w:pStyle w:val="TableParagraph"/>
              <w:rPr>
                <w:rFonts w:ascii="Times New Roman"/>
                <w:sz w:val="20"/>
              </w:rPr>
            </w:pPr>
          </w:p>
        </w:tc>
        <w:tc>
          <w:tcPr>
            <w:tcW w:w="514" w:type="dxa"/>
          </w:tcPr>
          <w:p>
            <w:pPr>
              <w:pStyle w:val="TableParagraph"/>
              <w:rPr>
                <w:rFonts w:ascii="Times New Roman"/>
                <w:sz w:val="20"/>
              </w:rPr>
            </w:pPr>
          </w:p>
        </w:tc>
        <w:tc>
          <w:tcPr>
            <w:tcW w:w="513" w:type="dxa"/>
          </w:tcPr>
          <w:p>
            <w:pPr>
              <w:pStyle w:val="TableParagraph"/>
              <w:rPr>
                <w:rFonts w:ascii="Times New Roman"/>
                <w:sz w:val="20"/>
              </w:rPr>
            </w:pPr>
          </w:p>
        </w:tc>
        <w:tc>
          <w:tcPr>
            <w:tcW w:w="514" w:type="dxa"/>
          </w:tcPr>
          <w:p>
            <w:pPr>
              <w:pStyle w:val="TableParagraph"/>
              <w:rPr>
                <w:rFonts w:ascii="Times New Roman"/>
                <w:sz w:val="20"/>
              </w:rPr>
            </w:pPr>
          </w:p>
        </w:tc>
        <w:tc>
          <w:tcPr>
            <w:tcW w:w="513" w:type="dxa"/>
          </w:tcPr>
          <w:p>
            <w:pPr>
              <w:pStyle w:val="TableParagraph"/>
              <w:rPr>
                <w:rFonts w:ascii="Times New Roman"/>
                <w:sz w:val="20"/>
              </w:rPr>
            </w:pPr>
          </w:p>
        </w:tc>
        <w:tc>
          <w:tcPr>
            <w:tcW w:w="514" w:type="dxa"/>
          </w:tcPr>
          <w:p>
            <w:pPr>
              <w:pStyle w:val="TableParagraph"/>
              <w:rPr>
                <w:rFonts w:ascii="Times New Roman"/>
                <w:sz w:val="20"/>
              </w:rPr>
            </w:pPr>
          </w:p>
        </w:tc>
        <w:tc>
          <w:tcPr>
            <w:tcW w:w="2972" w:type="dxa"/>
            <w:vMerge/>
            <w:tcBorders>
              <w:top w:val="nil"/>
            </w:tcBorders>
          </w:tcPr>
          <w:p>
            <w:pPr>
              <w:rPr>
                <w:sz w:val="2"/>
                <w:szCs w:val="2"/>
              </w:rPr>
            </w:pPr>
          </w:p>
        </w:tc>
      </w:tr>
      <w:tr>
        <w:trPr>
          <w:trHeight w:val="273" w:hRule="atLeast"/>
        </w:trPr>
        <w:tc>
          <w:tcPr>
            <w:tcW w:w="344" w:type="dxa"/>
            <w:vMerge/>
            <w:tcBorders>
              <w:top w:val="nil"/>
              <w:bottom w:val="nil"/>
            </w:tcBorders>
          </w:tcPr>
          <w:p>
            <w:pPr>
              <w:rPr>
                <w:sz w:val="2"/>
                <w:szCs w:val="2"/>
              </w:rPr>
            </w:pPr>
          </w:p>
        </w:tc>
        <w:tc>
          <w:tcPr>
            <w:tcW w:w="531" w:type="dxa"/>
            <w:vMerge/>
            <w:tcBorders>
              <w:top w:val="nil"/>
            </w:tcBorders>
          </w:tcPr>
          <w:p>
            <w:pPr>
              <w:rPr>
                <w:sz w:val="2"/>
                <w:szCs w:val="2"/>
              </w:rPr>
            </w:pPr>
          </w:p>
        </w:tc>
        <w:tc>
          <w:tcPr>
            <w:tcW w:w="441" w:type="dxa"/>
            <w:vMerge/>
            <w:tcBorders>
              <w:top w:val="nil"/>
            </w:tcBorders>
          </w:tcPr>
          <w:p>
            <w:pPr>
              <w:rPr>
                <w:sz w:val="2"/>
                <w:szCs w:val="2"/>
              </w:rPr>
            </w:pPr>
          </w:p>
        </w:tc>
        <w:tc>
          <w:tcPr>
            <w:tcW w:w="1848" w:type="dxa"/>
          </w:tcPr>
          <w:p>
            <w:pPr>
              <w:pStyle w:val="TableParagraph"/>
              <w:rPr>
                <w:rFonts w:ascii="Times New Roman"/>
                <w:sz w:val="20"/>
              </w:rPr>
            </w:pPr>
          </w:p>
        </w:tc>
        <w:tc>
          <w:tcPr>
            <w:tcW w:w="568" w:type="dxa"/>
            <w:tcBorders>
              <w:right w:val="double" w:sz="1" w:space="0" w:color="000000"/>
            </w:tcBorders>
          </w:tcPr>
          <w:p>
            <w:pPr>
              <w:pStyle w:val="TableParagraph"/>
              <w:rPr>
                <w:rFonts w:ascii="Times New Roman"/>
                <w:sz w:val="20"/>
              </w:rPr>
            </w:pPr>
          </w:p>
        </w:tc>
        <w:tc>
          <w:tcPr>
            <w:tcW w:w="513" w:type="dxa"/>
            <w:tcBorders>
              <w:left w:val="double" w:sz="1" w:space="0" w:color="000000"/>
            </w:tcBorders>
          </w:tcPr>
          <w:p>
            <w:pPr>
              <w:pStyle w:val="TableParagraph"/>
              <w:rPr>
                <w:rFonts w:ascii="Times New Roman"/>
                <w:sz w:val="20"/>
              </w:rPr>
            </w:pPr>
          </w:p>
        </w:tc>
        <w:tc>
          <w:tcPr>
            <w:tcW w:w="514" w:type="dxa"/>
          </w:tcPr>
          <w:p>
            <w:pPr>
              <w:pStyle w:val="TableParagraph"/>
              <w:rPr>
                <w:rFonts w:ascii="Times New Roman"/>
                <w:sz w:val="20"/>
              </w:rPr>
            </w:pPr>
          </w:p>
        </w:tc>
        <w:tc>
          <w:tcPr>
            <w:tcW w:w="513" w:type="dxa"/>
          </w:tcPr>
          <w:p>
            <w:pPr>
              <w:pStyle w:val="TableParagraph"/>
              <w:rPr>
                <w:rFonts w:ascii="Times New Roman"/>
                <w:sz w:val="20"/>
              </w:rPr>
            </w:pPr>
          </w:p>
        </w:tc>
        <w:tc>
          <w:tcPr>
            <w:tcW w:w="514" w:type="dxa"/>
          </w:tcPr>
          <w:p>
            <w:pPr>
              <w:pStyle w:val="TableParagraph"/>
              <w:rPr>
                <w:rFonts w:ascii="Times New Roman"/>
                <w:sz w:val="20"/>
              </w:rPr>
            </w:pPr>
          </w:p>
        </w:tc>
        <w:tc>
          <w:tcPr>
            <w:tcW w:w="513" w:type="dxa"/>
          </w:tcPr>
          <w:p>
            <w:pPr>
              <w:pStyle w:val="TableParagraph"/>
              <w:rPr>
                <w:rFonts w:ascii="Times New Roman"/>
                <w:sz w:val="20"/>
              </w:rPr>
            </w:pPr>
          </w:p>
        </w:tc>
        <w:tc>
          <w:tcPr>
            <w:tcW w:w="514" w:type="dxa"/>
          </w:tcPr>
          <w:p>
            <w:pPr>
              <w:pStyle w:val="TableParagraph"/>
              <w:rPr>
                <w:rFonts w:ascii="Times New Roman"/>
                <w:sz w:val="20"/>
              </w:rPr>
            </w:pPr>
          </w:p>
        </w:tc>
        <w:tc>
          <w:tcPr>
            <w:tcW w:w="2972" w:type="dxa"/>
            <w:vMerge/>
            <w:tcBorders>
              <w:top w:val="nil"/>
            </w:tcBorders>
          </w:tcPr>
          <w:p>
            <w:pPr>
              <w:rPr>
                <w:sz w:val="2"/>
                <w:szCs w:val="2"/>
              </w:rPr>
            </w:pPr>
          </w:p>
        </w:tc>
      </w:tr>
      <w:tr>
        <w:trPr>
          <w:trHeight w:val="284" w:hRule="atLeast"/>
        </w:trPr>
        <w:tc>
          <w:tcPr>
            <w:tcW w:w="344" w:type="dxa"/>
            <w:tcBorders>
              <w:top w:val="nil"/>
            </w:tcBorders>
          </w:tcPr>
          <w:p>
            <w:pPr>
              <w:pStyle w:val="TableParagraph"/>
              <w:rPr>
                <w:rFonts w:ascii="Times New Roman"/>
                <w:sz w:val="20"/>
              </w:rPr>
            </w:pPr>
          </w:p>
        </w:tc>
        <w:tc>
          <w:tcPr>
            <w:tcW w:w="2820" w:type="dxa"/>
            <w:gridSpan w:val="3"/>
            <w:shd w:val="clear" w:color="auto" w:fill="DFDFDF"/>
          </w:tcPr>
          <w:p>
            <w:pPr>
              <w:pStyle w:val="TableParagraph"/>
              <w:tabs>
                <w:tab w:pos="1830" w:val="left" w:leader="none"/>
              </w:tabs>
              <w:spacing w:line="237" w:lineRule="exact"/>
              <w:ind w:left="829"/>
              <w:rPr>
                <w:b/>
                <w:sz w:val="18"/>
              </w:rPr>
            </w:pPr>
            <w:r>
              <w:rPr>
                <w:b/>
                <w:sz w:val="18"/>
              </w:rPr>
              <w:t>小</w:t>
              <w:tab/>
              <w:t>計</w:t>
            </w:r>
          </w:p>
        </w:tc>
        <w:tc>
          <w:tcPr>
            <w:tcW w:w="568" w:type="dxa"/>
            <w:tcBorders>
              <w:right w:val="double" w:sz="1" w:space="0" w:color="000000"/>
            </w:tcBorders>
            <w:shd w:val="clear" w:color="auto" w:fill="DFDFDF"/>
          </w:tcPr>
          <w:p>
            <w:pPr>
              <w:pStyle w:val="TableParagraph"/>
              <w:spacing w:before="32"/>
              <w:ind w:left="31" w:right="10"/>
              <w:jc w:val="center"/>
              <w:rPr>
                <w:rFonts w:ascii="Times New Roman"/>
                <w:b/>
                <w:sz w:val="18"/>
              </w:rPr>
            </w:pPr>
            <w:r>
              <w:rPr>
                <w:rFonts w:ascii="Times New Roman"/>
                <w:b/>
                <w:sz w:val="18"/>
              </w:rPr>
              <w:t>45-60</w:t>
            </w:r>
          </w:p>
        </w:tc>
        <w:tc>
          <w:tcPr>
            <w:tcW w:w="513" w:type="dxa"/>
            <w:tcBorders>
              <w:left w:val="double" w:sz="1" w:space="0" w:color="000000"/>
            </w:tcBorders>
            <w:shd w:val="clear" w:color="auto" w:fill="DFDFDF"/>
          </w:tcPr>
          <w:p>
            <w:pPr>
              <w:pStyle w:val="TableParagraph"/>
              <w:rPr>
                <w:rFonts w:ascii="Times New Roman"/>
                <w:sz w:val="20"/>
              </w:rPr>
            </w:pPr>
          </w:p>
        </w:tc>
        <w:tc>
          <w:tcPr>
            <w:tcW w:w="514" w:type="dxa"/>
            <w:shd w:val="clear" w:color="auto" w:fill="DFDFDF"/>
          </w:tcPr>
          <w:p>
            <w:pPr>
              <w:pStyle w:val="TableParagraph"/>
              <w:rPr>
                <w:rFonts w:ascii="Times New Roman"/>
                <w:sz w:val="20"/>
              </w:rPr>
            </w:pPr>
          </w:p>
        </w:tc>
        <w:tc>
          <w:tcPr>
            <w:tcW w:w="513" w:type="dxa"/>
            <w:shd w:val="clear" w:color="auto" w:fill="DFDFDF"/>
          </w:tcPr>
          <w:p>
            <w:pPr>
              <w:pStyle w:val="TableParagraph"/>
              <w:rPr>
                <w:rFonts w:ascii="Times New Roman"/>
                <w:sz w:val="20"/>
              </w:rPr>
            </w:pPr>
          </w:p>
        </w:tc>
        <w:tc>
          <w:tcPr>
            <w:tcW w:w="514" w:type="dxa"/>
            <w:shd w:val="clear" w:color="auto" w:fill="DFDFDF"/>
          </w:tcPr>
          <w:p>
            <w:pPr>
              <w:pStyle w:val="TableParagraph"/>
              <w:rPr>
                <w:rFonts w:ascii="Times New Roman"/>
                <w:sz w:val="20"/>
              </w:rPr>
            </w:pPr>
          </w:p>
        </w:tc>
        <w:tc>
          <w:tcPr>
            <w:tcW w:w="513" w:type="dxa"/>
            <w:shd w:val="clear" w:color="auto" w:fill="DFDFDF"/>
          </w:tcPr>
          <w:p>
            <w:pPr>
              <w:pStyle w:val="TableParagraph"/>
              <w:rPr>
                <w:rFonts w:ascii="Times New Roman"/>
                <w:sz w:val="20"/>
              </w:rPr>
            </w:pPr>
          </w:p>
        </w:tc>
        <w:tc>
          <w:tcPr>
            <w:tcW w:w="514" w:type="dxa"/>
            <w:shd w:val="clear" w:color="auto" w:fill="DFDFDF"/>
          </w:tcPr>
          <w:p>
            <w:pPr>
              <w:pStyle w:val="TableParagraph"/>
              <w:rPr>
                <w:rFonts w:ascii="Times New Roman"/>
                <w:sz w:val="20"/>
              </w:rPr>
            </w:pPr>
          </w:p>
        </w:tc>
        <w:tc>
          <w:tcPr>
            <w:tcW w:w="2972" w:type="dxa"/>
          </w:tcPr>
          <w:p>
            <w:pPr>
              <w:pStyle w:val="TableParagraph"/>
              <w:rPr>
                <w:rFonts w:ascii="Times New Roman"/>
                <w:sz w:val="20"/>
              </w:rPr>
            </w:pPr>
          </w:p>
        </w:tc>
      </w:tr>
      <w:tr>
        <w:trPr>
          <w:trHeight w:val="414" w:hRule="atLeast"/>
        </w:trPr>
        <w:tc>
          <w:tcPr>
            <w:tcW w:w="3164" w:type="dxa"/>
            <w:gridSpan w:val="4"/>
            <w:shd w:val="clear" w:color="auto" w:fill="DFDFDF"/>
          </w:tcPr>
          <w:p>
            <w:pPr>
              <w:pStyle w:val="TableParagraph"/>
              <w:spacing w:before="75"/>
              <w:ind w:left="941"/>
              <w:rPr>
                <w:b/>
                <w:sz w:val="18"/>
              </w:rPr>
            </w:pPr>
            <w:r>
              <w:rPr>
                <w:b/>
                <w:sz w:val="18"/>
              </w:rPr>
              <w:t>部定必修學分合計</w:t>
            </w:r>
          </w:p>
        </w:tc>
        <w:tc>
          <w:tcPr>
            <w:tcW w:w="568" w:type="dxa"/>
            <w:tcBorders>
              <w:right w:val="double" w:sz="1" w:space="0" w:color="000000"/>
            </w:tcBorders>
            <w:shd w:val="clear" w:color="auto" w:fill="DFDFDF"/>
          </w:tcPr>
          <w:p>
            <w:pPr>
              <w:pStyle w:val="TableParagraph"/>
              <w:spacing w:line="200" w:lineRule="exact"/>
              <w:ind w:left="159"/>
              <w:rPr>
                <w:rFonts w:ascii="Times New Roman"/>
                <w:b/>
                <w:sz w:val="18"/>
              </w:rPr>
            </w:pPr>
            <w:r>
              <w:rPr>
                <w:rFonts w:ascii="Times New Roman"/>
                <w:b/>
                <w:sz w:val="18"/>
              </w:rPr>
              <w:t>111</w:t>
            </w:r>
          </w:p>
          <w:p>
            <w:pPr>
              <w:pStyle w:val="TableParagraph"/>
              <w:spacing w:line="194" w:lineRule="exact"/>
              <w:ind w:left="119"/>
              <w:rPr>
                <w:rFonts w:ascii="Times New Roman"/>
                <w:b/>
                <w:sz w:val="18"/>
              </w:rPr>
            </w:pPr>
            <w:r>
              <w:rPr>
                <w:rFonts w:ascii="Times New Roman"/>
                <w:b/>
                <w:sz w:val="18"/>
              </w:rPr>
              <w:t>-136</w:t>
            </w:r>
          </w:p>
        </w:tc>
        <w:tc>
          <w:tcPr>
            <w:tcW w:w="513" w:type="dxa"/>
            <w:tcBorders>
              <w:left w:val="double" w:sz="1" w:space="0" w:color="000000"/>
            </w:tcBorders>
            <w:shd w:val="clear" w:color="auto" w:fill="DFDFDF"/>
          </w:tcPr>
          <w:p>
            <w:pPr>
              <w:pStyle w:val="TableParagraph"/>
              <w:rPr>
                <w:rFonts w:ascii="Times New Roman"/>
                <w:sz w:val="20"/>
              </w:rPr>
            </w:pPr>
          </w:p>
        </w:tc>
        <w:tc>
          <w:tcPr>
            <w:tcW w:w="514" w:type="dxa"/>
            <w:shd w:val="clear" w:color="auto" w:fill="DFDFDF"/>
          </w:tcPr>
          <w:p>
            <w:pPr>
              <w:pStyle w:val="TableParagraph"/>
              <w:rPr>
                <w:rFonts w:ascii="Times New Roman"/>
                <w:sz w:val="20"/>
              </w:rPr>
            </w:pPr>
          </w:p>
        </w:tc>
        <w:tc>
          <w:tcPr>
            <w:tcW w:w="513" w:type="dxa"/>
            <w:shd w:val="clear" w:color="auto" w:fill="DFDFDF"/>
          </w:tcPr>
          <w:p>
            <w:pPr>
              <w:pStyle w:val="TableParagraph"/>
              <w:rPr>
                <w:rFonts w:ascii="Times New Roman"/>
                <w:sz w:val="20"/>
              </w:rPr>
            </w:pPr>
          </w:p>
        </w:tc>
        <w:tc>
          <w:tcPr>
            <w:tcW w:w="514" w:type="dxa"/>
            <w:shd w:val="clear" w:color="auto" w:fill="DFDFDF"/>
          </w:tcPr>
          <w:p>
            <w:pPr>
              <w:pStyle w:val="TableParagraph"/>
              <w:rPr>
                <w:rFonts w:ascii="Times New Roman"/>
                <w:sz w:val="20"/>
              </w:rPr>
            </w:pPr>
          </w:p>
        </w:tc>
        <w:tc>
          <w:tcPr>
            <w:tcW w:w="513" w:type="dxa"/>
            <w:shd w:val="clear" w:color="auto" w:fill="DFDFDF"/>
          </w:tcPr>
          <w:p>
            <w:pPr>
              <w:pStyle w:val="TableParagraph"/>
              <w:rPr>
                <w:rFonts w:ascii="Times New Roman"/>
                <w:sz w:val="20"/>
              </w:rPr>
            </w:pPr>
          </w:p>
        </w:tc>
        <w:tc>
          <w:tcPr>
            <w:tcW w:w="514" w:type="dxa"/>
            <w:shd w:val="clear" w:color="auto" w:fill="DFDFDF"/>
          </w:tcPr>
          <w:p>
            <w:pPr>
              <w:pStyle w:val="TableParagraph"/>
              <w:rPr>
                <w:rFonts w:ascii="Times New Roman"/>
                <w:sz w:val="20"/>
              </w:rPr>
            </w:pPr>
          </w:p>
        </w:tc>
        <w:tc>
          <w:tcPr>
            <w:tcW w:w="2972" w:type="dxa"/>
          </w:tcPr>
          <w:p>
            <w:pPr>
              <w:pStyle w:val="TableParagraph"/>
              <w:rPr>
                <w:rFonts w:ascii="Times New Roman"/>
                <w:sz w:val="20"/>
              </w:rPr>
            </w:pPr>
          </w:p>
        </w:tc>
      </w:tr>
      <w:tr>
        <w:trPr>
          <w:trHeight w:val="273" w:hRule="atLeast"/>
        </w:trPr>
        <w:tc>
          <w:tcPr>
            <w:tcW w:w="344" w:type="dxa"/>
            <w:vMerge w:val="restart"/>
            <w:tcBorders>
              <w:bottom w:val="nil"/>
            </w:tcBorders>
            <w:textDirection w:val="tbRl"/>
          </w:tcPr>
          <w:p>
            <w:pPr>
              <w:pStyle w:val="TableParagraph"/>
              <w:tabs>
                <w:tab w:pos="673" w:val="left" w:leader="none"/>
                <w:tab w:pos="1366" w:val="left" w:leader="none"/>
              </w:tabs>
              <w:spacing w:line="232" w:lineRule="exact"/>
              <w:ind w:left="-21"/>
              <w:rPr>
                <w:sz w:val="18"/>
              </w:rPr>
            </w:pPr>
            <w:r>
              <w:rPr>
                <w:sz w:val="18"/>
              </w:rPr>
              <w:t>校</w:t>
              <w:tab/>
              <w:t>訂</w:t>
              <w:tab/>
              <w:t>科</w:t>
            </w:r>
          </w:p>
        </w:tc>
        <w:tc>
          <w:tcPr>
            <w:tcW w:w="531" w:type="dxa"/>
            <w:vMerge w:val="restart"/>
          </w:tcPr>
          <w:p>
            <w:pPr>
              <w:pStyle w:val="TableParagraph"/>
              <w:spacing w:before="3"/>
              <w:rPr>
                <w:sz w:val="23"/>
              </w:rPr>
            </w:pPr>
          </w:p>
          <w:p>
            <w:pPr>
              <w:pStyle w:val="TableParagraph"/>
              <w:spacing w:line="223" w:lineRule="auto" w:before="1"/>
              <w:ind w:left="61" w:right="4"/>
              <w:rPr>
                <w:sz w:val="18"/>
              </w:rPr>
            </w:pPr>
            <w:r>
              <w:rPr>
                <w:sz w:val="18"/>
              </w:rPr>
              <w:t>校 訂必 修</w:t>
            </w:r>
          </w:p>
        </w:tc>
        <w:tc>
          <w:tcPr>
            <w:tcW w:w="2289" w:type="dxa"/>
            <w:gridSpan w:val="2"/>
          </w:tcPr>
          <w:p>
            <w:pPr>
              <w:pStyle w:val="TableParagraph"/>
              <w:spacing w:line="249" w:lineRule="exact" w:before="4"/>
              <w:ind w:left="758" w:right="761"/>
              <w:jc w:val="center"/>
              <w:rPr>
                <w:sz w:val="18"/>
              </w:rPr>
            </w:pPr>
            <w:r>
              <w:rPr>
                <w:sz w:val="18"/>
              </w:rPr>
              <w:t>專題實作</w:t>
            </w:r>
          </w:p>
        </w:tc>
        <w:tc>
          <w:tcPr>
            <w:tcW w:w="568" w:type="dxa"/>
            <w:tcBorders>
              <w:right w:val="double" w:sz="1" w:space="0" w:color="000000"/>
            </w:tcBorders>
          </w:tcPr>
          <w:p>
            <w:pPr>
              <w:pStyle w:val="TableParagraph"/>
              <w:spacing w:before="26"/>
              <w:ind w:left="31" w:right="10"/>
              <w:jc w:val="center"/>
              <w:rPr>
                <w:rFonts w:ascii="Times New Roman"/>
                <w:b/>
                <w:sz w:val="18"/>
              </w:rPr>
            </w:pPr>
            <w:r>
              <w:rPr>
                <w:rFonts w:ascii="Times New Roman"/>
                <w:b/>
                <w:sz w:val="18"/>
              </w:rPr>
              <w:t>2-6</w:t>
            </w:r>
          </w:p>
        </w:tc>
        <w:tc>
          <w:tcPr>
            <w:tcW w:w="513" w:type="dxa"/>
            <w:tcBorders>
              <w:left w:val="double" w:sz="1" w:space="0" w:color="000000"/>
            </w:tcBorders>
          </w:tcPr>
          <w:p>
            <w:pPr>
              <w:pStyle w:val="TableParagraph"/>
              <w:rPr>
                <w:rFonts w:ascii="Times New Roman"/>
                <w:sz w:val="20"/>
              </w:rPr>
            </w:pPr>
          </w:p>
        </w:tc>
        <w:tc>
          <w:tcPr>
            <w:tcW w:w="514" w:type="dxa"/>
          </w:tcPr>
          <w:p>
            <w:pPr>
              <w:pStyle w:val="TableParagraph"/>
              <w:rPr>
                <w:rFonts w:ascii="Times New Roman"/>
                <w:sz w:val="20"/>
              </w:rPr>
            </w:pPr>
          </w:p>
        </w:tc>
        <w:tc>
          <w:tcPr>
            <w:tcW w:w="513" w:type="dxa"/>
          </w:tcPr>
          <w:p>
            <w:pPr>
              <w:pStyle w:val="TableParagraph"/>
              <w:rPr>
                <w:rFonts w:ascii="Times New Roman"/>
                <w:sz w:val="20"/>
              </w:rPr>
            </w:pPr>
          </w:p>
        </w:tc>
        <w:tc>
          <w:tcPr>
            <w:tcW w:w="514" w:type="dxa"/>
          </w:tcPr>
          <w:p>
            <w:pPr>
              <w:pStyle w:val="TableParagraph"/>
              <w:rPr>
                <w:rFonts w:ascii="Times New Roman"/>
                <w:sz w:val="20"/>
              </w:rPr>
            </w:pPr>
          </w:p>
        </w:tc>
        <w:tc>
          <w:tcPr>
            <w:tcW w:w="513" w:type="dxa"/>
          </w:tcPr>
          <w:p>
            <w:pPr>
              <w:pStyle w:val="TableParagraph"/>
              <w:rPr>
                <w:rFonts w:ascii="Times New Roman"/>
                <w:sz w:val="20"/>
              </w:rPr>
            </w:pPr>
          </w:p>
        </w:tc>
        <w:tc>
          <w:tcPr>
            <w:tcW w:w="514" w:type="dxa"/>
          </w:tcPr>
          <w:p>
            <w:pPr>
              <w:pStyle w:val="TableParagraph"/>
              <w:rPr>
                <w:rFonts w:ascii="Times New Roman"/>
                <w:sz w:val="20"/>
              </w:rPr>
            </w:pPr>
          </w:p>
        </w:tc>
        <w:tc>
          <w:tcPr>
            <w:tcW w:w="2972" w:type="dxa"/>
            <w:vMerge w:val="restart"/>
          </w:tcPr>
          <w:p>
            <w:pPr>
              <w:pStyle w:val="TableParagraph"/>
              <w:spacing w:line="223" w:lineRule="auto"/>
              <w:ind w:left="24" w:right="19"/>
              <w:rPr>
                <w:sz w:val="18"/>
              </w:rPr>
            </w:pPr>
            <w:r>
              <w:rPr>
                <w:spacing w:val="-18"/>
                <w:sz w:val="18"/>
              </w:rPr>
              <w:t>各校視需要自行規劃，須包括特殊需求領</w:t>
            </w:r>
            <w:r>
              <w:rPr>
                <w:spacing w:val="-21"/>
                <w:sz w:val="18"/>
              </w:rPr>
              <w:t>域課程。</w:t>
            </w:r>
          </w:p>
        </w:tc>
      </w:tr>
      <w:tr>
        <w:trPr>
          <w:trHeight w:val="274" w:hRule="atLeast"/>
        </w:trPr>
        <w:tc>
          <w:tcPr>
            <w:tcW w:w="344" w:type="dxa"/>
            <w:vMerge/>
            <w:tcBorders>
              <w:top w:val="nil"/>
              <w:bottom w:val="nil"/>
            </w:tcBorders>
            <w:textDirection w:val="tbRl"/>
          </w:tcPr>
          <w:p>
            <w:pPr>
              <w:rPr>
                <w:sz w:val="2"/>
                <w:szCs w:val="2"/>
              </w:rPr>
            </w:pPr>
          </w:p>
        </w:tc>
        <w:tc>
          <w:tcPr>
            <w:tcW w:w="531" w:type="dxa"/>
            <w:vMerge/>
            <w:tcBorders>
              <w:top w:val="nil"/>
            </w:tcBorders>
          </w:tcPr>
          <w:p>
            <w:pPr>
              <w:rPr>
                <w:sz w:val="2"/>
                <w:szCs w:val="2"/>
              </w:rPr>
            </w:pPr>
          </w:p>
        </w:tc>
        <w:tc>
          <w:tcPr>
            <w:tcW w:w="2289" w:type="dxa"/>
            <w:gridSpan w:val="2"/>
          </w:tcPr>
          <w:p>
            <w:pPr>
              <w:pStyle w:val="TableParagraph"/>
              <w:rPr>
                <w:rFonts w:ascii="Times New Roman"/>
                <w:sz w:val="20"/>
              </w:rPr>
            </w:pPr>
          </w:p>
        </w:tc>
        <w:tc>
          <w:tcPr>
            <w:tcW w:w="568" w:type="dxa"/>
            <w:tcBorders>
              <w:right w:val="double" w:sz="1" w:space="0" w:color="000000"/>
            </w:tcBorders>
          </w:tcPr>
          <w:p>
            <w:pPr>
              <w:pStyle w:val="TableParagraph"/>
              <w:rPr>
                <w:rFonts w:ascii="Times New Roman"/>
                <w:sz w:val="20"/>
              </w:rPr>
            </w:pPr>
          </w:p>
        </w:tc>
        <w:tc>
          <w:tcPr>
            <w:tcW w:w="513" w:type="dxa"/>
            <w:tcBorders>
              <w:left w:val="double" w:sz="1" w:space="0" w:color="000000"/>
            </w:tcBorders>
          </w:tcPr>
          <w:p>
            <w:pPr>
              <w:pStyle w:val="TableParagraph"/>
              <w:rPr>
                <w:rFonts w:ascii="Times New Roman"/>
                <w:sz w:val="20"/>
              </w:rPr>
            </w:pPr>
          </w:p>
        </w:tc>
        <w:tc>
          <w:tcPr>
            <w:tcW w:w="514" w:type="dxa"/>
          </w:tcPr>
          <w:p>
            <w:pPr>
              <w:pStyle w:val="TableParagraph"/>
              <w:rPr>
                <w:rFonts w:ascii="Times New Roman"/>
                <w:sz w:val="20"/>
              </w:rPr>
            </w:pPr>
          </w:p>
        </w:tc>
        <w:tc>
          <w:tcPr>
            <w:tcW w:w="513" w:type="dxa"/>
          </w:tcPr>
          <w:p>
            <w:pPr>
              <w:pStyle w:val="TableParagraph"/>
              <w:rPr>
                <w:rFonts w:ascii="Times New Roman"/>
                <w:sz w:val="20"/>
              </w:rPr>
            </w:pPr>
          </w:p>
        </w:tc>
        <w:tc>
          <w:tcPr>
            <w:tcW w:w="514" w:type="dxa"/>
          </w:tcPr>
          <w:p>
            <w:pPr>
              <w:pStyle w:val="TableParagraph"/>
              <w:rPr>
                <w:rFonts w:ascii="Times New Roman"/>
                <w:sz w:val="20"/>
              </w:rPr>
            </w:pPr>
          </w:p>
        </w:tc>
        <w:tc>
          <w:tcPr>
            <w:tcW w:w="513" w:type="dxa"/>
          </w:tcPr>
          <w:p>
            <w:pPr>
              <w:pStyle w:val="TableParagraph"/>
              <w:rPr>
                <w:rFonts w:ascii="Times New Roman"/>
                <w:sz w:val="20"/>
              </w:rPr>
            </w:pPr>
          </w:p>
        </w:tc>
        <w:tc>
          <w:tcPr>
            <w:tcW w:w="514" w:type="dxa"/>
          </w:tcPr>
          <w:p>
            <w:pPr>
              <w:pStyle w:val="TableParagraph"/>
              <w:rPr>
                <w:rFonts w:ascii="Times New Roman"/>
                <w:sz w:val="20"/>
              </w:rPr>
            </w:pPr>
          </w:p>
        </w:tc>
        <w:tc>
          <w:tcPr>
            <w:tcW w:w="2972" w:type="dxa"/>
            <w:vMerge/>
            <w:tcBorders>
              <w:top w:val="nil"/>
            </w:tcBorders>
          </w:tcPr>
          <w:p>
            <w:pPr>
              <w:rPr>
                <w:sz w:val="2"/>
                <w:szCs w:val="2"/>
              </w:rPr>
            </w:pPr>
          </w:p>
        </w:tc>
      </w:tr>
      <w:tr>
        <w:trPr>
          <w:trHeight w:val="274" w:hRule="atLeast"/>
        </w:trPr>
        <w:tc>
          <w:tcPr>
            <w:tcW w:w="344" w:type="dxa"/>
            <w:vMerge/>
            <w:tcBorders>
              <w:top w:val="nil"/>
              <w:bottom w:val="nil"/>
            </w:tcBorders>
            <w:textDirection w:val="tbRl"/>
          </w:tcPr>
          <w:p>
            <w:pPr>
              <w:rPr>
                <w:sz w:val="2"/>
                <w:szCs w:val="2"/>
              </w:rPr>
            </w:pPr>
          </w:p>
        </w:tc>
        <w:tc>
          <w:tcPr>
            <w:tcW w:w="531" w:type="dxa"/>
            <w:vMerge/>
            <w:tcBorders>
              <w:top w:val="nil"/>
            </w:tcBorders>
          </w:tcPr>
          <w:p>
            <w:pPr>
              <w:rPr>
                <w:sz w:val="2"/>
                <w:szCs w:val="2"/>
              </w:rPr>
            </w:pPr>
          </w:p>
        </w:tc>
        <w:tc>
          <w:tcPr>
            <w:tcW w:w="2289" w:type="dxa"/>
            <w:gridSpan w:val="2"/>
          </w:tcPr>
          <w:p>
            <w:pPr>
              <w:pStyle w:val="TableParagraph"/>
              <w:rPr>
                <w:rFonts w:ascii="Times New Roman"/>
                <w:sz w:val="20"/>
              </w:rPr>
            </w:pPr>
          </w:p>
        </w:tc>
        <w:tc>
          <w:tcPr>
            <w:tcW w:w="568" w:type="dxa"/>
            <w:tcBorders>
              <w:right w:val="double" w:sz="1" w:space="0" w:color="000000"/>
            </w:tcBorders>
          </w:tcPr>
          <w:p>
            <w:pPr>
              <w:pStyle w:val="TableParagraph"/>
              <w:rPr>
                <w:rFonts w:ascii="Times New Roman"/>
                <w:sz w:val="20"/>
              </w:rPr>
            </w:pPr>
          </w:p>
        </w:tc>
        <w:tc>
          <w:tcPr>
            <w:tcW w:w="513" w:type="dxa"/>
            <w:tcBorders>
              <w:left w:val="double" w:sz="1" w:space="0" w:color="000000"/>
            </w:tcBorders>
          </w:tcPr>
          <w:p>
            <w:pPr>
              <w:pStyle w:val="TableParagraph"/>
              <w:rPr>
                <w:rFonts w:ascii="Times New Roman"/>
                <w:sz w:val="20"/>
              </w:rPr>
            </w:pPr>
          </w:p>
        </w:tc>
        <w:tc>
          <w:tcPr>
            <w:tcW w:w="514" w:type="dxa"/>
          </w:tcPr>
          <w:p>
            <w:pPr>
              <w:pStyle w:val="TableParagraph"/>
              <w:rPr>
                <w:rFonts w:ascii="Times New Roman"/>
                <w:sz w:val="20"/>
              </w:rPr>
            </w:pPr>
          </w:p>
        </w:tc>
        <w:tc>
          <w:tcPr>
            <w:tcW w:w="513" w:type="dxa"/>
          </w:tcPr>
          <w:p>
            <w:pPr>
              <w:pStyle w:val="TableParagraph"/>
              <w:rPr>
                <w:rFonts w:ascii="Times New Roman"/>
                <w:sz w:val="20"/>
              </w:rPr>
            </w:pPr>
          </w:p>
        </w:tc>
        <w:tc>
          <w:tcPr>
            <w:tcW w:w="514" w:type="dxa"/>
          </w:tcPr>
          <w:p>
            <w:pPr>
              <w:pStyle w:val="TableParagraph"/>
              <w:rPr>
                <w:rFonts w:ascii="Times New Roman"/>
                <w:sz w:val="20"/>
              </w:rPr>
            </w:pPr>
          </w:p>
        </w:tc>
        <w:tc>
          <w:tcPr>
            <w:tcW w:w="513" w:type="dxa"/>
          </w:tcPr>
          <w:p>
            <w:pPr>
              <w:pStyle w:val="TableParagraph"/>
              <w:rPr>
                <w:rFonts w:ascii="Times New Roman"/>
                <w:sz w:val="20"/>
              </w:rPr>
            </w:pPr>
          </w:p>
        </w:tc>
        <w:tc>
          <w:tcPr>
            <w:tcW w:w="514" w:type="dxa"/>
          </w:tcPr>
          <w:p>
            <w:pPr>
              <w:pStyle w:val="TableParagraph"/>
              <w:rPr>
                <w:rFonts w:ascii="Times New Roman"/>
                <w:sz w:val="20"/>
              </w:rPr>
            </w:pPr>
          </w:p>
        </w:tc>
        <w:tc>
          <w:tcPr>
            <w:tcW w:w="2972" w:type="dxa"/>
            <w:vMerge/>
            <w:tcBorders>
              <w:top w:val="nil"/>
            </w:tcBorders>
          </w:tcPr>
          <w:p>
            <w:pPr>
              <w:rPr>
                <w:sz w:val="2"/>
                <w:szCs w:val="2"/>
              </w:rPr>
            </w:pPr>
          </w:p>
        </w:tc>
      </w:tr>
      <w:tr>
        <w:trPr>
          <w:trHeight w:val="273" w:hRule="atLeast"/>
        </w:trPr>
        <w:tc>
          <w:tcPr>
            <w:tcW w:w="344" w:type="dxa"/>
            <w:vMerge/>
            <w:tcBorders>
              <w:top w:val="nil"/>
              <w:bottom w:val="nil"/>
            </w:tcBorders>
            <w:textDirection w:val="tbRl"/>
          </w:tcPr>
          <w:p>
            <w:pPr>
              <w:rPr>
                <w:sz w:val="2"/>
                <w:szCs w:val="2"/>
              </w:rPr>
            </w:pPr>
          </w:p>
        </w:tc>
        <w:tc>
          <w:tcPr>
            <w:tcW w:w="531" w:type="dxa"/>
            <w:vMerge/>
            <w:tcBorders>
              <w:top w:val="nil"/>
            </w:tcBorders>
          </w:tcPr>
          <w:p>
            <w:pPr>
              <w:rPr>
                <w:sz w:val="2"/>
                <w:szCs w:val="2"/>
              </w:rPr>
            </w:pPr>
          </w:p>
        </w:tc>
        <w:tc>
          <w:tcPr>
            <w:tcW w:w="2289" w:type="dxa"/>
            <w:gridSpan w:val="2"/>
            <w:shd w:val="clear" w:color="auto" w:fill="DFDFDF"/>
          </w:tcPr>
          <w:p>
            <w:pPr>
              <w:pStyle w:val="TableParagraph"/>
              <w:tabs>
                <w:tab w:pos="1555" w:val="left" w:leader="none"/>
              </w:tabs>
              <w:spacing w:line="236" w:lineRule="exact"/>
              <w:ind w:left="555"/>
              <w:rPr>
                <w:b/>
                <w:sz w:val="18"/>
              </w:rPr>
            </w:pPr>
            <w:r>
              <w:rPr>
                <w:b/>
                <w:sz w:val="18"/>
              </w:rPr>
              <w:t>小</w:t>
              <w:tab/>
              <w:t>計</w:t>
            </w:r>
          </w:p>
        </w:tc>
        <w:tc>
          <w:tcPr>
            <w:tcW w:w="568" w:type="dxa"/>
            <w:tcBorders>
              <w:right w:val="double" w:sz="1" w:space="0" w:color="000000"/>
            </w:tcBorders>
            <w:shd w:val="clear" w:color="auto" w:fill="DFDFDF"/>
          </w:tcPr>
          <w:p>
            <w:pPr>
              <w:pStyle w:val="TableParagraph"/>
              <w:rPr>
                <w:rFonts w:ascii="Times New Roman"/>
                <w:sz w:val="20"/>
              </w:rPr>
            </w:pPr>
          </w:p>
        </w:tc>
        <w:tc>
          <w:tcPr>
            <w:tcW w:w="513" w:type="dxa"/>
            <w:tcBorders>
              <w:left w:val="double" w:sz="1" w:space="0" w:color="000000"/>
            </w:tcBorders>
            <w:shd w:val="clear" w:color="auto" w:fill="DFDFDF"/>
          </w:tcPr>
          <w:p>
            <w:pPr>
              <w:pStyle w:val="TableParagraph"/>
              <w:rPr>
                <w:rFonts w:ascii="Times New Roman"/>
                <w:sz w:val="20"/>
              </w:rPr>
            </w:pPr>
          </w:p>
        </w:tc>
        <w:tc>
          <w:tcPr>
            <w:tcW w:w="514" w:type="dxa"/>
            <w:shd w:val="clear" w:color="auto" w:fill="DFDFDF"/>
          </w:tcPr>
          <w:p>
            <w:pPr>
              <w:pStyle w:val="TableParagraph"/>
              <w:rPr>
                <w:rFonts w:ascii="Times New Roman"/>
                <w:sz w:val="20"/>
              </w:rPr>
            </w:pPr>
          </w:p>
        </w:tc>
        <w:tc>
          <w:tcPr>
            <w:tcW w:w="513" w:type="dxa"/>
            <w:shd w:val="clear" w:color="auto" w:fill="DFDFDF"/>
          </w:tcPr>
          <w:p>
            <w:pPr>
              <w:pStyle w:val="TableParagraph"/>
              <w:rPr>
                <w:rFonts w:ascii="Times New Roman"/>
                <w:sz w:val="20"/>
              </w:rPr>
            </w:pPr>
          </w:p>
        </w:tc>
        <w:tc>
          <w:tcPr>
            <w:tcW w:w="514" w:type="dxa"/>
            <w:shd w:val="clear" w:color="auto" w:fill="DFDFDF"/>
          </w:tcPr>
          <w:p>
            <w:pPr>
              <w:pStyle w:val="TableParagraph"/>
              <w:rPr>
                <w:rFonts w:ascii="Times New Roman"/>
                <w:sz w:val="20"/>
              </w:rPr>
            </w:pPr>
          </w:p>
        </w:tc>
        <w:tc>
          <w:tcPr>
            <w:tcW w:w="513" w:type="dxa"/>
            <w:shd w:val="clear" w:color="auto" w:fill="DFDFDF"/>
          </w:tcPr>
          <w:p>
            <w:pPr>
              <w:pStyle w:val="TableParagraph"/>
              <w:rPr>
                <w:rFonts w:ascii="Times New Roman"/>
                <w:sz w:val="20"/>
              </w:rPr>
            </w:pPr>
          </w:p>
        </w:tc>
        <w:tc>
          <w:tcPr>
            <w:tcW w:w="514" w:type="dxa"/>
            <w:shd w:val="clear" w:color="auto" w:fill="DFDFDF"/>
          </w:tcPr>
          <w:p>
            <w:pPr>
              <w:pStyle w:val="TableParagraph"/>
              <w:rPr>
                <w:rFonts w:ascii="Times New Roman"/>
                <w:sz w:val="20"/>
              </w:rPr>
            </w:pPr>
          </w:p>
        </w:tc>
        <w:tc>
          <w:tcPr>
            <w:tcW w:w="2972" w:type="dxa"/>
            <w:vMerge/>
            <w:tcBorders>
              <w:top w:val="nil"/>
            </w:tcBorders>
          </w:tcPr>
          <w:p>
            <w:pPr>
              <w:rPr>
                <w:sz w:val="2"/>
                <w:szCs w:val="2"/>
              </w:rPr>
            </w:pPr>
          </w:p>
        </w:tc>
      </w:tr>
      <w:tr>
        <w:trPr>
          <w:trHeight w:val="274" w:hRule="atLeast"/>
        </w:trPr>
        <w:tc>
          <w:tcPr>
            <w:tcW w:w="344" w:type="dxa"/>
            <w:vMerge/>
            <w:tcBorders>
              <w:top w:val="nil"/>
              <w:bottom w:val="nil"/>
            </w:tcBorders>
            <w:textDirection w:val="tbRl"/>
          </w:tcPr>
          <w:p>
            <w:pPr>
              <w:rPr>
                <w:sz w:val="2"/>
                <w:szCs w:val="2"/>
              </w:rPr>
            </w:pPr>
          </w:p>
        </w:tc>
        <w:tc>
          <w:tcPr>
            <w:tcW w:w="531" w:type="dxa"/>
            <w:vMerge w:val="restart"/>
            <w:tcBorders>
              <w:bottom w:val="nil"/>
            </w:tcBorders>
          </w:tcPr>
          <w:p>
            <w:pPr>
              <w:pStyle w:val="TableParagraph"/>
              <w:spacing w:before="5"/>
              <w:rPr>
                <w:sz w:val="23"/>
              </w:rPr>
            </w:pPr>
          </w:p>
          <w:p>
            <w:pPr>
              <w:pStyle w:val="TableParagraph"/>
              <w:spacing w:line="223" w:lineRule="auto"/>
              <w:ind w:left="96" w:right="43"/>
              <w:rPr>
                <w:sz w:val="18"/>
              </w:rPr>
            </w:pPr>
            <w:r>
              <w:rPr>
                <w:sz w:val="18"/>
              </w:rPr>
              <w:t>校訂選修</w:t>
            </w:r>
          </w:p>
        </w:tc>
        <w:tc>
          <w:tcPr>
            <w:tcW w:w="2289" w:type="dxa"/>
            <w:gridSpan w:val="2"/>
          </w:tcPr>
          <w:p>
            <w:pPr>
              <w:pStyle w:val="TableParagraph"/>
              <w:rPr>
                <w:rFonts w:ascii="Times New Roman"/>
                <w:sz w:val="20"/>
              </w:rPr>
            </w:pPr>
          </w:p>
        </w:tc>
        <w:tc>
          <w:tcPr>
            <w:tcW w:w="568" w:type="dxa"/>
            <w:tcBorders>
              <w:right w:val="double" w:sz="1" w:space="0" w:color="000000"/>
            </w:tcBorders>
          </w:tcPr>
          <w:p>
            <w:pPr>
              <w:pStyle w:val="TableParagraph"/>
              <w:rPr>
                <w:rFonts w:ascii="Times New Roman"/>
                <w:sz w:val="20"/>
              </w:rPr>
            </w:pPr>
          </w:p>
        </w:tc>
        <w:tc>
          <w:tcPr>
            <w:tcW w:w="513" w:type="dxa"/>
            <w:tcBorders>
              <w:left w:val="double" w:sz="1" w:space="0" w:color="000000"/>
            </w:tcBorders>
          </w:tcPr>
          <w:p>
            <w:pPr>
              <w:pStyle w:val="TableParagraph"/>
              <w:rPr>
                <w:rFonts w:ascii="Times New Roman"/>
                <w:sz w:val="20"/>
              </w:rPr>
            </w:pPr>
          </w:p>
        </w:tc>
        <w:tc>
          <w:tcPr>
            <w:tcW w:w="514" w:type="dxa"/>
          </w:tcPr>
          <w:p>
            <w:pPr>
              <w:pStyle w:val="TableParagraph"/>
              <w:rPr>
                <w:rFonts w:ascii="Times New Roman"/>
                <w:sz w:val="20"/>
              </w:rPr>
            </w:pPr>
          </w:p>
        </w:tc>
        <w:tc>
          <w:tcPr>
            <w:tcW w:w="513" w:type="dxa"/>
          </w:tcPr>
          <w:p>
            <w:pPr>
              <w:pStyle w:val="TableParagraph"/>
              <w:rPr>
                <w:rFonts w:ascii="Times New Roman"/>
                <w:sz w:val="20"/>
              </w:rPr>
            </w:pPr>
          </w:p>
        </w:tc>
        <w:tc>
          <w:tcPr>
            <w:tcW w:w="514" w:type="dxa"/>
          </w:tcPr>
          <w:p>
            <w:pPr>
              <w:pStyle w:val="TableParagraph"/>
              <w:rPr>
                <w:rFonts w:ascii="Times New Roman"/>
                <w:sz w:val="20"/>
              </w:rPr>
            </w:pPr>
          </w:p>
        </w:tc>
        <w:tc>
          <w:tcPr>
            <w:tcW w:w="513" w:type="dxa"/>
          </w:tcPr>
          <w:p>
            <w:pPr>
              <w:pStyle w:val="TableParagraph"/>
              <w:rPr>
                <w:rFonts w:ascii="Times New Roman"/>
                <w:sz w:val="20"/>
              </w:rPr>
            </w:pPr>
          </w:p>
        </w:tc>
        <w:tc>
          <w:tcPr>
            <w:tcW w:w="514" w:type="dxa"/>
          </w:tcPr>
          <w:p>
            <w:pPr>
              <w:pStyle w:val="TableParagraph"/>
              <w:rPr>
                <w:rFonts w:ascii="Times New Roman"/>
                <w:sz w:val="20"/>
              </w:rPr>
            </w:pPr>
          </w:p>
        </w:tc>
        <w:tc>
          <w:tcPr>
            <w:tcW w:w="2972" w:type="dxa"/>
            <w:vMerge w:val="restart"/>
          </w:tcPr>
          <w:p>
            <w:pPr>
              <w:pStyle w:val="TableParagraph"/>
              <w:spacing w:line="223" w:lineRule="auto"/>
              <w:ind w:left="24" w:right="23" w:hanging="27"/>
              <w:rPr>
                <w:sz w:val="18"/>
              </w:rPr>
            </w:pPr>
            <w:r>
              <w:rPr>
                <w:spacing w:val="-21"/>
                <w:sz w:val="18"/>
              </w:rPr>
              <w:t>各校開設規定選修學分 </w:t>
            </w:r>
            <w:r>
              <w:rPr>
                <w:rFonts w:ascii="Times New Roman" w:eastAsia="Times New Roman"/>
                <w:spacing w:val="-5"/>
                <w:sz w:val="18"/>
              </w:rPr>
              <w:t>1.2-1.5 </w:t>
            </w:r>
            <w:r>
              <w:rPr>
                <w:sz w:val="18"/>
              </w:rPr>
              <w:t>倍之選修課程，供學生自由選修。</w:t>
            </w:r>
          </w:p>
        </w:tc>
      </w:tr>
      <w:tr>
        <w:trPr>
          <w:trHeight w:val="274" w:hRule="atLeast"/>
        </w:trPr>
        <w:tc>
          <w:tcPr>
            <w:tcW w:w="344" w:type="dxa"/>
            <w:vMerge/>
            <w:tcBorders>
              <w:top w:val="nil"/>
              <w:bottom w:val="nil"/>
            </w:tcBorders>
            <w:textDirection w:val="tbRl"/>
          </w:tcPr>
          <w:p>
            <w:pPr>
              <w:rPr>
                <w:sz w:val="2"/>
                <w:szCs w:val="2"/>
              </w:rPr>
            </w:pPr>
          </w:p>
        </w:tc>
        <w:tc>
          <w:tcPr>
            <w:tcW w:w="531" w:type="dxa"/>
            <w:vMerge/>
            <w:tcBorders>
              <w:top w:val="nil"/>
              <w:bottom w:val="nil"/>
            </w:tcBorders>
          </w:tcPr>
          <w:p>
            <w:pPr>
              <w:rPr>
                <w:sz w:val="2"/>
                <w:szCs w:val="2"/>
              </w:rPr>
            </w:pPr>
          </w:p>
        </w:tc>
        <w:tc>
          <w:tcPr>
            <w:tcW w:w="2289" w:type="dxa"/>
            <w:gridSpan w:val="2"/>
          </w:tcPr>
          <w:p>
            <w:pPr>
              <w:pStyle w:val="TableParagraph"/>
              <w:rPr>
                <w:rFonts w:ascii="Times New Roman"/>
                <w:sz w:val="20"/>
              </w:rPr>
            </w:pPr>
          </w:p>
        </w:tc>
        <w:tc>
          <w:tcPr>
            <w:tcW w:w="568" w:type="dxa"/>
            <w:tcBorders>
              <w:right w:val="double" w:sz="1" w:space="0" w:color="000000"/>
            </w:tcBorders>
          </w:tcPr>
          <w:p>
            <w:pPr>
              <w:pStyle w:val="TableParagraph"/>
              <w:rPr>
                <w:rFonts w:ascii="Times New Roman"/>
                <w:sz w:val="20"/>
              </w:rPr>
            </w:pPr>
          </w:p>
        </w:tc>
        <w:tc>
          <w:tcPr>
            <w:tcW w:w="513" w:type="dxa"/>
            <w:tcBorders>
              <w:left w:val="double" w:sz="1" w:space="0" w:color="000000"/>
            </w:tcBorders>
          </w:tcPr>
          <w:p>
            <w:pPr>
              <w:pStyle w:val="TableParagraph"/>
              <w:rPr>
                <w:rFonts w:ascii="Times New Roman"/>
                <w:sz w:val="20"/>
              </w:rPr>
            </w:pPr>
          </w:p>
        </w:tc>
        <w:tc>
          <w:tcPr>
            <w:tcW w:w="514" w:type="dxa"/>
          </w:tcPr>
          <w:p>
            <w:pPr>
              <w:pStyle w:val="TableParagraph"/>
              <w:rPr>
                <w:rFonts w:ascii="Times New Roman"/>
                <w:sz w:val="20"/>
              </w:rPr>
            </w:pPr>
          </w:p>
        </w:tc>
        <w:tc>
          <w:tcPr>
            <w:tcW w:w="513" w:type="dxa"/>
          </w:tcPr>
          <w:p>
            <w:pPr>
              <w:pStyle w:val="TableParagraph"/>
              <w:rPr>
                <w:rFonts w:ascii="Times New Roman"/>
                <w:sz w:val="20"/>
              </w:rPr>
            </w:pPr>
          </w:p>
        </w:tc>
        <w:tc>
          <w:tcPr>
            <w:tcW w:w="514" w:type="dxa"/>
          </w:tcPr>
          <w:p>
            <w:pPr>
              <w:pStyle w:val="TableParagraph"/>
              <w:rPr>
                <w:rFonts w:ascii="Times New Roman"/>
                <w:sz w:val="20"/>
              </w:rPr>
            </w:pPr>
          </w:p>
        </w:tc>
        <w:tc>
          <w:tcPr>
            <w:tcW w:w="513" w:type="dxa"/>
          </w:tcPr>
          <w:p>
            <w:pPr>
              <w:pStyle w:val="TableParagraph"/>
              <w:rPr>
                <w:rFonts w:ascii="Times New Roman"/>
                <w:sz w:val="20"/>
              </w:rPr>
            </w:pPr>
          </w:p>
        </w:tc>
        <w:tc>
          <w:tcPr>
            <w:tcW w:w="514" w:type="dxa"/>
          </w:tcPr>
          <w:p>
            <w:pPr>
              <w:pStyle w:val="TableParagraph"/>
              <w:rPr>
                <w:rFonts w:ascii="Times New Roman"/>
                <w:sz w:val="20"/>
              </w:rPr>
            </w:pPr>
          </w:p>
        </w:tc>
        <w:tc>
          <w:tcPr>
            <w:tcW w:w="2972" w:type="dxa"/>
            <w:vMerge/>
            <w:tcBorders>
              <w:top w:val="nil"/>
            </w:tcBorders>
          </w:tcPr>
          <w:p>
            <w:pPr>
              <w:rPr>
                <w:sz w:val="2"/>
                <w:szCs w:val="2"/>
              </w:rPr>
            </w:pPr>
          </w:p>
        </w:tc>
      </w:tr>
      <w:tr>
        <w:trPr>
          <w:trHeight w:val="273" w:hRule="atLeast"/>
        </w:trPr>
        <w:tc>
          <w:tcPr>
            <w:tcW w:w="344" w:type="dxa"/>
            <w:vMerge/>
            <w:tcBorders>
              <w:top w:val="nil"/>
              <w:bottom w:val="nil"/>
            </w:tcBorders>
            <w:textDirection w:val="tbRl"/>
          </w:tcPr>
          <w:p>
            <w:pPr>
              <w:rPr>
                <w:sz w:val="2"/>
                <w:szCs w:val="2"/>
              </w:rPr>
            </w:pPr>
          </w:p>
        </w:tc>
        <w:tc>
          <w:tcPr>
            <w:tcW w:w="531" w:type="dxa"/>
            <w:vMerge/>
            <w:tcBorders>
              <w:top w:val="nil"/>
              <w:bottom w:val="nil"/>
            </w:tcBorders>
          </w:tcPr>
          <w:p>
            <w:pPr>
              <w:rPr>
                <w:sz w:val="2"/>
                <w:szCs w:val="2"/>
              </w:rPr>
            </w:pPr>
          </w:p>
        </w:tc>
        <w:tc>
          <w:tcPr>
            <w:tcW w:w="2289" w:type="dxa"/>
            <w:gridSpan w:val="2"/>
          </w:tcPr>
          <w:p>
            <w:pPr>
              <w:pStyle w:val="TableParagraph"/>
              <w:rPr>
                <w:rFonts w:ascii="Times New Roman"/>
                <w:sz w:val="20"/>
              </w:rPr>
            </w:pPr>
          </w:p>
        </w:tc>
        <w:tc>
          <w:tcPr>
            <w:tcW w:w="568" w:type="dxa"/>
            <w:tcBorders>
              <w:right w:val="double" w:sz="1" w:space="0" w:color="000000"/>
            </w:tcBorders>
          </w:tcPr>
          <w:p>
            <w:pPr>
              <w:pStyle w:val="TableParagraph"/>
              <w:rPr>
                <w:rFonts w:ascii="Times New Roman"/>
                <w:sz w:val="20"/>
              </w:rPr>
            </w:pPr>
          </w:p>
        </w:tc>
        <w:tc>
          <w:tcPr>
            <w:tcW w:w="513" w:type="dxa"/>
            <w:tcBorders>
              <w:left w:val="double" w:sz="1" w:space="0" w:color="000000"/>
            </w:tcBorders>
          </w:tcPr>
          <w:p>
            <w:pPr>
              <w:pStyle w:val="TableParagraph"/>
              <w:rPr>
                <w:rFonts w:ascii="Times New Roman"/>
                <w:sz w:val="20"/>
              </w:rPr>
            </w:pPr>
          </w:p>
        </w:tc>
        <w:tc>
          <w:tcPr>
            <w:tcW w:w="514" w:type="dxa"/>
          </w:tcPr>
          <w:p>
            <w:pPr>
              <w:pStyle w:val="TableParagraph"/>
              <w:rPr>
                <w:rFonts w:ascii="Times New Roman"/>
                <w:sz w:val="20"/>
              </w:rPr>
            </w:pPr>
          </w:p>
        </w:tc>
        <w:tc>
          <w:tcPr>
            <w:tcW w:w="513" w:type="dxa"/>
          </w:tcPr>
          <w:p>
            <w:pPr>
              <w:pStyle w:val="TableParagraph"/>
              <w:rPr>
                <w:rFonts w:ascii="Times New Roman"/>
                <w:sz w:val="20"/>
              </w:rPr>
            </w:pPr>
          </w:p>
        </w:tc>
        <w:tc>
          <w:tcPr>
            <w:tcW w:w="514" w:type="dxa"/>
          </w:tcPr>
          <w:p>
            <w:pPr>
              <w:pStyle w:val="TableParagraph"/>
              <w:rPr>
                <w:rFonts w:ascii="Times New Roman"/>
                <w:sz w:val="20"/>
              </w:rPr>
            </w:pPr>
          </w:p>
        </w:tc>
        <w:tc>
          <w:tcPr>
            <w:tcW w:w="513" w:type="dxa"/>
          </w:tcPr>
          <w:p>
            <w:pPr>
              <w:pStyle w:val="TableParagraph"/>
              <w:rPr>
                <w:rFonts w:ascii="Times New Roman"/>
                <w:sz w:val="20"/>
              </w:rPr>
            </w:pPr>
          </w:p>
        </w:tc>
        <w:tc>
          <w:tcPr>
            <w:tcW w:w="514" w:type="dxa"/>
          </w:tcPr>
          <w:p>
            <w:pPr>
              <w:pStyle w:val="TableParagraph"/>
              <w:rPr>
                <w:rFonts w:ascii="Times New Roman"/>
                <w:sz w:val="20"/>
              </w:rPr>
            </w:pPr>
          </w:p>
        </w:tc>
        <w:tc>
          <w:tcPr>
            <w:tcW w:w="2972" w:type="dxa"/>
            <w:vMerge/>
            <w:tcBorders>
              <w:top w:val="nil"/>
            </w:tcBorders>
          </w:tcPr>
          <w:p>
            <w:pPr>
              <w:rPr>
                <w:sz w:val="2"/>
                <w:szCs w:val="2"/>
              </w:rPr>
            </w:pPr>
          </w:p>
        </w:tc>
      </w:tr>
      <w:tr>
        <w:trPr>
          <w:trHeight w:val="274" w:hRule="atLeast"/>
        </w:trPr>
        <w:tc>
          <w:tcPr>
            <w:tcW w:w="344" w:type="dxa"/>
            <w:tcBorders>
              <w:top w:val="nil"/>
            </w:tcBorders>
            <w:textDirection w:val="tbRl"/>
          </w:tcPr>
          <w:p>
            <w:pPr>
              <w:pStyle w:val="TableParagraph"/>
              <w:spacing w:line="232" w:lineRule="exact"/>
              <w:ind w:left="73"/>
              <w:rPr>
                <w:sz w:val="18"/>
              </w:rPr>
            </w:pPr>
            <w:r>
              <w:rPr>
                <w:sz w:val="18"/>
              </w:rPr>
              <w:t>目</w:t>
            </w:r>
          </w:p>
        </w:tc>
        <w:tc>
          <w:tcPr>
            <w:tcW w:w="531" w:type="dxa"/>
            <w:tcBorders>
              <w:top w:val="nil"/>
            </w:tcBorders>
          </w:tcPr>
          <w:p>
            <w:pPr>
              <w:pStyle w:val="TableParagraph"/>
              <w:rPr>
                <w:rFonts w:ascii="Times New Roman"/>
                <w:sz w:val="20"/>
              </w:rPr>
            </w:pPr>
          </w:p>
        </w:tc>
        <w:tc>
          <w:tcPr>
            <w:tcW w:w="2289" w:type="dxa"/>
            <w:gridSpan w:val="2"/>
            <w:shd w:val="clear" w:color="auto" w:fill="DFDFDF"/>
          </w:tcPr>
          <w:p>
            <w:pPr>
              <w:pStyle w:val="TableParagraph"/>
              <w:tabs>
                <w:tab w:pos="1591" w:val="left" w:leader="none"/>
              </w:tabs>
              <w:spacing w:line="250" w:lineRule="exact" w:before="4"/>
              <w:ind w:left="520"/>
              <w:rPr>
                <w:b/>
                <w:sz w:val="18"/>
              </w:rPr>
            </w:pPr>
            <w:r>
              <w:rPr>
                <w:b/>
                <w:sz w:val="18"/>
              </w:rPr>
              <w:t>小</w:t>
              <w:tab/>
              <w:t>計</w:t>
            </w:r>
          </w:p>
        </w:tc>
        <w:tc>
          <w:tcPr>
            <w:tcW w:w="568" w:type="dxa"/>
            <w:tcBorders>
              <w:right w:val="double" w:sz="1" w:space="0" w:color="000000"/>
            </w:tcBorders>
            <w:shd w:val="clear" w:color="auto" w:fill="DFDFDF"/>
          </w:tcPr>
          <w:p>
            <w:pPr>
              <w:pStyle w:val="TableParagraph"/>
              <w:rPr>
                <w:rFonts w:ascii="Times New Roman"/>
                <w:sz w:val="20"/>
              </w:rPr>
            </w:pPr>
          </w:p>
        </w:tc>
        <w:tc>
          <w:tcPr>
            <w:tcW w:w="513" w:type="dxa"/>
            <w:tcBorders>
              <w:left w:val="double" w:sz="1" w:space="0" w:color="000000"/>
            </w:tcBorders>
            <w:shd w:val="clear" w:color="auto" w:fill="DFDFDF"/>
          </w:tcPr>
          <w:p>
            <w:pPr>
              <w:pStyle w:val="TableParagraph"/>
              <w:rPr>
                <w:rFonts w:ascii="Times New Roman"/>
                <w:sz w:val="20"/>
              </w:rPr>
            </w:pPr>
          </w:p>
        </w:tc>
        <w:tc>
          <w:tcPr>
            <w:tcW w:w="514" w:type="dxa"/>
            <w:shd w:val="clear" w:color="auto" w:fill="DFDFDF"/>
          </w:tcPr>
          <w:p>
            <w:pPr>
              <w:pStyle w:val="TableParagraph"/>
              <w:rPr>
                <w:rFonts w:ascii="Times New Roman"/>
                <w:sz w:val="20"/>
              </w:rPr>
            </w:pPr>
          </w:p>
        </w:tc>
        <w:tc>
          <w:tcPr>
            <w:tcW w:w="513" w:type="dxa"/>
            <w:shd w:val="clear" w:color="auto" w:fill="DFDFDF"/>
          </w:tcPr>
          <w:p>
            <w:pPr>
              <w:pStyle w:val="TableParagraph"/>
              <w:rPr>
                <w:rFonts w:ascii="Times New Roman"/>
                <w:sz w:val="20"/>
              </w:rPr>
            </w:pPr>
          </w:p>
        </w:tc>
        <w:tc>
          <w:tcPr>
            <w:tcW w:w="514" w:type="dxa"/>
            <w:shd w:val="clear" w:color="auto" w:fill="DFDFDF"/>
          </w:tcPr>
          <w:p>
            <w:pPr>
              <w:pStyle w:val="TableParagraph"/>
              <w:rPr>
                <w:rFonts w:ascii="Times New Roman"/>
                <w:sz w:val="20"/>
              </w:rPr>
            </w:pPr>
          </w:p>
        </w:tc>
        <w:tc>
          <w:tcPr>
            <w:tcW w:w="513" w:type="dxa"/>
            <w:shd w:val="clear" w:color="auto" w:fill="DFDFDF"/>
          </w:tcPr>
          <w:p>
            <w:pPr>
              <w:pStyle w:val="TableParagraph"/>
              <w:rPr>
                <w:rFonts w:ascii="Times New Roman"/>
                <w:sz w:val="20"/>
              </w:rPr>
            </w:pPr>
          </w:p>
        </w:tc>
        <w:tc>
          <w:tcPr>
            <w:tcW w:w="514" w:type="dxa"/>
            <w:shd w:val="clear" w:color="auto" w:fill="DFDFDF"/>
          </w:tcPr>
          <w:p>
            <w:pPr>
              <w:pStyle w:val="TableParagraph"/>
              <w:rPr>
                <w:rFonts w:ascii="Times New Roman"/>
                <w:sz w:val="20"/>
              </w:rPr>
            </w:pPr>
          </w:p>
        </w:tc>
        <w:tc>
          <w:tcPr>
            <w:tcW w:w="2972" w:type="dxa"/>
            <w:vMerge/>
            <w:tcBorders>
              <w:top w:val="nil"/>
            </w:tcBorders>
          </w:tcPr>
          <w:p>
            <w:pPr>
              <w:rPr>
                <w:sz w:val="2"/>
                <w:szCs w:val="2"/>
              </w:rPr>
            </w:pPr>
          </w:p>
        </w:tc>
      </w:tr>
      <w:tr>
        <w:trPr>
          <w:trHeight w:val="477" w:hRule="atLeast"/>
        </w:trPr>
        <w:tc>
          <w:tcPr>
            <w:tcW w:w="3164" w:type="dxa"/>
            <w:gridSpan w:val="4"/>
            <w:shd w:val="clear" w:color="auto" w:fill="DFDFDF"/>
          </w:tcPr>
          <w:p>
            <w:pPr>
              <w:pStyle w:val="TableParagraph"/>
              <w:spacing w:before="105"/>
              <w:ind w:left="540"/>
              <w:rPr>
                <w:b/>
                <w:sz w:val="18"/>
              </w:rPr>
            </w:pPr>
            <w:r>
              <w:rPr>
                <w:b/>
                <w:sz w:val="18"/>
              </w:rPr>
              <w:t>校訂必修及選修學分上限合計</w:t>
            </w:r>
          </w:p>
        </w:tc>
        <w:tc>
          <w:tcPr>
            <w:tcW w:w="568" w:type="dxa"/>
            <w:tcBorders>
              <w:right w:val="double" w:sz="1" w:space="0" w:color="000000"/>
            </w:tcBorders>
            <w:shd w:val="clear" w:color="auto" w:fill="DFDFDF"/>
          </w:tcPr>
          <w:p>
            <w:pPr>
              <w:pStyle w:val="TableParagraph"/>
              <w:spacing w:before="128"/>
              <w:ind w:left="42" w:right="10"/>
              <w:jc w:val="center"/>
              <w:rPr>
                <w:rFonts w:ascii="Times New Roman"/>
                <w:b/>
                <w:sz w:val="18"/>
              </w:rPr>
            </w:pPr>
            <w:r>
              <w:rPr>
                <w:rFonts w:ascii="Times New Roman"/>
                <w:b/>
                <w:sz w:val="18"/>
              </w:rPr>
              <w:t>44-81</w:t>
            </w:r>
          </w:p>
        </w:tc>
        <w:tc>
          <w:tcPr>
            <w:tcW w:w="513" w:type="dxa"/>
            <w:tcBorders>
              <w:left w:val="double" w:sz="1" w:space="0" w:color="000000"/>
            </w:tcBorders>
            <w:shd w:val="clear" w:color="auto" w:fill="DFDFDF"/>
          </w:tcPr>
          <w:p>
            <w:pPr>
              <w:pStyle w:val="TableParagraph"/>
              <w:rPr>
                <w:rFonts w:ascii="Times New Roman"/>
                <w:sz w:val="20"/>
              </w:rPr>
            </w:pPr>
          </w:p>
        </w:tc>
        <w:tc>
          <w:tcPr>
            <w:tcW w:w="514" w:type="dxa"/>
            <w:shd w:val="clear" w:color="auto" w:fill="DFDFDF"/>
          </w:tcPr>
          <w:p>
            <w:pPr>
              <w:pStyle w:val="TableParagraph"/>
              <w:rPr>
                <w:rFonts w:ascii="Times New Roman"/>
                <w:sz w:val="20"/>
              </w:rPr>
            </w:pPr>
          </w:p>
        </w:tc>
        <w:tc>
          <w:tcPr>
            <w:tcW w:w="513" w:type="dxa"/>
            <w:shd w:val="clear" w:color="auto" w:fill="DFDFDF"/>
          </w:tcPr>
          <w:p>
            <w:pPr>
              <w:pStyle w:val="TableParagraph"/>
              <w:rPr>
                <w:rFonts w:ascii="Times New Roman"/>
                <w:sz w:val="20"/>
              </w:rPr>
            </w:pPr>
          </w:p>
        </w:tc>
        <w:tc>
          <w:tcPr>
            <w:tcW w:w="514" w:type="dxa"/>
            <w:shd w:val="clear" w:color="auto" w:fill="DFDFDF"/>
          </w:tcPr>
          <w:p>
            <w:pPr>
              <w:pStyle w:val="TableParagraph"/>
              <w:rPr>
                <w:rFonts w:ascii="Times New Roman"/>
                <w:sz w:val="20"/>
              </w:rPr>
            </w:pPr>
          </w:p>
        </w:tc>
        <w:tc>
          <w:tcPr>
            <w:tcW w:w="513" w:type="dxa"/>
            <w:shd w:val="clear" w:color="auto" w:fill="DFDFDF"/>
          </w:tcPr>
          <w:p>
            <w:pPr>
              <w:pStyle w:val="TableParagraph"/>
              <w:rPr>
                <w:rFonts w:ascii="Times New Roman"/>
                <w:sz w:val="20"/>
              </w:rPr>
            </w:pPr>
          </w:p>
        </w:tc>
        <w:tc>
          <w:tcPr>
            <w:tcW w:w="514" w:type="dxa"/>
            <w:shd w:val="clear" w:color="auto" w:fill="DFDFDF"/>
          </w:tcPr>
          <w:p>
            <w:pPr>
              <w:pStyle w:val="TableParagraph"/>
              <w:rPr>
                <w:rFonts w:ascii="Times New Roman"/>
                <w:sz w:val="20"/>
              </w:rPr>
            </w:pPr>
          </w:p>
        </w:tc>
        <w:tc>
          <w:tcPr>
            <w:tcW w:w="2972" w:type="dxa"/>
          </w:tcPr>
          <w:p>
            <w:pPr>
              <w:pStyle w:val="TableParagraph"/>
              <w:rPr>
                <w:rFonts w:ascii="Times New Roman"/>
                <w:sz w:val="20"/>
              </w:rPr>
            </w:pPr>
          </w:p>
        </w:tc>
      </w:tr>
      <w:tr>
        <w:trPr>
          <w:trHeight w:val="467" w:hRule="atLeast"/>
        </w:trPr>
        <w:tc>
          <w:tcPr>
            <w:tcW w:w="3164" w:type="dxa"/>
            <w:gridSpan w:val="4"/>
            <w:shd w:val="clear" w:color="auto" w:fill="DFDFDF"/>
          </w:tcPr>
          <w:p>
            <w:pPr>
              <w:pStyle w:val="TableParagraph"/>
              <w:spacing w:line="227" w:lineRule="exact"/>
              <w:ind w:left="1021" w:right="1010"/>
              <w:jc w:val="center"/>
              <w:rPr>
                <w:b/>
                <w:sz w:val="18"/>
              </w:rPr>
            </w:pPr>
            <w:r>
              <w:rPr>
                <w:b/>
                <w:sz w:val="18"/>
              </w:rPr>
              <w:t>學分上限總計</w:t>
            </w:r>
          </w:p>
          <w:p>
            <w:pPr>
              <w:pStyle w:val="TableParagraph"/>
              <w:spacing w:line="221" w:lineRule="exact"/>
              <w:ind w:left="1021" w:right="1000"/>
              <w:jc w:val="center"/>
              <w:rPr>
                <w:rFonts w:ascii="Times New Roman" w:eastAsia="Times New Roman"/>
                <w:b/>
                <w:sz w:val="18"/>
              </w:rPr>
            </w:pPr>
            <w:r>
              <w:rPr>
                <w:rFonts w:ascii="Times New Roman" w:eastAsia="Times New Roman"/>
                <w:b/>
                <w:sz w:val="18"/>
              </w:rPr>
              <w:t>(</w:t>
            </w:r>
            <w:r>
              <w:rPr>
                <w:b/>
                <w:sz w:val="18"/>
              </w:rPr>
              <w:t>每週節數</w:t>
            </w:r>
            <w:r>
              <w:rPr>
                <w:rFonts w:ascii="Times New Roman" w:eastAsia="Times New Roman"/>
                <w:b/>
                <w:sz w:val="18"/>
              </w:rPr>
              <w:t>)</w:t>
            </w:r>
          </w:p>
        </w:tc>
        <w:tc>
          <w:tcPr>
            <w:tcW w:w="568" w:type="dxa"/>
            <w:tcBorders>
              <w:right w:val="double" w:sz="1" w:space="0" w:color="000000"/>
            </w:tcBorders>
            <w:shd w:val="clear" w:color="auto" w:fill="DFDFDF"/>
          </w:tcPr>
          <w:p>
            <w:pPr>
              <w:pStyle w:val="TableParagraph"/>
              <w:spacing w:line="207" w:lineRule="exact" w:before="20"/>
              <w:ind w:left="49"/>
              <w:rPr>
                <w:rFonts w:ascii="Times New Roman"/>
                <w:b/>
                <w:sz w:val="18"/>
              </w:rPr>
            </w:pPr>
            <w:r>
              <w:rPr>
                <w:rFonts w:ascii="Times New Roman"/>
                <w:b/>
                <w:spacing w:val="-11"/>
                <w:w w:val="90"/>
                <w:sz w:val="18"/>
              </w:rPr>
              <w:t>180-192</w:t>
            </w:r>
          </w:p>
          <w:p>
            <w:pPr>
              <w:pStyle w:val="TableParagraph"/>
              <w:spacing w:line="207" w:lineRule="exact"/>
              <w:ind w:left="77"/>
              <w:rPr>
                <w:rFonts w:ascii="Times New Roman"/>
                <w:b/>
                <w:sz w:val="18"/>
              </w:rPr>
            </w:pPr>
            <w:r>
              <w:rPr>
                <w:rFonts w:ascii="Times New Roman"/>
                <w:b/>
                <w:spacing w:val="-9"/>
                <w:w w:val="95"/>
                <w:sz w:val="18"/>
              </w:rPr>
              <w:t>(30-32)</w:t>
            </w:r>
          </w:p>
        </w:tc>
        <w:tc>
          <w:tcPr>
            <w:tcW w:w="513" w:type="dxa"/>
            <w:tcBorders>
              <w:left w:val="double" w:sz="1" w:space="0" w:color="000000"/>
            </w:tcBorders>
            <w:shd w:val="clear" w:color="auto" w:fill="DFDFDF"/>
          </w:tcPr>
          <w:p>
            <w:pPr>
              <w:pStyle w:val="TableParagraph"/>
              <w:spacing w:line="207" w:lineRule="exact" w:before="16"/>
              <w:ind w:left="60"/>
              <w:rPr>
                <w:rFonts w:ascii="Times New Roman"/>
                <w:sz w:val="18"/>
              </w:rPr>
            </w:pPr>
            <w:r>
              <w:rPr>
                <w:rFonts w:ascii="Times New Roman"/>
                <w:sz w:val="18"/>
              </w:rPr>
              <w:t>30-32</w:t>
            </w:r>
          </w:p>
          <w:p>
            <w:pPr>
              <w:pStyle w:val="TableParagraph"/>
              <w:spacing w:line="207" w:lineRule="exact"/>
              <w:ind w:left="37"/>
              <w:rPr>
                <w:rFonts w:ascii="Times New Roman"/>
                <w:sz w:val="18"/>
              </w:rPr>
            </w:pPr>
            <w:r>
              <w:rPr>
                <w:rFonts w:ascii="Times New Roman"/>
                <w:spacing w:val="-10"/>
                <w:w w:val="90"/>
                <w:sz w:val="18"/>
              </w:rPr>
              <w:t>(30-32)</w:t>
            </w:r>
          </w:p>
        </w:tc>
        <w:tc>
          <w:tcPr>
            <w:tcW w:w="514" w:type="dxa"/>
            <w:shd w:val="clear" w:color="auto" w:fill="DFDFDF"/>
          </w:tcPr>
          <w:p>
            <w:pPr>
              <w:pStyle w:val="TableParagraph"/>
              <w:spacing w:line="196" w:lineRule="exact"/>
              <w:ind w:left="71"/>
              <w:rPr>
                <w:rFonts w:ascii="Times New Roman"/>
                <w:sz w:val="18"/>
              </w:rPr>
            </w:pPr>
            <w:r>
              <w:rPr>
                <w:rFonts w:ascii="Times New Roman"/>
                <w:sz w:val="18"/>
              </w:rPr>
              <w:t>30-32</w:t>
            </w:r>
          </w:p>
          <w:p>
            <w:pPr>
              <w:pStyle w:val="TableParagraph"/>
              <w:ind w:left="48"/>
              <w:rPr>
                <w:rFonts w:ascii="Times New Roman"/>
                <w:sz w:val="18"/>
              </w:rPr>
            </w:pPr>
            <w:r>
              <w:rPr>
                <w:rFonts w:ascii="Times New Roman"/>
                <w:spacing w:val="-10"/>
                <w:w w:val="90"/>
                <w:sz w:val="18"/>
              </w:rPr>
              <w:t>(30-32)</w:t>
            </w:r>
          </w:p>
        </w:tc>
        <w:tc>
          <w:tcPr>
            <w:tcW w:w="513" w:type="dxa"/>
            <w:shd w:val="clear" w:color="auto" w:fill="DFDFDF"/>
          </w:tcPr>
          <w:p>
            <w:pPr>
              <w:pStyle w:val="TableParagraph"/>
              <w:spacing w:line="196" w:lineRule="exact"/>
              <w:ind w:left="69"/>
              <w:rPr>
                <w:rFonts w:ascii="Times New Roman"/>
                <w:sz w:val="18"/>
              </w:rPr>
            </w:pPr>
            <w:r>
              <w:rPr>
                <w:rFonts w:ascii="Times New Roman"/>
                <w:sz w:val="18"/>
              </w:rPr>
              <w:t>30-32</w:t>
            </w:r>
          </w:p>
          <w:p>
            <w:pPr>
              <w:pStyle w:val="TableParagraph"/>
              <w:ind w:left="46"/>
              <w:rPr>
                <w:rFonts w:ascii="Times New Roman"/>
                <w:sz w:val="18"/>
              </w:rPr>
            </w:pPr>
            <w:r>
              <w:rPr>
                <w:rFonts w:ascii="Times New Roman"/>
                <w:spacing w:val="-10"/>
                <w:w w:val="95"/>
                <w:sz w:val="18"/>
              </w:rPr>
              <w:t>(30-32)</w:t>
            </w:r>
          </w:p>
        </w:tc>
        <w:tc>
          <w:tcPr>
            <w:tcW w:w="514" w:type="dxa"/>
            <w:shd w:val="clear" w:color="auto" w:fill="DFDFDF"/>
          </w:tcPr>
          <w:p>
            <w:pPr>
              <w:pStyle w:val="TableParagraph"/>
              <w:spacing w:line="196" w:lineRule="exact"/>
              <w:ind w:left="70"/>
              <w:rPr>
                <w:rFonts w:ascii="Times New Roman"/>
                <w:sz w:val="18"/>
              </w:rPr>
            </w:pPr>
            <w:r>
              <w:rPr>
                <w:rFonts w:ascii="Times New Roman"/>
                <w:sz w:val="18"/>
              </w:rPr>
              <w:t>30-32</w:t>
            </w:r>
          </w:p>
          <w:p>
            <w:pPr>
              <w:pStyle w:val="TableParagraph"/>
              <w:ind w:left="47"/>
              <w:rPr>
                <w:rFonts w:ascii="Times New Roman"/>
                <w:sz w:val="18"/>
              </w:rPr>
            </w:pPr>
            <w:r>
              <w:rPr>
                <w:rFonts w:ascii="Times New Roman"/>
                <w:spacing w:val="-10"/>
                <w:w w:val="95"/>
                <w:sz w:val="18"/>
              </w:rPr>
              <w:t>(30-32)</w:t>
            </w:r>
          </w:p>
        </w:tc>
        <w:tc>
          <w:tcPr>
            <w:tcW w:w="513" w:type="dxa"/>
            <w:shd w:val="clear" w:color="auto" w:fill="DFDFDF"/>
          </w:tcPr>
          <w:p>
            <w:pPr>
              <w:pStyle w:val="TableParagraph"/>
              <w:spacing w:line="196" w:lineRule="exact"/>
              <w:ind w:left="68"/>
              <w:rPr>
                <w:rFonts w:ascii="Times New Roman"/>
                <w:sz w:val="18"/>
              </w:rPr>
            </w:pPr>
            <w:r>
              <w:rPr>
                <w:rFonts w:ascii="Times New Roman"/>
                <w:sz w:val="18"/>
              </w:rPr>
              <w:t>30-32</w:t>
            </w:r>
          </w:p>
          <w:p>
            <w:pPr>
              <w:pStyle w:val="TableParagraph"/>
              <w:ind w:left="45"/>
              <w:rPr>
                <w:rFonts w:ascii="Times New Roman"/>
                <w:sz w:val="18"/>
              </w:rPr>
            </w:pPr>
            <w:r>
              <w:rPr>
                <w:rFonts w:ascii="Times New Roman"/>
                <w:spacing w:val="-10"/>
                <w:w w:val="95"/>
                <w:sz w:val="18"/>
              </w:rPr>
              <w:t>(30-32)</w:t>
            </w:r>
          </w:p>
        </w:tc>
        <w:tc>
          <w:tcPr>
            <w:tcW w:w="514" w:type="dxa"/>
            <w:shd w:val="clear" w:color="auto" w:fill="DFDFDF"/>
          </w:tcPr>
          <w:p>
            <w:pPr>
              <w:pStyle w:val="TableParagraph"/>
              <w:spacing w:line="196" w:lineRule="exact"/>
              <w:ind w:left="69"/>
              <w:rPr>
                <w:rFonts w:ascii="Times New Roman"/>
                <w:sz w:val="18"/>
              </w:rPr>
            </w:pPr>
            <w:r>
              <w:rPr>
                <w:rFonts w:ascii="Times New Roman"/>
                <w:sz w:val="18"/>
              </w:rPr>
              <w:t>30-32</w:t>
            </w:r>
          </w:p>
          <w:p>
            <w:pPr>
              <w:pStyle w:val="TableParagraph"/>
              <w:ind w:left="46"/>
              <w:rPr>
                <w:rFonts w:ascii="Times New Roman"/>
                <w:sz w:val="18"/>
              </w:rPr>
            </w:pPr>
            <w:r>
              <w:rPr>
                <w:rFonts w:ascii="Times New Roman"/>
                <w:spacing w:val="-10"/>
                <w:w w:val="95"/>
                <w:sz w:val="18"/>
              </w:rPr>
              <w:t>(30-32)</w:t>
            </w:r>
          </w:p>
        </w:tc>
        <w:tc>
          <w:tcPr>
            <w:tcW w:w="2972" w:type="dxa"/>
          </w:tcPr>
          <w:p>
            <w:pPr>
              <w:pStyle w:val="TableParagraph"/>
              <w:spacing w:line="227" w:lineRule="exact"/>
              <w:ind w:left="24"/>
              <w:rPr>
                <w:sz w:val="18"/>
              </w:rPr>
            </w:pPr>
            <w:r>
              <w:rPr>
                <w:sz w:val="18"/>
              </w:rPr>
              <w:t>部定必修、校訂必修及選修課程學分</w:t>
            </w:r>
          </w:p>
          <w:p>
            <w:pPr>
              <w:pStyle w:val="TableParagraph"/>
              <w:spacing w:line="221" w:lineRule="exact"/>
              <w:ind w:left="24"/>
              <w:rPr>
                <w:sz w:val="18"/>
              </w:rPr>
            </w:pPr>
            <w:r>
              <w:rPr>
                <w:sz w:val="18"/>
              </w:rPr>
              <w:t>上限總計。</w:t>
            </w:r>
          </w:p>
        </w:tc>
      </w:tr>
      <w:tr>
        <w:trPr>
          <w:trHeight w:val="288" w:hRule="atLeast"/>
        </w:trPr>
        <w:tc>
          <w:tcPr>
            <w:tcW w:w="3164" w:type="dxa"/>
            <w:gridSpan w:val="4"/>
            <w:shd w:val="clear" w:color="auto" w:fill="DFDFDF"/>
          </w:tcPr>
          <w:p>
            <w:pPr>
              <w:pStyle w:val="TableParagraph"/>
              <w:spacing w:before="11"/>
              <w:ind w:left="621"/>
              <w:rPr>
                <w:rFonts w:ascii="Times New Roman" w:eastAsia="Times New Roman"/>
                <w:b/>
                <w:sz w:val="18"/>
              </w:rPr>
            </w:pPr>
            <w:r>
              <w:rPr>
                <w:b/>
                <w:sz w:val="18"/>
              </w:rPr>
              <w:t>每週團體活動時間</w:t>
            </w:r>
            <w:r>
              <w:rPr>
                <w:rFonts w:ascii="Times New Roman" w:eastAsia="Times New Roman"/>
                <w:b/>
                <w:sz w:val="18"/>
              </w:rPr>
              <w:t>(</w:t>
            </w:r>
            <w:r>
              <w:rPr>
                <w:b/>
                <w:sz w:val="18"/>
              </w:rPr>
              <w:t>節數</w:t>
            </w:r>
            <w:r>
              <w:rPr>
                <w:rFonts w:ascii="Times New Roman" w:eastAsia="Times New Roman"/>
                <w:b/>
                <w:sz w:val="18"/>
              </w:rPr>
              <w:t>)</w:t>
            </w:r>
          </w:p>
        </w:tc>
        <w:tc>
          <w:tcPr>
            <w:tcW w:w="568" w:type="dxa"/>
            <w:tcBorders>
              <w:right w:val="double" w:sz="1" w:space="0" w:color="000000"/>
            </w:tcBorders>
            <w:shd w:val="clear" w:color="auto" w:fill="DFDFDF"/>
          </w:tcPr>
          <w:p>
            <w:pPr>
              <w:pStyle w:val="TableParagraph"/>
              <w:spacing w:before="20"/>
              <w:ind w:left="30" w:right="10"/>
              <w:jc w:val="center"/>
              <w:rPr>
                <w:rFonts w:ascii="Times New Roman"/>
                <w:sz w:val="20"/>
              </w:rPr>
            </w:pPr>
            <w:r>
              <w:rPr>
                <w:rFonts w:ascii="Times New Roman"/>
                <w:sz w:val="20"/>
              </w:rPr>
              <w:t>12-18</w:t>
            </w:r>
          </w:p>
        </w:tc>
        <w:tc>
          <w:tcPr>
            <w:tcW w:w="513" w:type="dxa"/>
            <w:tcBorders>
              <w:left w:val="double" w:sz="1" w:space="0" w:color="000000"/>
            </w:tcBorders>
            <w:shd w:val="clear" w:color="auto" w:fill="DFDFDF"/>
          </w:tcPr>
          <w:p>
            <w:pPr>
              <w:pStyle w:val="TableParagraph"/>
              <w:spacing w:before="20"/>
              <w:ind w:left="92" w:right="93"/>
              <w:jc w:val="center"/>
              <w:rPr>
                <w:rFonts w:ascii="Times New Roman"/>
                <w:sz w:val="20"/>
              </w:rPr>
            </w:pPr>
            <w:r>
              <w:rPr>
                <w:rFonts w:ascii="Times New Roman"/>
                <w:sz w:val="20"/>
              </w:rPr>
              <w:t>2-3</w:t>
            </w:r>
          </w:p>
        </w:tc>
        <w:tc>
          <w:tcPr>
            <w:tcW w:w="514" w:type="dxa"/>
            <w:shd w:val="clear" w:color="auto" w:fill="DFDFDF"/>
          </w:tcPr>
          <w:p>
            <w:pPr>
              <w:pStyle w:val="TableParagraph"/>
              <w:spacing w:before="20"/>
              <w:ind w:left="122"/>
              <w:rPr>
                <w:rFonts w:ascii="Times New Roman"/>
                <w:sz w:val="20"/>
              </w:rPr>
            </w:pPr>
            <w:r>
              <w:rPr>
                <w:rFonts w:ascii="Times New Roman"/>
                <w:sz w:val="20"/>
              </w:rPr>
              <w:t>2-3</w:t>
            </w:r>
          </w:p>
        </w:tc>
        <w:tc>
          <w:tcPr>
            <w:tcW w:w="513" w:type="dxa"/>
            <w:shd w:val="clear" w:color="auto" w:fill="DFDFDF"/>
          </w:tcPr>
          <w:p>
            <w:pPr>
              <w:pStyle w:val="TableParagraph"/>
              <w:spacing w:before="20"/>
              <w:ind w:left="100" w:right="94"/>
              <w:jc w:val="center"/>
              <w:rPr>
                <w:rFonts w:ascii="Times New Roman"/>
                <w:sz w:val="20"/>
              </w:rPr>
            </w:pPr>
            <w:r>
              <w:rPr>
                <w:rFonts w:ascii="Times New Roman"/>
                <w:sz w:val="20"/>
              </w:rPr>
              <w:t>2-3</w:t>
            </w:r>
          </w:p>
        </w:tc>
        <w:tc>
          <w:tcPr>
            <w:tcW w:w="514" w:type="dxa"/>
            <w:shd w:val="clear" w:color="auto" w:fill="DFDFDF"/>
          </w:tcPr>
          <w:p>
            <w:pPr>
              <w:pStyle w:val="TableParagraph"/>
              <w:spacing w:before="20"/>
              <w:ind w:left="121"/>
              <w:rPr>
                <w:rFonts w:ascii="Times New Roman"/>
                <w:sz w:val="20"/>
              </w:rPr>
            </w:pPr>
            <w:r>
              <w:rPr>
                <w:rFonts w:ascii="Times New Roman"/>
                <w:sz w:val="20"/>
              </w:rPr>
              <w:t>2-3</w:t>
            </w:r>
          </w:p>
        </w:tc>
        <w:tc>
          <w:tcPr>
            <w:tcW w:w="513" w:type="dxa"/>
            <w:shd w:val="clear" w:color="auto" w:fill="DFDFDF"/>
          </w:tcPr>
          <w:p>
            <w:pPr>
              <w:pStyle w:val="TableParagraph"/>
              <w:spacing w:before="20"/>
              <w:ind w:left="99" w:right="95"/>
              <w:jc w:val="center"/>
              <w:rPr>
                <w:rFonts w:ascii="Times New Roman"/>
                <w:sz w:val="20"/>
              </w:rPr>
            </w:pPr>
            <w:r>
              <w:rPr>
                <w:rFonts w:ascii="Times New Roman"/>
                <w:sz w:val="20"/>
              </w:rPr>
              <w:t>2-3</w:t>
            </w:r>
          </w:p>
        </w:tc>
        <w:tc>
          <w:tcPr>
            <w:tcW w:w="514" w:type="dxa"/>
            <w:shd w:val="clear" w:color="auto" w:fill="DFDFDF"/>
          </w:tcPr>
          <w:p>
            <w:pPr>
              <w:pStyle w:val="TableParagraph"/>
              <w:spacing w:before="20"/>
              <w:ind w:left="100" w:right="96"/>
              <w:jc w:val="center"/>
              <w:rPr>
                <w:rFonts w:ascii="Times New Roman"/>
                <w:sz w:val="20"/>
              </w:rPr>
            </w:pPr>
            <w:r>
              <w:rPr>
                <w:rFonts w:ascii="Times New Roman"/>
                <w:sz w:val="20"/>
              </w:rPr>
              <w:t>2-3</w:t>
            </w:r>
          </w:p>
        </w:tc>
        <w:tc>
          <w:tcPr>
            <w:tcW w:w="2972" w:type="dxa"/>
          </w:tcPr>
          <w:p>
            <w:pPr>
              <w:pStyle w:val="TableParagraph"/>
              <w:spacing w:line="237" w:lineRule="exact"/>
              <w:ind w:left="24"/>
              <w:rPr>
                <w:sz w:val="18"/>
              </w:rPr>
            </w:pPr>
            <w:r>
              <w:rPr>
                <w:sz w:val="18"/>
              </w:rPr>
              <w:t>六學期每週單位合計 </w:t>
            </w:r>
            <w:r>
              <w:rPr>
                <w:rFonts w:ascii="Times New Roman" w:eastAsia="Times New Roman"/>
                <w:sz w:val="18"/>
              </w:rPr>
              <w:t>12-18 </w:t>
            </w:r>
            <w:r>
              <w:rPr>
                <w:sz w:val="18"/>
              </w:rPr>
              <w:t>節。</w:t>
            </w:r>
          </w:p>
        </w:tc>
      </w:tr>
      <w:tr>
        <w:trPr>
          <w:trHeight w:val="287" w:hRule="atLeast"/>
        </w:trPr>
        <w:tc>
          <w:tcPr>
            <w:tcW w:w="3164" w:type="dxa"/>
            <w:gridSpan w:val="4"/>
            <w:shd w:val="clear" w:color="auto" w:fill="DFDFDF"/>
          </w:tcPr>
          <w:p>
            <w:pPr>
              <w:pStyle w:val="TableParagraph"/>
              <w:spacing w:before="10"/>
              <w:ind w:left="621"/>
              <w:rPr>
                <w:rFonts w:ascii="Times New Roman" w:eastAsia="Times New Roman"/>
                <w:b/>
                <w:sz w:val="18"/>
              </w:rPr>
            </w:pPr>
            <w:r>
              <w:rPr>
                <w:b/>
                <w:sz w:val="18"/>
              </w:rPr>
              <w:t>每週彈性學習時間</w:t>
            </w:r>
            <w:r>
              <w:rPr>
                <w:rFonts w:ascii="Times New Roman" w:eastAsia="Times New Roman"/>
                <w:b/>
                <w:sz w:val="18"/>
              </w:rPr>
              <w:t>(</w:t>
            </w:r>
            <w:r>
              <w:rPr>
                <w:b/>
                <w:sz w:val="18"/>
              </w:rPr>
              <w:t>節數</w:t>
            </w:r>
            <w:r>
              <w:rPr>
                <w:rFonts w:ascii="Times New Roman" w:eastAsia="Times New Roman"/>
                <w:b/>
                <w:sz w:val="18"/>
              </w:rPr>
              <w:t>)</w:t>
            </w:r>
          </w:p>
        </w:tc>
        <w:tc>
          <w:tcPr>
            <w:tcW w:w="568" w:type="dxa"/>
            <w:tcBorders>
              <w:right w:val="double" w:sz="1" w:space="0" w:color="000000"/>
            </w:tcBorders>
            <w:shd w:val="clear" w:color="auto" w:fill="DFDFDF"/>
          </w:tcPr>
          <w:p>
            <w:pPr>
              <w:pStyle w:val="TableParagraph"/>
              <w:spacing w:before="19"/>
              <w:ind w:left="29" w:right="10"/>
              <w:jc w:val="center"/>
              <w:rPr>
                <w:rFonts w:ascii="Times New Roman"/>
                <w:sz w:val="20"/>
              </w:rPr>
            </w:pPr>
            <w:r>
              <w:rPr>
                <w:rFonts w:ascii="Times New Roman"/>
                <w:sz w:val="20"/>
              </w:rPr>
              <w:t>6-12</w:t>
            </w:r>
          </w:p>
        </w:tc>
        <w:tc>
          <w:tcPr>
            <w:tcW w:w="513" w:type="dxa"/>
            <w:tcBorders>
              <w:left w:val="double" w:sz="1" w:space="0" w:color="000000"/>
            </w:tcBorders>
            <w:shd w:val="clear" w:color="auto" w:fill="DFDFDF"/>
          </w:tcPr>
          <w:p>
            <w:pPr>
              <w:pStyle w:val="TableParagraph"/>
              <w:spacing w:before="29"/>
              <w:ind w:left="92" w:right="92"/>
              <w:jc w:val="center"/>
              <w:rPr>
                <w:rFonts w:ascii="Times New Roman"/>
                <w:sz w:val="18"/>
              </w:rPr>
            </w:pPr>
            <w:r>
              <w:rPr>
                <w:rFonts w:ascii="Times New Roman"/>
                <w:sz w:val="18"/>
              </w:rPr>
              <w:t>0-2</w:t>
            </w:r>
          </w:p>
        </w:tc>
        <w:tc>
          <w:tcPr>
            <w:tcW w:w="514" w:type="dxa"/>
            <w:shd w:val="clear" w:color="auto" w:fill="DFDFDF"/>
          </w:tcPr>
          <w:p>
            <w:pPr>
              <w:pStyle w:val="TableParagraph"/>
              <w:spacing w:before="29"/>
              <w:ind w:left="136"/>
              <w:rPr>
                <w:rFonts w:ascii="Times New Roman"/>
                <w:sz w:val="18"/>
              </w:rPr>
            </w:pPr>
            <w:r>
              <w:rPr>
                <w:rFonts w:ascii="Times New Roman"/>
                <w:sz w:val="18"/>
              </w:rPr>
              <w:t>0-2</w:t>
            </w:r>
          </w:p>
        </w:tc>
        <w:tc>
          <w:tcPr>
            <w:tcW w:w="513" w:type="dxa"/>
            <w:shd w:val="clear" w:color="auto" w:fill="DFDFDF"/>
          </w:tcPr>
          <w:p>
            <w:pPr>
              <w:pStyle w:val="TableParagraph"/>
              <w:spacing w:before="29"/>
              <w:ind w:left="100" w:right="95"/>
              <w:jc w:val="center"/>
              <w:rPr>
                <w:rFonts w:ascii="Times New Roman"/>
                <w:sz w:val="18"/>
              </w:rPr>
            </w:pPr>
            <w:r>
              <w:rPr>
                <w:rFonts w:ascii="Times New Roman"/>
                <w:sz w:val="18"/>
              </w:rPr>
              <w:t>0-2</w:t>
            </w:r>
          </w:p>
        </w:tc>
        <w:tc>
          <w:tcPr>
            <w:tcW w:w="514" w:type="dxa"/>
            <w:shd w:val="clear" w:color="auto" w:fill="DFDFDF"/>
          </w:tcPr>
          <w:p>
            <w:pPr>
              <w:pStyle w:val="TableParagraph"/>
              <w:spacing w:before="29"/>
              <w:ind w:left="135"/>
              <w:rPr>
                <w:rFonts w:ascii="Times New Roman"/>
                <w:sz w:val="18"/>
              </w:rPr>
            </w:pPr>
            <w:r>
              <w:rPr>
                <w:rFonts w:ascii="Times New Roman"/>
                <w:sz w:val="18"/>
              </w:rPr>
              <w:t>0-2</w:t>
            </w:r>
          </w:p>
        </w:tc>
        <w:tc>
          <w:tcPr>
            <w:tcW w:w="513" w:type="dxa"/>
            <w:shd w:val="clear" w:color="auto" w:fill="DFDFDF"/>
          </w:tcPr>
          <w:p>
            <w:pPr>
              <w:pStyle w:val="TableParagraph"/>
              <w:spacing w:before="29"/>
              <w:ind w:left="98" w:right="95"/>
              <w:jc w:val="center"/>
              <w:rPr>
                <w:rFonts w:ascii="Times New Roman"/>
                <w:sz w:val="18"/>
              </w:rPr>
            </w:pPr>
            <w:r>
              <w:rPr>
                <w:rFonts w:ascii="Times New Roman"/>
                <w:sz w:val="18"/>
              </w:rPr>
              <w:t>0-2</w:t>
            </w:r>
          </w:p>
        </w:tc>
        <w:tc>
          <w:tcPr>
            <w:tcW w:w="514" w:type="dxa"/>
            <w:shd w:val="clear" w:color="auto" w:fill="DFDFDF"/>
          </w:tcPr>
          <w:p>
            <w:pPr>
              <w:pStyle w:val="TableParagraph"/>
              <w:spacing w:before="29"/>
              <w:ind w:left="100" w:right="96"/>
              <w:jc w:val="center"/>
              <w:rPr>
                <w:rFonts w:ascii="Times New Roman"/>
                <w:sz w:val="18"/>
              </w:rPr>
            </w:pPr>
            <w:r>
              <w:rPr>
                <w:rFonts w:ascii="Times New Roman"/>
                <w:sz w:val="18"/>
              </w:rPr>
              <w:t>0-2</w:t>
            </w:r>
          </w:p>
        </w:tc>
        <w:tc>
          <w:tcPr>
            <w:tcW w:w="2972" w:type="dxa"/>
          </w:tcPr>
          <w:p>
            <w:pPr>
              <w:pStyle w:val="TableParagraph"/>
              <w:spacing w:before="10"/>
              <w:ind w:left="24"/>
              <w:rPr>
                <w:sz w:val="18"/>
              </w:rPr>
            </w:pPr>
            <w:r>
              <w:rPr>
                <w:sz w:val="18"/>
              </w:rPr>
              <w:t>六學期每週單位合計 </w:t>
            </w:r>
            <w:r>
              <w:rPr>
                <w:rFonts w:ascii="Times New Roman" w:eastAsia="Times New Roman"/>
                <w:sz w:val="18"/>
              </w:rPr>
              <w:t>6-12 </w:t>
            </w:r>
            <w:r>
              <w:rPr>
                <w:sz w:val="18"/>
              </w:rPr>
              <w:t>節。</w:t>
            </w:r>
          </w:p>
        </w:tc>
      </w:tr>
      <w:tr>
        <w:trPr>
          <w:trHeight w:val="288" w:hRule="atLeast"/>
        </w:trPr>
        <w:tc>
          <w:tcPr>
            <w:tcW w:w="3164" w:type="dxa"/>
            <w:gridSpan w:val="4"/>
            <w:shd w:val="clear" w:color="auto" w:fill="DFDFDF"/>
          </w:tcPr>
          <w:p>
            <w:pPr>
              <w:pStyle w:val="TableParagraph"/>
              <w:spacing w:before="11"/>
              <w:ind w:left="951"/>
              <w:rPr>
                <w:b/>
                <w:sz w:val="18"/>
              </w:rPr>
            </w:pPr>
            <w:r>
              <w:rPr>
                <w:b/>
                <w:sz w:val="18"/>
              </w:rPr>
              <w:t>每週總上課節數</w:t>
            </w:r>
          </w:p>
        </w:tc>
        <w:tc>
          <w:tcPr>
            <w:tcW w:w="568" w:type="dxa"/>
            <w:tcBorders>
              <w:right w:val="double" w:sz="1" w:space="0" w:color="000000"/>
            </w:tcBorders>
            <w:shd w:val="clear" w:color="auto" w:fill="DFDFDF"/>
          </w:tcPr>
          <w:p>
            <w:pPr>
              <w:pStyle w:val="TableParagraph"/>
              <w:spacing w:before="20"/>
              <w:ind w:left="31" w:right="10"/>
              <w:jc w:val="center"/>
              <w:rPr>
                <w:rFonts w:ascii="Times New Roman"/>
                <w:sz w:val="20"/>
              </w:rPr>
            </w:pPr>
            <w:r>
              <w:rPr>
                <w:rFonts w:ascii="Times New Roman"/>
                <w:sz w:val="20"/>
              </w:rPr>
              <w:t>210</w:t>
            </w:r>
          </w:p>
        </w:tc>
        <w:tc>
          <w:tcPr>
            <w:tcW w:w="513" w:type="dxa"/>
            <w:tcBorders>
              <w:left w:val="double" w:sz="1" w:space="0" w:color="000000"/>
            </w:tcBorders>
            <w:shd w:val="clear" w:color="auto" w:fill="DFDFDF"/>
          </w:tcPr>
          <w:p>
            <w:pPr>
              <w:pStyle w:val="TableParagraph"/>
              <w:spacing w:before="29"/>
              <w:ind w:left="92" w:right="92"/>
              <w:jc w:val="center"/>
              <w:rPr>
                <w:rFonts w:ascii="Times New Roman"/>
                <w:sz w:val="18"/>
              </w:rPr>
            </w:pPr>
            <w:r>
              <w:rPr>
                <w:rFonts w:ascii="Times New Roman"/>
                <w:sz w:val="18"/>
              </w:rPr>
              <w:t>35</w:t>
            </w:r>
          </w:p>
        </w:tc>
        <w:tc>
          <w:tcPr>
            <w:tcW w:w="514" w:type="dxa"/>
            <w:shd w:val="clear" w:color="auto" w:fill="DFDFDF"/>
          </w:tcPr>
          <w:p>
            <w:pPr>
              <w:pStyle w:val="TableParagraph"/>
              <w:spacing w:before="29"/>
              <w:ind w:left="166"/>
              <w:rPr>
                <w:rFonts w:ascii="Times New Roman"/>
                <w:sz w:val="18"/>
              </w:rPr>
            </w:pPr>
            <w:r>
              <w:rPr>
                <w:rFonts w:ascii="Times New Roman"/>
                <w:sz w:val="18"/>
              </w:rPr>
              <w:t>35</w:t>
            </w:r>
          </w:p>
        </w:tc>
        <w:tc>
          <w:tcPr>
            <w:tcW w:w="513" w:type="dxa"/>
            <w:shd w:val="clear" w:color="auto" w:fill="DFDFDF"/>
          </w:tcPr>
          <w:p>
            <w:pPr>
              <w:pStyle w:val="TableParagraph"/>
              <w:spacing w:before="29"/>
              <w:ind w:left="100" w:right="95"/>
              <w:jc w:val="center"/>
              <w:rPr>
                <w:rFonts w:ascii="Times New Roman"/>
                <w:sz w:val="18"/>
              </w:rPr>
            </w:pPr>
            <w:r>
              <w:rPr>
                <w:rFonts w:ascii="Times New Roman"/>
                <w:sz w:val="18"/>
              </w:rPr>
              <w:t>35</w:t>
            </w:r>
          </w:p>
        </w:tc>
        <w:tc>
          <w:tcPr>
            <w:tcW w:w="514" w:type="dxa"/>
            <w:shd w:val="clear" w:color="auto" w:fill="DFDFDF"/>
          </w:tcPr>
          <w:p>
            <w:pPr>
              <w:pStyle w:val="TableParagraph"/>
              <w:spacing w:before="29"/>
              <w:ind w:left="165"/>
              <w:rPr>
                <w:rFonts w:ascii="Times New Roman"/>
                <w:sz w:val="18"/>
              </w:rPr>
            </w:pPr>
            <w:r>
              <w:rPr>
                <w:rFonts w:ascii="Times New Roman"/>
                <w:sz w:val="18"/>
              </w:rPr>
              <w:t>35</w:t>
            </w:r>
          </w:p>
        </w:tc>
        <w:tc>
          <w:tcPr>
            <w:tcW w:w="513" w:type="dxa"/>
            <w:shd w:val="clear" w:color="auto" w:fill="DFDFDF"/>
          </w:tcPr>
          <w:p>
            <w:pPr>
              <w:pStyle w:val="TableParagraph"/>
              <w:spacing w:before="29"/>
              <w:ind w:left="98" w:right="95"/>
              <w:jc w:val="center"/>
              <w:rPr>
                <w:rFonts w:ascii="Times New Roman"/>
                <w:sz w:val="18"/>
              </w:rPr>
            </w:pPr>
            <w:r>
              <w:rPr>
                <w:rFonts w:ascii="Times New Roman"/>
                <w:sz w:val="18"/>
              </w:rPr>
              <w:t>35</w:t>
            </w:r>
          </w:p>
        </w:tc>
        <w:tc>
          <w:tcPr>
            <w:tcW w:w="514" w:type="dxa"/>
            <w:shd w:val="clear" w:color="auto" w:fill="DFDFDF"/>
          </w:tcPr>
          <w:p>
            <w:pPr>
              <w:pStyle w:val="TableParagraph"/>
              <w:spacing w:before="29"/>
              <w:ind w:left="100" w:right="96"/>
              <w:jc w:val="center"/>
              <w:rPr>
                <w:rFonts w:ascii="Times New Roman"/>
                <w:sz w:val="18"/>
              </w:rPr>
            </w:pPr>
            <w:r>
              <w:rPr>
                <w:rFonts w:ascii="Times New Roman"/>
                <w:sz w:val="18"/>
              </w:rPr>
              <w:t>35</w:t>
            </w:r>
          </w:p>
        </w:tc>
        <w:tc>
          <w:tcPr>
            <w:tcW w:w="2972" w:type="dxa"/>
          </w:tcPr>
          <w:p>
            <w:pPr>
              <w:pStyle w:val="TableParagraph"/>
              <w:rPr>
                <w:rFonts w:ascii="Times New Roman"/>
                <w:sz w:val="20"/>
              </w:rPr>
            </w:pPr>
          </w:p>
        </w:tc>
      </w:tr>
    </w:tbl>
    <w:p>
      <w:pPr>
        <w:pStyle w:val="BodyText"/>
        <w:spacing w:before="4"/>
        <w:rPr>
          <w:sz w:val="6"/>
        </w:rPr>
      </w:pPr>
    </w:p>
    <w:p>
      <w:pPr>
        <w:spacing w:line="324" w:lineRule="exact" w:before="74"/>
        <w:ind w:left="300" w:right="0" w:firstLine="0"/>
        <w:jc w:val="left"/>
        <w:rPr>
          <w:b/>
          <w:sz w:val="24"/>
        </w:rPr>
      </w:pPr>
      <w:r>
        <w:rPr>
          <w:rFonts w:ascii="Times New Roman" w:eastAsia="Times New Roman"/>
          <w:b/>
          <w:sz w:val="24"/>
        </w:rPr>
        <w:t>2.</w:t>
      </w:r>
      <w:r>
        <w:rPr>
          <w:b/>
          <w:sz w:val="24"/>
        </w:rPr>
        <w:t>規劃說明</w:t>
      </w:r>
    </w:p>
    <w:p>
      <w:pPr>
        <w:spacing w:line="312" w:lineRule="exact" w:before="0"/>
        <w:ind w:left="300" w:right="0" w:firstLine="0"/>
        <w:jc w:val="left"/>
        <w:rPr>
          <w:b/>
          <w:sz w:val="24"/>
        </w:rPr>
      </w:pPr>
      <w:r>
        <w:rPr>
          <w:rFonts w:ascii="Times New Roman" w:eastAsia="Times New Roman"/>
          <w:b/>
          <w:sz w:val="24"/>
        </w:rPr>
        <w:t>(1)</w:t>
      </w:r>
      <w:r>
        <w:rPr>
          <w:b/>
          <w:sz w:val="24"/>
        </w:rPr>
        <w:t>「科目及學分數」</w:t>
      </w:r>
    </w:p>
    <w:p>
      <w:pPr>
        <w:pStyle w:val="ListParagraph"/>
        <w:numPr>
          <w:ilvl w:val="0"/>
          <w:numId w:val="2"/>
        </w:numPr>
        <w:tabs>
          <w:tab w:pos="684" w:val="left" w:leader="none"/>
        </w:tabs>
        <w:spacing w:line="312" w:lineRule="exact" w:before="0" w:after="0"/>
        <w:ind w:left="688" w:right="0" w:hanging="246"/>
        <w:jc w:val="left"/>
        <w:rPr>
          <w:sz w:val="24"/>
        </w:rPr>
      </w:pPr>
      <w:r>
        <w:rPr>
          <w:rFonts w:ascii="Times New Roman" w:eastAsia="Times New Roman"/>
          <w:position w:val="3"/>
          <w:sz w:val="16"/>
        </w:rPr>
        <w:t>1</w:t>
      </w:r>
      <w:r>
        <w:rPr>
          <w:rFonts w:ascii="Times New Roman" w:eastAsia="Times New Roman"/>
          <w:spacing w:val="11"/>
          <w:position w:val="3"/>
          <w:sz w:val="16"/>
        </w:rPr>
        <w:t> </w:t>
      </w:r>
      <w:r>
        <w:rPr>
          <w:sz w:val="24"/>
        </w:rPr>
        <w:t>各領域</w:t>
      </w:r>
      <w:r>
        <w:rPr>
          <w:rFonts w:ascii="Times New Roman" w:eastAsia="Times New Roman"/>
          <w:sz w:val="24"/>
        </w:rPr>
        <w:t>/</w:t>
      </w:r>
      <w:r>
        <w:rPr>
          <w:sz w:val="24"/>
        </w:rPr>
        <w:t>科目授課年段與學分之配置，於各群科課程綱要中呈現，以利學校排課。</w:t>
      </w:r>
    </w:p>
    <w:p>
      <w:pPr>
        <w:pStyle w:val="ListParagraph"/>
        <w:numPr>
          <w:ilvl w:val="0"/>
          <w:numId w:val="2"/>
        </w:numPr>
        <w:tabs>
          <w:tab w:pos="684" w:val="left" w:leader="none"/>
        </w:tabs>
        <w:spacing w:line="223" w:lineRule="auto" w:before="5" w:after="0"/>
        <w:ind w:left="688" w:right="841" w:hanging="246"/>
        <w:jc w:val="left"/>
        <w:rPr>
          <w:sz w:val="24"/>
        </w:rPr>
      </w:pPr>
      <w:r>
        <w:rPr>
          <w:rFonts w:ascii="Times New Roman" w:eastAsia="Times New Roman"/>
          <w:position w:val="3"/>
          <w:sz w:val="16"/>
        </w:rPr>
        <w:t>2</w:t>
      </w:r>
      <w:r>
        <w:rPr>
          <w:rFonts w:ascii="Times New Roman" w:eastAsia="Times New Roman"/>
          <w:spacing w:val="11"/>
          <w:position w:val="3"/>
          <w:sz w:val="16"/>
        </w:rPr>
        <w:t> </w:t>
      </w:r>
      <w:r>
        <w:rPr>
          <w:sz w:val="24"/>
        </w:rPr>
        <w:t>專業科目、實習（含實驗、實務）科目之內容及學分認定及採計原則，依相關辦法之規定。</w:t>
      </w:r>
    </w:p>
    <w:p>
      <w:pPr>
        <w:pStyle w:val="ListParagraph"/>
        <w:numPr>
          <w:ilvl w:val="0"/>
          <w:numId w:val="2"/>
        </w:numPr>
        <w:tabs>
          <w:tab w:pos="684" w:val="left" w:leader="none"/>
        </w:tabs>
        <w:spacing w:line="307" w:lineRule="exact" w:before="0" w:after="0"/>
        <w:ind w:left="688" w:right="0" w:hanging="246"/>
        <w:jc w:val="left"/>
        <w:rPr>
          <w:sz w:val="24"/>
        </w:rPr>
      </w:pPr>
      <w:r>
        <w:rPr>
          <w:rFonts w:ascii="Times New Roman" w:eastAsia="Times New Roman"/>
          <w:position w:val="3"/>
          <w:sz w:val="16"/>
        </w:rPr>
        <w:t>3</w:t>
      </w:r>
      <w:r>
        <w:rPr>
          <w:rFonts w:ascii="Times New Roman" w:eastAsia="Times New Roman"/>
          <w:spacing w:val="11"/>
          <w:position w:val="3"/>
          <w:sz w:val="16"/>
        </w:rPr>
        <w:t> </w:t>
      </w:r>
      <w:r>
        <w:rPr>
          <w:sz w:val="24"/>
        </w:rPr>
        <w:t>各群實習（含實驗、實務）科目得依群之屬性實施分組教學。</w:t>
      </w:r>
    </w:p>
    <w:p>
      <w:pPr>
        <w:spacing w:line="313" w:lineRule="exact" w:before="0"/>
        <w:ind w:left="300" w:right="0" w:firstLine="0"/>
        <w:jc w:val="left"/>
        <w:rPr>
          <w:b/>
          <w:sz w:val="24"/>
        </w:rPr>
      </w:pPr>
      <w:r>
        <w:rPr>
          <w:rFonts w:ascii="Times New Roman" w:eastAsia="Times New Roman"/>
          <w:b/>
          <w:sz w:val="24"/>
        </w:rPr>
        <w:t>(2)</w:t>
      </w:r>
      <w:r>
        <w:rPr>
          <w:b/>
          <w:sz w:val="24"/>
        </w:rPr>
        <w:t>「部定必修」</w:t>
      </w:r>
    </w:p>
    <w:p>
      <w:pPr>
        <w:pStyle w:val="ListParagraph"/>
        <w:numPr>
          <w:ilvl w:val="0"/>
          <w:numId w:val="2"/>
        </w:numPr>
        <w:tabs>
          <w:tab w:pos="684" w:val="left" w:leader="none"/>
        </w:tabs>
        <w:spacing w:line="223" w:lineRule="auto" w:before="5" w:after="0"/>
        <w:ind w:left="688" w:right="841" w:hanging="246"/>
        <w:jc w:val="left"/>
        <w:rPr>
          <w:sz w:val="24"/>
        </w:rPr>
      </w:pPr>
      <w:r>
        <w:rPr>
          <w:rFonts w:ascii="Times New Roman" w:eastAsia="Times New Roman"/>
          <w:position w:val="3"/>
          <w:sz w:val="16"/>
        </w:rPr>
        <w:t>1</w:t>
      </w:r>
      <w:r>
        <w:rPr>
          <w:rFonts w:ascii="Times New Roman" w:eastAsia="Times New Roman"/>
          <w:spacing w:val="11"/>
          <w:position w:val="3"/>
          <w:sz w:val="16"/>
        </w:rPr>
        <w:t> </w:t>
      </w:r>
      <w:r>
        <w:rPr>
          <w:sz w:val="24"/>
        </w:rPr>
        <w:t>表中所列科目所設置之學年、學期或學分數，得視實際需要酌予調整，惟科目內容有其學習先後順序者，應依序開設，不得任意顛倒。</w:t>
      </w:r>
    </w:p>
    <w:p>
      <w:pPr>
        <w:pStyle w:val="ListParagraph"/>
        <w:numPr>
          <w:ilvl w:val="0"/>
          <w:numId w:val="2"/>
        </w:numPr>
        <w:tabs>
          <w:tab w:pos="684" w:val="left" w:leader="none"/>
        </w:tabs>
        <w:spacing w:line="223" w:lineRule="auto" w:before="0" w:after="0"/>
        <w:ind w:left="688" w:right="841" w:hanging="246"/>
        <w:jc w:val="left"/>
        <w:rPr>
          <w:sz w:val="24"/>
        </w:rPr>
      </w:pPr>
      <w:r>
        <w:rPr>
          <w:rFonts w:ascii="Times New Roman" w:eastAsia="Times New Roman"/>
          <w:position w:val="3"/>
          <w:sz w:val="16"/>
        </w:rPr>
        <w:t>2</w:t>
      </w:r>
      <w:r>
        <w:rPr>
          <w:rFonts w:ascii="Times New Roman" w:eastAsia="Times New Roman"/>
          <w:spacing w:val="11"/>
          <w:position w:val="3"/>
          <w:sz w:val="16"/>
        </w:rPr>
        <w:t> </w:t>
      </w:r>
      <w:r>
        <w:rPr>
          <w:sz w:val="24"/>
        </w:rPr>
        <w:t>「技能領域」係由各群屬性相近之科別，擷取共通基礎技能所形成技能科目之組合，旨在培育學生跨科別之共通基礎技術能力。</w:t>
      </w:r>
    </w:p>
    <w:p>
      <w:pPr>
        <w:pStyle w:val="ListParagraph"/>
        <w:numPr>
          <w:ilvl w:val="0"/>
          <w:numId w:val="2"/>
        </w:numPr>
        <w:tabs>
          <w:tab w:pos="684" w:val="left" w:leader="none"/>
        </w:tabs>
        <w:spacing w:line="223" w:lineRule="auto" w:before="0" w:after="0"/>
        <w:ind w:left="688" w:right="841" w:hanging="246"/>
        <w:jc w:val="left"/>
        <w:rPr>
          <w:sz w:val="24"/>
        </w:rPr>
      </w:pPr>
      <w:r>
        <w:rPr>
          <w:rFonts w:ascii="Times New Roman" w:eastAsia="Times New Roman"/>
          <w:position w:val="3"/>
          <w:sz w:val="16"/>
        </w:rPr>
        <w:t>3</w:t>
      </w:r>
      <w:r>
        <w:rPr>
          <w:rFonts w:ascii="Times New Roman" w:eastAsia="Times New Roman"/>
          <w:spacing w:val="11"/>
          <w:position w:val="3"/>
          <w:sz w:val="16"/>
        </w:rPr>
        <w:t> </w:t>
      </w:r>
      <w:r>
        <w:rPr>
          <w:sz w:val="24"/>
        </w:rPr>
        <w:t>「數學」、「社會」與「自然科學」領域之部定必修部分，以學科基本知識為主， 注重通識及對人文、生命與自然的關懷，俾有助於提升終身學習之能力與興趣。</w:t>
      </w:r>
    </w:p>
    <w:p>
      <w:pPr>
        <w:pStyle w:val="ListParagraph"/>
        <w:numPr>
          <w:ilvl w:val="0"/>
          <w:numId w:val="2"/>
        </w:numPr>
        <w:tabs>
          <w:tab w:pos="684" w:val="left" w:leader="none"/>
        </w:tabs>
        <w:spacing w:line="308" w:lineRule="exact" w:before="0" w:after="0"/>
        <w:ind w:left="688" w:right="0" w:hanging="246"/>
        <w:jc w:val="left"/>
        <w:rPr>
          <w:sz w:val="24"/>
        </w:rPr>
      </w:pPr>
      <w:r>
        <w:rPr>
          <w:rFonts w:ascii="Times New Roman" w:eastAsia="Times New Roman"/>
          <w:position w:val="3"/>
          <w:sz w:val="16"/>
        </w:rPr>
        <w:t>4</w:t>
      </w:r>
      <w:r>
        <w:rPr>
          <w:rFonts w:ascii="Times New Roman" w:eastAsia="Times New Roman"/>
          <w:spacing w:val="11"/>
          <w:position w:val="3"/>
          <w:sz w:val="16"/>
        </w:rPr>
        <w:t> </w:t>
      </w:r>
      <w:r>
        <w:rPr>
          <w:sz w:val="24"/>
        </w:rPr>
        <w:t>各領域必修課程可研擬跨科之統整型、探究型或實作型課程內容。</w:t>
      </w:r>
    </w:p>
    <w:p>
      <w:pPr>
        <w:pStyle w:val="ListParagraph"/>
        <w:numPr>
          <w:ilvl w:val="0"/>
          <w:numId w:val="2"/>
        </w:numPr>
        <w:tabs>
          <w:tab w:pos="684" w:val="left" w:leader="none"/>
        </w:tabs>
        <w:spacing w:line="223" w:lineRule="auto" w:before="4" w:after="0"/>
        <w:ind w:left="688" w:right="841" w:hanging="246"/>
        <w:jc w:val="left"/>
        <w:rPr>
          <w:sz w:val="24"/>
        </w:rPr>
      </w:pPr>
      <w:r>
        <w:rPr>
          <w:rFonts w:ascii="Times New Roman" w:eastAsia="Times New Roman"/>
          <w:position w:val="3"/>
          <w:sz w:val="16"/>
        </w:rPr>
        <w:t>5</w:t>
      </w:r>
      <w:r>
        <w:rPr>
          <w:rFonts w:ascii="Times New Roman" w:eastAsia="Times New Roman"/>
          <w:spacing w:val="11"/>
          <w:position w:val="3"/>
          <w:sz w:val="16"/>
        </w:rPr>
        <w:t> </w:t>
      </w:r>
      <w:r>
        <w:rPr>
          <w:sz w:val="24"/>
        </w:rPr>
        <w:t>各群所屬科別應依建議適用科別開設必修技能領域課程之實習科目</w:t>
      </w:r>
      <w:r>
        <w:rPr>
          <w:rFonts w:ascii="新細明體" w:eastAsia="新細明體" w:hint="eastAsia"/>
          <w:i/>
          <w:sz w:val="24"/>
        </w:rPr>
        <w:t>，</w:t>
      </w:r>
      <w:r>
        <w:rPr>
          <w:sz w:val="24"/>
        </w:rPr>
        <w:t>其適用之技能</w:t>
      </w:r>
      <w:r>
        <w:rPr>
          <w:spacing w:val="-3"/>
          <w:sz w:val="24"/>
        </w:rPr>
        <w:t>領域科目均須開設，惟其部定之專業科目與實習科目總計以 </w:t>
      </w:r>
      <w:r>
        <w:rPr>
          <w:rFonts w:ascii="Times New Roman" w:eastAsia="Times New Roman"/>
          <w:sz w:val="24"/>
        </w:rPr>
        <w:t>60 </w:t>
      </w:r>
      <w:r>
        <w:rPr>
          <w:sz w:val="24"/>
        </w:rPr>
        <w:t>學分為限。</w:t>
      </w:r>
    </w:p>
    <w:p>
      <w:pPr>
        <w:spacing w:line="307" w:lineRule="exact" w:before="0"/>
        <w:ind w:left="300" w:right="0" w:firstLine="0"/>
        <w:jc w:val="left"/>
        <w:rPr>
          <w:b/>
          <w:sz w:val="24"/>
        </w:rPr>
      </w:pPr>
      <w:r>
        <w:rPr>
          <w:rFonts w:ascii="Times New Roman" w:eastAsia="Times New Roman"/>
          <w:b/>
          <w:sz w:val="24"/>
        </w:rPr>
        <w:t>(3)</w:t>
      </w:r>
      <w:r>
        <w:rPr>
          <w:b/>
          <w:sz w:val="24"/>
        </w:rPr>
        <w:t>「校訂必修及校訂選修」</w:t>
      </w:r>
    </w:p>
    <w:p>
      <w:pPr>
        <w:pStyle w:val="ListParagraph"/>
        <w:numPr>
          <w:ilvl w:val="0"/>
          <w:numId w:val="2"/>
        </w:numPr>
        <w:tabs>
          <w:tab w:pos="684" w:val="left" w:leader="none"/>
        </w:tabs>
        <w:spacing w:line="324" w:lineRule="exact" w:before="0" w:after="0"/>
        <w:ind w:left="688" w:right="0" w:hanging="246"/>
        <w:jc w:val="left"/>
        <w:rPr>
          <w:sz w:val="24"/>
        </w:rPr>
      </w:pPr>
      <w:r>
        <w:rPr>
          <w:rFonts w:ascii="Times New Roman" w:eastAsia="Times New Roman"/>
          <w:position w:val="3"/>
          <w:sz w:val="16"/>
        </w:rPr>
        <w:t>1</w:t>
      </w:r>
      <w:r>
        <w:rPr>
          <w:rFonts w:ascii="Times New Roman" w:eastAsia="Times New Roman"/>
          <w:spacing w:val="11"/>
          <w:position w:val="3"/>
          <w:sz w:val="16"/>
        </w:rPr>
        <w:t> </w:t>
      </w:r>
      <w:r>
        <w:rPr>
          <w:spacing w:val="-5"/>
          <w:sz w:val="24"/>
        </w:rPr>
        <w:t>校訂科目每一科目規劃以每學期 </w:t>
      </w:r>
      <w:r>
        <w:rPr>
          <w:rFonts w:ascii="Times New Roman" w:eastAsia="Times New Roman"/>
          <w:sz w:val="24"/>
        </w:rPr>
        <w:t>2-4</w:t>
      </w:r>
      <w:r>
        <w:rPr>
          <w:rFonts w:ascii="Times New Roman" w:eastAsia="Times New Roman"/>
          <w:spacing w:val="-1"/>
          <w:sz w:val="24"/>
        </w:rPr>
        <w:t> </w:t>
      </w:r>
      <w:r>
        <w:rPr>
          <w:spacing w:val="-9"/>
          <w:sz w:val="24"/>
        </w:rPr>
        <w:t>學分為原則，其中「必修科目」須規劃於高二下或</w:t>
      </w:r>
    </w:p>
    <w:p>
      <w:pPr>
        <w:spacing w:after="0" w:line="324" w:lineRule="exact"/>
        <w:jc w:val="left"/>
        <w:rPr>
          <w:sz w:val="24"/>
        </w:rPr>
        <w:sectPr>
          <w:pgSz w:w="11910" w:h="16840"/>
          <w:pgMar w:header="0" w:footer="1283" w:top="1140" w:bottom="1560" w:left="1060" w:right="440"/>
        </w:sectPr>
      </w:pPr>
    </w:p>
    <w:p>
      <w:pPr>
        <w:pStyle w:val="BodyText"/>
        <w:spacing w:line="324" w:lineRule="exact" w:before="62"/>
        <w:ind w:left="688"/>
      </w:pPr>
      <w:r>
        <w:rPr/>
        <w:t>高三開設「專題實作」至少 </w:t>
      </w:r>
      <w:r>
        <w:rPr>
          <w:rFonts w:ascii="Times New Roman" w:eastAsia="Times New Roman"/>
        </w:rPr>
        <w:t>2 </w:t>
      </w:r>
      <w:r>
        <w:rPr/>
        <w:t>學分。</w:t>
      </w:r>
    </w:p>
    <w:p>
      <w:pPr>
        <w:pStyle w:val="ListParagraph"/>
        <w:numPr>
          <w:ilvl w:val="0"/>
          <w:numId w:val="2"/>
        </w:numPr>
        <w:tabs>
          <w:tab w:pos="684" w:val="left" w:leader="none"/>
        </w:tabs>
        <w:spacing w:line="312" w:lineRule="exact" w:before="0" w:after="0"/>
        <w:ind w:left="688" w:right="0" w:hanging="246"/>
        <w:jc w:val="left"/>
        <w:rPr>
          <w:sz w:val="24"/>
        </w:rPr>
      </w:pPr>
      <w:r>
        <w:rPr>
          <w:rFonts w:ascii="Times New Roman" w:eastAsia="Times New Roman"/>
          <w:position w:val="3"/>
          <w:sz w:val="16"/>
        </w:rPr>
        <w:t>2</w:t>
      </w:r>
      <w:r>
        <w:rPr>
          <w:rFonts w:ascii="Times New Roman" w:eastAsia="Times New Roman"/>
          <w:spacing w:val="11"/>
          <w:position w:val="3"/>
          <w:sz w:val="16"/>
        </w:rPr>
        <w:t> </w:t>
      </w:r>
      <w:r>
        <w:rPr>
          <w:spacing w:val="-3"/>
          <w:sz w:val="24"/>
        </w:rPr>
        <w:t>校訂科目學分數範圍之計算：依「修習總學分」之上限 </w:t>
      </w:r>
      <w:r>
        <w:rPr>
          <w:rFonts w:ascii="Times New Roman" w:eastAsia="Times New Roman"/>
          <w:sz w:val="24"/>
        </w:rPr>
        <w:t>192</w:t>
      </w:r>
      <w:r>
        <w:rPr>
          <w:rFonts w:ascii="Times New Roman" w:eastAsia="Times New Roman"/>
          <w:spacing w:val="-1"/>
          <w:sz w:val="24"/>
        </w:rPr>
        <w:t> </w:t>
      </w:r>
      <w:r>
        <w:rPr>
          <w:sz w:val="24"/>
        </w:rPr>
        <w:t>學分計算。</w:t>
      </w:r>
    </w:p>
    <w:p>
      <w:pPr>
        <w:spacing w:line="312" w:lineRule="exact" w:before="0"/>
        <w:ind w:left="300" w:right="0" w:firstLine="0"/>
        <w:jc w:val="left"/>
        <w:rPr>
          <w:b/>
          <w:sz w:val="24"/>
        </w:rPr>
      </w:pPr>
      <w:r>
        <w:rPr>
          <w:rFonts w:ascii="Times New Roman" w:eastAsia="Times New Roman"/>
          <w:b/>
          <w:sz w:val="24"/>
        </w:rPr>
        <w:t>(4)</w:t>
      </w:r>
      <w:r>
        <w:rPr>
          <w:b/>
          <w:sz w:val="24"/>
        </w:rPr>
        <w:t>「校訂科目規劃原則」</w:t>
      </w:r>
    </w:p>
    <w:p>
      <w:pPr>
        <w:pStyle w:val="ListParagraph"/>
        <w:numPr>
          <w:ilvl w:val="0"/>
          <w:numId w:val="2"/>
        </w:numPr>
        <w:tabs>
          <w:tab w:pos="684" w:val="left" w:leader="none"/>
        </w:tabs>
        <w:spacing w:line="313" w:lineRule="exact" w:before="0" w:after="0"/>
        <w:ind w:left="688" w:right="0" w:hanging="246"/>
        <w:jc w:val="left"/>
        <w:rPr>
          <w:sz w:val="24"/>
        </w:rPr>
      </w:pPr>
      <w:r>
        <w:rPr>
          <w:rFonts w:ascii="Times New Roman" w:eastAsia="Times New Roman"/>
          <w:position w:val="3"/>
          <w:sz w:val="16"/>
        </w:rPr>
        <w:t>1</w:t>
      </w:r>
      <w:r>
        <w:rPr>
          <w:rFonts w:ascii="Times New Roman" w:eastAsia="Times New Roman"/>
          <w:spacing w:val="11"/>
          <w:position w:val="3"/>
          <w:sz w:val="16"/>
        </w:rPr>
        <w:t> </w:t>
      </w:r>
      <w:r>
        <w:rPr>
          <w:sz w:val="24"/>
        </w:rPr>
        <w:t>規劃組織與程序</w:t>
      </w:r>
    </w:p>
    <w:p>
      <w:pPr>
        <w:pStyle w:val="BodyText"/>
        <w:spacing w:line="223" w:lineRule="auto" w:before="5"/>
        <w:ind w:left="944" w:right="691" w:hanging="209"/>
      </w:pPr>
      <w:r>
        <w:rPr>
          <w:rFonts w:ascii="Times New Roman" w:eastAsia="Times New Roman"/>
        </w:rPr>
        <w:t>A.</w:t>
      </w:r>
      <w:r>
        <w:rPr/>
        <w:t>為發展學校本位課程，學校應成立一般科目（或領域）及各科別之教學研究會，由</w:t>
      </w:r>
      <w:r>
        <w:rPr>
          <w:spacing w:val="-6"/>
        </w:rPr>
        <w:t>其專任教師組成之；如有同群二科別</w:t>
      </w:r>
      <w:r>
        <w:rPr/>
        <w:t>（含</w:t>
      </w:r>
      <w:r>
        <w:rPr>
          <w:spacing w:val="-23"/>
        </w:rPr>
        <w:t>）</w:t>
      </w:r>
      <w:r>
        <w:rPr>
          <w:spacing w:val="-7"/>
        </w:rPr>
        <w:t>以上，則應組成群課程研究會，成員包含</w:t>
      </w:r>
      <w:r>
        <w:rPr>
          <w:spacing w:val="-14"/>
        </w:rPr>
        <w:t>同群之各科別專任教師，由同群之科主任互推一人擔任召集人，以規劃、統整群科課程科目及教學資源。</w:t>
      </w:r>
    </w:p>
    <w:p>
      <w:pPr>
        <w:pStyle w:val="BodyText"/>
        <w:spacing w:line="223" w:lineRule="auto"/>
        <w:ind w:left="943" w:right="688" w:hanging="209"/>
      </w:pPr>
      <w:r>
        <w:rPr>
          <w:rFonts w:ascii="Times New Roman" w:eastAsia="Times New Roman"/>
        </w:rPr>
        <w:t>B.</w:t>
      </w:r>
      <w:r>
        <w:rPr/>
        <w:t>學校本位課程之規劃，應經由科教學研究會、群課程研究會、校課程發展委員會等</w:t>
      </w:r>
      <w:r>
        <w:rPr>
          <w:spacing w:val="-13"/>
        </w:rPr>
        <w:t>程序，並得循環之，以完備課程發展程序與凝聚共識。未來其課程實施，應注重學生</w:t>
      </w:r>
      <w:r>
        <w:rPr>
          <w:spacing w:val="-15"/>
        </w:rPr>
        <w:t>個別差異之學習需求，配合產業發展適時更新課程內容，培養學生動手操作之實作能力，以提升其未來之就業競爭力。</w:t>
      </w:r>
    </w:p>
    <w:p>
      <w:pPr>
        <w:pStyle w:val="BodyText"/>
        <w:spacing w:line="223" w:lineRule="auto"/>
        <w:ind w:left="943" w:right="629" w:hanging="209"/>
      </w:pPr>
      <w:r>
        <w:rPr>
          <w:rFonts w:ascii="Times New Roman" w:eastAsia="Times New Roman"/>
        </w:rPr>
        <w:t>C.</w:t>
      </w:r>
      <w:r>
        <w:rPr/>
        <w:t>學校本位課程之規劃，包含部定科目及校訂科目，學校應著重於校訂科目之規劃。</w:t>
      </w:r>
      <w:r>
        <w:rPr>
          <w:spacing w:val="-18"/>
        </w:rPr>
        <w:t>校訂科目分為必修及選修，均得包含一般科目、專業科目、實習科目等三種科目屬性。</w:t>
      </w:r>
      <w:r>
        <w:rPr>
          <w:spacing w:val="-16"/>
        </w:rPr>
        <w:t>學校宜在本課程綱要的基礎上，考量其發展願景、社區需求、產業概況、學生程度、</w:t>
      </w:r>
      <w:r>
        <w:rPr>
          <w:spacing w:val="-10"/>
        </w:rPr>
        <w:t>師資人力、家長期待等因素，在校長的領導下，經由教師、家長、業界、專家學者的共同參與，建立符應學生進路需求與務實致用之課程特色。</w:t>
      </w:r>
    </w:p>
    <w:p>
      <w:pPr>
        <w:pStyle w:val="ListParagraph"/>
        <w:numPr>
          <w:ilvl w:val="1"/>
          <w:numId w:val="2"/>
        </w:numPr>
        <w:tabs>
          <w:tab w:pos="825" w:val="left" w:leader="none"/>
        </w:tabs>
        <w:spacing w:line="308" w:lineRule="exact" w:before="0" w:after="0"/>
        <w:ind w:left="843" w:right="0" w:hanging="259"/>
        <w:jc w:val="left"/>
        <w:rPr>
          <w:sz w:val="24"/>
        </w:rPr>
      </w:pPr>
      <w:r>
        <w:rPr>
          <w:rFonts w:ascii="Times New Roman" w:eastAsia="Times New Roman"/>
          <w:position w:val="3"/>
          <w:sz w:val="16"/>
        </w:rPr>
        <w:t>2</w:t>
      </w:r>
      <w:r>
        <w:rPr>
          <w:rFonts w:ascii="Times New Roman" w:eastAsia="Times New Roman"/>
          <w:spacing w:val="11"/>
          <w:position w:val="3"/>
          <w:sz w:val="16"/>
        </w:rPr>
        <w:t> </w:t>
      </w:r>
      <w:r>
        <w:rPr>
          <w:sz w:val="24"/>
        </w:rPr>
        <w:t>校訂科目相關注意事項</w:t>
      </w:r>
    </w:p>
    <w:p>
      <w:pPr>
        <w:pStyle w:val="BodyText"/>
        <w:spacing w:line="223" w:lineRule="auto" w:before="5"/>
        <w:ind w:left="943" w:right="794" w:hanging="209"/>
      </w:pPr>
      <w:r>
        <w:rPr>
          <w:rFonts w:ascii="Times New Roman" w:eastAsia="Times New Roman"/>
        </w:rPr>
        <w:t>A.</w:t>
      </w:r>
      <w:r>
        <w:rPr/>
        <w:t>學校發展校訂科目時，須以本群科課程綱要暨設備基準為依據，以部定各群科必修科目為基礎，發展各科別之校訂必修及選修科目，以建立學校辦學特色。</w:t>
      </w:r>
    </w:p>
    <w:p>
      <w:pPr>
        <w:pStyle w:val="BodyText"/>
        <w:spacing w:line="223" w:lineRule="auto"/>
        <w:ind w:left="944" w:right="689" w:hanging="209"/>
      </w:pPr>
      <w:r>
        <w:rPr>
          <w:rFonts w:ascii="Times New Roman" w:eastAsia="Times New Roman"/>
        </w:rPr>
        <w:t>B.</w:t>
      </w:r>
      <w:r>
        <w:rPr/>
        <w:t>校訂之選修科目，各校應提供學生跨班自由選修課程，學校開設之選修總學分數， </w:t>
      </w:r>
      <w:r>
        <w:rPr>
          <w:spacing w:val="-5"/>
        </w:rPr>
        <w:t>應達學生應修習選修學分數之 </w:t>
      </w:r>
      <w:r>
        <w:rPr>
          <w:rFonts w:ascii="Times New Roman" w:eastAsia="Times New Roman"/>
        </w:rPr>
        <w:t>1.2-1.5 </w:t>
      </w:r>
      <w:r>
        <w:rPr>
          <w:spacing w:val="-19"/>
        </w:rPr>
        <w:t>倍。然得視各群科實際需求，酌減選修課程 </w:t>
      </w:r>
      <w:r>
        <w:rPr>
          <w:rFonts w:ascii="Times New Roman" w:eastAsia="Times New Roman"/>
        </w:rPr>
        <w:t>10% </w:t>
      </w:r>
      <w:r>
        <w:rPr/>
        <w:t>學分數，但須事先陳報各該主管機關核定後方可實施，並於總體課程計畫中敘明。</w:t>
      </w:r>
    </w:p>
    <w:p>
      <w:pPr>
        <w:pStyle w:val="BodyText"/>
        <w:spacing w:line="223" w:lineRule="auto" w:before="1"/>
        <w:ind w:left="944" w:right="807" w:hanging="209"/>
      </w:pPr>
      <w:r>
        <w:rPr>
          <w:rFonts w:ascii="Times New Roman" w:eastAsia="Times New Roman"/>
        </w:rPr>
        <w:t>C.</w:t>
      </w:r>
      <w:r>
        <w:rPr/>
        <w:t>校訂科目不可重複開設相同內容之課程，各該主管機關於學校陳報總體課程計畫時列入備查檢核重點，並為督導考核與編列經費、補助款之重要參考項目。</w:t>
      </w:r>
    </w:p>
    <w:p>
      <w:pPr>
        <w:pStyle w:val="BodyText"/>
        <w:spacing w:line="223" w:lineRule="auto"/>
        <w:ind w:left="944" w:right="794" w:hanging="209"/>
      </w:pPr>
      <w:r>
        <w:rPr>
          <w:rFonts w:ascii="Times New Roman" w:eastAsia="Times New Roman"/>
        </w:rPr>
        <w:t>D.</w:t>
      </w:r>
      <w:r>
        <w:rPr/>
        <w:t>校訂科目宜酌予規劃各群科專業英語文之開設，供學生修習，以提升學生之專業英語文能力。</w:t>
      </w:r>
    </w:p>
    <w:p>
      <w:pPr>
        <w:pStyle w:val="BodyText"/>
        <w:spacing w:line="307" w:lineRule="exact"/>
        <w:ind w:left="735"/>
      </w:pPr>
      <w:r>
        <w:rPr>
          <w:rFonts w:ascii="Times New Roman" w:eastAsia="Times New Roman"/>
        </w:rPr>
        <w:t>E.</w:t>
      </w:r>
      <w:r>
        <w:rPr/>
        <w:t>選修科目每班開班人數最低以 </w:t>
      </w:r>
      <w:r>
        <w:rPr>
          <w:rFonts w:ascii="Times New Roman" w:eastAsia="Times New Roman"/>
        </w:rPr>
        <w:t>12 </w:t>
      </w:r>
      <w:r>
        <w:rPr/>
        <w:t>人為原則，情形特殊或各校經費足以支應者，得降</w:t>
      </w:r>
    </w:p>
    <w:p>
      <w:pPr>
        <w:pStyle w:val="BodyText"/>
        <w:spacing w:line="313" w:lineRule="exact"/>
        <w:ind w:left="944"/>
      </w:pPr>
      <w:r>
        <w:rPr/>
        <w:t>低下限至 </w:t>
      </w:r>
      <w:r>
        <w:rPr>
          <w:rFonts w:ascii="Times New Roman" w:eastAsia="Times New Roman"/>
        </w:rPr>
        <w:t>10 </w:t>
      </w:r>
      <w:r>
        <w:rPr/>
        <w:t>人，並得辦理跨校選修。</w:t>
      </w:r>
    </w:p>
    <w:p>
      <w:pPr>
        <w:pStyle w:val="BodyText"/>
        <w:spacing w:line="223" w:lineRule="auto" w:before="5"/>
        <w:ind w:left="944" w:right="691" w:hanging="209"/>
      </w:pPr>
      <w:r>
        <w:rPr>
          <w:rFonts w:ascii="Times New Roman" w:eastAsia="Times New Roman"/>
          <w:spacing w:val="-30"/>
        </w:rPr>
        <w:t>F.</w:t>
      </w:r>
      <w:r>
        <w:rPr>
          <w:spacing w:val="-4"/>
        </w:rPr>
        <w:t>「特殊需求領域課程」專指依照下列特殊教育及特殊類型班級學生的學習需求所安排之課程：</w:t>
      </w:r>
    </w:p>
    <w:p>
      <w:pPr>
        <w:pStyle w:val="BodyText"/>
        <w:spacing w:line="223" w:lineRule="auto"/>
        <w:ind w:left="1096" w:right="628" w:hanging="198"/>
        <w:jc w:val="both"/>
      </w:pPr>
      <w:r>
        <w:rPr>
          <w:rFonts w:ascii="Times New Roman" w:eastAsia="Times New Roman"/>
        </w:rPr>
        <w:t>a.</w:t>
      </w:r>
      <w:r>
        <w:rPr/>
        <w:t>特殊教育學生（含安置在不同教育情境中的身心障礙或資賦優異學生）其特殊學習</w:t>
      </w:r>
      <w:r>
        <w:rPr>
          <w:spacing w:val="-18"/>
        </w:rPr>
        <w:t>需求，經專業評估後，提供生活管理、社會技巧、學習策略、職業教育、溝通訓練、點字、定向行動、功能性動作訓練、輔助科技應用、創造力、領導才能、情意發展、獨立研究或專長領域等特殊需求領域課程。</w:t>
      </w:r>
    </w:p>
    <w:p>
      <w:pPr>
        <w:pStyle w:val="BodyText"/>
        <w:spacing w:line="223" w:lineRule="auto"/>
        <w:ind w:left="1164" w:right="691" w:hanging="202"/>
        <w:jc w:val="both"/>
      </w:pPr>
      <w:r>
        <w:rPr>
          <w:rFonts w:ascii="Times New Roman" w:eastAsia="Times New Roman"/>
        </w:rPr>
        <w:t>b.</w:t>
      </w:r>
      <w:r>
        <w:rPr>
          <w:spacing w:val="-3"/>
        </w:rPr>
        <w:t>特殊類型班級學生</w:t>
      </w:r>
      <w:r>
        <w:rPr/>
        <w:t>（含體育班及藝術才能班的學生</w:t>
      </w:r>
      <w:r>
        <w:rPr>
          <w:spacing w:val="-24"/>
        </w:rPr>
        <w:t>）</w:t>
      </w:r>
      <w:r>
        <w:rPr>
          <w:spacing w:val="-4"/>
        </w:rPr>
        <w:t>依專長發展所需，提供專長領域課程。</w:t>
      </w:r>
    </w:p>
    <w:p>
      <w:pPr>
        <w:pStyle w:val="BodyText"/>
        <w:spacing w:line="223" w:lineRule="auto"/>
        <w:ind w:left="922" w:right="1972" w:hanging="188"/>
      </w:pPr>
      <w:r>
        <w:rPr>
          <w:rFonts w:ascii="Times New Roman" w:eastAsia="Times New Roman"/>
        </w:rPr>
        <w:t>G.</w:t>
      </w:r>
      <w:r>
        <w:rPr/>
        <w:t>為提升校訂必修科目「專題實作」之學習成效，另訂定教學指引如下： </w:t>
      </w:r>
      <w:r>
        <w:rPr>
          <w:rFonts w:ascii="Times New Roman" w:eastAsia="Times New Roman"/>
        </w:rPr>
        <w:t>a.</w:t>
      </w:r>
      <w:r>
        <w:rPr/>
        <w:t>課程精神</w:t>
      </w:r>
    </w:p>
    <w:p>
      <w:pPr>
        <w:pStyle w:val="BodyText"/>
        <w:spacing w:line="223" w:lineRule="auto"/>
        <w:ind w:left="1097" w:right="904"/>
      </w:pPr>
      <w:r>
        <w:rPr/>
        <w:t>專題實作課程規劃應切合群科教育目標及務實致用原則，以展現各群科課程及技能領域課程之學習成果。</w:t>
      </w:r>
    </w:p>
    <w:p>
      <w:pPr>
        <w:pStyle w:val="BodyText"/>
        <w:spacing w:line="307" w:lineRule="exact"/>
        <w:ind w:left="922"/>
      </w:pPr>
      <w:r>
        <w:rPr>
          <w:rFonts w:ascii="Times New Roman" w:eastAsia="Times New Roman"/>
        </w:rPr>
        <w:t>b.</w:t>
      </w:r>
      <w:r>
        <w:rPr/>
        <w:t>教學目標</w:t>
      </w:r>
    </w:p>
    <w:p>
      <w:pPr>
        <w:pStyle w:val="BodyText"/>
        <w:spacing w:line="313" w:lineRule="exact"/>
        <w:ind w:left="1113"/>
      </w:pPr>
      <w:r>
        <w:rPr/>
        <w:t>․強化學生課程學習統整能力。</w:t>
      </w:r>
    </w:p>
    <w:p>
      <w:pPr>
        <w:pStyle w:val="BodyText"/>
        <w:spacing w:line="324" w:lineRule="exact"/>
        <w:ind w:left="1113"/>
      </w:pPr>
      <w:r>
        <w:rPr/>
        <w:t>․培養學生團隊合作分工之能力。</w:t>
      </w:r>
    </w:p>
    <w:p>
      <w:pPr>
        <w:spacing w:after="0" w:line="324" w:lineRule="exact"/>
        <w:sectPr>
          <w:pgSz w:w="11910" w:h="16840"/>
          <w:pgMar w:header="0" w:footer="1283" w:top="1060" w:bottom="1560" w:left="1060" w:right="440"/>
        </w:sectPr>
      </w:pPr>
    </w:p>
    <w:p>
      <w:pPr>
        <w:pStyle w:val="BodyText"/>
        <w:spacing w:line="324" w:lineRule="exact" w:before="42"/>
        <w:ind w:left="1113"/>
      </w:pPr>
      <w:r>
        <w:rPr/>
        <w:t>․建立學生文書處理、成果展示、口頭報告與表達之能力。</w:t>
      </w:r>
    </w:p>
    <w:p>
      <w:pPr>
        <w:pStyle w:val="BodyText"/>
        <w:spacing w:line="312" w:lineRule="exact"/>
        <w:ind w:left="1113"/>
      </w:pPr>
      <w:r>
        <w:rPr/>
        <w:t>․提升學生問題解決、團隊創新、實務整合之能力。</w:t>
      </w:r>
    </w:p>
    <w:p>
      <w:pPr>
        <w:pStyle w:val="BodyText"/>
        <w:spacing w:line="312" w:lineRule="exact"/>
        <w:ind w:left="907"/>
      </w:pPr>
      <w:r>
        <w:rPr>
          <w:rFonts w:ascii="Times New Roman" w:eastAsia="Times New Roman"/>
        </w:rPr>
        <w:t>c.</w:t>
      </w:r>
      <w:r>
        <w:rPr/>
        <w:t>教學實施</w:t>
      </w:r>
    </w:p>
    <w:p>
      <w:pPr>
        <w:pStyle w:val="BodyText"/>
        <w:spacing w:line="223" w:lineRule="auto" w:before="5"/>
        <w:ind w:left="1344" w:right="692" w:hanging="250"/>
      </w:pPr>
      <w:r>
        <w:rPr>
          <w:spacing w:val="-3"/>
        </w:rPr>
        <w:t>․採分組或協同教學方式進行，學生採合作學習小組上課，每小組以 </w:t>
      </w:r>
      <w:r>
        <w:rPr>
          <w:rFonts w:ascii="Times New Roman" w:hAnsi="Times New Roman" w:eastAsia="Times New Roman"/>
        </w:rPr>
        <w:t>3 </w:t>
      </w:r>
      <w:r>
        <w:rPr>
          <w:spacing w:val="40"/>
        </w:rPr>
        <w:t>至</w:t>
      </w:r>
      <w:r>
        <w:rPr>
          <w:rFonts w:ascii="Times New Roman" w:hAnsi="Times New Roman" w:eastAsia="Times New Roman"/>
        </w:rPr>
        <w:t>5 </w:t>
      </w:r>
      <w:r>
        <w:rPr/>
        <w:t>人為原則。</w:t>
      </w:r>
    </w:p>
    <w:p>
      <w:pPr>
        <w:pStyle w:val="BodyText"/>
        <w:spacing w:line="223" w:lineRule="auto" w:before="1"/>
        <w:ind w:left="1344" w:right="897" w:hanging="250"/>
        <w:jc w:val="both"/>
      </w:pPr>
      <w:r>
        <w:rPr/>
        <w:t>․上課單元應包含：專題實作簡介、分組、確定主題、文獻蒐集、資料蒐集、成品製作、成品或服務等相關成果展示、書面報告製作、書面報告呈現、口頭報告與表達等。</w:t>
      </w:r>
    </w:p>
    <w:p>
      <w:pPr>
        <w:pStyle w:val="BodyText"/>
        <w:spacing w:line="307" w:lineRule="exact"/>
        <w:ind w:left="1113"/>
      </w:pPr>
      <w:r>
        <w:rPr/>
        <w:t>․各階段宜由學生以甘特圖或管控表件呈現學習進度。</w:t>
      </w:r>
    </w:p>
    <w:p>
      <w:pPr>
        <w:pStyle w:val="BodyText"/>
        <w:spacing w:line="313" w:lineRule="exact"/>
        <w:ind w:left="908"/>
      </w:pPr>
      <w:r>
        <w:rPr>
          <w:rFonts w:ascii="Times New Roman" w:eastAsia="Times New Roman"/>
        </w:rPr>
        <w:t>d.</w:t>
      </w:r>
      <w:r>
        <w:rPr/>
        <w:t>教學評量</w:t>
      </w:r>
    </w:p>
    <w:p>
      <w:pPr>
        <w:pStyle w:val="BodyText"/>
        <w:spacing w:line="313" w:lineRule="exact"/>
        <w:ind w:left="1113"/>
      </w:pPr>
      <w:r>
        <w:rPr/>
        <w:t>․得依群科性質採用適宜之多元評量方式。</w:t>
      </w:r>
    </w:p>
    <w:p>
      <w:pPr>
        <w:pStyle w:val="BodyText"/>
        <w:spacing w:line="223" w:lineRule="auto" w:before="5"/>
        <w:ind w:left="1344" w:right="907" w:hanging="250"/>
      </w:pPr>
      <w:r>
        <w:rPr/>
        <w:t>․評量內涵宜包含實作能力、成品或服務等相關成果產出、書面報告、口頭報告等四種。</w:t>
      </w:r>
    </w:p>
    <w:p>
      <w:pPr>
        <w:pStyle w:val="BodyText"/>
        <w:spacing w:line="307" w:lineRule="exact"/>
        <w:ind w:left="1113"/>
      </w:pPr>
      <w:r>
        <w:rPr/>
        <w:t>․應兼重形成性評量與總結性評量，並應包括認知、技能、情意三向度。</w:t>
      </w:r>
    </w:p>
    <w:p>
      <w:pPr>
        <w:pStyle w:val="BodyText"/>
        <w:spacing w:line="312" w:lineRule="exact"/>
        <w:ind w:left="1113"/>
      </w:pPr>
      <w:r>
        <w:rPr/>
        <w:t>․可兼採同儕評量及自我評量，以呈現學生之多元能力表現。</w:t>
      </w:r>
    </w:p>
    <w:p>
      <w:pPr>
        <w:spacing w:line="312" w:lineRule="exact" w:before="0"/>
        <w:ind w:left="420" w:right="0" w:firstLine="0"/>
        <w:jc w:val="left"/>
        <w:rPr>
          <w:b/>
          <w:sz w:val="24"/>
        </w:rPr>
      </w:pPr>
      <w:r>
        <w:rPr>
          <w:rFonts w:ascii="Times New Roman" w:eastAsia="Times New Roman"/>
          <w:b/>
          <w:sz w:val="24"/>
        </w:rPr>
        <w:t>(5)</w:t>
      </w:r>
      <w:r>
        <w:rPr>
          <w:b/>
          <w:sz w:val="24"/>
        </w:rPr>
        <w:t>「彈性學習時間」</w:t>
      </w:r>
    </w:p>
    <w:p>
      <w:pPr>
        <w:pStyle w:val="ListParagraph"/>
        <w:numPr>
          <w:ilvl w:val="1"/>
          <w:numId w:val="2"/>
        </w:numPr>
        <w:tabs>
          <w:tab w:pos="825" w:val="left" w:leader="none"/>
        </w:tabs>
        <w:spacing w:line="223" w:lineRule="auto" w:before="5" w:after="0"/>
        <w:ind w:left="843" w:right="691" w:hanging="259"/>
        <w:jc w:val="left"/>
        <w:rPr>
          <w:sz w:val="24"/>
        </w:rPr>
      </w:pPr>
      <w:r>
        <w:rPr>
          <w:rFonts w:ascii="Times New Roman" w:eastAsia="Times New Roman"/>
          <w:position w:val="3"/>
          <w:sz w:val="16"/>
        </w:rPr>
        <w:t>1</w:t>
      </w:r>
      <w:r>
        <w:rPr>
          <w:rFonts w:ascii="Times New Roman" w:eastAsia="Times New Roman"/>
          <w:spacing w:val="11"/>
          <w:position w:val="3"/>
          <w:sz w:val="16"/>
        </w:rPr>
        <w:t> </w:t>
      </w:r>
      <w:r>
        <w:rPr>
          <w:sz w:val="24"/>
        </w:rPr>
        <w:t>彈性學習時間依據學校條件與學生需求，可做為學生自主學習、選手培訓、充實（ 增廣）/補強性教學及學校特色活動等之運用。彈性學習時間得安排教師授課或指導</w:t>
      </w:r>
      <w:r>
        <w:rPr>
          <w:spacing w:val="-3"/>
          <w:sz w:val="24"/>
        </w:rPr>
        <w:t>，並列入教師教學節數或支給鐘點費。全學期授課者列入教學節數；短期性授課或指導支給鐘點費。</w:t>
      </w:r>
    </w:p>
    <w:p>
      <w:pPr>
        <w:pStyle w:val="ListParagraph"/>
        <w:numPr>
          <w:ilvl w:val="1"/>
          <w:numId w:val="2"/>
        </w:numPr>
        <w:tabs>
          <w:tab w:pos="825" w:val="left" w:leader="none"/>
        </w:tabs>
        <w:spacing w:line="223" w:lineRule="auto" w:before="0" w:after="0"/>
        <w:ind w:left="843" w:right="698" w:hanging="259"/>
        <w:jc w:val="left"/>
        <w:rPr>
          <w:sz w:val="24"/>
        </w:rPr>
      </w:pPr>
      <w:r>
        <w:rPr>
          <w:rFonts w:ascii="Times New Roman" w:eastAsia="Times New Roman"/>
          <w:position w:val="3"/>
          <w:sz w:val="16"/>
        </w:rPr>
        <w:t>2</w:t>
      </w:r>
      <w:r>
        <w:rPr>
          <w:rFonts w:ascii="Times New Roman" w:eastAsia="Times New Roman"/>
          <w:spacing w:val="11"/>
          <w:position w:val="3"/>
          <w:sz w:val="16"/>
        </w:rPr>
        <w:t> </w:t>
      </w:r>
      <w:r>
        <w:rPr>
          <w:sz w:val="24"/>
        </w:rPr>
        <w:t>「彈性學習時間」在於藉由多元學習活動、補救教學、增廣教學等方式，拓展學生學習面向，減少學生學習落差，促進學生適性發展。</w:t>
      </w:r>
    </w:p>
    <w:p>
      <w:pPr>
        <w:pStyle w:val="ListParagraph"/>
        <w:numPr>
          <w:ilvl w:val="1"/>
          <w:numId w:val="2"/>
        </w:numPr>
        <w:tabs>
          <w:tab w:pos="825" w:val="left" w:leader="none"/>
        </w:tabs>
        <w:spacing w:line="223" w:lineRule="auto" w:before="0" w:after="0"/>
        <w:ind w:left="843" w:right="698" w:hanging="259"/>
        <w:jc w:val="left"/>
        <w:rPr>
          <w:sz w:val="24"/>
        </w:rPr>
      </w:pPr>
      <w:r>
        <w:rPr>
          <w:rFonts w:ascii="Times New Roman" w:eastAsia="Times New Roman"/>
          <w:position w:val="3"/>
          <w:sz w:val="16"/>
        </w:rPr>
        <w:t>3</w:t>
      </w:r>
      <w:r>
        <w:rPr>
          <w:rFonts w:ascii="Times New Roman" w:eastAsia="Times New Roman"/>
          <w:spacing w:val="11"/>
          <w:position w:val="3"/>
          <w:sz w:val="16"/>
        </w:rPr>
        <w:t> </w:t>
      </w:r>
      <w:r>
        <w:rPr>
          <w:sz w:val="24"/>
        </w:rPr>
        <w:t>「彈性學習時間」可由學校自行規劃辦理特色課程選修之增廣教學、學校特色活動、服務學習、補救教學、學生自主學習等，學分核計依相關規定辦理。</w:t>
      </w:r>
    </w:p>
    <w:p>
      <w:pPr>
        <w:pStyle w:val="ListParagraph"/>
        <w:numPr>
          <w:ilvl w:val="1"/>
          <w:numId w:val="2"/>
        </w:numPr>
        <w:tabs>
          <w:tab w:pos="825" w:val="left" w:leader="none"/>
        </w:tabs>
        <w:spacing w:line="223" w:lineRule="auto" w:before="1" w:after="0"/>
        <w:ind w:left="843" w:right="698" w:hanging="259"/>
        <w:jc w:val="left"/>
        <w:rPr>
          <w:sz w:val="24"/>
        </w:rPr>
      </w:pPr>
      <w:r>
        <w:rPr>
          <w:rFonts w:ascii="Times New Roman" w:eastAsia="Times New Roman"/>
          <w:position w:val="3"/>
          <w:sz w:val="16"/>
        </w:rPr>
        <w:t>4</w:t>
      </w:r>
      <w:r>
        <w:rPr>
          <w:rFonts w:ascii="Times New Roman" w:eastAsia="Times New Roman"/>
          <w:spacing w:val="11"/>
          <w:position w:val="3"/>
          <w:sz w:val="16"/>
        </w:rPr>
        <w:t> </w:t>
      </w:r>
      <w:r>
        <w:rPr>
          <w:sz w:val="24"/>
        </w:rPr>
        <w:t>學校特色活動：依據學生興趣與身心發展階段、學校背景與現況、家長期望、社區資源辦理的例行性或獨創性活動。</w:t>
      </w:r>
    </w:p>
    <w:p>
      <w:pPr>
        <w:pStyle w:val="ListParagraph"/>
        <w:numPr>
          <w:ilvl w:val="1"/>
          <w:numId w:val="2"/>
        </w:numPr>
        <w:tabs>
          <w:tab w:pos="825" w:val="left" w:leader="none"/>
        </w:tabs>
        <w:spacing w:line="307" w:lineRule="exact" w:before="0" w:after="0"/>
        <w:ind w:left="843" w:right="0" w:hanging="259"/>
        <w:jc w:val="left"/>
        <w:rPr>
          <w:sz w:val="24"/>
        </w:rPr>
      </w:pPr>
      <w:r>
        <w:rPr>
          <w:rFonts w:ascii="Times New Roman" w:eastAsia="Times New Roman"/>
          <w:position w:val="3"/>
          <w:sz w:val="16"/>
        </w:rPr>
        <w:t>5</w:t>
      </w:r>
      <w:r>
        <w:rPr>
          <w:rFonts w:ascii="Times New Roman" w:eastAsia="Times New Roman"/>
          <w:spacing w:val="11"/>
          <w:position w:val="3"/>
          <w:sz w:val="16"/>
        </w:rPr>
        <w:t> </w:t>
      </w:r>
      <w:r>
        <w:rPr>
          <w:sz w:val="24"/>
        </w:rPr>
        <w:t>學校應自訂「彈性學習時間」實施相關規定，以落實學生適性、自主學習之精神。</w:t>
      </w:r>
    </w:p>
    <w:p>
      <w:pPr>
        <w:spacing w:line="312" w:lineRule="exact" w:before="0"/>
        <w:ind w:left="420" w:right="0" w:firstLine="0"/>
        <w:jc w:val="left"/>
        <w:rPr>
          <w:b/>
          <w:sz w:val="24"/>
        </w:rPr>
      </w:pPr>
      <w:r>
        <w:rPr>
          <w:rFonts w:ascii="Times New Roman" w:eastAsia="Times New Roman"/>
          <w:b/>
          <w:sz w:val="24"/>
        </w:rPr>
        <w:t>(6)</w:t>
      </w:r>
      <w:r>
        <w:rPr>
          <w:b/>
          <w:sz w:val="24"/>
        </w:rPr>
        <w:t>「學年學分制畢業條件」</w:t>
      </w:r>
    </w:p>
    <w:p>
      <w:pPr>
        <w:pStyle w:val="ListParagraph"/>
        <w:numPr>
          <w:ilvl w:val="1"/>
          <w:numId w:val="2"/>
        </w:numPr>
        <w:tabs>
          <w:tab w:pos="825" w:val="left" w:leader="none"/>
        </w:tabs>
        <w:spacing w:line="313" w:lineRule="exact" w:before="0" w:after="0"/>
        <w:ind w:left="843" w:right="0" w:hanging="259"/>
        <w:jc w:val="left"/>
        <w:rPr>
          <w:sz w:val="24"/>
        </w:rPr>
      </w:pPr>
      <w:r>
        <w:rPr>
          <w:rFonts w:ascii="Times New Roman" w:eastAsia="Times New Roman"/>
          <w:position w:val="3"/>
          <w:sz w:val="16"/>
        </w:rPr>
        <w:t>1</w:t>
      </w:r>
      <w:r>
        <w:rPr>
          <w:rFonts w:ascii="Times New Roman" w:eastAsia="Times New Roman"/>
          <w:spacing w:val="11"/>
          <w:position w:val="3"/>
          <w:sz w:val="16"/>
        </w:rPr>
        <w:t> </w:t>
      </w:r>
      <w:r>
        <w:rPr>
          <w:spacing w:val="-8"/>
          <w:sz w:val="24"/>
        </w:rPr>
        <w:t>應修習總學分為 </w:t>
      </w:r>
      <w:r>
        <w:rPr>
          <w:rFonts w:ascii="Times New Roman" w:eastAsia="Times New Roman"/>
          <w:sz w:val="24"/>
        </w:rPr>
        <w:t>180-192</w:t>
      </w:r>
      <w:r>
        <w:rPr>
          <w:rFonts w:ascii="Times New Roman" w:eastAsia="Times New Roman"/>
          <w:spacing w:val="-1"/>
          <w:sz w:val="24"/>
        </w:rPr>
        <w:t> </w:t>
      </w:r>
      <w:r>
        <w:rPr>
          <w:spacing w:val="-5"/>
          <w:sz w:val="24"/>
        </w:rPr>
        <w:t>學分，畢業及格學分數至少為 </w:t>
      </w:r>
      <w:r>
        <w:rPr>
          <w:rFonts w:ascii="Times New Roman" w:eastAsia="Times New Roman"/>
          <w:sz w:val="24"/>
        </w:rPr>
        <w:t>160</w:t>
      </w:r>
      <w:r>
        <w:rPr>
          <w:rFonts w:ascii="Times New Roman" w:eastAsia="Times New Roman"/>
          <w:spacing w:val="-1"/>
          <w:sz w:val="24"/>
        </w:rPr>
        <w:t> </w:t>
      </w:r>
      <w:r>
        <w:rPr>
          <w:sz w:val="24"/>
        </w:rPr>
        <w:t>學分。</w:t>
      </w:r>
    </w:p>
    <w:p>
      <w:pPr>
        <w:pStyle w:val="ListParagraph"/>
        <w:numPr>
          <w:ilvl w:val="1"/>
          <w:numId w:val="2"/>
        </w:numPr>
        <w:tabs>
          <w:tab w:pos="825" w:val="left" w:leader="none"/>
        </w:tabs>
        <w:spacing w:line="313" w:lineRule="exact" w:before="0" w:after="0"/>
        <w:ind w:left="843" w:right="0" w:hanging="259"/>
        <w:jc w:val="left"/>
        <w:rPr>
          <w:sz w:val="24"/>
        </w:rPr>
      </w:pPr>
      <w:r>
        <w:rPr>
          <w:rFonts w:ascii="Times New Roman" w:eastAsia="Times New Roman"/>
          <w:position w:val="3"/>
          <w:sz w:val="16"/>
        </w:rPr>
        <w:t>2</w:t>
      </w:r>
      <w:r>
        <w:rPr>
          <w:rFonts w:ascii="Times New Roman" w:eastAsia="Times New Roman"/>
          <w:spacing w:val="12"/>
          <w:position w:val="3"/>
          <w:sz w:val="16"/>
        </w:rPr>
        <w:t> </w:t>
      </w:r>
      <w:r>
        <w:rPr>
          <w:spacing w:val="-7"/>
          <w:sz w:val="24"/>
        </w:rPr>
        <w:t>表列部定必修科目 </w:t>
      </w:r>
      <w:r>
        <w:rPr>
          <w:rFonts w:ascii="Times New Roman" w:eastAsia="Times New Roman"/>
          <w:spacing w:val="-3"/>
          <w:sz w:val="24"/>
        </w:rPr>
        <w:t>111-136</w:t>
      </w:r>
      <w:r>
        <w:rPr>
          <w:rFonts w:ascii="Times New Roman" w:eastAsia="Times New Roman"/>
          <w:sz w:val="24"/>
        </w:rPr>
        <w:t> </w:t>
      </w:r>
      <w:r>
        <w:rPr>
          <w:spacing w:val="-6"/>
          <w:sz w:val="24"/>
        </w:rPr>
        <w:t>學分均須修習，並至少 </w:t>
      </w:r>
      <w:r>
        <w:rPr>
          <w:rFonts w:ascii="Times New Roman" w:eastAsia="Times New Roman"/>
          <w:sz w:val="24"/>
        </w:rPr>
        <w:t>85%</w:t>
      </w:r>
      <w:r>
        <w:rPr>
          <w:sz w:val="24"/>
        </w:rPr>
        <w:t>及格，始得畢業。</w:t>
      </w:r>
    </w:p>
    <w:p>
      <w:pPr>
        <w:pStyle w:val="ListParagraph"/>
        <w:numPr>
          <w:ilvl w:val="1"/>
          <w:numId w:val="2"/>
        </w:numPr>
        <w:tabs>
          <w:tab w:pos="825" w:val="left" w:leader="none"/>
        </w:tabs>
        <w:spacing w:line="223" w:lineRule="auto" w:before="5" w:after="0"/>
        <w:ind w:left="843" w:right="698" w:hanging="259"/>
        <w:jc w:val="left"/>
        <w:rPr>
          <w:sz w:val="24"/>
        </w:rPr>
      </w:pPr>
      <w:r>
        <w:rPr>
          <w:rFonts w:ascii="Times New Roman" w:eastAsia="Times New Roman"/>
          <w:position w:val="3"/>
          <w:sz w:val="16"/>
        </w:rPr>
        <w:t>3</w:t>
      </w:r>
      <w:r>
        <w:rPr>
          <w:rFonts w:ascii="Times New Roman" w:eastAsia="Times New Roman"/>
          <w:spacing w:val="11"/>
          <w:position w:val="3"/>
          <w:sz w:val="16"/>
        </w:rPr>
        <w:t> </w:t>
      </w:r>
      <w:r>
        <w:rPr>
          <w:spacing w:val="-5"/>
          <w:sz w:val="24"/>
        </w:rPr>
        <w:t>專業科目及實習科目至少須修習 </w:t>
      </w:r>
      <w:r>
        <w:rPr>
          <w:rFonts w:ascii="Times New Roman" w:eastAsia="Times New Roman"/>
          <w:sz w:val="24"/>
        </w:rPr>
        <w:t>80</w:t>
      </w:r>
      <w:r>
        <w:rPr>
          <w:rFonts w:ascii="Times New Roman" w:eastAsia="Times New Roman"/>
          <w:spacing w:val="-1"/>
          <w:sz w:val="24"/>
        </w:rPr>
        <w:t> </w:t>
      </w:r>
      <w:r>
        <w:rPr>
          <w:spacing w:val="-7"/>
          <w:sz w:val="24"/>
        </w:rPr>
        <w:t>學分以上，其中至少 </w:t>
      </w:r>
      <w:r>
        <w:rPr>
          <w:rFonts w:ascii="Times New Roman" w:eastAsia="Times New Roman"/>
          <w:sz w:val="24"/>
        </w:rPr>
        <w:t>60</w:t>
      </w:r>
      <w:r>
        <w:rPr>
          <w:rFonts w:ascii="Times New Roman" w:eastAsia="Times New Roman"/>
          <w:spacing w:val="-1"/>
          <w:sz w:val="24"/>
        </w:rPr>
        <w:t> </w:t>
      </w:r>
      <w:r>
        <w:rPr>
          <w:sz w:val="24"/>
        </w:rPr>
        <w:t>學分及格，含實習（含實驗、實務）</w:t>
      </w:r>
      <w:r>
        <w:rPr>
          <w:spacing w:val="-12"/>
          <w:sz w:val="24"/>
        </w:rPr>
        <w:t>科目至少 </w:t>
      </w:r>
      <w:r>
        <w:rPr>
          <w:rFonts w:ascii="Times New Roman" w:eastAsia="Times New Roman"/>
          <w:sz w:val="24"/>
        </w:rPr>
        <w:t>45 </w:t>
      </w:r>
      <w:r>
        <w:rPr>
          <w:sz w:val="24"/>
        </w:rPr>
        <w:t>學分以上及格。</w:t>
      </w:r>
    </w:p>
    <w:p>
      <w:pPr>
        <w:spacing w:line="307" w:lineRule="exact" w:before="0"/>
        <w:ind w:left="300" w:right="0" w:firstLine="0"/>
        <w:jc w:val="left"/>
        <w:rPr>
          <w:b/>
          <w:sz w:val="24"/>
        </w:rPr>
      </w:pPr>
      <w:r>
        <w:rPr>
          <w:rFonts w:ascii="Times New Roman" w:eastAsia="Times New Roman"/>
          <w:b/>
          <w:sz w:val="24"/>
        </w:rPr>
        <w:t>3.</w:t>
      </w:r>
      <w:r>
        <w:rPr>
          <w:b/>
          <w:sz w:val="24"/>
        </w:rPr>
        <w:t>類群科歸屬</w:t>
      </w:r>
    </w:p>
    <w:p>
      <w:pPr>
        <w:pStyle w:val="BodyText"/>
        <w:spacing w:line="223" w:lineRule="auto" w:before="5"/>
        <w:ind w:left="300" w:right="741" w:firstLine="480"/>
        <w:jc w:val="both"/>
      </w:pPr>
      <w:r>
        <w:rPr/>
        <w:t>技術型高級中等學校依我國經建環境、產業現況、學生職涯發展等需求，以分類設立為原則，必要時，得合類設立；其應依類分群，並於群下設科，僅有一科者，不予設群。類、群、科之歸屬對應關係，請參閱各群科之課程綱要。</w:t>
      </w:r>
    </w:p>
    <w:p>
      <w:pPr>
        <w:spacing w:after="0" w:line="223" w:lineRule="auto"/>
        <w:jc w:val="both"/>
        <w:sectPr>
          <w:pgSz w:w="11910" w:h="16840"/>
          <w:pgMar w:header="0" w:footer="1283" w:top="1080" w:bottom="1560" w:left="1060" w:right="440"/>
        </w:sectPr>
      </w:pPr>
    </w:p>
    <w:p>
      <w:pPr>
        <w:pStyle w:val="Heading3"/>
        <w:spacing w:line="324" w:lineRule="exact" w:before="62"/>
      </w:pPr>
      <w:bookmarkStart w:name="_TOC_250004" w:id="13"/>
      <w:r>
        <w:rPr/>
        <w:t>（二）</w:t>
      </w:r>
      <w:r>
        <w:rPr>
          <w:rFonts w:ascii="Times New Roman" w:eastAsia="Times New Roman"/>
        </w:rPr>
        <w:t>-3 </w:t>
      </w:r>
      <w:bookmarkEnd w:id="13"/>
      <w:r>
        <w:rPr/>
        <w:t>綜合型高級中等學校</w:t>
      </w:r>
    </w:p>
    <w:p>
      <w:pPr>
        <w:spacing w:line="312" w:lineRule="exact" w:before="0"/>
        <w:ind w:left="660" w:right="0" w:firstLine="0"/>
        <w:jc w:val="left"/>
        <w:rPr>
          <w:b/>
          <w:sz w:val="24"/>
        </w:rPr>
      </w:pPr>
      <w:r>
        <w:rPr>
          <w:rFonts w:ascii="Times New Roman" w:eastAsia="Times New Roman"/>
          <w:sz w:val="24"/>
        </w:rPr>
        <w:t>1.</w:t>
      </w:r>
      <w:r>
        <w:rPr>
          <w:b/>
          <w:sz w:val="24"/>
        </w:rPr>
        <w:t>課程規劃</w:t>
      </w:r>
    </w:p>
    <w:p>
      <w:pPr>
        <w:pStyle w:val="BodyText"/>
        <w:spacing w:line="223" w:lineRule="auto" w:before="5"/>
        <w:ind w:left="845" w:right="706" w:firstLine="382"/>
      </w:pPr>
      <w:r>
        <w:rPr/>
        <w:t>綜合型高級中等學校的課程類別、領域</w:t>
      </w:r>
      <w:r>
        <w:rPr>
          <w:rFonts w:ascii="Times New Roman" w:eastAsia="Times New Roman"/>
        </w:rPr>
        <w:t>/</w:t>
      </w:r>
      <w:r>
        <w:rPr/>
        <w:t>科目及學分數、授課年段與學分配置，如表</w:t>
      </w:r>
      <w:r>
        <w:rPr>
          <w:rFonts w:ascii="Times New Roman" w:eastAsia="Times New Roman"/>
        </w:rPr>
        <w:t>9</w:t>
      </w:r>
      <w:r>
        <w:rPr/>
        <w:t>所示。</w:t>
      </w:r>
    </w:p>
    <w:p>
      <w:pPr>
        <w:pStyle w:val="BodyText"/>
        <w:tabs>
          <w:tab w:pos="8827" w:val="left" w:leader="none"/>
        </w:tabs>
        <w:spacing w:before="56"/>
        <w:ind w:left="300"/>
      </w:pPr>
      <w:r>
        <w:rPr/>
        <w:t>表</w:t>
      </w:r>
      <w:r>
        <w:rPr>
          <w:spacing w:val="-60"/>
        </w:rPr>
        <w:t> </w:t>
      </w:r>
      <w:r>
        <w:rPr>
          <w:rFonts w:ascii="Times New Roman" w:eastAsia="Times New Roman"/>
        </w:rPr>
        <w:t>9  </w:t>
      </w:r>
      <w:r>
        <w:rPr/>
        <w:t>綜合型高級中等學校領域</w:t>
      </w:r>
      <w:r>
        <w:rPr>
          <w:rFonts w:ascii="Times New Roman" w:eastAsia="Times New Roman"/>
        </w:rPr>
        <w:t>/</w:t>
      </w:r>
      <w:r>
        <w:rPr/>
        <w:t>科目及學分數</w:t>
        <w:tab/>
      </w:r>
      <w:r>
        <w:rPr>
          <w:vertAlign w:val="subscript"/>
        </w:rPr>
        <w:t>單</w:t>
      </w:r>
      <w:r>
        <w:rPr>
          <w:spacing w:val="-38"/>
          <w:vertAlign w:val="subscript"/>
        </w:rPr>
        <w:t>位</w:t>
      </w:r>
      <w:r>
        <w:rPr>
          <w:spacing w:val="-39"/>
          <w:vertAlign w:val="subscript"/>
        </w:rPr>
        <w:t>：</w:t>
      </w:r>
      <w:r>
        <w:rPr>
          <w:vertAlign w:val="subscript"/>
        </w:rPr>
        <w:t>學分數</w:t>
      </w:r>
    </w:p>
    <w:tbl>
      <w:tblPr>
        <w:tblW w:w="0" w:type="auto"/>
        <w:jc w:val="left"/>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5"/>
        <w:gridCol w:w="429"/>
        <w:gridCol w:w="1133"/>
        <w:gridCol w:w="1420"/>
        <w:gridCol w:w="700"/>
        <w:gridCol w:w="568"/>
        <w:gridCol w:w="568"/>
        <w:gridCol w:w="568"/>
        <w:gridCol w:w="568"/>
        <w:gridCol w:w="569"/>
        <w:gridCol w:w="569"/>
        <w:gridCol w:w="2603"/>
      </w:tblGrid>
      <w:tr>
        <w:trPr>
          <w:trHeight w:val="225" w:hRule="atLeast"/>
        </w:trPr>
        <w:tc>
          <w:tcPr>
            <w:tcW w:w="814" w:type="dxa"/>
            <w:gridSpan w:val="2"/>
            <w:vMerge w:val="restart"/>
            <w:tcBorders>
              <w:bottom w:val="single" w:sz="6" w:space="0" w:color="000000"/>
              <w:right w:val="single" w:sz="6" w:space="0" w:color="000000"/>
            </w:tcBorders>
            <w:shd w:val="clear" w:color="auto" w:fill="DFDFDF"/>
          </w:tcPr>
          <w:p>
            <w:pPr>
              <w:pStyle w:val="TableParagraph"/>
              <w:spacing w:before="1"/>
              <w:rPr>
                <w:sz w:val="17"/>
              </w:rPr>
            </w:pPr>
          </w:p>
          <w:p>
            <w:pPr>
              <w:pStyle w:val="TableParagraph"/>
              <w:ind w:left="206"/>
              <w:rPr>
                <w:sz w:val="20"/>
              </w:rPr>
            </w:pPr>
            <w:r>
              <w:rPr>
                <w:sz w:val="20"/>
              </w:rPr>
              <w:t>類別</w:t>
            </w:r>
          </w:p>
        </w:tc>
        <w:tc>
          <w:tcPr>
            <w:tcW w:w="3253" w:type="dxa"/>
            <w:gridSpan w:val="3"/>
            <w:vMerge w:val="restart"/>
            <w:tcBorders>
              <w:left w:val="single" w:sz="6" w:space="0" w:color="000000"/>
              <w:bottom w:val="single" w:sz="6" w:space="0" w:color="000000"/>
              <w:right w:val="double" w:sz="1" w:space="0" w:color="000000"/>
            </w:tcBorders>
            <w:shd w:val="clear" w:color="auto" w:fill="DFDFDF"/>
          </w:tcPr>
          <w:p>
            <w:pPr>
              <w:pStyle w:val="TableParagraph"/>
              <w:spacing w:before="90"/>
              <w:ind w:left="1177" w:right="1157"/>
              <w:jc w:val="center"/>
              <w:rPr>
                <w:sz w:val="20"/>
              </w:rPr>
            </w:pPr>
            <w:r>
              <w:rPr>
                <w:sz w:val="20"/>
              </w:rPr>
              <w:t>領域</w:t>
            </w:r>
            <w:r>
              <w:rPr>
                <w:rFonts w:ascii="Times New Roman" w:eastAsia="Times New Roman"/>
                <w:sz w:val="20"/>
              </w:rPr>
              <w:t>/</w:t>
            </w:r>
            <w:r>
              <w:rPr>
                <w:sz w:val="20"/>
              </w:rPr>
              <w:t>科目</w:t>
            </w:r>
          </w:p>
        </w:tc>
        <w:tc>
          <w:tcPr>
            <w:tcW w:w="3410" w:type="dxa"/>
            <w:gridSpan w:val="6"/>
            <w:tcBorders>
              <w:left w:val="double" w:sz="1" w:space="0" w:color="000000"/>
              <w:bottom w:val="single" w:sz="6" w:space="0" w:color="000000"/>
              <w:right w:val="single" w:sz="6" w:space="0" w:color="000000"/>
            </w:tcBorders>
            <w:shd w:val="clear" w:color="auto" w:fill="DFDFDF"/>
          </w:tcPr>
          <w:p>
            <w:pPr>
              <w:pStyle w:val="TableParagraph"/>
              <w:spacing w:line="205" w:lineRule="exact"/>
              <w:ind w:left="800"/>
              <w:rPr>
                <w:sz w:val="20"/>
              </w:rPr>
            </w:pPr>
            <w:r>
              <w:rPr>
                <w:sz w:val="20"/>
              </w:rPr>
              <w:t>授課年段與學分配置</w:t>
            </w:r>
          </w:p>
        </w:tc>
        <w:tc>
          <w:tcPr>
            <w:tcW w:w="2603" w:type="dxa"/>
            <w:vMerge w:val="restart"/>
            <w:tcBorders>
              <w:left w:val="single" w:sz="6" w:space="0" w:color="000000"/>
            </w:tcBorders>
            <w:shd w:val="clear" w:color="auto" w:fill="DFDFDF"/>
          </w:tcPr>
          <w:p>
            <w:pPr>
              <w:pStyle w:val="TableParagraph"/>
              <w:spacing w:before="1"/>
              <w:rPr>
                <w:sz w:val="17"/>
              </w:rPr>
            </w:pPr>
          </w:p>
          <w:p>
            <w:pPr>
              <w:pStyle w:val="TableParagraph"/>
              <w:ind w:left="1036" w:right="1011"/>
              <w:jc w:val="center"/>
              <w:rPr>
                <w:sz w:val="20"/>
              </w:rPr>
            </w:pPr>
            <w:r>
              <w:rPr>
                <w:sz w:val="20"/>
              </w:rPr>
              <w:t>備 註</w:t>
            </w:r>
          </w:p>
        </w:tc>
      </w:tr>
      <w:tr>
        <w:trPr>
          <w:trHeight w:val="226" w:hRule="atLeast"/>
        </w:trPr>
        <w:tc>
          <w:tcPr>
            <w:tcW w:w="814" w:type="dxa"/>
            <w:gridSpan w:val="2"/>
            <w:vMerge/>
            <w:tcBorders>
              <w:top w:val="nil"/>
              <w:bottom w:val="single" w:sz="6" w:space="0" w:color="000000"/>
              <w:right w:val="single" w:sz="6" w:space="0" w:color="000000"/>
            </w:tcBorders>
            <w:shd w:val="clear" w:color="auto" w:fill="DFDFDF"/>
          </w:tcPr>
          <w:p>
            <w:pPr>
              <w:rPr>
                <w:sz w:val="2"/>
                <w:szCs w:val="2"/>
              </w:rPr>
            </w:pPr>
          </w:p>
        </w:tc>
        <w:tc>
          <w:tcPr>
            <w:tcW w:w="3253" w:type="dxa"/>
            <w:gridSpan w:val="3"/>
            <w:vMerge/>
            <w:tcBorders>
              <w:top w:val="nil"/>
              <w:left w:val="single" w:sz="6" w:space="0" w:color="000000"/>
              <w:bottom w:val="single" w:sz="6" w:space="0" w:color="000000"/>
              <w:right w:val="double" w:sz="1" w:space="0" w:color="000000"/>
            </w:tcBorders>
            <w:shd w:val="clear" w:color="auto" w:fill="DFDFDF"/>
          </w:tcPr>
          <w:p>
            <w:pPr>
              <w:rPr>
                <w:sz w:val="2"/>
                <w:szCs w:val="2"/>
              </w:rPr>
            </w:pPr>
          </w:p>
        </w:tc>
        <w:tc>
          <w:tcPr>
            <w:tcW w:w="1136" w:type="dxa"/>
            <w:gridSpan w:val="2"/>
            <w:tcBorders>
              <w:top w:val="single" w:sz="6" w:space="0" w:color="000000"/>
              <w:left w:val="double" w:sz="1" w:space="0" w:color="000000"/>
              <w:bottom w:val="single" w:sz="6" w:space="0" w:color="000000"/>
              <w:right w:val="single" w:sz="6" w:space="0" w:color="000000"/>
            </w:tcBorders>
            <w:shd w:val="clear" w:color="auto" w:fill="DFDFDF"/>
          </w:tcPr>
          <w:p>
            <w:pPr>
              <w:pStyle w:val="TableParagraph"/>
              <w:spacing w:line="206" w:lineRule="exact"/>
              <w:ind w:left="161"/>
              <w:rPr>
                <w:sz w:val="20"/>
              </w:rPr>
            </w:pPr>
            <w:r>
              <w:rPr>
                <w:sz w:val="20"/>
              </w:rPr>
              <w:t>第一學年</w:t>
            </w:r>
          </w:p>
        </w:tc>
        <w:tc>
          <w:tcPr>
            <w:tcW w:w="1136" w:type="dxa"/>
            <w:gridSpan w:val="2"/>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06" w:lineRule="exact"/>
              <w:ind w:left="170"/>
              <w:rPr>
                <w:sz w:val="20"/>
              </w:rPr>
            </w:pPr>
            <w:r>
              <w:rPr>
                <w:sz w:val="20"/>
              </w:rPr>
              <w:t>第二學年</w:t>
            </w:r>
          </w:p>
        </w:tc>
        <w:tc>
          <w:tcPr>
            <w:tcW w:w="1138" w:type="dxa"/>
            <w:gridSpan w:val="2"/>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06" w:lineRule="exact"/>
              <w:ind w:left="174"/>
              <w:rPr>
                <w:sz w:val="20"/>
              </w:rPr>
            </w:pPr>
            <w:r>
              <w:rPr>
                <w:sz w:val="20"/>
              </w:rPr>
              <w:t>第三學年</w:t>
            </w:r>
          </w:p>
        </w:tc>
        <w:tc>
          <w:tcPr>
            <w:tcW w:w="2603" w:type="dxa"/>
            <w:vMerge/>
            <w:tcBorders>
              <w:top w:val="nil"/>
              <w:left w:val="single" w:sz="6" w:space="0" w:color="000000"/>
            </w:tcBorders>
            <w:shd w:val="clear" w:color="auto" w:fill="DFDFDF"/>
          </w:tcPr>
          <w:p>
            <w:pPr>
              <w:rPr>
                <w:sz w:val="2"/>
                <w:szCs w:val="2"/>
              </w:rPr>
            </w:pPr>
          </w:p>
        </w:tc>
      </w:tr>
      <w:tr>
        <w:trPr>
          <w:trHeight w:val="283" w:hRule="atLeast"/>
        </w:trPr>
        <w:tc>
          <w:tcPr>
            <w:tcW w:w="814" w:type="dxa"/>
            <w:gridSpan w:val="2"/>
            <w:vMerge/>
            <w:tcBorders>
              <w:top w:val="nil"/>
              <w:bottom w:val="single" w:sz="6" w:space="0" w:color="000000"/>
              <w:right w:val="single" w:sz="6" w:space="0" w:color="000000"/>
            </w:tcBorders>
            <w:shd w:val="clear" w:color="auto" w:fill="DFDFDF"/>
          </w:tcPr>
          <w:p>
            <w:pPr>
              <w:rPr>
                <w:sz w:val="2"/>
                <w:szCs w:val="2"/>
              </w:rPr>
            </w:pPr>
          </w:p>
        </w:tc>
        <w:tc>
          <w:tcPr>
            <w:tcW w:w="2553" w:type="dxa"/>
            <w:gridSpan w:val="2"/>
            <w:tcBorders>
              <w:top w:val="single" w:sz="6" w:space="0" w:color="000000"/>
              <w:left w:val="single" w:sz="6" w:space="0" w:color="000000"/>
              <w:right w:val="single" w:sz="6" w:space="0" w:color="000000"/>
            </w:tcBorders>
            <w:shd w:val="clear" w:color="auto" w:fill="DFDFDF"/>
          </w:tcPr>
          <w:p>
            <w:pPr>
              <w:pStyle w:val="TableParagraph"/>
              <w:tabs>
                <w:tab w:pos="1724" w:val="left" w:leader="none"/>
              </w:tabs>
              <w:spacing w:line="264" w:lineRule="exact"/>
              <w:ind w:left="624"/>
              <w:rPr>
                <w:sz w:val="20"/>
              </w:rPr>
            </w:pPr>
            <w:r>
              <w:rPr>
                <w:sz w:val="20"/>
              </w:rPr>
              <w:t>名</w:t>
              <w:tab/>
              <w:t>稱</w:t>
            </w:r>
          </w:p>
        </w:tc>
        <w:tc>
          <w:tcPr>
            <w:tcW w:w="700" w:type="dxa"/>
            <w:tcBorders>
              <w:top w:val="single" w:sz="6" w:space="0" w:color="000000"/>
              <w:left w:val="single" w:sz="6" w:space="0" w:color="000000"/>
              <w:right w:val="double" w:sz="1" w:space="0" w:color="000000"/>
            </w:tcBorders>
            <w:shd w:val="clear" w:color="auto" w:fill="DFDFDF"/>
          </w:tcPr>
          <w:p>
            <w:pPr>
              <w:pStyle w:val="TableParagraph"/>
              <w:spacing w:line="264" w:lineRule="exact"/>
              <w:ind w:left="149"/>
              <w:rPr>
                <w:sz w:val="20"/>
              </w:rPr>
            </w:pPr>
            <w:r>
              <w:rPr>
                <w:sz w:val="20"/>
              </w:rPr>
              <w:t>學分</w:t>
            </w:r>
          </w:p>
        </w:tc>
        <w:tc>
          <w:tcPr>
            <w:tcW w:w="568" w:type="dxa"/>
            <w:tcBorders>
              <w:top w:val="single" w:sz="6" w:space="0" w:color="000000"/>
              <w:left w:val="double" w:sz="1" w:space="0" w:color="000000"/>
              <w:right w:val="single" w:sz="6" w:space="0" w:color="000000"/>
            </w:tcBorders>
            <w:shd w:val="clear" w:color="auto" w:fill="DFDFDF"/>
          </w:tcPr>
          <w:p>
            <w:pPr>
              <w:pStyle w:val="TableParagraph"/>
              <w:spacing w:line="264" w:lineRule="exact"/>
              <w:ind w:left="176"/>
              <w:rPr>
                <w:sz w:val="20"/>
              </w:rPr>
            </w:pPr>
            <w:r>
              <w:rPr>
                <w:w w:val="100"/>
                <w:sz w:val="20"/>
              </w:rPr>
              <w:t>一</w:t>
            </w:r>
          </w:p>
        </w:tc>
        <w:tc>
          <w:tcPr>
            <w:tcW w:w="568" w:type="dxa"/>
            <w:tcBorders>
              <w:top w:val="single" w:sz="6" w:space="0" w:color="000000"/>
              <w:left w:val="single" w:sz="6" w:space="0" w:color="000000"/>
              <w:right w:val="single" w:sz="6" w:space="0" w:color="000000"/>
            </w:tcBorders>
            <w:shd w:val="clear" w:color="auto" w:fill="DFDFDF"/>
          </w:tcPr>
          <w:p>
            <w:pPr>
              <w:pStyle w:val="TableParagraph"/>
              <w:spacing w:line="264" w:lineRule="exact"/>
              <w:ind w:right="165"/>
              <w:jc w:val="right"/>
              <w:rPr>
                <w:sz w:val="20"/>
              </w:rPr>
            </w:pPr>
            <w:r>
              <w:rPr>
                <w:w w:val="100"/>
                <w:sz w:val="20"/>
              </w:rPr>
              <w:t>二</w:t>
            </w:r>
          </w:p>
        </w:tc>
        <w:tc>
          <w:tcPr>
            <w:tcW w:w="568" w:type="dxa"/>
            <w:tcBorders>
              <w:top w:val="single" w:sz="6" w:space="0" w:color="000000"/>
              <w:left w:val="single" w:sz="6" w:space="0" w:color="000000"/>
            </w:tcBorders>
            <w:shd w:val="clear" w:color="auto" w:fill="DFDFDF"/>
          </w:tcPr>
          <w:p>
            <w:pPr>
              <w:pStyle w:val="TableParagraph"/>
              <w:spacing w:line="264" w:lineRule="exact"/>
              <w:ind w:left="185"/>
              <w:rPr>
                <w:sz w:val="20"/>
              </w:rPr>
            </w:pPr>
            <w:r>
              <w:rPr>
                <w:w w:val="100"/>
                <w:sz w:val="20"/>
              </w:rPr>
              <w:t>一</w:t>
            </w:r>
          </w:p>
        </w:tc>
        <w:tc>
          <w:tcPr>
            <w:tcW w:w="568" w:type="dxa"/>
            <w:tcBorders>
              <w:top w:val="single" w:sz="6" w:space="0" w:color="000000"/>
              <w:right w:val="single" w:sz="6" w:space="0" w:color="000000"/>
            </w:tcBorders>
            <w:shd w:val="clear" w:color="auto" w:fill="DFDFDF"/>
          </w:tcPr>
          <w:p>
            <w:pPr>
              <w:pStyle w:val="TableParagraph"/>
              <w:spacing w:line="264" w:lineRule="exact"/>
              <w:ind w:left="189"/>
              <w:rPr>
                <w:sz w:val="20"/>
              </w:rPr>
            </w:pPr>
            <w:r>
              <w:rPr>
                <w:w w:val="100"/>
                <w:sz w:val="20"/>
              </w:rPr>
              <w:t>二</w:t>
            </w:r>
          </w:p>
        </w:tc>
        <w:tc>
          <w:tcPr>
            <w:tcW w:w="569" w:type="dxa"/>
            <w:tcBorders>
              <w:top w:val="single" w:sz="6" w:space="0" w:color="000000"/>
              <w:left w:val="single" w:sz="6" w:space="0" w:color="000000"/>
              <w:right w:val="single" w:sz="6" w:space="0" w:color="000000"/>
            </w:tcBorders>
            <w:shd w:val="clear" w:color="auto" w:fill="DFDFDF"/>
          </w:tcPr>
          <w:p>
            <w:pPr>
              <w:pStyle w:val="TableParagraph"/>
              <w:spacing w:line="264" w:lineRule="exact"/>
              <w:ind w:left="188"/>
              <w:rPr>
                <w:sz w:val="20"/>
              </w:rPr>
            </w:pPr>
            <w:r>
              <w:rPr>
                <w:w w:val="100"/>
                <w:sz w:val="20"/>
              </w:rPr>
              <w:t>一</w:t>
            </w:r>
          </w:p>
        </w:tc>
        <w:tc>
          <w:tcPr>
            <w:tcW w:w="569" w:type="dxa"/>
            <w:tcBorders>
              <w:top w:val="single" w:sz="6" w:space="0" w:color="000000"/>
              <w:left w:val="single" w:sz="6" w:space="0" w:color="000000"/>
              <w:right w:val="single" w:sz="6" w:space="0" w:color="000000"/>
            </w:tcBorders>
            <w:shd w:val="clear" w:color="auto" w:fill="DFDFDF"/>
          </w:tcPr>
          <w:p>
            <w:pPr>
              <w:pStyle w:val="TableParagraph"/>
              <w:spacing w:line="264" w:lineRule="exact"/>
              <w:ind w:left="189"/>
              <w:rPr>
                <w:sz w:val="20"/>
              </w:rPr>
            </w:pPr>
            <w:r>
              <w:rPr>
                <w:w w:val="100"/>
                <w:sz w:val="20"/>
              </w:rPr>
              <w:t>二</w:t>
            </w:r>
          </w:p>
        </w:tc>
        <w:tc>
          <w:tcPr>
            <w:tcW w:w="2603" w:type="dxa"/>
            <w:vMerge/>
            <w:tcBorders>
              <w:top w:val="nil"/>
              <w:left w:val="single" w:sz="6" w:space="0" w:color="000000"/>
            </w:tcBorders>
            <w:shd w:val="clear" w:color="auto" w:fill="DFDFDF"/>
          </w:tcPr>
          <w:p>
            <w:pPr>
              <w:rPr>
                <w:sz w:val="2"/>
                <w:szCs w:val="2"/>
              </w:rPr>
            </w:pPr>
          </w:p>
        </w:tc>
      </w:tr>
      <w:tr>
        <w:trPr>
          <w:trHeight w:val="348" w:hRule="atLeast"/>
        </w:trPr>
        <w:tc>
          <w:tcPr>
            <w:tcW w:w="385" w:type="dxa"/>
            <w:vMerge w:val="restart"/>
            <w:tcBorders>
              <w:top w:val="single" w:sz="6" w:space="0" w:color="000000"/>
              <w:bottom w:val="single" w:sz="6" w:space="0" w:color="000000"/>
              <w:right w:val="single" w:sz="6" w:space="0" w:color="000000"/>
            </w:tcBorders>
            <w:textDirection w:val="tbRl"/>
          </w:tcPr>
          <w:p>
            <w:pPr>
              <w:pStyle w:val="TableParagraph"/>
              <w:tabs>
                <w:tab w:pos="601" w:val="left" w:leader="none"/>
                <w:tab w:pos="1300" w:val="left" w:leader="none"/>
                <w:tab w:pos="1900" w:val="left" w:leader="none"/>
              </w:tabs>
              <w:spacing w:line="261" w:lineRule="exact"/>
              <w:ind w:right="47"/>
              <w:jc w:val="center"/>
              <w:rPr>
                <w:sz w:val="20"/>
              </w:rPr>
            </w:pPr>
            <w:r>
              <w:rPr>
                <w:sz w:val="20"/>
              </w:rPr>
              <w:t>部</w:t>
              <w:tab/>
              <w:t>定</w:t>
              <w:tab/>
              <w:t>必</w:t>
              <w:tab/>
              <w:t>修</w:t>
            </w:r>
          </w:p>
        </w:tc>
        <w:tc>
          <w:tcPr>
            <w:tcW w:w="429" w:type="dxa"/>
            <w:vMerge w:val="restart"/>
            <w:tcBorders>
              <w:top w:val="single" w:sz="6" w:space="0" w:color="000000"/>
              <w:left w:val="single" w:sz="6" w:space="0" w:color="000000"/>
              <w:bottom w:val="single" w:sz="6" w:space="0" w:color="000000"/>
            </w:tcBorders>
            <w:textDirection w:val="tbRl"/>
          </w:tcPr>
          <w:p>
            <w:pPr>
              <w:pStyle w:val="TableParagraph"/>
              <w:tabs>
                <w:tab w:pos="2948" w:val="left" w:leader="none"/>
                <w:tab w:pos="4048" w:val="left" w:leader="none"/>
                <w:tab w:pos="4948" w:val="left" w:leader="none"/>
              </w:tabs>
              <w:spacing w:before="2"/>
              <w:ind w:left="1947"/>
              <w:rPr>
                <w:sz w:val="20"/>
              </w:rPr>
            </w:pPr>
            <w:r>
              <w:rPr>
                <w:sz w:val="20"/>
              </w:rPr>
              <w:t>一</w:t>
              <w:tab/>
              <w:t>般</w:t>
              <w:tab/>
              <w:t>科</w:t>
              <w:tab/>
              <w:t>目</w:t>
            </w:r>
          </w:p>
        </w:tc>
        <w:tc>
          <w:tcPr>
            <w:tcW w:w="1133" w:type="dxa"/>
            <w:vMerge w:val="restart"/>
          </w:tcPr>
          <w:p>
            <w:pPr>
              <w:pStyle w:val="TableParagraph"/>
              <w:spacing w:before="174"/>
              <w:ind w:left="367"/>
              <w:rPr>
                <w:sz w:val="20"/>
              </w:rPr>
            </w:pPr>
            <w:r>
              <w:rPr>
                <w:sz w:val="20"/>
              </w:rPr>
              <w:t>語文</w:t>
            </w:r>
          </w:p>
        </w:tc>
        <w:tc>
          <w:tcPr>
            <w:tcW w:w="1420" w:type="dxa"/>
          </w:tcPr>
          <w:p>
            <w:pPr>
              <w:pStyle w:val="TableParagraph"/>
              <w:spacing w:before="33"/>
              <w:ind w:left="109"/>
              <w:rPr>
                <w:sz w:val="20"/>
              </w:rPr>
            </w:pPr>
            <w:r>
              <w:rPr>
                <w:sz w:val="20"/>
              </w:rPr>
              <w:t>國語文</w:t>
            </w:r>
          </w:p>
        </w:tc>
        <w:tc>
          <w:tcPr>
            <w:tcW w:w="700" w:type="dxa"/>
            <w:tcBorders>
              <w:right w:val="double" w:sz="1" w:space="0" w:color="000000"/>
            </w:tcBorders>
          </w:tcPr>
          <w:p>
            <w:pPr>
              <w:pStyle w:val="TableParagraph"/>
              <w:spacing w:before="46"/>
              <w:ind w:left="25"/>
              <w:jc w:val="center"/>
              <w:rPr>
                <w:rFonts w:ascii="Times New Roman"/>
                <w:sz w:val="20"/>
              </w:rPr>
            </w:pPr>
            <w:r>
              <w:rPr>
                <w:rFonts w:ascii="Times New Roman"/>
                <w:w w:val="100"/>
                <w:sz w:val="20"/>
              </w:rPr>
              <w:t>8</w:t>
            </w:r>
          </w:p>
        </w:tc>
        <w:tc>
          <w:tcPr>
            <w:tcW w:w="568" w:type="dxa"/>
            <w:tcBorders>
              <w:left w:val="double" w:sz="1" w:space="0" w:color="000000"/>
            </w:tcBorders>
          </w:tcPr>
          <w:p>
            <w:pPr>
              <w:pStyle w:val="TableParagraph"/>
              <w:spacing w:before="46"/>
              <w:ind w:left="227"/>
              <w:rPr>
                <w:rFonts w:ascii="Times New Roman"/>
                <w:sz w:val="20"/>
              </w:rPr>
            </w:pPr>
            <w:r>
              <w:rPr>
                <w:rFonts w:ascii="Times New Roman"/>
                <w:w w:val="100"/>
                <w:sz w:val="20"/>
              </w:rPr>
              <w:t>4</w:t>
            </w:r>
          </w:p>
        </w:tc>
        <w:tc>
          <w:tcPr>
            <w:tcW w:w="568" w:type="dxa"/>
          </w:tcPr>
          <w:p>
            <w:pPr>
              <w:pStyle w:val="TableParagraph"/>
              <w:spacing w:before="46"/>
              <w:ind w:right="217"/>
              <w:jc w:val="right"/>
              <w:rPr>
                <w:rFonts w:ascii="Times New Roman"/>
                <w:sz w:val="20"/>
              </w:rPr>
            </w:pPr>
            <w:r>
              <w:rPr>
                <w:rFonts w:ascii="Times New Roman"/>
                <w:w w:val="100"/>
                <w:sz w:val="20"/>
              </w:rPr>
              <w:t>4</w:t>
            </w: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69" w:type="dxa"/>
          </w:tcPr>
          <w:p>
            <w:pPr>
              <w:pStyle w:val="TableParagraph"/>
              <w:rPr>
                <w:rFonts w:ascii="Times New Roman"/>
                <w:sz w:val="18"/>
              </w:rPr>
            </w:pPr>
          </w:p>
        </w:tc>
        <w:tc>
          <w:tcPr>
            <w:tcW w:w="569" w:type="dxa"/>
          </w:tcPr>
          <w:p>
            <w:pPr>
              <w:pStyle w:val="TableParagraph"/>
              <w:rPr>
                <w:rFonts w:ascii="Times New Roman"/>
                <w:sz w:val="18"/>
              </w:rPr>
            </w:pPr>
          </w:p>
        </w:tc>
        <w:tc>
          <w:tcPr>
            <w:tcW w:w="2603" w:type="dxa"/>
          </w:tcPr>
          <w:p>
            <w:pPr>
              <w:pStyle w:val="TableParagraph"/>
              <w:rPr>
                <w:rFonts w:ascii="Times New Roman"/>
                <w:sz w:val="18"/>
              </w:rPr>
            </w:pPr>
          </w:p>
        </w:tc>
      </w:tr>
      <w:tr>
        <w:trPr>
          <w:trHeight w:val="268" w:hRule="atLeast"/>
        </w:trPr>
        <w:tc>
          <w:tcPr>
            <w:tcW w:w="385" w:type="dxa"/>
            <w:vMerge/>
            <w:tcBorders>
              <w:top w:val="nil"/>
              <w:bottom w:val="single" w:sz="6" w:space="0" w:color="000000"/>
              <w:right w:val="single" w:sz="6" w:space="0" w:color="000000"/>
            </w:tcBorders>
            <w:textDirection w:val="tbRl"/>
          </w:tcPr>
          <w:p>
            <w:pPr>
              <w:rPr>
                <w:sz w:val="2"/>
                <w:szCs w:val="2"/>
              </w:rPr>
            </w:pPr>
          </w:p>
        </w:tc>
        <w:tc>
          <w:tcPr>
            <w:tcW w:w="429" w:type="dxa"/>
            <w:vMerge/>
            <w:tcBorders>
              <w:top w:val="nil"/>
              <w:left w:val="single" w:sz="6" w:space="0" w:color="000000"/>
              <w:bottom w:val="single" w:sz="6" w:space="0" w:color="000000"/>
            </w:tcBorders>
            <w:textDirection w:val="tbRl"/>
          </w:tcPr>
          <w:p>
            <w:pPr>
              <w:rPr>
                <w:sz w:val="2"/>
                <w:szCs w:val="2"/>
              </w:rPr>
            </w:pPr>
          </w:p>
        </w:tc>
        <w:tc>
          <w:tcPr>
            <w:tcW w:w="1133" w:type="dxa"/>
            <w:vMerge/>
            <w:tcBorders>
              <w:top w:val="nil"/>
            </w:tcBorders>
          </w:tcPr>
          <w:p>
            <w:pPr>
              <w:rPr>
                <w:sz w:val="2"/>
                <w:szCs w:val="2"/>
              </w:rPr>
            </w:pPr>
          </w:p>
        </w:tc>
        <w:tc>
          <w:tcPr>
            <w:tcW w:w="1420" w:type="dxa"/>
          </w:tcPr>
          <w:p>
            <w:pPr>
              <w:pStyle w:val="TableParagraph"/>
              <w:spacing w:line="248" w:lineRule="exact"/>
              <w:ind w:left="109"/>
              <w:rPr>
                <w:sz w:val="20"/>
              </w:rPr>
            </w:pPr>
            <w:r>
              <w:rPr>
                <w:sz w:val="20"/>
              </w:rPr>
              <w:t>英語文</w:t>
            </w:r>
          </w:p>
        </w:tc>
        <w:tc>
          <w:tcPr>
            <w:tcW w:w="700" w:type="dxa"/>
            <w:tcBorders>
              <w:right w:val="double" w:sz="1" w:space="0" w:color="000000"/>
            </w:tcBorders>
          </w:tcPr>
          <w:p>
            <w:pPr>
              <w:pStyle w:val="TableParagraph"/>
              <w:spacing w:before="6"/>
              <w:ind w:left="24"/>
              <w:jc w:val="center"/>
              <w:rPr>
                <w:rFonts w:ascii="Times New Roman"/>
                <w:sz w:val="20"/>
              </w:rPr>
            </w:pPr>
            <w:r>
              <w:rPr>
                <w:rFonts w:ascii="Times New Roman"/>
                <w:w w:val="100"/>
                <w:sz w:val="20"/>
              </w:rPr>
              <w:t>8</w:t>
            </w:r>
          </w:p>
        </w:tc>
        <w:tc>
          <w:tcPr>
            <w:tcW w:w="568" w:type="dxa"/>
            <w:tcBorders>
              <w:left w:val="double" w:sz="1" w:space="0" w:color="000000"/>
            </w:tcBorders>
          </w:tcPr>
          <w:p>
            <w:pPr>
              <w:pStyle w:val="TableParagraph"/>
              <w:spacing w:before="6"/>
              <w:ind w:left="227"/>
              <w:rPr>
                <w:rFonts w:ascii="Times New Roman"/>
                <w:sz w:val="20"/>
              </w:rPr>
            </w:pPr>
            <w:r>
              <w:rPr>
                <w:rFonts w:ascii="Times New Roman"/>
                <w:w w:val="100"/>
                <w:sz w:val="20"/>
              </w:rPr>
              <w:t>4</w:t>
            </w:r>
          </w:p>
        </w:tc>
        <w:tc>
          <w:tcPr>
            <w:tcW w:w="568" w:type="dxa"/>
          </w:tcPr>
          <w:p>
            <w:pPr>
              <w:pStyle w:val="TableParagraph"/>
              <w:spacing w:before="6"/>
              <w:ind w:right="217"/>
              <w:jc w:val="right"/>
              <w:rPr>
                <w:rFonts w:ascii="Times New Roman"/>
                <w:sz w:val="20"/>
              </w:rPr>
            </w:pPr>
            <w:r>
              <w:rPr>
                <w:rFonts w:ascii="Times New Roman"/>
                <w:w w:val="100"/>
                <w:sz w:val="20"/>
              </w:rPr>
              <w:t>4</w:t>
            </w: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69" w:type="dxa"/>
          </w:tcPr>
          <w:p>
            <w:pPr>
              <w:pStyle w:val="TableParagraph"/>
              <w:rPr>
                <w:rFonts w:ascii="Times New Roman"/>
                <w:sz w:val="18"/>
              </w:rPr>
            </w:pPr>
          </w:p>
        </w:tc>
        <w:tc>
          <w:tcPr>
            <w:tcW w:w="569" w:type="dxa"/>
          </w:tcPr>
          <w:p>
            <w:pPr>
              <w:pStyle w:val="TableParagraph"/>
              <w:rPr>
                <w:rFonts w:ascii="Times New Roman"/>
                <w:sz w:val="18"/>
              </w:rPr>
            </w:pPr>
          </w:p>
        </w:tc>
        <w:tc>
          <w:tcPr>
            <w:tcW w:w="2603" w:type="dxa"/>
          </w:tcPr>
          <w:p>
            <w:pPr>
              <w:pStyle w:val="TableParagraph"/>
              <w:rPr>
                <w:rFonts w:ascii="Times New Roman"/>
                <w:sz w:val="18"/>
              </w:rPr>
            </w:pPr>
          </w:p>
        </w:tc>
      </w:tr>
      <w:tr>
        <w:trPr>
          <w:trHeight w:val="276" w:hRule="atLeast"/>
        </w:trPr>
        <w:tc>
          <w:tcPr>
            <w:tcW w:w="385" w:type="dxa"/>
            <w:vMerge/>
            <w:tcBorders>
              <w:top w:val="nil"/>
              <w:bottom w:val="single" w:sz="6" w:space="0" w:color="000000"/>
              <w:right w:val="single" w:sz="6" w:space="0" w:color="000000"/>
            </w:tcBorders>
            <w:textDirection w:val="tbRl"/>
          </w:tcPr>
          <w:p>
            <w:pPr>
              <w:rPr>
                <w:sz w:val="2"/>
                <w:szCs w:val="2"/>
              </w:rPr>
            </w:pPr>
          </w:p>
        </w:tc>
        <w:tc>
          <w:tcPr>
            <w:tcW w:w="429" w:type="dxa"/>
            <w:vMerge/>
            <w:tcBorders>
              <w:top w:val="nil"/>
              <w:left w:val="single" w:sz="6" w:space="0" w:color="000000"/>
              <w:bottom w:val="single" w:sz="6" w:space="0" w:color="000000"/>
            </w:tcBorders>
            <w:textDirection w:val="tbRl"/>
          </w:tcPr>
          <w:p>
            <w:pPr>
              <w:rPr>
                <w:sz w:val="2"/>
                <w:szCs w:val="2"/>
              </w:rPr>
            </w:pPr>
          </w:p>
        </w:tc>
        <w:tc>
          <w:tcPr>
            <w:tcW w:w="1133" w:type="dxa"/>
          </w:tcPr>
          <w:p>
            <w:pPr>
              <w:pStyle w:val="TableParagraph"/>
              <w:spacing w:line="257" w:lineRule="exact"/>
              <w:ind w:left="367"/>
              <w:rPr>
                <w:sz w:val="20"/>
              </w:rPr>
            </w:pPr>
            <w:r>
              <w:rPr>
                <w:sz w:val="20"/>
              </w:rPr>
              <w:t>數學</w:t>
            </w:r>
          </w:p>
        </w:tc>
        <w:tc>
          <w:tcPr>
            <w:tcW w:w="1420" w:type="dxa"/>
          </w:tcPr>
          <w:p>
            <w:pPr>
              <w:pStyle w:val="TableParagraph"/>
              <w:spacing w:line="257" w:lineRule="exact"/>
              <w:ind w:left="109"/>
              <w:rPr>
                <w:sz w:val="20"/>
              </w:rPr>
            </w:pPr>
            <w:r>
              <w:rPr>
                <w:sz w:val="20"/>
              </w:rPr>
              <w:t>數學</w:t>
            </w:r>
          </w:p>
        </w:tc>
        <w:tc>
          <w:tcPr>
            <w:tcW w:w="700" w:type="dxa"/>
            <w:tcBorders>
              <w:right w:val="double" w:sz="1" w:space="0" w:color="000000"/>
            </w:tcBorders>
          </w:tcPr>
          <w:p>
            <w:pPr>
              <w:pStyle w:val="TableParagraph"/>
              <w:spacing w:before="11"/>
              <w:ind w:left="25"/>
              <w:jc w:val="center"/>
              <w:rPr>
                <w:rFonts w:ascii="Times New Roman"/>
                <w:sz w:val="20"/>
              </w:rPr>
            </w:pPr>
            <w:r>
              <w:rPr>
                <w:rFonts w:ascii="Times New Roman"/>
                <w:w w:val="100"/>
                <w:sz w:val="20"/>
              </w:rPr>
              <w:t>8</w:t>
            </w:r>
          </w:p>
        </w:tc>
        <w:tc>
          <w:tcPr>
            <w:tcW w:w="568" w:type="dxa"/>
            <w:tcBorders>
              <w:left w:val="double" w:sz="1" w:space="0" w:color="000000"/>
            </w:tcBorders>
          </w:tcPr>
          <w:p>
            <w:pPr>
              <w:pStyle w:val="TableParagraph"/>
              <w:spacing w:before="11"/>
              <w:ind w:left="227"/>
              <w:rPr>
                <w:rFonts w:ascii="Times New Roman"/>
                <w:sz w:val="20"/>
              </w:rPr>
            </w:pPr>
            <w:r>
              <w:rPr>
                <w:rFonts w:ascii="Times New Roman"/>
                <w:w w:val="100"/>
                <w:sz w:val="20"/>
              </w:rPr>
              <w:t>4</w:t>
            </w:r>
          </w:p>
        </w:tc>
        <w:tc>
          <w:tcPr>
            <w:tcW w:w="568" w:type="dxa"/>
          </w:tcPr>
          <w:p>
            <w:pPr>
              <w:pStyle w:val="TableParagraph"/>
              <w:spacing w:before="11"/>
              <w:ind w:right="217"/>
              <w:jc w:val="right"/>
              <w:rPr>
                <w:rFonts w:ascii="Times New Roman"/>
                <w:sz w:val="20"/>
              </w:rPr>
            </w:pPr>
            <w:r>
              <w:rPr>
                <w:rFonts w:ascii="Times New Roman"/>
                <w:w w:val="100"/>
                <w:sz w:val="20"/>
              </w:rPr>
              <w:t>4</w:t>
            </w: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69" w:type="dxa"/>
          </w:tcPr>
          <w:p>
            <w:pPr>
              <w:pStyle w:val="TableParagraph"/>
              <w:rPr>
                <w:rFonts w:ascii="Times New Roman"/>
                <w:sz w:val="18"/>
              </w:rPr>
            </w:pPr>
          </w:p>
        </w:tc>
        <w:tc>
          <w:tcPr>
            <w:tcW w:w="569" w:type="dxa"/>
          </w:tcPr>
          <w:p>
            <w:pPr>
              <w:pStyle w:val="TableParagraph"/>
              <w:rPr>
                <w:rFonts w:ascii="Times New Roman"/>
                <w:sz w:val="18"/>
              </w:rPr>
            </w:pPr>
          </w:p>
        </w:tc>
        <w:tc>
          <w:tcPr>
            <w:tcW w:w="2603" w:type="dxa"/>
          </w:tcPr>
          <w:p>
            <w:pPr>
              <w:pStyle w:val="TableParagraph"/>
              <w:rPr>
                <w:rFonts w:ascii="Times New Roman"/>
                <w:sz w:val="18"/>
              </w:rPr>
            </w:pPr>
          </w:p>
        </w:tc>
      </w:tr>
      <w:tr>
        <w:trPr>
          <w:trHeight w:val="290" w:hRule="atLeast"/>
        </w:trPr>
        <w:tc>
          <w:tcPr>
            <w:tcW w:w="385" w:type="dxa"/>
            <w:vMerge/>
            <w:tcBorders>
              <w:top w:val="nil"/>
              <w:bottom w:val="single" w:sz="6" w:space="0" w:color="000000"/>
              <w:right w:val="single" w:sz="6" w:space="0" w:color="000000"/>
            </w:tcBorders>
            <w:textDirection w:val="tbRl"/>
          </w:tcPr>
          <w:p>
            <w:pPr>
              <w:rPr>
                <w:sz w:val="2"/>
                <w:szCs w:val="2"/>
              </w:rPr>
            </w:pPr>
          </w:p>
        </w:tc>
        <w:tc>
          <w:tcPr>
            <w:tcW w:w="429" w:type="dxa"/>
            <w:vMerge/>
            <w:tcBorders>
              <w:top w:val="nil"/>
              <w:left w:val="single" w:sz="6" w:space="0" w:color="000000"/>
              <w:bottom w:val="single" w:sz="6" w:space="0" w:color="000000"/>
            </w:tcBorders>
            <w:textDirection w:val="tbRl"/>
          </w:tcPr>
          <w:p>
            <w:pPr>
              <w:rPr>
                <w:sz w:val="2"/>
                <w:szCs w:val="2"/>
              </w:rPr>
            </w:pPr>
          </w:p>
        </w:tc>
        <w:tc>
          <w:tcPr>
            <w:tcW w:w="1133" w:type="dxa"/>
            <w:vMerge w:val="restart"/>
            <w:tcBorders>
              <w:bottom w:val="single" w:sz="6" w:space="0" w:color="000000"/>
            </w:tcBorders>
          </w:tcPr>
          <w:p>
            <w:pPr>
              <w:pStyle w:val="TableParagraph"/>
              <w:spacing w:before="2"/>
              <w:rPr>
                <w:sz w:val="21"/>
              </w:rPr>
            </w:pPr>
          </w:p>
          <w:p>
            <w:pPr>
              <w:pStyle w:val="TableParagraph"/>
              <w:ind w:left="354"/>
              <w:rPr>
                <w:sz w:val="20"/>
              </w:rPr>
            </w:pPr>
            <w:r>
              <w:rPr>
                <w:sz w:val="20"/>
              </w:rPr>
              <w:t>社會</w:t>
            </w:r>
          </w:p>
        </w:tc>
        <w:tc>
          <w:tcPr>
            <w:tcW w:w="1420" w:type="dxa"/>
          </w:tcPr>
          <w:p>
            <w:pPr>
              <w:pStyle w:val="TableParagraph"/>
              <w:spacing w:line="267" w:lineRule="exact" w:before="4"/>
              <w:ind w:left="109"/>
              <w:rPr>
                <w:sz w:val="20"/>
              </w:rPr>
            </w:pPr>
            <w:r>
              <w:rPr>
                <w:sz w:val="20"/>
              </w:rPr>
              <w:t>歷史</w:t>
            </w:r>
          </w:p>
        </w:tc>
        <w:tc>
          <w:tcPr>
            <w:tcW w:w="700" w:type="dxa"/>
            <w:vMerge w:val="restart"/>
            <w:tcBorders>
              <w:bottom w:val="single" w:sz="6" w:space="0" w:color="000000"/>
              <w:right w:val="double" w:sz="1" w:space="0" w:color="000000"/>
            </w:tcBorders>
          </w:tcPr>
          <w:p>
            <w:pPr>
              <w:pStyle w:val="TableParagraph"/>
              <w:spacing w:before="1"/>
              <w:rPr>
                <w:sz w:val="22"/>
              </w:rPr>
            </w:pPr>
          </w:p>
          <w:p>
            <w:pPr>
              <w:pStyle w:val="TableParagraph"/>
              <w:ind w:left="24"/>
              <w:jc w:val="center"/>
              <w:rPr>
                <w:rFonts w:ascii="Times New Roman"/>
                <w:sz w:val="20"/>
              </w:rPr>
            </w:pPr>
            <w:r>
              <w:rPr>
                <w:rFonts w:ascii="Times New Roman"/>
                <w:w w:val="100"/>
                <w:sz w:val="20"/>
              </w:rPr>
              <w:t>4</w:t>
            </w:r>
          </w:p>
        </w:tc>
        <w:tc>
          <w:tcPr>
            <w:tcW w:w="568" w:type="dxa"/>
            <w:tcBorders>
              <w:left w:val="double" w:sz="1" w:space="0" w:color="000000"/>
            </w:tcBorders>
          </w:tcPr>
          <w:p>
            <w:pPr>
              <w:pStyle w:val="TableParagraph"/>
              <w:rPr>
                <w:rFonts w:ascii="Times New Roman"/>
                <w:sz w:val="18"/>
              </w:rPr>
            </w:pPr>
          </w:p>
        </w:tc>
        <w:tc>
          <w:tcPr>
            <w:tcW w:w="568" w:type="dxa"/>
          </w:tcPr>
          <w:p>
            <w:pPr>
              <w:pStyle w:val="TableParagraph"/>
              <w:spacing w:before="17"/>
              <w:ind w:right="150"/>
              <w:jc w:val="right"/>
              <w:rPr>
                <w:rFonts w:ascii="Times New Roman"/>
                <w:sz w:val="20"/>
              </w:rPr>
            </w:pPr>
            <w:r>
              <w:rPr>
                <w:rFonts w:ascii="Times New Roman"/>
                <w:sz w:val="20"/>
              </w:rPr>
              <w:t>(2)</w:t>
            </w: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69" w:type="dxa"/>
          </w:tcPr>
          <w:p>
            <w:pPr>
              <w:pStyle w:val="TableParagraph"/>
              <w:rPr>
                <w:rFonts w:ascii="Times New Roman"/>
                <w:sz w:val="18"/>
              </w:rPr>
            </w:pPr>
          </w:p>
        </w:tc>
        <w:tc>
          <w:tcPr>
            <w:tcW w:w="569" w:type="dxa"/>
          </w:tcPr>
          <w:p>
            <w:pPr>
              <w:pStyle w:val="TableParagraph"/>
              <w:rPr>
                <w:rFonts w:ascii="Times New Roman"/>
                <w:sz w:val="18"/>
              </w:rPr>
            </w:pPr>
          </w:p>
        </w:tc>
        <w:tc>
          <w:tcPr>
            <w:tcW w:w="2603" w:type="dxa"/>
            <w:vMerge w:val="restart"/>
          </w:tcPr>
          <w:p>
            <w:pPr>
              <w:pStyle w:val="TableParagraph"/>
              <w:spacing w:line="216" w:lineRule="auto" w:before="9"/>
              <w:ind w:left="264" w:right="173" w:hanging="141"/>
              <w:jc w:val="both"/>
              <w:rPr>
                <w:sz w:val="18"/>
              </w:rPr>
            </w:pPr>
            <w:r>
              <w:rPr>
                <w:rFonts w:ascii="Times New Roman" w:eastAsia="Times New Roman"/>
                <w:sz w:val="18"/>
              </w:rPr>
              <w:t>1.</w:t>
            </w:r>
            <w:r>
              <w:rPr>
                <w:sz w:val="18"/>
              </w:rPr>
              <w:t>社會、自然科學、藝術領域</w:t>
            </w:r>
            <w:r>
              <w:rPr>
                <w:spacing w:val="-12"/>
                <w:sz w:val="18"/>
              </w:rPr>
              <w:t>各任選 </w:t>
            </w:r>
            <w:r>
              <w:rPr>
                <w:rFonts w:ascii="Times New Roman" w:eastAsia="Times New Roman"/>
                <w:spacing w:val="15"/>
                <w:sz w:val="18"/>
              </w:rPr>
              <w:t>4</w:t>
            </w:r>
            <w:r>
              <w:rPr>
                <w:spacing w:val="-41"/>
                <w:sz w:val="18"/>
              </w:rPr>
              <w:t>學分。</w:t>
            </w:r>
          </w:p>
          <w:p>
            <w:pPr>
              <w:pStyle w:val="TableParagraph"/>
              <w:spacing w:line="216" w:lineRule="auto"/>
              <w:ind w:left="264" w:right="168" w:hanging="141"/>
              <w:jc w:val="both"/>
              <w:rPr>
                <w:sz w:val="18"/>
              </w:rPr>
            </w:pPr>
            <w:r>
              <w:rPr>
                <w:rFonts w:ascii="Times New Roman" w:eastAsia="Times New Roman"/>
                <w:sz w:val="18"/>
              </w:rPr>
              <w:t>2.</w:t>
            </w:r>
            <w:r>
              <w:rPr>
                <w:sz w:val="18"/>
              </w:rPr>
              <w:t>自然科學與藝術兩領域所包</w:t>
            </w:r>
            <w:r>
              <w:rPr>
                <w:spacing w:val="-5"/>
                <w:sz w:val="18"/>
              </w:rPr>
              <w:t>含之科目每科至少修習 </w:t>
            </w:r>
            <w:r>
              <w:rPr>
                <w:rFonts w:ascii="Times New Roman" w:eastAsia="Times New Roman"/>
                <w:sz w:val="18"/>
              </w:rPr>
              <w:t>2 </w:t>
            </w:r>
            <w:r>
              <w:rPr>
                <w:sz w:val="18"/>
              </w:rPr>
              <w:t>學分。</w:t>
            </w:r>
          </w:p>
        </w:tc>
      </w:tr>
      <w:tr>
        <w:trPr>
          <w:trHeight w:val="247" w:hRule="atLeast"/>
        </w:trPr>
        <w:tc>
          <w:tcPr>
            <w:tcW w:w="385" w:type="dxa"/>
            <w:vMerge/>
            <w:tcBorders>
              <w:top w:val="nil"/>
              <w:bottom w:val="single" w:sz="6" w:space="0" w:color="000000"/>
              <w:right w:val="single" w:sz="6" w:space="0" w:color="000000"/>
            </w:tcBorders>
            <w:textDirection w:val="tbRl"/>
          </w:tcPr>
          <w:p>
            <w:pPr>
              <w:rPr>
                <w:sz w:val="2"/>
                <w:szCs w:val="2"/>
              </w:rPr>
            </w:pPr>
          </w:p>
        </w:tc>
        <w:tc>
          <w:tcPr>
            <w:tcW w:w="429" w:type="dxa"/>
            <w:vMerge/>
            <w:tcBorders>
              <w:top w:val="nil"/>
              <w:left w:val="single" w:sz="6" w:space="0" w:color="000000"/>
              <w:bottom w:val="single" w:sz="6" w:space="0" w:color="000000"/>
            </w:tcBorders>
            <w:textDirection w:val="tbRl"/>
          </w:tcPr>
          <w:p>
            <w:pPr>
              <w:rPr>
                <w:sz w:val="2"/>
                <w:szCs w:val="2"/>
              </w:rPr>
            </w:pPr>
          </w:p>
        </w:tc>
        <w:tc>
          <w:tcPr>
            <w:tcW w:w="1133" w:type="dxa"/>
            <w:vMerge/>
            <w:tcBorders>
              <w:top w:val="nil"/>
              <w:bottom w:val="single" w:sz="6" w:space="0" w:color="000000"/>
            </w:tcBorders>
          </w:tcPr>
          <w:p>
            <w:pPr>
              <w:rPr>
                <w:sz w:val="2"/>
                <w:szCs w:val="2"/>
              </w:rPr>
            </w:pPr>
          </w:p>
        </w:tc>
        <w:tc>
          <w:tcPr>
            <w:tcW w:w="1420" w:type="dxa"/>
          </w:tcPr>
          <w:p>
            <w:pPr>
              <w:pStyle w:val="TableParagraph"/>
              <w:spacing w:line="228" w:lineRule="exact"/>
              <w:ind w:left="109"/>
              <w:rPr>
                <w:sz w:val="20"/>
              </w:rPr>
            </w:pPr>
            <w:r>
              <w:rPr>
                <w:sz w:val="20"/>
              </w:rPr>
              <w:t>地理</w:t>
            </w:r>
          </w:p>
        </w:tc>
        <w:tc>
          <w:tcPr>
            <w:tcW w:w="700" w:type="dxa"/>
            <w:vMerge/>
            <w:tcBorders>
              <w:top w:val="nil"/>
              <w:bottom w:val="single" w:sz="6" w:space="0" w:color="000000"/>
              <w:right w:val="double" w:sz="1" w:space="0" w:color="000000"/>
            </w:tcBorders>
          </w:tcPr>
          <w:p>
            <w:pPr>
              <w:rPr>
                <w:sz w:val="2"/>
                <w:szCs w:val="2"/>
              </w:rPr>
            </w:pPr>
          </w:p>
        </w:tc>
        <w:tc>
          <w:tcPr>
            <w:tcW w:w="568" w:type="dxa"/>
            <w:tcBorders>
              <w:left w:val="double" w:sz="1" w:space="0" w:color="000000"/>
            </w:tcBorders>
          </w:tcPr>
          <w:p>
            <w:pPr>
              <w:pStyle w:val="TableParagraph"/>
              <w:spacing w:line="226" w:lineRule="exact"/>
              <w:ind w:left="161"/>
              <w:rPr>
                <w:rFonts w:ascii="Times New Roman"/>
                <w:sz w:val="20"/>
              </w:rPr>
            </w:pPr>
            <w:r>
              <w:rPr>
                <w:rFonts w:ascii="Times New Roman"/>
                <w:sz w:val="20"/>
              </w:rPr>
              <w:t>(2)</w:t>
            </w: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69" w:type="dxa"/>
          </w:tcPr>
          <w:p>
            <w:pPr>
              <w:pStyle w:val="TableParagraph"/>
              <w:rPr>
                <w:rFonts w:ascii="Times New Roman"/>
                <w:sz w:val="18"/>
              </w:rPr>
            </w:pPr>
          </w:p>
        </w:tc>
        <w:tc>
          <w:tcPr>
            <w:tcW w:w="569" w:type="dxa"/>
          </w:tcPr>
          <w:p>
            <w:pPr>
              <w:pStyle w:val="TableParagraph"/>
              <w:rPr>
                <w:rFonts w:ascii="Times New Roman"/>
                <w:sz w:val="18"/>
              </w:rPr>
            </w:pPr>
          </w:p>
        </w:tc>
        <w:tc>
          <w:tcPr>
            <w:tcW w:w="2603" w:type="dxa"/>
            <w:vMerge/>
            <w:tcBorders>
              <w:top w:val="nil"/>
            </w:tcBorders>
          </w:tcPr>
          <w:p>
            <w:pPr>
              <w:rPr>
                <w:sz w:val="2"/>
                <w:szCs w:val="2"/>
              </w:rPr>
            </w:pPr>
          </w:p>
        </w:tc>
      </w:tr>
      <w:tr>
        <w:trPr>
          <w:trHeight w:val="307" w:hRule="atLeast"/>
        </w:trPr>
        <w:tc>
          <w:tcPr>
            <w:tcW w:w="385" w:type="dxa"/>
            <w:vMerge/>
            <w:tcBorders>
              <w:top w:val="nil"/>
              <w:bottom w:val="single" w:sz="6" w:space="0" w:color="000000"/>
              <w:right w:val="single" w:sz="6" w:space="0" w:color="000000"/>
            </w:tcBorders>
            <w:textDirection w:val="tbRl"/>
          </w:tcPr>
          <w:p>
            <w:pPr>
              <w:rPr>
                <w:sz w:val="2"/>
                <w:szCs w:val="2"/>
              </w:rPr>
            </w:pPr>
          </w:p>
        </w:tc>
        <w:tc>
          <w:tcPr>
            <w:tcW w:w="429" w:type="dxa"/>
            <w:vMerge/>
            <w:tcBorders>
              <w:top w:val="nil"/>
              <w:left w:val="single" w:sz="6" w:space="0" w:color="000000"/>
              <w:bottom w:val="single" w:sz="6" w:space="0" w:color="000000"/>
            </w:tcBorders>
            <w:textDirection w:val="tbRl"/>
          </w:tcPr>
          <w:p>
            <w:pPr>
              <w:rPr>
                <w:sz w:val="2"/>
                <w:szCs w:val="2"/>
              </w:rPr>
            </w:pPr>
          </w:p>
        </w:tc>
        <w:tc>
          <w:tcPr>
            <w:tcW w:w="1133" w:type="dxa"/>
            <w:vMerge/>
            <w:tcBorders>
              <w:top w:val="nil"/>
              <w:bottom w:val="single" w:sz="6" w:space="0" w:color="000000"/>
            </w:tcBorders>
          </w:tcPr>
          <w:p>
            <w:pPr>
              <w:rPr>
                <w:sz w:val="2"/>
                <w:szCs w:val="2"/>
              </w:rPr>
            </w:pPr>
          </w:p>
        </w:tc>
        <w:tc>
          <w:tcPr>
            <w:tcW w:w="1420" w:type="dxa"/>
          </w:tcPr>
          <w:p>
            <w:pPr>
              <w:pStyle w:val="TableParagraph"/>
              <w:spacing w:line="276" w:lineRule="exact" w:before="11"/>
              <w:ind w:left="109"/>
              <w:rPr>
                <w:sz w:val="20"/>
              </w:rPr>
            </w:pPr>
            <w:r>
              <w:rPr>
                <w:sz w:val="20"/>
              </w:rPr>
              <w:t>公民與社會</w:t>
            </w:r>
          </w:p>
        </w:tc>
        <w:tc>
          <w:tcPr>
            <w:tcW w:w="700" w:type="dxa"/>
            <w:vMerge/>
            <w:tcBorders>
              <w:top w:val="nil"/>
              <w:bottom w:val="single" w:sz="6" w:space="0" w:color="000000"/>
              <w:right w:val="double" w:sz="1" w:space="0" w:color="000000"/>
            </w:tcBorders>
          </w:tcPr>
          <w:p>
            <w:pPr>
              <w:rPr>
                <w:sz w:val="2"/>
                <w:szCs w:val="2"/>
              </w:rPr>
            </w:pPr>
          </w:p>
        </w:tc>
        <w:tc>
          <w:tcPr>
            <w:tcW w:w="568" w:type="dxa"/>
            <w:tcBorders>
              <w:left w:val="double" w:sz="1" w:space="0" w:color="000000"/>
            </w:tcBorders>
          </w:tcPr>
          <w:p>
            <w:pPr>
              <w:pStyle w:val="TableParagraph"/>
              <w:rPr>
                <w:rFonts w:ascii="Times New Roman"/>
                <w:sz w:val="18"/>
              </w:rPr>
            </w:pPr>
          </w:p>
        </w:tc>
        <w:tc>
          <w:tcPr>
            <w:tcW w:w="568" w:type="dxa"/>
          </w:tcPr>
          <w:p>
            <w:pPr>
              <w:pStyle w:val="TableParagraph"/>
              <w:spacing w:before="24"/>
              <w:ind w:right="150"/>
              <w:jc w:val="right"/>
              <w:rPr>
                <w:rFonts w:ascii="Times New Roman"/>
                <w:sz w:val="20"/>
              </w:rPr>
            </w:pPr>
            <w:r>
              <w:rPr>
                <w:rFonts w:ascii="Times New Roman"/>
                <w:sz w:val="20"/>
              </w:rPr>
              <w:t>(2)</w:t>
            </w: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69" w:type="dxa"/>
          </w:tcPr>
          <w:p>
            <w:pPr>
              <w:pStyle w:val="TableParagraph"/>
              <w:rPr>
                <w:rFonts w:ascii="Times New Roman"/>
                <w:sz w:val="18"/>
              </w:rPr>
            </w:pPr>
          </w:p>
        </w:tc>
        <w:tc>
          <w:tcPr>
            <w:tcW w:w="569" w:type="dxa"/>
          </w:tcPr>
          <w:p>
            <w:pPr>
              <w:pStyle w:val="TableParagraph"/>
              <w:rPr>
                <w:rFonts w:ascii="Times New Roman"/>
                <w:sz w:val="18"/>
              </w:rPr>
            </w:pPr>
          </w:p>
        </w:tc>
        <w:tc>
          <w:tcPr>
            <w:tcW w:w="2603" w:type="dxa"/>
            <w:vMerge/>
            <w:tcBorders>
              <w:top w:val="nil"/>
            </w:tcBorders>
          </w:tcPr>
          <w:p>
            <w:pPr>
              <w:rPr>
                <w:sz w:val="2"/>
                <w:szCs w:val="2"/>
              </w:rPr>
            </w:pPr>
          </w:p>
        </w:tc>
      </w:tr>
      <w:tr>
        <w:trPr>
          <w:trHeight w:val="286" w:hRule="atLeast"/>
        </w:trPr>
        <w:tc>
          <w:tcPr>
            <w:tcW w:w="385" w:type="dxa"/>
            <w:vMerge/>
            <w:tcBorders>
              <w:top w:val="nil"/>
              <w:bottom w:val="single" w:sz="6" w:space="0" w:color="000000"/>
              <w:right w:val="single" w:sz="6" w:space="0" w:color="000000"/>
            </w:tcBorders>
            <w:textDirection w:val="tbRl"/>
          </w:tcPr>
          <w:p>
            <w:pPr>
              <w:rPr>
                <w:sz w:val="2"/>
                <w:szCs w:val="2"/>
              </w:rPr>
            </w:pPr>
          </w:p>
        </w:tc>
        <w:tc>
          <w:tcPr>
            <w:tcW w:w="429" w:type="dxa"/>
            <w:vMerge/>
            <w:tcBorders>
              <w:top w:val="nil"/>
              <w:left w:val="single" w:sz="6" w:space="0" w:color="000000"/>
              <w:bottom w:val="single" w:sz="6" w:space="0" w:color="000000"/>
            </w:tcBorders>
            <w:textDirection w:val="tbRl"/>
          </w:tcPr>
          <w:p>
            <w:pPr>
              <w:rPr>
                <w:sz w:val="2"/>
                <w:szCs w:val="2"/>
              </w:rPr>
            </w:pPr>
          </w:p>
        </w:tc>
        <w:tc>
          <w:tcPr>
            <w:tcW w:w="1133" w:type="dxa"/>
            <w:vMerge w:val="restart"/>
            <w:tcBorders>
              <w:top w:val="single" w:sz="6" w:space="0" w:color="000000"/>
              <w:bottom w:val="single" w:sz="6" w:space="0" w:color="000000"/>
            </w:tcBorders>
          </w:tcPr>
          <w:p>
            <w:pPr>
              <w:pStyle w:val="TableParagraph"/>
              <w:rPr>
                <w:sz w:val="20"/>
              </w:rPr>
            </w:pPr>
          </w:p>
          <w:p>
            <w:pPr>
              <w:pStyle w:val="TableParagraph"/>
              <w:spacing w:before="179"/>
              <w:ind w:left="167"/>
              <w:rPr>
                <w:sz w:val="20"/>
              </w:rPr>
            </w:pPr>
            <w:r>
              <w:rPr>
                <w:sz w:val="20"/>
              </w:rPr>
              <w:t>自然科學</w:t>
            </w:r>
          </w:p>
        </w:tc>
        <w:tc>
          <w:tcPr>
            <w:tcW w:w="1420" w:type="dxa"/>
            <w:tcBorders>
              <w:bottom w:val="single" w:sz="6" w:space="0" w:color="000000"/>
            </w:tcBorders>
          </w:tcPr>
          <w:p>
            <w:pPr>
              <w:pStyle w:val="TableParagraph"/>
              <w:spacing w:line="266" w:lineRule="exact"/>
              <w:ind w:left="109"/>
              <w:rPr>
                <w:sz w:val="20"/>
              </w:rPr>
            </w:pPr>
            <w:r>
              <w:rPr>
                <w:sz w:val="20"/>
              </w:rPr>
              <w:t>物理</w:t>
            </w:r>
          </w:p>
        </w:tc>
        <w:tc>
          <w:tcPr>
            <w:tcW w:w="700" w:type="dxa"/>
            <w:vMerge w:val="restart"/>
            <w:tcBorders>
              <w:top w:val="single" w:sz="6" w:space="0" w:color="000000"/>
              <w:bottom w:val="single" w:sz="6" w:space="0" w:color="000000"/>
              <w:right w:val="double" w:sz="1" w:space="0" w:color="000000"/>
            </w:tcBorders>
          </w:tcPr>
          <w:p>
            <w:pPr>
              <w:pStyle w:val="TableParagraph"/>
              <w:rPr>
                <w:sz w:val="22"/>
              </w:rPr>
            </w:pPr>
          </w:p>
          <w:p>
            <w:pPr>
              <w:pStyle w:val="TableParagraph"/>
              <w:spacing w:before="164"/>
              <w:ind w:left="25"/>
              <w:jc w:val="center"/>
              <w:rPr>
                <w:rFonts w:ascii="Times New Roman"/>
                <w:sz w:val="20"/>
              </w:rPr>
            </w:pPr>
            <w:r>
              <w:rPr>
                <w:rFonts w:ascii="Times New Roman"/>
                <w:w w:val="100"/>
                <w:sz w:val="20"/>
              </w:rPr>
              <w:t>4</w:t>
            </w:r>
          </w:p>
        </w:tc>
        <w:tc>
          <w:tcPr>
            <w:tcW w:w="568" w:type="dxa"/>
            <w:tcBorders>
              <w:left w:val="double" w:sz="1" w:space="0" w:color="000000"/>
              <w:bottom w:val="single" w:sz="6" w:space="0" w:color="000000"/>
            </w:tcBorders>
          </w:tcPr>
          <w:p>
            <w:pPr>
              <w:pStyle w:val="TableParagraph"/>
              <w:rPr>
                <w:rFonts w:ascii="Times New Roman"/>
                <w:sz w:val="18"/>
              </w:rPr>
            </w:pPr>
          </w:p>
        </w:tc>
        <w:tc>
          <w:tcPr>
            <w:tcW w:w="568" w:type="dxa"/>
            <w:tcBorders>
              <w:bottom w:val="single" w:sz="6" w:space="0" w:color="000000"/>
            </w:tcBorders>
          </w:tcPr>
          <w:p>
            <w:pPr>
              <w:pStyle w:val="TableParagraph"/>
              <w:spacing w:before="14"/>
              <w:ind w:right="150"/>
              <w:jc w:val="right"/>
              <w:rPr>
                <w:rFonts w:ascii="Times New Roman"/>
                <w:sz w:val="20"/>
              </w:rPr>
            </w:pPr>
            <w:r>
              <w:rPr>
                <w:rFonts w:ascii="Times New Roman"/>
                <w:sz w:val="20"/>
              </w:rPr>
              <w:t>(2)</w:t>
            </w:r>
          </w:p>
        </w:tc>
        <w:tc>
          <w:tcPr>
            <w:tcW w:w="568" w:type="dxa"/>
            <w:tcBorders>
              <w:bottom w:val="single" w:sz="6" w:space="0" w:color="000000"/>
            </w:tcBorders>
          </w:tcPr>
          <w:p>
            <w:pPr>
              <w:pStyle w:val="TableParagraph"/>
              <w:rPr>
                <w:rFonts w:ascii="Times New Roman"/>
                <w:sz w:val="18"/>
              </w:rPr>
            </w:pPr>
          </w:p>
        </w:tc>
        <w:tc>
          <w:tcPr>
            <w:tcW w:w="568" w:type="dxa"/>
            <w:tcBorders>
              <w:bottom w:val="single" w:sz="6" w:space="0" w:color="000000"/>
            </w:tcBorders>
          </w:tcPr>
          <w:p>
            <w:pPr>
              <w:pStyle w:val="TableParagraph"/>
              <w:rPr>
                <w:rFonts w:ascii="Times New Roman"/>
                <w:sz w:val="18"/>
              </w:rPr>
            </w:pPr>
          </w:p>
        </w:tc>
        <w:tc>
          <w:tcPr>
            <w:tcW w:w="569" w:type="dxa"/>
            <w:tcBorders>
              <w:bottom w:val="single" w:sz="6" w:space="0" w:color="000000"/>
            </w:tcBorders>
          </w:tcPr>
          <w:p>
            <w:pPr>
              <w:pStyle w:val="TableParagraph"/>
              <w:rPr>
                <w:rFonts w:ascii="Times New Roman"/>
                <w:sz w:val="18"/>
              </w:rPr>
            </w:pPr>
          </w:p>
        </w:tc>
        <w:tc>
          <w:tcPr>
            <w:tcW w:w="569" w:type="dxa"/>
            <w:tcBorders>
              <w:bottom w:val="single" w:sz="6" w:space="0" w:color="000000"/>
            </w:tcBorders>
          </w:tcPr>
          <w:p>
            <w:pPr>
              <w:pStyle w:val="TableParagraph"/>
              <w:rPr>
                <w:rFonts w:ascii="Times New Roman"/>
                <w:sz w:val="18"/>
              </w:rPr>
            </w:pPr>
          </w:p>
        </w:tc>
        <w:tc>
          <w:tcPr>
            <w:tcW w:w="2603" w:type="dxa"/>
            <w:vMerge/>
            <w:tcBorders>
              <w:top w:val="nil"/>
            </w:tcBorders>
          </w:tcPr>
          <w:p>
            <w:pPr>
              <w:rPr>
                <w:sz w:val="2"/>
                <w:szCs w:val="2"/>
              </w:rPr>
            </w:pPr>
          </w:p>
        </w:tc>
      </w:tr>
      <w:tr>
        <w:trPr>
          <w:trHeight w:val="302" w:hRule="atLeast"/>
        </w:trPr>
        <w:tc>
          <w:tcPr>
            <w:tcW w:w="385" w:type="dxa"/>
            <w:vMerge/>
            <w:tcBorders>
              <w:top w:val="nil"/>
              <w:bottom w:val="single" w:sz="6" w:space="0" w:color="000000"/>
              <w:right w:val="single" w:sz="6" w:space="0" w:color="000000"/>
            </w:tcBorders>
            <w:textDirection w:val="tbRl"/>
          </w:tcPr>
          <w:p>
            <w:pPr>
              <w:rPr>
                <w:sz w:val="2"/>
                <w:szCs w:val="2"/>
              </w:rPr>
            </w:pPr>
          </w:p>
        </w:tc>
        <w:tc>
          <w:tcPr>
            <w:tcW w:w="429" w:type="dxa"/>
            <w:vMerge/>
            <w:tcBorders>
              <w:top w:val="nil"/>
              <w:left w:val="single" w:sz="6" w:space="0" w:color="000000"/>
              <w:bottom w:val="single" w:sz="6" w:space="0" w:color="000000"/>
            </w:tcBorders>
            <w:textDirection w:val="tbRl"/>
          </w:tcPr>
          <w:p>
            <w:pPr>
              <w:rPr>
                <w:sz w:val="2"/>
                <w:szCs w:val="2"/>
              </w:rPr>
            </w:pPr>
          </w:p>
        </w:tc>
        <w:tc>
          <w:tcPr>
            <w:tcW w:w="1133" w:type="dxa"/>
            <w:vMerge/>
            <w:tcBorders>
              <w:top w:val="nil"/>
              <w:bottom w:val="single" w:sz="6" w:space="0" w:color="000000"/>
            </w:tcBorders>
          </w:tcPr>
          <w:p>
            <w:pPr>
              <w:rPr>
                <w:sz w:val="2"/>
                <w:szCs w:val="2"/>
              </w:rPr>
            </w:pPr>
          </w:p>
        </w:tc>
        <w:tc>
          <w:tcPr>
            <w:tcW w:w="1420" w:type="dxa"/>
            <w:tcBorders>
              <w:top w:val="single" w:sz="6" w:space="0" w:color="000000"/>
            </w:tcBorders>
          </w:tcPr>
          <w:p>
            <w:pPr>
              <w:pStyle w:val="TableParagraph"/>
              <w:spacing w:line="273" w:lineRule="exact" w:before="10"/>
              <w:ind w:left="109"/>
              <w:rPr>
                <w:sz w:val="20"/>
              </w:rPr>
            </w:pPr>
            <w:r>
              <w:rPr>
                <w:sz w:val="20"/>
              </w:rPr>
              <w:t>化學</w:t>
            </w:r>
          </w:p>
        </w:tc>
        <w:tc>
          <w:tcPr>
            <w:tcW w:w="700" w:type="dxa"/>
            <w:vMerge/>
            <w:tcBorders>
              <w:top w:val="nil"/>
              <w:bottom w:val="single" w:sz="6" w:space="0" w:color="000000"/>
              <w:right w:val="double" w:sz="1" w:space="0" w:color="000000"/>
            </w:tcBorders>
          </w:tcPr>
          <w:p>
            <w:pPr>
              <w:rPr>
                <w:sz w:val="2"/>
                <w:szCs w:val="2"/>
              </w:rPr>
            </w:pPr>
          </w:p>
        </w:tc>
        <w:tc>
          <w:tcPr>
            <w:tcW w:w="568" w:type="dxa"/>
            <w:tcBorders>
              <w:top w:val="single" w:sz="6" w:space="0" w:color="000000"/>
              <w:left w:val="double" w:sz="1" w:space="0" w:color="000000"/>
            </w:tcBorders>
          </w:tcPr>
          <w:p>
            <w:pPr>
              <w:pStyle w:val="TableParagraph"/>
              <w:rPr>
                <w:rFonts w:ascii="Times New Roman"/>
                <w:sz w:val="18"/>
              </w:rPr>
            </w:pPr>
          </w:p>
        </w:tc>
        <w:tc>
          <w:tcPr>
            <w:tcW w:w="568" w:type="dxa"/>
            <w:tcBorders>
              <w:top w:val="single" w:sz="6" w:space="0" w:color="000000"/>
            </w:tcBorders>
          </w:tcPr>
          <w:p>
            <w:pPr>
              <w:pStyle w:val="TableParagraph"/>
              <w:spacing w:before="23"/>
              <w:ind w:right="150"/>
              <w:jc w:val="right"/>
              <w:rPr>
                <w:rFonts w:ascii="Times New Roman"/>
                <w:sz w:val="20"/>
              </w:rPr>
            </w:pPr>
            <w:r>
              <w:rPr>
                <w:rFonts w:ascii="Times New Roman"/>
                <w:sz w:val="20"/>
              </w:rPr>
              <w:t>(2)</w:t>
            </w:r>
          </w:p>
        </w:tc>
        <w:tc>
          <w:tcPr>
            <w:tcW w:w="568" w:type="dxa"/>
            <w:tcBorders>
              <w:top w:val="single" w:sz="6" w:space="0" w:color="000000"/>
            </w:tcBorders>
          </w:tcPr>
          <w:p>
            <w:pPr>
              <w:pStyle w:val="TableParagraph"/>
              <w:rPr>
                <w:rFonts w:ascii="Times New Roman"/>
                <w:sz w:val="18"/>
              </w:rPr>
            </w:pPr>
          </w:p>
        </w:tc>
        <w:tc>
          <w:tcPr>
            <w:tcW w:w="568" w:type="dxa"/>
            <w:tcBorders>
              <w:top w:val="single" w:sz="6" w:space="0" w:color="000000"/>
            </w:tcBorders>
          </w:tcPr>
          <w:p>
            <w:pPr>
              <w:pStyle w:val="TableParagraph"/>
              <w:rPr>
                <w:rFonts w:ascii="Times New Roman"/>
                <w:sz w:val="18"/>
              </w:rPr>
            </w:pPr>
          </w:p>
        </w:tc>
        <w:tc>
          <w:tcPr>
            <w:tcW w:w="569" w:type="dxa"/>
            <w:tcBorders>
              <w:top w:val="single" w:sz="6" w:space="0" w:color="000000"/>
            </w:tcBorders>
          </w:tcPr>
          <w:p>
            <w:pPr>
              <w:pStyle w:val="TableParagraph"/>
              <w:rPr>
                <w:rFonts w:ascii="Times New Roman"/>
                <w:sz w:val="18"/>
              </w:rPr>
            </w:pPr>
          </w:p>
        </w:tc>
        <w:tc>
          <w:tcPr>
            <w:tcW w:w="569" w:type="dxa"/>
            <w:tcBorders>
              <w:top w:val="single" w:sz="6" w:space="0" w:color="000000"/>
            </w:tcBorders>
          </w:tcPr>
          <w:p>
            <w:pPr>
              <w:pStyle w:val="TableParagraph"/>
              <w:rPr>
                <w:rFonts w:ascii="Times New Roman"/>
                <w:sz w:val="18"/>
              </w:rPr>
            </w:pPr>
          </w:p>
        </w:tc>
        <w:tc>
          <w:tcPr>
            <w:tcW w:w="2603" w:type="dxa"/>
            <w:vMerge/>
            <w:tcBorders>
              <w:top w:val="nil"/>
            </w:tcBorders>
          </w:tcPr>
          <w:p>
            <w:pPr>
              <w:rPr>
                <w:sz w:val="2"/>
                <w:szCs w:val="2"/>
              </w:rPr>
            </w:pPr>
          </w:p>
        </w:tc>
      </w:tr>
      <w:tr>
        <w:trPr>
          <w:trHeight w:val="262" w:hRule="atLeast"/>
        </w:trPr>
        <w:tc>
          <w:tcPr>
            <w:tcW w:w="385" w:type="dxa"/>
            <w:vMerge/>
            <w:tcBorders>
              <w:top w:val="nil"/>
              <w:bottom w:val="single" w:sz="6" w:space="0" w:color="000000"/>
              <w:right w:val="single" w:sz="6" w:space="0" w:color="000000"/>
            </w:tcBorders>
            <w:textDirection w:val="tbRl"/>
          </w:tcPr>
          <w:p>
            <w:pPr>
              <w:rPr>
                <w:sz w:val="2"/>
                <w:szCs w:val="2"/>
              </w:rPr>
            </w:pPr>
          </w:p>
        </w:tc>
        <w:tc>
          <w:tcPr>
            <w:tcW w:w="429" w:type="dxa"/>
            <w:vMerge/>
            <w:tcBorders>
              <w:top w:val="nil"/>
              <w:left w:val="single" w:sz="6" w:space="0" w:color="000000"/>
              <w:bottom w:val="single" w:sz="6" w:space="0" w:color="000000"/>
            </w:tcBorders>
            <w:textDirection w:val="tbRl"/>
          </w:tcPr>
          <w:p>
            <w:pPr>
              <w:rPr>
                <w:sz w:val="2"/>
                <w:szCs w:val="2"/>
              </w:rPr>
            </w:pPr>
          </w:p>
        </w:tc>
        <w:tc>
          <w:tcPr>
            <w:tcW w:w="1133" w:type="dxa"/>
            <w:vMerge/>
            <w:tcBorders>
              <w:top w:val="nil"/>
              <w:bottom w:val="single" w:sz="6" w:space="0" w:color="000000"/>
            </w:tcBorders>
          </w:tcPr>
          <w:p>
            <w:pPr>
              <w:rPr>
                <w:sz w:val="2"/>
                <w:szCs w:val="2"/>
              </w:rPr>
            </w:pPr>
          </w:p>
        </w:tc>
        <w:tc>
          <w:tcPr>
            <w:tcW w:w="1420" w:type="dxa"/>
          </w:tcPr>
          <w:p>
            <w:pPr>
              <w:pStyle w:val="TableParagraph"/>
              <w:spacing w:line="242" w:lineRule="exact"/>
              <w:ind w:left="109"/>
              <w:rPr>
                <w:sz w:val="20"/>
              </w:rPr>
            </w:pPr>
            <w:r>
              <w:rPr>
                <w:sz w:val="20"/>
              </w:rPr>
              <w:t>生物</w:t>
            </w:r>
          </w:p>
        </w:tc>
        <w:tc>
          <w:tcPr>
            <w:tcW w:w="700" w:type="dxa"/>
            <w:vMerge/>
            <w:tcBorders>
              <w:top w:val="nil"/>
              <w:bottom w:val="single" w:sz="6" w:space="0" w:color="000000"/>
              <w:right w:val="double" w:sz="1" w:space="0" w:color="000000"/>
            </w:tcBorders>
          </w:tcPr>
          <w:p>
            <w:pPr>
              <w:rPr>
                <w:sz w:val="2"/>
                <w:szCs w:val="2"/>
              </w:rPr>
            </w:pPr>
          </w:p>
        </w:tc>
        <w:tc>
          <w:tcPr>
            <w:tcW w:w="568" w:type="dxa"/>
            <w:tcBorders>
              <w:left w:val="double" w:sz="1" w:space="0" w:color="000000"/>
            </w:tcBorders>
          </w:tcPr>
          <w:p>
            <w:pPr>
              <w:pStyle w:val="TableParagraph"/>
              <w:spacing w:before="3"/>
              <w:ind w:left="161"/>
              <w:rPr>
                <w:rFonts w:ascii="Times New Roman"/>
                <w:sz w:val="20"/>
              </w:rPr>
            </w:pPr>
            <w:r>
              <w:rPr>
                <w:rFonts w:ascii="Times New Roman"/>
                <w:sz w:val="20"/>
              </w:rPr>
              <w:t>(2)</w:t>
            </w: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69" w:type="dxa"/>
          </w:tcPr>
          <w:p>
            <w:pPr>
              <w:pStyle w:val="TableParagraph"/>
              <w:rPr>
                <w:rFonts w:ascii="Times New Roman"/>
                <w:sz w:val="18"/>
              </w:rPr>
            </w:pPr>
          </w:p>
        </w:tc>
        <w:tc>
          <w:tcPr>
            <w:tcW w:w="569" w:type="dxa"/>
          </w:tcPr>
          <w:p>
            <w:pPr>
              <w:pStyle w:val="TableParagraph"/>
              <w:rPr>
                <w:rFonts w:ascii="Times New Roman"/>
                <w:sz w:val="18"/>
              </w:rPr>
            </w:pPr>
          </w:p>
        </w:tc>
        <w:tc>
          <w:tcPr>
            <w:tcW w:w="2603" w:type="dxa"/>
            <w:vMerge/>
            <w:tcBorders>
              <w:top w:val="nil"/>
            </w:tcBorders>
          </w:tcPr>
          <w:p>
            <w:pPr>
              <w:rPr>
                <w:sz w:val="2"/>
                <w:szCs w:val="2"/>
              </w:rPr>
            </w:pPr>
          </w:p>
        </w:tc>
      </w:tr>
      <w:tr>
        <w:trPr>
          <w:trHeight w:val="306" w:hRule="atLeast"/>
        </w:trPr>
        <w:tc>
          <w:tcPr>
            <w:tcW w:w="385" w:type="dxa"/>
            <w:vMerge/>
            <w:tcBorders>
              <w:top w:val="nil"/>
              <w:bottom w:val="single" w:sz="6" w:space="0" w:color="000000"/>
              <w:right w:val="single" w:sz="6" w:space="0" w:color="000000"/>
            </w:tcBorders>
            <w:textDirection w:val="tbRl"/>
          </w:tcPr>
          <w:p>
            <w:pPr>
              <w:rPr>
                <w:sz w:val="2"/>
                <w:szCs w:val="2"/>
              </w:rPr>
            </w:pPr>
          </w:p>
        </w:tc>
        <w:tc>
          <w:tcPr>
            <w:tcW w:w="429" w:type="dxa"/>
            <w:vMerge/>
            <w:tcBorders>
              <w:top w:val="nil"/>
              <w:left w:val="single" w:sz="6" w:space="0" w:color="000000"/>
              <w:bottom w:val="single" w:sz="6" w:space="0" w:color="000000"/>
            </w:tcBorders>
            <w:textDirection w:val="tbRl"/>
          </w:tcPr>
          <w:p>
            <w:pPr>
              <w:rPr>
                <w:sz w:val="2"/>
                <w:szCs w:val="2"/>
              </w:rPr>
            </w:pPr>
          </w:p>
        </w:tc>
        <w:tc>
          <w:tcPr>
            <w:tcW w:w="1133" w:type="dxa"/>
            <w:vMerge/>
            <w:tcBorders>
              <w:top w:val="nil"/>
              <w:bottom w:val="single" w:sz="6" w:space="0" w:color="000000"/>
            </w:tcBorders>
          </w:tcPr>
          <w:p>
            <w:pPr>
              <w:rPr>
                <w:sz w:val="2"/>
                <w:szCs w:val="2"/>
              </w:rPr>
            </w:pPr>
          </w:p>
        </w:tc>
        <w:tc>
          <w:tcPr>
            <w:tcW w:w="1420" w:type="dxa"/>
          </w:tcPr>
          <w:p>
            <w:pPr>
              <w:pStyle w:val="TableParagraph"/>
              <w:spacing w:line="275" w:lineRule="exact" w:before="11"/>
              <w:ind w:left="109"/>
              <w:rPr>
                <w:sz w:val="20"/>
              </w:rPr>
            </w:pPr>
            <w:r>
              <w:rPr>
                <w:sz w:val="20"/>
              </w:rPr>
              <w:t>地球科學</w:t>
            </w:r>
          </w:p>
        </w:tc>
        <w:tc>
          <w:tcPr>
            <w:tcW w:w="700" w:type="dxa"/>
            <w:vMerge/>
            <w:tcBorders>
              <w:top w:val="nil"/>
              <w:bottom w:val="single" w:sz="6" w:space="0" w:color="000000"/>
              <w:right w:val="double" w:sz="1" w:space="0" w:color="000000"/>
            </w:tcBorders>
          </w:tcPr>
          <w:p>
            <w:pPr>
              <w:rPr>
                <w:sz w:val="2"/>
                <w:szCs w:val="2"/>
              </w:rPr>
            </w:pPr>
          </w:p>
        </w:tc>
        <w:tc>
          <w:tcPr>
            <w:tcW w:w="568" w:type="dxa"/>
            <w:tcBorders>
              <w:left w:val="double" w:sz="1" w:space="0" w:color="000000"/>
            </w:tcBorders>
          </w:tcPr>
          <w:p>
            <w:pPr>
              <w:pStyle w:val="TableParagraph"/>
              <w:rPr>
                <w:rFonts w:ascii="Times New Roman"/>
                <w:sz w:val="18"/>
              </w:rPr>
            </w:pPr>
          </w:p>
        </w:tc>
        <w:tc>
          <w:tcPr>
            <w:tcW w:w="568" w:type="dxa"/>
          </w:tcPr>
          <w:p>
            <w:pPr>
              <w:pStyle w:val="TableParagraph"/>
              <w:spacing w:before="24"/>
              <w:ind w:right="150"/>
              <w:jc w:val="right"/>
              <w:rPr>
                <w:rFonts w:ascii="Times New Roman"/>
                <w:sz w:val="20"/>
              </w:rPr>
            </w:pPr>
            <w:r>
              <w:rPr>
                <w:rFonts w:ascii="Times New Roman"/>
                <w:sz w:val="20"/>
              </w:rPr>
              <w:t>(2)</w:t>
            </w: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69" w:type="dxa"/>
          </w:tcPr>
          <w:p>
            <w:pPr>
              <w:pStyle w:val="TableParagraph"/>
              <w:rPr>
                <w:rFonts w:ascii="Times New Roman"/>
                <w:sz w:val="18"/>
              </w:rPr>
            </w:pPr>
          </w:p>
        </w:tc>
        <w:tc>
          <w:tcPr>
            <w:tcW w:w="569" w:type="dxa"/>
          </w:tcPr>
          <w:p>
            <w:pPr>
              <w:pStyle w:val="TableParagraph"/>
              <w:rPr>
                <w:rFonts w:ascii="Times New Roman"/>
                <w:sz w:val="18"/>
              </w:rPr>
            </w:pPr>
          </w:p>
        </w:tc>
        <w:tc>
          <w:tcPr>
            <w:tcW w:w="2603" w:type="dxa"/>
            <w:vMerge/>
            <w:tcBorders>
              <w:top w:val="nil"/>
            </w:tcBorders>
          </w:tcPr>
          <w:p>
            <w:pPr>
              <w:rPr>
                <w:sz w:val="2"/>
                <w:szCs w:val="2"/>
              </w:rPr>
            </w:pPr>
          </w:p>
        </w:tc>
      </w:tr>
      <w:tr>
        <w:trPr>
          <w:trHeight w:val="330" w:hRule="atLeast"/>
        </w:trPr>
        <w:tc>
          <w:tcPr>
            <w:tcW w:w="385" w:type="dxa"/>
            <w:vMerge/>
            <w:tcBorders>
              <w:top w:val="nil"/>
              <w:bottom w:val="single" w:sz="6" w:space="0" w:color="000000"/>
              <w:right w:val="single" w:sz="6" w:space="0" w:color="000000"/>
            </w:tcBorders>
            <w:textDirection w:val="tbRl"/>
          </w:tcPr>
          <w:p>
            <w:pPr>
              <w:rPr>
                <w:sz w:val="2"/>
                <w:szCs w:val="2"/>
              </w:rPr>
            </w:pPr>
          </w:p>
        </w:tc>
        <w:tc>
          <w:tcPr>
            <w:tcW w:w="429" w:type="dxa"/>
            <w:vMerge/>
            <w:tcBorders>
              <w:top w:val="nil"/>
              <w:left w:val="single" w:sz="6" w:space="0" w:color="000000"/>
              <w:bottom w:val="single" w:sz="6" w:space="0" w:color="000000"/>
            </w:tcBorders>
            <w:textDirection w:val="tbRl"/>
          </w:tcPr>
          <w:p>
            <w:pPr>
              <w:rPr>
                <w:sz w:val="2"/>
                <w:szCs w:val="2"/>
              </w:rPr>
            </w:pPr>
          </w:p>
        </w:tc>
        <w:tc>
          <w:tcPr>
            <w:tcW w:w="1133" w:type="dxa"/>
            <w:vMerge w:val="restart"/>
            <w:tcBorders>
              <w:top w:val="single" w:sz="6" w:space="0" w:color="000000"/>
            </w:tcBorders>
          </w:tcPr>
          <w:p>
            <w:pPr>
              <w:pStyle w:val="TableParagraph"/>
              <w:rPr>
                <w:sz w:val="26"/>
              </w:rPr>
            </w:pPr>
          </w:p>
          <w:p>
            <w:pPr>
              <w:pStyle w:val="TableParagraph"/>
              <w:ind w:left="367"/>
              <w:rPr>
                <w:sz w:val="20"/>
              </w:rPr>
            </w:pPr>
            <w:r>
              <w:rPr>
                <w:sz w:val="20"/>
              </w:rPr>
              <w:t>藝術</w:t>
            </w:r>
          </w:p>
        </w:tc>
        <w:tc>
          <w:tcPr>
            <w:tcW w:w="1420" w:type="dxa"/>
          </w:tcPr>
          <w:p>
            <w:pPr>
              <w:pStyle w:val="TableParagraph"/>
              <w:spacing w:before="23"/>
              <w:ind w:left="109"/>
              <w:rPr>
                <w:sz w:val="20"/>
              </w:rPr>
            </w:pPr>
            <w:r>
              <w:rPr>
                <w:sz w:val="20"/>
              </w:rPr>
              <w:t>音樂</w:t>
            </w:r>
          </w:p>
        </w:tc>
        <w:tc>
          <w:tcPr>
            <w:tcW w:w="700" w:type="dxa"/>
            <w:vMerge w:val="restart"/>
            <w:tcBorders>
              <w:top w:val="single" w:sz="6" w:space="0" w:color="000000"/>
              <w:right w:val="double" w:sz="1" w:space="0" w:color="000000"/>
            </w:tcBorders>
          </w:tcPr>
          <w:p>
            <w:pPr>
              <w:pStyle w:val="TableParagraph"/>
              <w:spacing w:before="13"/>
              <w:rPr>
                <w:sz w:val="26"/>
              </w:rPr>
            </w:pPr>
          </w:p>
          <w:p>
            <w:pPr>
              <w:pStyle w:val="TableParagraph"/>
              <w:spacing w:before="1"/>
              <w:ind w:left="25"/>
              <w:jc w:val="center"/>
              <w:rPr>
                <w:rFonts w:ascii="Times New Roman"/>
                <w:sz w:val="20"/>
              </w:rPr>
            </w:pPr>
            <w:r>
              <w:rPr>
                <w:rFonts w:ascii="Times New Roman"/>
                <w:w w:val="100"/>
                <w:sz w:val="20"/>
              </w:rPr>
              <w:t>4</w:t>
            </w:r>
          </w:p>
        </w:tc>
        <w:tc>
          <w:tcPr>
            <w:tcW w:w="568" w:type="dxa"/>
            <w:tcBorders>
              <w:left w:val="double" w:sz="1" w:space="0" w:color="000000"/>
            </w:tcBorders>
          </w:tcPr>
          <w:p>
            <w:pPr>
              <w:pStyle w:val="TableParagraph"/>
              <w:rPr>
                <w:rFonts w:ascii="Times New Roman"/>
                <w:sz w:val="18"/>
              </w:rPr>
            </w:pPr>
          </w:p>
        </w:tc>
        <w:tc>
          <w:tcPr>
            <w:tcW w:w="568" w:type="dxa"/>
          </w:tcPr>
          <w:p>
            <w:pPr>
              <w:pStyle w:val="TableParagraph"/>
              <w:spacing w:before="36"/>
              <w:ind w:right="150"/>
              <w:jc w:val="right"/>
              <w:rPr>
                <w:rFonts w:ascii="Times New Roman"/>
                <w:sz w:val="20"/>
              </w:rPr>
            </w:pPr>
            <w:r>
              <w:rPr>
                <w:rFonts w:ascii="Times New Roman"/>
                <w:sz w:val="20"/>
              </w:rPr>
              <w:t>(2)</w:t>
            </w: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69" w:type="dxa"/>
          </w:tcPr>
          <w:p>
            <w:pPr>
              <w:pStyle w:val="TableParagraph"/>
              <w:rPr>
                <w:rFonts w:ascii="Times New Roman"/>
                <w:sz w:val="18"/>
              </w:rPr>
            </w:pPr>
          </w:p>
        </w:tc>
        <w:tc>
          <w:tcPr>
            <w:tcW w:w="569" w:type="dxa"/>
          </w:tcPr>
          <w:p>
            <w:pPr>
              <w:pStyle w:val="TableParagraph"/>
              <w:rPr>
                <w:rFonts w:ascii="Times New Roman"/>
                <w:sz w:val="18"/>
              </w:rPr>
            </w:pPr>
          </w:p>
        </w:tc>
        <w:tc>
          <w:tcPr>
            <w:tcW w:w="2603" w:type="dxa"/>
            <w:vMerge/>
            <w:tcBorders>
              <w:top w:val="nil"/>
            </w:tcBorders>
          </w:tcPr>
          <w:p>
            <w:pPr>
              <w:rPr>
                <w:sz w:val="2"/>
                <w:szCs w:val="2"/>
              </w:rPr>
            </w:pPr>
          </w:p>
        </w:tc>
      </w:tr>
      <w:tr>
        <w:trPr>
          <w:trHeight w:val="304" w:hRule="atLeast"/>
        </w:trPr>
        <w:tc>
          <w:tcPr>
            <w:tcW w:w="385" w:type="dxa"/>
            <w:vMerge/>
            <w:tcBorders>
              <w:top w:val="nil"/>
              <w:bottom w:val="single" w:sz="6" w:space="0" w:color="000000"/>
              <w:right w:val="single" w:sz="6" w:space="0" w:color="000000"/>
            </w:tcBorders>
            <w:textDirection w:val="tbRl"/>
          </w:tcPr>
          <w:p>
            <w:pPr>
              <w:rPr>
                <w:sz w:val="2"/>
                <w:szCs w:val="2"/>
              </w:rPr>
            </w:pPr>
          </w:p>
        </w:tc>
        <w:tc>
          <w:tcPr>
            <w:tcW w:w="429" w:type="dxa"/>
            <w:vMerge/>
            <w:tcBorders>
              <w:top w:val="nil"/>
              <w:left w:val="single" w:sz="6" w:space="0" w:color="000000"/>
              <w:bottom w:val="single" w:sz="6" w:space="0" w:color="000000"/>
            </w:tcBorders>
            <w:textDirection w:val="tbRl"/>
          </w:tcPr>
          <w:p>
            <w:pPr>
              <w:rPr>
                <w:sz w:val="2"/>
                <w:szCs w:val="2"/>
              </w:rPr>
            </w:pPr>
          </w:p>
        </w:tc>
        <w:tc>
          <w:tcPr>
            <w:tcW w:w="1133" w:type="dxa"/>
            <w:vMerge/>
            <w:tcBorders>
              <w:top w:val="nil"/>
            </w:tcBorders>
          </w:tcPr>
          <w:p>
            <w:pPr>
              <w:rPr>
                <w:sz w:val="2"/>
                <w:szCs w:val="2"/>
              </w:rPr>
            </w:pPr>
          </w:p>
        </w:tc>
        <w:tc>
          <w:tcPr>
            <w:tcW w:w="1420" w:type="dxa"/>
          </w:tcPr>
          <w:p>
            <w:pPr>
              <w:pStyle w:val="TableParagraph"/>
              <w:spacing w:line="273" w:lineRule="exact" w:before="11"/>
              <w:ind w:left="109"/>
              <w:rPr>
                <w:sz w:val="20"/>
              </w:rPr>
            </w:pPr>
            <w:r>
              <w:rPr>
                <w:sz w:val="20"/>
              </w:rPr>
              <w:t>美術</w:t>
            </w:r>
          </w:p>
        </w:tc>
        <w:tc>
          <w:tcPr>
            <w:tcW w:w="700" w:type="dxa"/>
            <w:vMerge/>
            <w:tcBorders>
              <w:top w:val="nil"/>
              <w:right w:val="double" w:sz="1" w:space="0" w:color="000000"/>
            </w:tcBorders>
          </w:tcPr>
          <w:p>
            <w:pPr>
              <w:rPr>
                <w:sz w:val="2"/>
                <w:szCs w:val="2"/>
              </w:rPr>
            </w:pPr>
          </w:p>
        </w:tc>
        <w:tc>
          <w:tcPr>
            <w:tcW w:w="568" w:type="dxa"/>
            <w:tcBorders>
              <w:left w:val="double" w:sz="1" w:space="0" w:color="000000"/>
            </w:tcBorders>
          </w:tcPr>
          <w:p>
            <w:pPr>
              <w:pStyle w:val="TableParagraph"/>
              <w:spacing w:before="24"/>
              <w:ind w:left="161"/>
              <w:rPr>
                <w:rFonts w:ascii="Times New Roman"/>
                <w:sz w:val="20"/>
              </w:rPr>
            </w:pPr>
            <w:r>
              <w:rPr>
                <w:rFonts w:ascii="Times New Roman"/>
                <w:sz w:val="20"/>
              </w:rPr>
              <w:t>(2)</w:t>
            </w: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69" w:type="dxa"/>
          </w:tcPr>
          <w:p>
            <w:pPr>
              <w:pStyle w:val="TableParagraph"/>
              <w:rPr>
                <w:rFonts w:ascii="Times New Roman"/>
                <w:sz w:val="18"/>
              </w:rPr>
            </w:pPr>
          </w:p>
        </w:tc>
        <w:tc>
          <w:tcPr>
            <w:tcW w:w="569" w:type="dxa"/>
          </w:tcPr>
          <w:p>
            <w:pPr>
              <w:pStyle w:val="TableParagraph"/>
              <w:rPr>
                <w:rFonts w:ascii="Times New Roman"/>
                <w:sz w:val="18"/>
              </w:rPr>
            </w:pPr>
          </w:p>
        </w:tc>
        <w:tc>
          <w:tcPr>
            <w:tcW w:w="2603" w:type="dxa"/>
            <w:vMerge/>
            <w:tcBorders>
              <w:top w:val="nil"/>
            </w:tcBorders>
          </w:tcPr>
          <w:p>
            <w:pPr>
              <w:rPr>
                <w:sz w:val="2"/>
                <w:szCs w:val="2"/>
              </w:rPr>
            </w:pPr>
          </w:p>
        </w:tc>
      </w:tr>
      <w:tr>
        <w:trPr>
          <w:trHeight w:val="346" w:hRule="atLeast"/>
        </w:trPr>
        <w:tc>
          <w:tcPr>
            <w:tcW w:w="385" w:type="dxa"/>
            <w:vMerge/>
            <w:tcBorders>
              <w:top w:val="nil"/>
              <w:bottom w:val="single" w:sz="6" w:space="0" w:color="000000"/>
              <w:right w:val="single" w:sz="6" w:space="0" w:color="000000"/>
            </w:tcBorders>
            <w:textDirection w:val="tbRl"/>
          </w:tcPr>
          <w:p>
            <w:pPr>
              <w:rPr>
                <w:sz w:val="2"/>
                <w:szCs w:val="2"/>
              </w:rPr>
            </w:pPr>
          </w:p>
        </w:tc>
        <w:tc>
          <w:tcPr>
            <w:tcW w:w="429" w:type="dxa"/>
            <w:vMerge/>
            <w:tcBorders>
              <w:top w:val="nil"/>
              <w:left w:val="single" w:sz="6" w:space="0" w:color="000000"/>
              <w:bottom w:val="single" w:sz="6" w:space="0" w:color="000000"/>
            </w:tcBorders>
            <w:textDirection w:val="tbRl"/>
          </w:tcPr>
          <w:p>
            <w:pPr>
              <w:rPr>
                <w:sz w:val="2"/>
                <w:szCs w:val="2"/>
              </w:rPr>
            </w:pPr>
          </w:p>
        </w:tc>
        <w:tc>
          <w:tcPr>
            <w:tcW w:w="1133" w:type="dxa"/>
            <w:vMerge/>
            <w:tcBorders>
              <w:top w:val="nil"/>
            </w:tcBorders>
          </w:tcPr>
          <w:p>
            <w:pPr>
              <w:rPr>
                <w:sz w:val="2"/>
                <w:szCs w:val="2"/>
              </w:rPr>
            </w:pPr>
          </w:p>
        </w:tc>
        <w:tc>
          <w:tcPr>
            <w:tcW w:w="1420" w:type="dxa"/>
          </w:tcPr>
          <w:p>
            <w:pPr>
              <w:pStyle w:val="TableParagraph"/>
              <w:spacing w:before="33"/>
              <w:ind w:left="109"/>
              <w:rPr>
                <w:sz w:val="20"/>
              </w:rPr>
            </w:pPr>
            <w:r>
              <w:rPr>
                <w:sz w:val="20"/>
              </w:rPr>
              <w:t>藝術生活</w:t>
            </w:r>
          </w:p>
        </w:tc>
        <w:tc>
          <w:tcPr>
            <w:tcW w:w="700" w:type="dxa"/>
            <w:vMerge/>
            <w:tcBorders>
              <w:top w:val="nil"/>
              <w:right w:val="double" w:sz="1" w:space="0" w:color="000000"/>
            </w:tcBorders>
          </w:tcPr>
          <w:p>
            <w:pPr>
              <w:rPr>
                <w:sz w:val="2"/>
                <w:szCs w:val="2"/>
              </w:rPr>
            </w:pPr>
          </w:p>
        </w:tc>
        <w:tc>
          <w:tcPr>
            <w:tcW w:w="568" w:type="dxa"/>
            <w:tcBorders>
              <w:left w:val="double" w:sz="1" w:space="0" w:color="000000"/>
            </w:tcBorders>
          </w:tcPr>
          <w:p>
            <w:pPr>
              <w:pStyle w:val="TableParagraph"/>
              <w:rPr>
                <w:rFonts w:ascii="Times New Roman"/>
                <w:sz w:val="18"/>
              </w:rPr>
            </w:pPr>
          </w:p>
        </w:tc>
        <w:tc>
          <w:tcPr>
            <w:tcW w:w="568" w:type="dxa"/>
          </w:tcPr>
          <w:p>
            <w:pPr>
              <w:pStyle w:val="TableParagraph"/>
              <w:spacing w:before="46"/>
              <w:ind w:right="150"/>
              <w:jc w:val="right"/>
              <w:rPr>
                <w:rFonts w:ascii="Times New Roman"/>
                <w:sz w:val="20"/>
              </w:rPr>
            </w:pPr>
            <w:r>
              <w:rPr>
                <w:rFonts w:ascii="Times New Roman"/>
                <w:sz w:val="20"/>
              </w:rPr>
              <w:t>(2)</w:t>
            </w: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69" w:type="dxa"/>
          </w:tcPr>
          <w:p>
            <w:pPr>
              <w:pStyle w:val="TableParagraph"/>
              <w:rPr>
                <w:rFonts w:ascii="Times New Roman"/>
                <w:sz w:val="18"/>
              </w:rPr>
            </w:pPr>
          </w:p>
        </w:tc>
        <w:tc>
          <w:tcPr>
            <w:tcW w:w="569" w:type="dxa"/>
          </w:tcPr>
          <w:p>
            <w:pPr>
              <w:pStyle w:val="TableParagraph"/>
              <w:rPr>
                <w:rFonts w:ascii="Times New Roman"/>
                <w:sz w:val="18"/>
              </w:rPr>
            </w:pPr>
          </w:p>
        </w:tc>
        <w:tc>
          <w:tcPr>
            <w:tcW w:w="2603" w:type="dxa"/>
            <w:vMerge/>
            <w:tcBorders>
              <w:top w:val="nil"/>
            </w:tcBorders>
          </w:tcPr>
          <w:p>
            <w:pPr>
              <w:rPr>
                <w:sz w:val="2"/>
                <w:szCs w:val="2"/>
              </w:rPr>
            </w:pPr>
          </w:p>
        </w:tc>
      </w:tr>
      <w:tr>
        <w:trPr>
          <w:trHeight w:val="318" w:hRule="atLeast"/>
        </w:trPr>
        <w:tc>
          <w:tcPr>
            <w:tcW w:w="385" w:type="dxa"/>
            <w:vMerge/>
            <w:tcBorders>
              <w:top w:val="nil"/>
              <w:bottom w:val="single" w:sz="6" w:space="0" w:color="000000"/>
              <w:right w:val="single" w:sz="6" w:space="0" w:color="000000"/>
            </w:tcBorders>
            <w:textDirection w:val="tbRl"/>
          </w:tcPr>
          <w:p>
            <w:pPr>
              <w:rPr>
                <w:sz w:val="2"/>
                <w:szCs w:val="2"/>
              </w:rPr>
            </w:pPr>
          </w:p>
        </w:tc>
        <w:tc>
          <w:tcPr>
            <w:tcW w:w="429" w:type="dxa"/>
            <w:vMerge/>
            <w:tcBorders>
              <w:top w:val="nil"/>
              <w:left w:val="single" w:sz="6" w:space="0" w:color="000000"/>
              <w:bottom w:val="single" w:sz="6" w:space="0" w:color="000000"/>
            </w:tcBorders>
            <w:textDirection w:val="tbRl"/>
          </w:tcPr>
          <w:p>
            <w:pPr>
              <w:rPr>
                <w:sz w:val="2"/>
                <w:szCs w:val="2"/>
              </w:rPr>
            </w:pPr>
          </w:p>
        </w:tc>
        <w:tc>
          <w:tcPr>
            <w:tcW w:w="1133" w:type="dxa"/>
            <w:vMerge w:val="restart"/>
          </w:tcPr>
          <w:p>
            <w:pPr>
              <w:pStyle w:val="TableParagraph"/>
              <w:rPr>
                <w:sz w:val="20"/>
              </w:rPr>
            </w:pPr>
          </w:p>
          <w:p>
            <w:pPr>
              <w:pStyle w:val="TableParagraph"/>
              <w:rPr>
                <w:sz w:val="26"/>
              </w:rPr>
            </w:pPr>
          </w:p>
          <w:p>
            <w:pPr>
              <w:pStyle w:val="TableParagraph"/>
              <w:ind w:left="148" w:right="135"/>
              <w:jc w:val="center"/>
              <w:rPr>
                <w:sz w:val="20"/>
              </w:rPr>
            </w:pPr>
            <w:r>
              <w:rPr>
                <w:sz w:val="20"/>
              </w:rPr>
              <w:t>綜合活動</w:t>
            </w:r>
          </w:p>
          <w:p>
            <w:pPr>
              <w:pStyle w:val="TableParagraph"/>
              <w:rPr>
                <w:sz w:val="20"/>
              </w:rPr>
            </w:pPr>
          </w:p>
          <w:p>
            <w:pPr>
              <w:pStyle w:val="TableParagraph"/>
              <w:spacing w:before="7" w:after="1"/>
              <w:rPr>
                <w:sz w:val="25"/>
              </w:rPr>
            </w:pPr>
          </w:p>
          <w:p>
            <w:pPr>
              <w:pStyle w:val="TableParagraph"/>
              <w:spacing w:line="20" w:lineRule="exact"/>
              <w:ind w:left="-5" w:right="-55"/>
              <w:rPr>
                <w:sz w:val="2"/>
              </w:rPr>
            </w:pPr>
            <w:r>
              <w:rPr>
                <w:sz w:val="2"/>
              </w:rPr>
              <w:drawing>
                <wp:inline distT="0" distB="0" distL="0" distR="0">
                  <wp:extent cx="725135" cy="990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25135" cy="9905"/>
                          </a:xfrm>
                          <a:prstGeom prst="rect">
                            <a:avLst/>
                          </a:prstGeom>
                        </pic:spPr>
                      </pic:pic>
                    </a:graphicData>
                  </a:graphic>
                </wp:inline>
              </w:drawing>
            </w:r>
            <w:r>
              <w:rPr>
                <w:sz w:val="2"/>
              </w:rPr>
            </w:r>
          </w:p>
          <w:p>
            <w:pPr>
              <w:pStyle w:val="TableParagraph"/>
              <w:spacing w:before="161"/>
              <w:ind w:left="148" w:right="135"/>
              <w:jc w:val="center"/>
              <w:rPr>
                <w:sz w:val="20"/>
              </w:rPr>
            </w:pPr>
            <w:r>
              <w:rPr>
                <w:sz w:val="20"/>
              </w:rPr>
              <w:t>科技</w:t>
            </w:r>
          </w:p>
        </w:tc>
        <w:tc>
          <w:tcPr>
            <w:tcW w:w="1420" w:type="dxa"/>
          </w:tcPr>
          <w:p>
            <w:pPr>
              <w:pStyle w:val="TableParagraph"/>
              <w:spacing w:before="18"/>
              <w:ind w:left="109"/>
              <w:rPr>
                <w:sz w:val="20"/>
              </w:rPr>
            </w:pPr>
            <w:r>
              <w:rPr>
                <w:sz w:val="20"/>
              </w:rPr>
              <w:t>生命教育</w:t>
            </w:r>
          </w:p>
        </w:tc>
        <w:tc>
          <w:tcPr>
            <w:tcW w:w="700" w:type="dxa"/>
            <w:vMerge w:val="restart"/>
            <w:tcBorders>
              <w:right w:val="double" w:sz="1" w:space="0" w:color="000000"/>
            </w:tcBorders>
          </w:tcPr>
          <w:p>
            <w:pPr>
              <w:pStyle w:val="TableParagraph"/>
              <w:rPr>
                <w:sz w:val="22"/>
              </w:rPr>
            </w:pPr>
          </w:p>
          <w:p>
            <w:pPr>
              <w:pStyle w:val="TableParagraph"/>
              <w:rPr>
                <w:sz w:val="22"/>
              </w:rPr>
            </w:pPr>
          </w:p>
          <w:p>
            <w:pPr>
              <w:pStyle w:val="TableParagraph"/>
              <w:spacing w:before="12"/>
              <w:rPr>
                <w:sz w:val="24"/>
              </w:rPr>
            </w:pPr>
          </w:p>
          <w:p>
            <w:pPr>
              <w:pStyle w:val="TableParagraph"/>
              <w:ind w:left="25"/>
              <w:jc w:val="center"/>
              <w:rPr>
                <w:rFonts w:ascii="Times New Roman"/>
                <w:sz w:val="20"/>
              </w:rPr>
            </w:pPr>
            <w:r>
              <w:rPr>
                <w:rFonts w:ascii="Times New Roman"/>
                <w:w w:val="100"/>
                <w:sz w:val="20"/>
              </w:rPr>
              <w:t>4</w:t>
            </w:r>
          </w:p>
        </w:tc>
        <w:tc>
          <w:tcPr>
            <w:tcW w:w="568" w:type="dxa"/>
            <w:tcBorders>
              <w:left w:val="double" w:sz="1" w:space="0" w:color="000000"/>
            </w:tcBorders>
          </w:tcPr>
          <w:p>
            <w:pPr>
              <w:pStyle w:val="TableParagraph"/>
              <w:rPr>
                <w:rFonts w:ascii="Times New Roman"/>
                <w:sz w:val="18"/>
              </w:rPr>
            </w:pPr>
          </w:p>
        </w:tc>
        <w:tc>
          <w:tcPr>
            <w:tcW w:w="568" w:type="dxa"/>
          </w:tcPr>
          <w:p>
            <w:pPr>
              <w:pStyle w:val="TableParagraph"/>
              <w:spacing w:before="32"/>
              <w:ind w:right="150"/>
              <w:jc w:val="right"/>
              <w:rPr>
                <w:rFonts w:ascii="Times New Roman"/>
                <w:sz w:val="20"/>
              </w:rPr>
            </w:pPr>
            <w:r>
              <w:rPr>
                <w:rFonts w:ascii="Times New Roman"/>
                <w:sz w:val="20"/>
              </w:rPr>
              <w:t>(2)</w:t>
            </w: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69" w:type="dxa"/>
          </w:tcPr>
          <w:p>
            <w:pPr>
              <w:pStyle w:val="TableParagraph"/>
              <w:rPr>
                <w:rFonts w:ascii="Times New Roman"/>
                <w:sz w:val="18"/>
              </w:rPr>
            </w:pPr>
          </w:p>
        </w:tc>
        <w:tc>
          <w:tcPr>
            <w:tcW w:w="569" w:type="dxa"/>
          </w:tcPr>
          <w:p>
            <w:pPr>
              <w:pStyle w:val="TableParagraph"/>
              <w:rPr>
                <w:rFonts w:ascii="Times New Roman"/>
                <w:sz w:val="18"/>
              </w:rPr>
            </w:pPr>
          </w:p>
        </w:tc>
        <w:tc>
          <w:tcPr>
            <w:tcW w:w="2603" w:type="dxa"/>
            <w:vMerge w:val="restart"/>
          </w:tcPr>
          <w:p>
            <w:pPr>
              <w:pStyle w:val="TableParagraph"/>
              <w:spacing w:line="216" w:lineRule="auto" w:before="11"/>
              <w:ind w:left="116" w:right="86"/>
              <w:jc w:val="both"/>
              <w:rPr>
                <w:sz w:val="18"/>
              </w:rPr>
            </w:pPr>
            <w:r>
              <w:rPr>
                <w:sz w:val="18"/>
              </w:rPr>
              <w:t>生涯規劃為一年級必修，其餘</w:t>
            </w:r>
            <w:r>
              <w:rPr>
                <w:spacing w:val="-6"/>
                <w:sz w:val="18"/>
              </w:rPr>
              <w:t>科目任選一科目 </w:t>
            </w:r>
            <w:r>
              <w:rPr>
                <w:rFonts w:ascii="Times New Roman" w:eastAsia="Times New Roman"/>
                <w:sz w:val="18"/>
              </w:rPr>
              <w:t>2 </w:t>
            </w:r>
            <w:r>
              <w:rPr>
                <w:spacing w:val="-24"/>
                <w:sz w:val="18"/>
              </w:rPr>
              <w:t>學分，合計 </w:t>
            </w:r>
            <w:r>
              <w:rPr>
                <w:rFonts w:ascii="Times New Roman" w:eastAsia="Times New Roman"/>
                <w:sz w:val="18"/>
              </w:rPr>
              <w:t>4 </w:t>
            </w:r>
            <w:r>
              <w:rPr>
                <w:sz w:val="18"/>
              </w:rPr>
              <w:t>學分。</w:t>
            </w:r>
          </w:p>
        </w:tc>
      </w:tr>
      <w:tr>
        <w:trPr>
          <w:trHeight w:val="332" w:hRule="atLeast"/>
        </w:trPr>
        <w:tc>
          <w:tcPr>
            <w:tcW w:w="385" w:type="dxa"/>
            <w:vMerge/>
            <w:tcBorders>
              <w:top w:val="nil"/>
              <w:bottom w:val="single" w:sz="6" w:space="0" w:color="000000"/>
              <w:right w:val="single" w:sz="6" w:space="0" w:color="000000"/>
            </w:tcBorders>
            <w:textDirection w:val="tbRl"/>
          </w:tcPr>
          <w:p>
            <w:pPr>
              <w:rPr>
                <w:sz w:val="2"/>
                <w:szCs w:val="2"/>
              </w:rPr>
            </w:pPr>
          </w:p>
        </w:tc>
        <w:tc>
          <w:tcPr>
            <w:tcW w:w="429" w:type="dxa"/>
            <w:vMerge/>
            <w:tcBorders>
              <w:top w:val="nil"/>
              <w:left w:val="single" w:sz="6" w:space="0" w:color="000000"/>
              <w:bottom w:val="single" w:sz="6" w:space="0" w:color="000000"/>
            </w:tcBorders>
            <w:textDirection w:val="tbRl"/>
          </w:tcPr>
          <w:p>
            <w:pPr>
              <w:rPr>
                <w:sz w:val="2"/>
                <w:szCs w:val="2"/>
              </w:rPr>
            </w:pPr>
          </w:p>
        </w:tc>
        <w:tc>
          <w:tcPr>
            <w:tcW w:w="1133" w:type="dxa"/>
            <w:vMerge/>
            <w:tcBorders>
              <w:top w:val="nil"/>
            </w:tcBorders>
          </w:tcPr>
          <w:p>
            <w:pPr>
              <w:rPr>
                <w:sz w:val="2"/>
                <w:szCs w:val="2"/>
              </w:rPr>
            </w:pPr>
          </w:p>
        </w:tc>
        <w:tc>
          <w:tcPr>
            <w:tcW w:w="1420" w:type="dxa"/>
          </w:tcPr>
          <w:p>
            <w:pPr>
              <w:pStyle w:val="TableParagraph"/>
              <w:spacing w:before="25"/>
              <w:ind w:left="109"/>
              <w:rPr>
                <w:sz w:val="20"/>
              </w:rPr>
            </w:pPr>
            <w:r>
              <w:rPr>
                <w:sz w:val="20"/>
              </w:rPr>
              <w:t>生涯規劃</w:t>
            </w:r>
          </w:p>
        </w:tc>
        <w:tc>
          <w:tcPr>
            <w:tcW w:w="700" w:type="dxa"/>
            <w:vMerge/>
            <w:tcBorders>
              <w:top w:val="nil"/>
              <w:right w:val="double" w:sz="1" w:space="0" w:color="000000"/>
            </w:tcBorders>
          </w:tcPr>
          <w:p>
            <w:pPr>
              <w:rPr>
                <w:sz w:val="2"/>
                <w:szCs w:val="2"/>
              </w:rPr>
            </w:pPr>
          </w:p>
        </w:tc>
        <w:tc>
          <w:tcPr>
            <w:tcW w:w="568" w:type="dxa"/>
            <w:tcBorders>
              <w:left w:val="double" w:sz="1" w:space="0" w:color="000000"/>
            </w:tcBorders>
          </w:tcPr>
          <w:p>
            <w:pPr>
              <w:pStyle w:val="TableParagraph"/>
              <w:spacing w:before="39"/>
              <w:ind w:left="227"/>
              <w:rPr>
                <w:rFonts w:ascii="Times New Roman"/>
                <w:sz w:val="20"/>
              </w:rPr>
            </w:pPr>
            <w:r>
              <w:rPr>
                <w:rFonts w:ascii="Times New Roman"/>
                <w:w w:val="100"/>
                <w:sz w:val="20"/>
              </w:rPr>
              <w:t>2</w:t>
            </w: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69" w:type="dxa"/>
          </w:tcPr>
          <w:p>
            <w:pPr>
              <w:pStyle w:val="TableParagraph"/>
              <w:rPr>
                <w:rFonts w:ascii="Times New Roman"/>
                <w:sz w:val="18"/>
              </w:rPr>
            </w:pPr>
          </w:p>
        </w:tc>
        <w:tc>
          <w:tcPr>
            <w:tcW w:w="569" w:type="dxa"/>
          </w:tcPr>
          <w:p>
            <w:pPr>
              <w:pStyle w:val="TableParagraph"/>
              <w:rPr>
                <w:rFonts w:ascii="Times New Roman"/>
                <w:sz w:val="18"/>
              </w:rPr>
            </w:pPr>
          </w:p>
        </w:tc>
        <w:tc>
          <w:tcPr>
            <w:tcW w:w="2603" w:type="dxa"/>
            <w:vMerge/>
            <w:tcBorders>
              <w:top w:val="nil"/>
            </w:tcBorders>
          </w:tcPr>
          <w:p>
            <w:pPr>
              <w:rPr>
                <w:sz w:val="2"/>
                <w:szCs w:val="2"/>
              </w:rPr>
            </w:pPr>
          </w:p>
        </w:tc>
      </w:tr>
      <w:tr>
        <w:trPr>
          <w:trHeight w:val="293" w:hRule="atLeast"/>
        </w:trPr>
        <w:tc>
          <w:tcPr>
            <w:tcW w:w="385" w:type="dxa"/>
            <w:vMerge/>
            <w:tcBorders>
              <w:top w:val="nil"/>
              <w:bottom w:val="single" w:sz="6" w:space="0" w:color="000000"/>
              <w:right w:val="single" w:sz="6" w:space="0" w:color="000000"/>
            </w:tcBorders>
            <w:textDirection w:val="tbRl"/>
          </w:tcPr>
          <w:p>
            <w:pPr>
              <w:rPr>
                <w:sz w:val="2"/>
                <w:szCs w:val="2"/>
              </w:rPr>
            </w:pPr>
          </w:p>
        </w:tc>
        <w:tc>
          <w:tcPr>
            <w:tcW w:w="429" w:type="dxa"/>
            <w:vMerge/>
            <w:tcBorders>
              <w:top w:val="nil"/>
              <w:left w:val="single" w:sz="6" w:space="0" w:color="000000"/>
              <w:bottom w:val="single" w:sz="6" w:space="0" w:color="000000"/>
            </w:tcBorders>
            <w:textDirection w:val="tbRl"/>
          </w:tcPr>
          <w:p>
            <w:pPr>
              <w:rPr>
                <w:sz w:val="2"/>
                <w:szCs w:val="2"/>
              </w:rPr>
            </w:pPr>
          </w:p>
        </w:tc>
        <w:tc>
          <w:tcPr>
            <w:tcW w:w="1133" w:type="dxa"/>
            <w:vMerge/>
            <w:tcBorders>
              <w:top w:val="nil"/>
            </w:tcBorders>
          </w:tcPr>
          <w:p>
            <w:pPr>
              <w:rPr>
                <w:sz w:val="2"/>
                <w:szCs w:val="2"/>
              </w:rPr>
            </w:pPr>
          </w:p>
        </w:tc>
        <w:tc>
          <w:tcPr>
            <w:tcW w:w="1420" w:type="dxa"/>
            <w:tcBorders>
              <w:bottom w:val="single" w:sz="6" w:space="0" w:color="000000"/>
            </w:tcBorders>
          </w:tcPr>
          <w:p>
            <w:pPr>
              <w:pStyle w:val="TableParagraph"/>
              <w:spacing w:line="269" w:lineRule="exact" w:before="4"/>
              <w:ind w:left="109"/>
              <w:rPr>
                <w:sz w:val="20"/>
              </w:rPr>
            </w:pPr>
            <w:r>
              <w:rPr>
                <w:sz w:val="20"/>
              </w:rPr>
              <w:t>家政</w:t>
            </w:r>
          </w:p>
        </w:tc>
        <w:tc>
          <w:tcPr>
            <w:tcW w:w="700" w:type="dxa"/>
            <w:vMerge/>
            <w:tcBorders>
              <w:top w:val="nil"/>
              <w:right w:val="double" w:sz="1" w:space="0" w:color="000000"/>
            </w:tcBorders>
          </w:tcPr>
          <w:p>
            <w:pPr>
              <w:rPr>
                <w:sz w:val="2"/>
                <w:szCs w:val="2"/>
              </w:rPr>
            </w:pPr>
          </w:p>
        </w:tc>
        <w:tc>
          <w:tcPr>
            <w:tcW w:w="568" w:type="dxa"/>
            <w:tcBorders>
              <w:left w:val="double" w:sz="1" w:space="0" w:color="000000"/>
              <w:bottom w:val="single" w:sz="6" w:space="0" w:color="000000"/>
            </w:tcBorders>
          </w:tcPr>
          <w:p>
            <w:pPr>
              <w:pStyle w:val="TableParagraph"/>
              <w:spacing w:before="17"/>
              <w:ind w:left="161"/>
              <w:rPr>
                <w:rFonts w:ascii="Times New Roman"/>
                <w:sz w:val="20"/>
              </w:rPr>
            </w:pPr>
            <w:r>
              <w:rPr>
                <w:rFonts w:ascii="Times New Roman"/>
                <w:sz w:val="20"/>
              </w:rPr>
              <w:t>(2)</w:t>
            </w:r>
          </w:p>
        </w:tc>
        <w:tc>
          <w:tcPr>
            <w:tcW w:w="568" w:type="dxa"/>
            <w:tcBorders>
              <w:bottom w:val="single" w:sz="6" w:space="0" w:color="000000"/>
            </w:tcBorders>
          </w:tcPr>
          <w:p>
            <w:pPr>
              <w:pStyle w:val="TableParagraph"/>
              <w:rPr>
                <w:rFonts w:ascii="Times New Roman"/>
                <w:sz w:val="18"/>
              </w:rPr>
            </w:pPr>
          </w:p>
        </w:tc>
        <w:tc>
          <w:tcPr>
            <w:tcW w:w="568" w:type="dxa"/>
            <w:tcBorders>
              <w:bottom w:val="single" w:sz="6" w:space="0" w:color="000000"/>
            </w:tcBorders>
          </w:tcPr>
          <w:p>
            <w:pPr>
              <w:pStyle w:val="TableParagraph"/>
              <w:rPr>
                <w:rFonts w:ascii="Times New Roman"/>
                <w:sz w:val="18"/>
              </w:rPr>
            </w:pPr>
          </w:p>
        </w:tc>
        <w:tc>
          <w:tcPr>
            <w:tcW w:w="568" w:type="dxa"/>
            <w:tcBorders>
              <w:bottom w:val="single" w:sz="6" w:space="0" w:color="000000"/>
            </w:tcBorders>
          </w:tcPr>
          <w:p>
            <w:pPr>
              <w:pStyle w:val="TableParagraph"/>
              <w:rPr>
                <w:rFonts w:ascii="Times New Roman"/>
                <w:sz w:val="18"/>
              </w:rPr>
            </w:pPr>
          </w:p>
        </w:tc>
        <w:tc>
          <w:tcPr>
            <w:tcW w:w="569" w:type="dxa"/>
            <w:tcBorders>
              <w:bottom w:val="single" w:sz="6" w:space="0" w:color="000000"/>
            </w:tcBorders>
          </w:tcPr>
          <w:p>
            <w:pPr>
              <w:pStyle w:val="TableParagraph"/>
              <w:rPr>
                <w:rFonts w:ascii="Times New Roman"/>
                <w:sz w:val="18"/>
              </w:rPr>
            </w:pPr>
          </w:p>
        </w:tc>
        <w:tc>
          <w:tcPr>
            <w:tcW w:w="569" w:type="dxa"/>
            <w:tcBorders>
              <w:bottom w:val="single" w:sz="6" w:space="0" w:color="000000"/>
            </w:tcBorders>
          </w:tcPr>
          <w:p>
            <w:pPr>
              <w:pStyle w:val="TableParagraph"/>
              <w:rPr>
                <w:rFonts w:ascii="Times New Roman"/>
                <w:sz w:val="18"/>
              </w:rPr>
            </w:pPr>
          </w:p>
        </w:tc>
        <w:tc>
          <w:tcPr>
            <w:tcW w:w="2603" w:type="dxa"/>
            <w:vMerge/>
            <w:tcBorders>
              <w:top w:val="nil"/>
            </w:tcBorders>
          </w:tcPr>
          <w:p>
            <w:pPr>
              <w:rPr>
                <w:sz w:val="2"/>
                <w:szCs w:val="2"/>
              </w:rPr>
            </w:pPr>
          </w:p>
        </w:tc>
      </w:tr>
      <w:tr>
        <w:trPr>
          <w:trHeight w:val="302" w:hRule="atLeast"/>
        </w:trPr>
        <w:tc>
          <w:tcPr>
            <w:tcW w:w="385" w:type="dxa"/>
            <w:vMerge/>
            <w:tcBorders>
              <w:top w:val="nil"/>
              <w:bottom w:val="single" w:sz="6" w:space="0" w:color="000000"/>
              <w:right w:val="single" w:sz="6" w:space="0" w:color="000000"/>
            </w:tcBorders>
            <w:textDirection w:val="tbRl"/>
          </w:tcPr>
          <w:p>
            <w:pPr>
              <w:rPr>
                <w:sz w:val="2"/>
                <w:szCs w:val="2"/>
              </w:rPr>
            </w:pPr>
          </w:p>
        </w:tc>
        <w:tc>
          <w:tcPr>
            <w:tcW w:w="429" w:type="dxa"/>
            <w:vMerge/>
            <w:tcBorders>
              <w:top w:val="nil"/>
              <w:left w:val="single" w:sz="6" w:space="0" w:color="000000"/>
              <w:bottom w:val="single" w:sz="6" w:space="0" w:color="000000"/>
            </w:tcBorders>
            <w:textDirection w:val="tbRl"/>
          </w:tcPr>
          <w:p>
            <w:pPr>
              <w:rPr>
                <w:sz w:val="2"/>
                <w:szCs w:val="2"/>
              </w:rPr>
            </w:pPr>
          </w:p>
        </w:tc>
        <w:tc>
          <w:tcPr>
            <w:tcW w:w="1133" w:type="dxa"/>
            <w:vMerge/>
            <w:tcBorders>
              <w:top w:val="nil"/>
            </w:tcBorders>
          </w:tcPr>
          <w:p>
            <w:pPr>
              <w:rPr>
                <w:sz w:val="2"/>
                <w:szCs w:val="2"/>
              </w:rPr>
            </w:pPr>
          </w:p>
        </w:tc>
        <w:tc>
          <w:tcPr>
            <w:tcW w:w="1420" w:type="dxa"/>
            <w:tcBorders>
              <w:top w:val="single" w:sz="6" w:space="0" w:color="000000"/>
              <w:bottom w:val="single" w:sz="6" w:space="0" w:color="000000"/>
            </w:tcBorders>
          </w:tcPr>
          <w:p>
            <w:pPr>
              <w:pStyle w:val="TableParagraph"/>
              <w:spacing w:line="274" w:lineRule="exact" w:before="9"/>
              <w:ind w:left="109"/>
              <w:rPr>
                <w:sz w:val="20"/>
              </w:rPr>
            </w:pPr>
            <w:r>
              <w:rPr>
                <w:sz w:val="20"/>
              </w:rPr>
              <w:t>法律與生活</w:t>
            </w:r>
          </w:p>
        </w:tc>
        <w:tc>
          <w:tcPr>
            <w:tcW w:w="700" w:type="dxa"/>
            <w:vMerge/>
            <w:tcBorders>
              <w:top w:val="nil"/>
              <w:right w:val="double" w:sz="1" w:space="0" w:color="000000"/>
            </w:tcBorders>
          </w:tcPr>
          <w:p>
            <w:pPr>
              <w:rPr>
                <w:sz w:val="2"/>
                <w:szCs w:val="2"/>
              </w:rPr>
            </w:pPr>
          </w:p>
        </w:tc>
        <w:tc>
          <w:tcPr>
            <w:tcW w:w="568" w:type="dxa"/>
            <w:tcBorders>
              <w:top w:val="single" w:sz="6" w:space="0" w:color="000000"/>
              <w:left w:val="double" w:sz="1" w:space="0" w:color="000000"/>
              <w:bottom w:val="single" w:sz="6" w:space="0" w:color="000000"/>
            </w:tcBorders>
          </w:tcPr>
          <w:p>
            <w:pPr>
              <w:pStyle w:val="TableParagraph"/>
              <w:rPr>
                <w:rFonts w:ascii="Times New Roman"/>
                <w:sz w:val="18"/>
              </w:rPr>
            </w:pPr>
          </w:p>
        </w:tc>
        <w:tc>
          <w:tcPr>
            <w:tcW w:w="568" w:type="dxa"/>
            <w:tcBorders>
              <w:top w:val="single" w:sz="6" w:space="0" w:color="000000"/>
              <w:bottom w:val="single" w:sz="6" w:space="0" w:color="000000"/>
            </w:tcBorders>
          </w:tcPr>
          <w:p>
            <w:pPr>
              <w:pStyle w:val="TableParagraph"/>
              <w:spacing w:before="22"/>
              <w:ind w:right="150"/>
              <w:jc w:val="right"/>
              <w:rPr>
                <w:rFonts w:ascii="Times New Roman"/>
                <w:sz w:val="20"/>
              </w:rPr>
            </w:pPr>
            <w:r>
              <w:rPr>
                <w:rFonts w:ascii="Times New Roman"/>
                <w:sz w:val="20"/>
              </w:rPr>
              <w:t>(2)</w:t>
            </w:r>
          </w:p>
        </w:tc>
        <w:tc>
          <w:tcPr>
            <w:tcW w:w="568" w:type="dxa"/>
            <w:tcBorders>
              <w:top w:val="single" w:sz="6" w:space="0" w:color="000000"/>
              <w:bottom w:val="single" w:sz="6" w:space="0" w:color="000000"/>
            </w:tcBorders>
          </w:tcPr>
          <w:p>
            <w:pPr>
              <w:pStyle w:val="TableParagraph"/>
              <w:rPr>
                <w:rFonts w:ascii="Times New Roman"/>
                <w:sz w:val="18"/>
              </w:rPr>
            </w:pPr>
          </w:p>
        </w:tc>
        <w:tc>
          <w:tcPr>
            <w:tcW w:w="568" w:type="dxa"/>
            <w:tcBorders>
              <w:top w:val="single" w:sz="6" w:space="0" w:color="000000"/>
              <w:bottom w:val="single" w:sz="6" w:space="0" w:color="000000"/>
            </w:tcBorders>
          </w:tcPr>
          <w:p>
            <w:pPr>
              <w:pStyle w:val="TableParagraph"/>
              <w:rPr>
                <w:rFonts w:ascii="Times New Roman"/>
                <w:sz w:val="18"/>
              </w:rPr>
            </w:pPr>
          </w:p>
        </w:tc>
        <w:tc>
          <w:tcPr>
            <w:tcW w:w="569" w:type="dxa"/>
            <w:tcBorders>
              <w:top w:val="single" w:sz="6" w:space="0" w:color="000000"/>
              <w:bottom w:val="single" w:sz="6" w:space="0" w:color="000000"/>
            </w:tcBorders>
          </w:tcPr>
          <w:p>
            <w:pPr>
              <w:pStyle w:val="TableParagraph"/>
              <w:rPr>
                <w:rFonts w:ascii="Times New Roman"/>
                <w:sz w:val="18"/>
              </w:rPr>
            </w:pPr>
          </w:p>
        </w:tc>
        <w:tc>
          <w:tcPr>
            <w:tcW w:w="569" w:type="dxa"/>
            <w:tcBorders>
              <w:top w:val="single" w:sz="6" w:space="0" w:color="000000"/>
              <w:bottom w:val="single" w:sz="6" w:space="0" w:color="000000"/>
            </w:tcBorders>
          </w:tcPr>
          <w:p>
            <w:pPr>
              <w:pStyle w:val="TableParagraph"/>
              <w:rPr>
                <w:rFonts w:ascii="Times New Roman"/>
                <w:sz w:val="18"/>
              </w:rPr>
            </w:pPr>
          </w:p>
        </w:tc>
        <w:tc>
          <w:tcPr>
            <w:tcW w:w="2603" w:type="dxa"/>
            <w:vMerge/>
            <w:tcBorders>
              <w:top w:val="nil"/>
            </w:tcBorders>
          </w:tcPr>
          <w:p>
            <w:pPr>
              <w:rPr>
                <w:sz w:val="2"/>
                <w:szCs w:val="2"/>
              </w:rPr>
            </w:pPr>
          </w:p>
        </w:tc>
      </w:tr>
      <w:tr>
        <w:trPr>
          <w:trHeight w:val="263" w:hRule="atLeast"/>
        </w:trPr>
        <w:tc>
          <w:tcPr>
            <w:tcW w:w="385" w:type="dxa"/>
            <w:vMerge/>
            <w:tcBorders>
              <w:top w:val="nil"/>
              <w:bottom w:val="single" w:sz="6" w:space="0" w:color="000000"/>
              <w:right w:val="single" w:sz="6" w:space="0" w:color="000000"/>
            </w:tcBorders>
            <w:textDirection w:val="tbRl"/>
          </w:tcPr>
          <w:p>
            <w:pPr>
              <w:rPr>
                <w:sz w:val="2"/>
                <w:szCs w:val="2"/>
              </w:rPr>
            </w:pPr>
          </w:p>
        </w:tc>
        <w:tc>
          <w:tcPr>
            <w:tcW w:w="429" w:type="dxa"/>
            <w:vMerge/>
            <w:tcBorders>
              <w:top w:val="nil"/>
              <w:left w:val="single" w:sz="6" w:space="0" w:color="000000"/>
              <w:bottom w:val="single" w:sz="6" w:space="0" w:color="000000"/>
            </w:tcBorders>
            <w:textDirection w:val="tbRl"/>
          </w:tcPr>
          <w:p>
            <w:pPr>
              <w:rPr>
                <w:sz w:val="2"/>
                <w:szCs w:val="2"/>
              </w:rPr>
            </w:pPr>
          </w:p>
        </w:tc>
        <w:tc>
          <w:tcPr>
            <w:tcW w:w="1133" w:type="dxa"/>
            <w:vMerge/>
            <w:tcBorders>
              <w:top w:val="nil"/>
            </w:tcBorders>
          </w:tcPr>
          <w:p>
            <w:pPr>
              <w:rPr>
                <w:sz w:val="2"/>
                <w:szCs w:val="2"/>
              </w:rPr>
            </w:pPr>
          </w:p>
        </w:tc>
        <w:tc>
          <w:tcPr>
            <w:tcW w:w="1420" w:type="dxa"/>
            <w:tcBorders>
              <w:top w:val="single" w:sz="6" w:space="0" w:color="000000"/>
              <w:bottom w:val="single" w:sz="6" w:space="0" w:color="000000"/>
            </w:tcBorders>
          </w:tcPr>
          <w:p>
            <w:pPr>
              <w:pStyle w:val="TableParagraph"/>
              <w:spacing w:line="243" w:lineRule="exact"/>
              <w:ind w:left="109"/>
              <w:rPr>
                <w:sz w:val="20"/>
              </w:rPr>
            </w:pPr>
            <w:r>
              <w:rPr>
                <w:sz w:val="20"/>
              </w:rPr>
              <w:t>環境科學概論</w:t>
            </w:r>
          </w:p>
        </w:tc>
        <w:tc>
          <w:tcPr>
            <w:tcW w:w="700" w:type="dxa"/>
            <w:vMerge/>
            <w:tcBorders>
              <w:top w:val="nil"/>
              <w:right w:val="double" w:sz="1" w:space="0" w:color="000000"/>
            </w:tcBorders>
          </w:tcPr>
          <w:p>
            <w:pPr>
              <w:rPr>
                <w:sz w:val="2"/>
                <w:szCs w:val="2"/>
              </w:rPr>
            </w:pPr>
          </w:p>
        </w:tc>
        <w:tc>
          <w:tcPr>
            <w:tcW w:w="568" w:type="dxa"/>
            <w:tcBorders>
              <w:top w:val="single" w:sz="6" w:space="0" w:color="000000"/>
              <w:left w:val="double" w:sz="1" w:space="0" w:color="000000"/>
              <w:bottom w:val="single" w:sz="6" w:space="0" w:color="000000"/>
            </w:tcBorders>
          </w:tcPr>
          <w:p>
            <w:pPr>
              <w:pStyle w:val="TableParagraph"/>
              <w:spacing w:before="2"/>
              <w:ind w:left="161"/>
              <w:rPr>
                <w:rFonts w:ascii="Times New Roman"/>
                <w:sz w:val="20"/>
              </w:rPr>
            </w:pPr>
            <w:r>
              <w:rPr>
                <w:rFonts w:ascii="Times New Roman"/>
                <w:sz w:val="20"/>
              </w:rPr>
              <w:t>(2)</w:t>
            </w:r>
          </w:p>
        </w:tc>
        <w:tc>
          <w:tcPr>
            <w:tcW w:w="568" w:type="dxa"/>
            <w:tcBorders>
              <w:top w:val="single" w:sz="6" w:space="0" w:color="000000"/>
              <w:bottom w:val="single" w:sz="6" w:space="0" w:color="000000"/>
            </w:tcBorders>
          </w:tcPr>
          <w:p>
            <w:pPr>
              <w:pStyle w:val="TableParagraph"/>
              <w:rPr>
                <w:rFonts w:ascii="Times New Roman"/>
                <w:sz w:val="18"/>
              </w:rPr>
            </w:pPr>
          </w:p>
        </w:tc>
        <w:tc>
          <w:tcPr>
            <w:tcW w:w="568" w:type="dxa"/>
            <w:tcBorders>
              <w:top w:val="single" w:sz="6" w:space="0" w:color="000000"/>
              <w:bottom w:val="single" w:sz="6" w:space="0" w:color="000000"/>
            </w:tcBorders>
          </w:tcPr>
          <w:p>
            <w:pPr>
              <w:pStyle w:val="TableParagraph"/>
              <w:rPr>
                <w:rFonts w:ascii="Times New Roman"/>
                <w:sz w:val="18"/>
              </w:rPr>
            </w:pPr>
          </w:p>
        </w:tc>
        <w:tc>
          <w:tcPr>
            <w:tcW w:w="568" w:type="dxa"/>
            <w:tcBorders>
              <w:top w:val="single" w:sz="6" w:space="0" w:color="000000"/>
              <w:bottom w:val="single" w:sz="6" w:space="0" w:color="000000"/>
            </w:tcBorders>
          </w:tcPr>
          <w:p>
            <w:pPr>
              <w:pStyle w:val="TableParagraph"/>
              <w:rPr>
                <w:rFonts w:ascii="Times New Roman"/>
                <w:sz w:val="18"/>
              </w:rPr>
            </w:pPr>
          </w:p>
        </w:tc>
        <w:tc>
          <w:tcPr>
            <w:tcW w:w="569" w:type="dxa"/>
            <w:tcBorders>
              <w:top w:val="single" w:sz="6" w:space="0" w:color="000000"/>
              <w:bottom w:val="single" w:sz="6" w:space="0" w:color="000000"/>
            </w:tcBorders>
          </w:tcPr>
          <w:p>
            <w:pPr>
              <w:pStyle w:val="TableParagraph"/>
              <w:rPr>
                <w:rFonts w:ascii="Times New Roman"/>
                <w:sz w:val="18"/>
              </w:rPr>
            </w:pPr>
          </w:p>
        </w:tc>
        <w:tc>
          <w:tcPr>
            <w:tcW w:w="569" w:type="dxa"/>
            <w:tcBorders>
              <w:top w:val="single" w:sz="6" w:space="0" w:color="000000"/>
              <w:bottom w:val="single" w:sz="6" w:space="0" w:color="000000"/>
            </w:tcBorders>
          </w:tcPr>
          <w:p>
            <w:pPr>
              <w:pStyle w:val="TableParagraph"/>
              <w:rPr>
                <w:rFonts w:ascii="Times New Roman"/>
                <w:sz w:val="18"/>
              </w:rPr>
            </w:pPr>
          </w:p>
        </w:tc>
        <w:tc>
          <w:tcPr>
            <w:tcW w:w="2603" w:type="dxa"/>
            <w:vMerge/>
            <w:tcBorders>
              <w:top w:val="nil"/>
            </w:tcBorders>
          </w:tcPr>
          <w:p>
            <w:pPr>
              <w:rPr>
                <w:sz w:val="2"/>
                <w:szCs w:val="2"/>
              </w:rPr>
            </w:pPr>
          </w:p>
        </w:tc>
      </w:tr>
      <w:tr>
        <w:trPr>
          <w:trHeight w:val="302" w:hRule="atLeast"/>
        </w:trPr>
        <w:tc>
          <w:tcPr>
            <w:tcW w:w="385" w:type="dxa"/>
            <w:vMerge/>
            <w:tcBorders>
              <w:top w:val="nil"/>
              <w:bottom w:val="single" w:sz="6" w:space="0" w:color="000000"/>
              <w:right w:val="single" w:sz="6" w:space="0" w:color="000000"/>
            </w:tcBorders>
            <w:textDirection w:val="tbRl"/>
          </w:tcPr>
          <w:p>
            <w:pPr>
              <w:rPr>
                <w:sz w:val="2"/>
                <w:szCs w:val="2"/>
              </w:rPr>
            </w:pPr>
          </w:p>
        </w:tc>
        <w:tc>
          <w:tcPr>
            <w:tcW w:w="429" w:type="dxa"/>
            <w:vMerge/>
            <w:tcBorders>
              <w:top w:val="nil"/>
              <w:left w:val="single" w:sz="6" w:space="0" w:color="000000"/>
              <w:bottom w:val="single" w:sz="6" w:space="0" w:color="000000"/>
            </w:tcBorders>
            <w:textDirection w:val="tbRl"/>
          </w:tcPr>
          <w:p>
            <w:pPr>
              <w:rPr>
                <w:sz w:val="2"/>
                <w:szCs w:val="2"/>
              </w:rPr>
            </w:pPr>
          </w:p>
        </w:tc>
        <w:tc>
          <w:tcPr>
            <w:tcW w:w="1133" w:type="dxa"/>
            <w:vMerge/>
            <w:tcBorders>
              <w:top w:val="nil"/>
            </w:tcBorders>
          </w:tcPr>
          <w:p>
            <w:pPr>
              <w:rPr>
                <w:sz w:val="2"/>
                <w:szCs w:val="2"/>
              </w:rPr>
            </w:pPr>
          </w:p>
        </w:tc>
        <w:tc>
          <w:tcPr>
            <w:tcW w:w="1420" w:type="dxa"/>
            <w:tcBorders>
              <w:top w:val="single" w:sz="6" w:space="0" w:color="000000"/>
            </w:tcBorders>
          </w:tcPr>
          <w:p>
            <w:pPr>
              <w:pStyle w:val="TableParagraph"/>
              <w:spacing w:line="273" w:lineRule="exact" w:before="10"/>
              <w:ind w:left="109"/>
              <w:rPr>
                <w:sz w:val="20"/>
              </w:rPr>
            </w:pPr>
            <w:r>
              <w:rPr>
                <w:sz w:val="20"/>
              </w:rPr>
              <w:t>生活科技</w:t>
            </w:r>
          </w:p>
        </w:tc>
        <w:tc>
          <w:tcPr>
            <w:tcW w:w="700" w:type="dxa"/>
            <w:vMerge/>
            <w:tcBorders>
              <w:top w:val="nil"/>
              <w:right w:val="double" w:sz="1" w:space="0" w:color="000000"/>
            </w:tcBorders>
          </w:tcPr>
          <w:p>
            <w:pPr>
              <w:rPr>
                <w:sz w:val="2"/>
                <w:szCs w:val="2"/>
              </w:rPr>
            </w:pPr>
          </w:p>
        </w:tc>
        <w:tc>
          <w:tcPr>
            <w:tcW w:w="568" w:type="dxa"/>
            <w:tcBorders>
              <w:top w:val="single" w:sz="6" w:space="0" w:color="000000"/>
              <w:left w:val="double" w:sz="1" w:space="0" w:color="000000"/>
            </w:tcBorders>
          </w:tcPr>
          <w:p>
            <w:pPr>
              <w:pStyle w:val="TableParagraph"/>
              <w:rPr>
                <w:rFonts w:ascii="Times New Roman"/>
                <w:sz w:val="18"/>
              </w:rPr>
            </w:pPr>
          </w:p>
        </w:tc>
        <w:tc>
          <w:tcPr>
            <w:tcW w:w="568" w:type="dxa"/>
            <w:tcBorders>
              <w:top w:val="single" w:sz="6" w:space="0" w:color="000000"/>
            </w:tcBorders>
          </w:tcPr>
          <w:p>
            <w:pPr>
              <w:pStyle w:val="TableParagraph"/>
              <w:spacing w:before="23"/>
              <w:ind w:right="150"/>
              <w:jc w:val="right"/>
              <w:rPr>
                <w:rFonts w:ascii="Times New Roman"/>
                <w:sz w:val="20"/>
              </w:rPr>
            </w:pPr>
            <w:r>
              <w:rPr>
                <w:rFonts w:ascii="Times New Roman"/>
                <w:sz w:val="20"/>
              </w:rPr>
              <w:t>(2)</w:t>
            </w:r>
          </w:p>
        </w:tc>
        <w:tc>
          <w:tcPr>
            <w:tcW w:w="568" w:type="dxa"/>
            <w:tcBorders>
              <w:top w:val="single" w:sz="6" w:space="0" w:color="000000"/>
            </w:tcBorders>
          </w:tcPr>
          <w:p>
            <w:pPr>
              <w:pStyle w:val="TableParagraph"/>
              <w:rPr>
                <w:rFonts w:ascii="Times New Roman"/>
                <w:sz w:val="18"/>
              </w:rPr>
            </w:pPr>
          </w:p>
        </w:tc>
        <w:tc>
          <w:tcPr>
            <w:tcW w:w="568" w:type="dxa"/>
            <w:tcBorders>
              <w:top w:val="single" w:sz="6" w:space="0" w:color="000000"/>
            </w:tcBorders>
          </w:tcPr>
          <w:p>
            <w:pPr>
              <w:pStyle w:val="TableParagraph"/>
              <w:rPr>
                <w:rFonts w:ascii="Times New Roman"/>
                <w:sz w:val="18"/>
              </w:rPr>
            </w:pPr>
          </w:p>
        </w:tc>
        <w:tc>
          <w:tcPr>
            <w:tcW w:w="569" w:type="dxa"/>
            <w:tcBorders>
              <w:top w:val="single" w:sz="6" w:space="0" w:color="000000"/>
            </w:tcBorders>
          </w:tcPr>
          <w:p>
            <w:pPr>
              <w:pStyle w:val="TableParagraph"/>
              <w:rPr>
                <w:rFonts w:ascii="Times New Roman"/>
                <w:sz w:val="18"/>
              </w:rPr>
            </w:pPr>
          </w:p>
        </w:tc>
        <w:tc>
          <w:tcPr>
            <w:tcW w:w="569" w:type="dxa"/>
            <w:tcBorders>
              <w:top w:val="single" w:sz="6" w:space="0" w:color="000000"/>
            </w:tcBorders>
          </w:tcPr>
          <w:p>
            <w:pPr>
              <w:pStyle w:val="TableParagraph"/>
              <w:rPr>
                <w:rFonts w:ascii="Times New Roman"/>
                <w:sz w:val="18"/>
              </w:rPr>
            </w:pPr>
          </w:p>
        </w:tc>
        <w:tc>
          <w:tcPr>
            <w:tcW w:w="2603" w:type="dxa"/>
            <w:vMerge/>
            <w:tcBorders>
              <w:top w:val="nil"/>
            </w:tcBorders>
          </w:tcPr>
          <w:p>
            <w:pPr>
              <w:rPr>
                <w:sz w:val="2"/>
                <w:szCs w:val="2"/>
              </w:rPr>
            </w:pPr>
          </w:p>
        </w:tc>
      </w:tr>
      <w:tr>
        <w:trPr>
          <w:trHeight w:val="275" w:hRule="atLeast"/>
        </w:trPr>
        <w:tc>
          <w:tcPr>
            <w:tcW w:w="385" w:type="dxa"/>
            <w:vMerge/>
            <w:tcBorders>
              <w:top w:val="nil"/>
              <w:bottom w:val="single" w:sz="6" w:space="0" w:color="000000"/>
              <w:right w:val="single" w:sz="6" w:space="0" w:color="000000"/>
            </w:tcBorders>
            <w:textDirection w:val="tbRl"/>
          </w:tcPr>
          <w:p>
            <w:pPr>
              <w:rPr>
                <w:sz w:val="2"/>
                <w:szCs w:val="2"/>
              </w:rPr>
            </w:pPr>
          </w:p>
        </w:tc>
        <w:tc>
          <w:tcPr>
            <w:tcW w:w="429" w:type="dxa"/>
            <w:vMerge/>
            <w:tcBorders>
              <w:top w:val="nil"/>
              <w:left w:val="single" w:sz="6" w:space="0" w:color="000000"/>
              <w:bottom w:val="single" w:sz="6" w:space="0" w:color="000000"/>
            </w:tcBorders>
            <w:textDirection w:val="tbRl"/>
          </w:tcPr>
          <w:p>
            <w:pPr>
              <w:rPr>
                <w:sz w:val="2"/>
                <w:szCs w:val="2"/>
              </w:rPr>
            </w:pPr>
          </w:p>
        </w:tc>
        <w:tc>
          <w:tcPr>
            <w:tcW w:w="1133" w:type="dxa"/>
            <w:vMerge/>
            <w:tcBorders>
              <w:top w:val="nil"/>
            </w:tcBorders>
          </w:tcPr>
          <w:p>
            <w:pPr>
              <w:rPr>
                <w:sz w:val="2"/>
                <w:szCs w:val="2"/>
              </w:rPr>
            </w:pPr>
          </w:p>
        </w:tc>
        <w:tc>
          <w:tcPr>
            <w:tcW w:w="1420" w:type="dxa"/>
          </w:tcPr>
          <w:p>
            <w:pPr>
              <w:pStyle w:val="TableParagraph"/>
              <w:spacing w:line="255" w:lineRule="exact"/>
              <w:ind w:left="109"/>
              <w:rPr>
                <w:sz w:val="20"/>
              </w:rPr>
            </w:pPr>
            <w:r>
              <w:rPr>
                <w:sz w:val="20"/>
              </w:rPr>
              <w:t>資訊科技</w:t>
            </w:r>
          </w:p>
        </w:tc>
        <w:tc>
          <w:tcPr>
            <w:tcW w:w="700" w:type="dxa"/>
            <w:vMerge/>
            <w:tcBorders>
              <w:top w:val="nil"/>
              <w:right w:val="double" w:sz="1" w:space="0" w:color="000000"/>
            </w:tcBorders>
          </w:tcPr>
          <w:p>
            <w:pPr>
              <w:rPr>
                <w:sz w:val="2"/>
                <w:szCs w:val="2"/>
              </w:rPr>
            </w:pPr>
          </w:p>
        </w:tc>
        <w:tc>
          <w:tcPr>
            <w:tcW w:w="568" w:type="dxa"/>
            <w:tcBorders>
              <w:left w:val="double" w:sz="1" w:space="0" w:color="000000"/>
            </w:tcBorders>
          </w:tcPr>
          <w:p>
            <w:pPr>
              <w:pStyle w:val="TableParagraph"/>
              <w:rPr>
                <w:rFonts w:ascii="Times New Roman"/>
                <w:sz w:val="18"/>
              </w:rPr>
            </w:pPr>
          </w:p>
        </w:tc>
        <w:tc>
          <w:tcPr>
            <w:tcW w:w="568" w:type="dxa"/>
          </w:tcPr>
          <w:p>
            <w:pPr>
              <w:pStyle w:val="TableParagraph"/>
              <w:spacing w:before="10"/>
              <w:ind w:right="150"/>
              <w:jc w:val="right"/>
              <w:rPr>
                <w:rFonts w:ascii="Times New Roman"/>
                <w:sz w:val="20"/>
              </w:rPr>
            </w:pPr>
            <w:r>
              <w:rPr>
                <w:rFonts w:ascii="Times New Roman"/>
                <w:sz w:val="20"/>
              </w:rPr>
              <w:t>(2)</w:t>
            </w: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69" w:type="dxa"/>
          </w:tcPr>
          <w:p>
            <w:pPr>
              <w:pStyle w:val="TableParagraph"/>
              <w:rPr>
                <w:rFonts w:ascii="Times New Roman"/>
                <w:sz w:val="18"/>
              </w:rPr>
            </w:pPr>
          </w:p>
        </w:tc>
        <w:tc>
          <w:tcPr>
            <w:tcW w:w="569" w:type="dxa"/>
          </w:tcPr>
          <w:p>
            <w:pPr>
              <w:pStyle w:val="TableParagraph"/>
              <w:rPr>
                <w:rFonts w:ascii="Times New Roman"/>
                <w:sz w:val="18"/>
              </w:rPr>
            </w:pPr>
          </w:p>
        </w:tc>
        <w:tc>
          <w:tcPr>
            <w:tcW w:w="2603" w:type="dxa"/>
            <w:vMerge/>
            <w:tcBorders>
              <w:top w:val="nil"/>
            </w:tcBorders>
          </w:tcPr>
          <w:p>
            <w:pPr>
              <w:rPr>
                <w:sz w:val="2"/>
                <w:szCs w:val="2"/>
              </w:rPr>
            </w:pPr>
          </w:p>
        </w:tc>
      </w:tr>
      <w:tr>
        <w:trPr>
          <w:trHeight w:val="290" w:hRule="atLeast"/>
        </w:trPr>
        <w:tc>
          <w:tcPr>
            <w:tcW w:w="385" w:type="dxa"/>
            <w:vMerge/>
            <w:tcBorders>
              <w:top w:val="nil"/>
              <w:bottom w:val="single" w:sz="6" w:space="0" w:color="000000"/>
              <w:right w:val="single" w:sz="6" w:space="0" w:color="000000"/>
            </w:tcBorders>
            <w:textDirection w:val="tbRl"/>
          </w:tcPr>
          <w:p>
            <w:pPr>
              <w:rPr>
                <w:sz w:val="2"/>
                <w:szCs w:val="2"/>
              </w:rPr>
            </w:pPr>
          </w:p>
        </w:tc>
        <w:tc>
          <w:tcPr>
            <w:tcW w:w="429" w:type="dxa"/>
            <w:vMerge/>
            <w:tcBorders>
              <w:top w:val="nil"/>
              <w:left w:val="single" w:sz="6" w:space="0" w:color="000000"/>
              <w:bottom w:val="single" w:sz="6" w:space="0" w:color="000000"/>
            </w:tcBorders>
            <w:textDirection w:val="tbRl"/>
          </w:tcPr>
          <w:p>
            <w:pPr>
              <w:rPr>
                <w:sz w:val="2"/>
                <w:szCs w:val="2"/>
              </w:rPr>
            </w:pPr>
          </w:p>
        </w:tc>
        <w:tc>
          <w:tcPr>
            <w:tcW w:w="1133" w:type="dxa"/>
            <w:vMerge w:val="restart"/>
          </w:tcPr>
          <w:p>
            <w:pPr>
              <w:pStyle w:val="TableParagraph"/>
              <w:spacing w:line="194" w:lineRule="auto" w:before="103"/>
              <w:ind w:left="367" w:right="252" w:hanging="101"/>
              <w:rPr>
                <w:sz w:val="20"/>
              </w:rPr>
            </w:pPr>
            <w:r>
              <w:rPr>
                <w:sz w:val="20"/>
              </w:rPr>
              <w:t>健康與體育</w:t>
            </w:r>
          </w:p>
        </w:tc>
        <w:tc>
          <w:tcPr>
            <w:tcW w:w="1420" w:type="dxa"/>
          </w:tcPr>
          <w:p>
            <w:pPr>
              <w:pStyle w:val="TableParagraph"/>
              <w:spacing w:line="266" w:lineRule="exact" w:before="5"/>
              <w:ind w:left="109"/>
              <w:rPr>
                <w:sz w:val="20"/>
              </w:rPr>
            </w:pPr>
            <w:r>
              <w:rPr>
                <w:sz w:val="20"/>
              </w:rPr>
              <w:t>健康與護理</w:t>
            </w:r>
          </w:p>
        </w:tc>
        <w:tc>
          <w:tcPr>
            <w:tcW w:w="700" w:type="dxa"/>
            <w:vMerge w:val="restart"/>
            <w:tcBorders>
              <w:right w:val="double" w:sz="1" w:space="0" w:color="000000"/>
            </w:tcBorders>
          </w:tcPr>
          <w:p>
            <w:pPr>
              <w:pStyle w:val="TableParagraph"/>
              <w:spacing w:before="191"/>
              <w:ind w:left="25"/>
              <w:jc w:val="center"/>
              <w:rPr>
                <w:rFonts w:ascii="Times New Roman"/>
                <w:sz w:val="20"/>
              </w:rPr>
            </w:pPr>
            <w:r>
              <w:rPr>
                <w:rFonts w:ascii="Times New Roman"/>
                <w:w w:val="100"/>
                <w:sz w:val="20"/>
              </w:rPr>
              <w:t>6</w:t>
            </w:r>
          </w:p>
        </w:tc>
        <w:tc>
          <w:tcPr>
            <w:tcW w:w="568" w:type="dxa"/>
            <w:tcBorders>
              <w:left w:val="double" w:sz="1" w:space="0" w:color="000000"/>
            </w:tcBorders>
          </w:tcPr>
          <w:p>
            <w:pPr>
              <w:pStyle w:val="TableParagraph"/>
              <w:spacing w:before="18"/>
              <w:ind w:left="227"/>
              <w:rPr>
                <w:rFonts w:ascii="Times New Roman"/>
                <w:sz w:val="20"/>
              </w:rPr>
            </w:pPr>
            <w:r>
              <w:rPr>
                <w:rFonts w:ascii="Times New Roman"/>
                <w:w w:val="100"/>
                <w:sz w:val="20"/>
              </w:rPr>
              <w:t>1</w:t>
            </w:r>
          </w:p>
        </w:tc>
        <w:tc>
          <w:tcPr>
            <w:tcW w:w="568" w:type="dxa"/>
          </w:tcPr>
          <w:p>
            <w:pPr>
              <w:pStyle w:val="TableParagraph"/>
              <w:spacing w:before="18"/>
              <w:ind w:right="217"/>
              <w:jc w:val="right"/>
              <w:rPr>
                <w:rFonts w:ascii="Times New Roman"/>
                <w:sz w:val="20"/>
              </w:rPr>
            </w:pPr>
            <w:r>
              <w:rPr>
                <w:rFonts w:ascii="Times New Roman"/>
                <w:w w:val="100"/>
                <w:sz w:val="20"/>
              </w:rPr>
              <w:t>1</w:t>
            </w: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69" w:type="dxa"/>
          </w:tcPr>
          <w:p>
            <w:pPr>
              <w:pStyle w:val="TableParagraph"/>
              <w:rPr>
                <w:rFonts w:ascii="Times New Roman"/>
                <w:sz w:val="18"/>
              </w:rPr>
            </w:pPr>
          </w:p>
        </w:tc>
        <w:tc>
          <w:tcPr>
            <w:tcW w:w="569" w:type="dxa"/>
          </w:tcPr>
          <w:p>
            <w:pPr>
              <w:pStyle w:val="TableParagraph"/>
              <w:rPr>
                <w:rFonts w:ascii="Times New Roman"/>
                <w:sz w:val="18"/>
              </w:rPr>
            </w:pPr>
          </w:p>
        </w:tc>
        <w:tc>
          <w:tcPr>
            <w:tcW w:w="2603" w:type="dxa"/>
          </w:tcPr>
          <w:p>
            <w:pPr>
              <w:pStyle w:val="TableParagraph"/>
              <w:rPr>
                <w:rFonts w:ascii="Times New Roman"/>
                <w:sz w:val="18"/>
              </w:rPr>
            </w:pPr>
          </w:p>
        </w:tc>
      </w:tr>
      <w:tr>
        <w:trPr>
          <w:trHeight w:val="331" w:hRule="atLeast"/>
        </w:trPr>
        <w:tc>
          <w:tcPr>
            <w:tcW w:w="385" w:type="dxa"/>
            <w:vMerge/>
            <w:tcBorders>
              <w:top w:val="nil"/>
              <w:bottom w:val="single" w:sz="6" w:space="0" w:color="000000"/>
              <w:right w:val="single" w:sz="6" w:space="0" w:color="000000"/>
            </w:tcBorders>
            <w:textDirection w:val="tbRl"/>
          </w:tcPr>
          <w:p>
            <w:pPr>
              <w:rPr>
                <w:sz w:val="2"/>
                <w:szCs w:val="2"/>
              </w:rPr>
            </w:pPr>
          </w:p>
        </w:tc>
        <w:tc>
          <w:tcPr>
            <w:tcW w:w="429" w:type="dxa"/>
            <w:vMerge/>
            <w:tcBorders>
              <w:top w:val="nil"/>
              <w:left w:val="single" w:sz="6" w:space="0" w:color="000000"/>
              <w:bottom w:val="single" w:sz="6" w:space="0" w:color="000000"/>
            </w:tcBorders>
            <w:textDirection w:val="tbRl"/>
          </w:tcPr>
          <w:p>
            <w:pPr>
              <w:rPr>
                <w:sz w:val="2"/>
                <w:szCs w:val="2"/>
              </w:rPr>
            </w:pPr>
          </w:p>
        </w:tc>
        <w:tc>
          <w:tcPr>
            <w:tcW w:w="1133" w:type="dxa"/>
            <w:vMerge/>
            <w:tcBorders>
              <w:top w:val="nil"/>
            </w:tcBorders>
          </w:tcPr>
          <w:p>
            <w:pPr>
              <w:rPr>
                <w:sz w:val="2"/>
                <w:szCs w:val="2"/>
              </w:rPr>
            </w:pPr>
          </w:p>
        </w:tc>
        <w:tc>
          <w:tcPr>
            <w:tcW w:w="1420" w:type="dxa"/>
          </w:tcPr>
          <w:p>
            <w:pPr>
              <w:pStyle w:val="TableParagraph"/>
              <w:spacing w:before="25"/>
              <w:ind w:left="109"/>
              <w:rPr>
                <w:sz w:val="20"/>
              </w:rPr>
            </w:pPr>
            <w:r>
              <w:rPr>
                <w:sz w:val="20"/>
              </w:rPr>
              <w:t>體育</w:t>
            </w:r>
          </w:p>
        </w:tc>
        <w:tc>
          <w:tcPr>
            <w:tcW w:w="700" w:type="dxa"/>
            <w:vMerge/>
            <w:tcBorders>
              <w:top w:val="nil"/>
              <w:right w:val="double" w:sz="1" w:space="0" w:color="000000"/>
            </w:tcBorders>
          </w:tcPr>
          <w:p>
            <w:pPr>
              <w:rPr>
                <w:sz w:val="2"/>
                <w:szCs w:val="2"/>
              </w:rPr>
            </w:pPr>
          </w:p>
        </w:tc>
        <w:tc>
          <w:tcPr>
            <w:tcW w:w="568" w:type="dxa"/>
            <w:tcBorders>
              <w:left w:val="double" w:sz="1" w:space="0" w:color="000000"/>
            </w:tcBorders>
          </w:tcPr>
          <w:p>
            <w:pPr>
              <w:pStyle w:val="TableParagraph"/>
              <w:spacing w:before="39"/>
              <w:ind w:left="227"/>
              <w:rPr>
                <w:rFonts w:ascii="Times New Roman"/>
                <w:sz w:val="20"/>
              </w:rPr>
            </w:pPr>
            <w:r>
              <w:rPr>
                <w:rFonts w:ascii="Times New Roman"/>
                <w:w w:val="100"/>
                <w:sz w:val="20"/>
              </w:rPr>
              <w:t>2</w:t>
            </w:r>
          </w:p>
        </w:tc>
        <w:tc>
          <w:tcPr>
            <w:tcW w:w="568" w:type="dxa"/>
          </w:tcPr>
          <w:p>
            <w:pPr>
              <w:pStyle w:val="TableParagraph"/>
              <w:spacing w:before="39"/>
              <w:ind w:right="217"/>
              <w:jc w:val="right"/>
              <w:rPr>
                <w:rFonts w:ascii="Times New Roman"/>
                <w:sz w:val="20"/>
              </w:rPr>
            </w:pPr>
            <w:r>
              <w:rPr>
                <w:rFonts w:ascii="Times New Roman"/>
                <w:w w:val="100"/>
                <w:sz w:val="20"/>
              </w:rPr>
              <w:t>2</w:t>
            </w: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69" w:type="dxa"/>
          </w:tcPr>
          <w:p>
            <w:pPr>
              <w:pStyle w:val="TableParagraph"/>
              <w:rPr>
                <w:rFonts w:ascii="Times New Roman"/>
                <w:sz w:val="18"/>
              </w:rPr>
            </w:pPr>
          </w:p>
        </w:tc>
        <w:tc>
          <w:tcPr>
            <w:tcW w:w="569" w:type="dxa"/>
          </w:tcPr>
          <w:p>
            <w:pPr>
              <w:pStyle w:val="TableParagraph"/>
              <w:rPr>
                <w:rFonts w:ascii="Times New Roman"/>
                <w:sz w:val="18"/>
              </w:rPr>
            </w:pPr>
          </w:p>
        </w:tc>
        <w:tc>
          <w:tcPr>
            <w:tcW w:w="2603" w:type="dxa"/>
            <w:tcBorders>
              <w:bottom w:val="single" w:sz="6" w:space="0" w:color="000000"/>
            </w:tcBorders>
          </w:tcPr>
          <w:p>
            <w:pPr>
              <w:pStyle w:val="TableParagraph"/>
              <w:rPr>
                <w:rFonts w:ascii="Times New Roman"/>
                <w:sz w:val="18"/>
              </w:rPr>
            </w:pPr>
          </w:p>
        </w:tc>
      </w:tr>
      <w:tr>
        <w:trPr>
          <w:trHeight w:val="226" w:hRule="atLeast"/>
        </w:trPr>
        <w:tc>
          <w:tcPr>
            <w:tcW w:w="385" w:type="dxa"/>
            <w:vMerge/>
            <w:tcBorders>
              <w:top w:val="nil"/>
              <w:bottom w:val="single" w:sz="6" w:space="0" w:color="000000"/>
              <w:right w:val="single" w:sz="6" w:space="0" w:color="000000"/>
            </w:tcBorders>
            <w:textDirection w:val="tbRl"/>
          </w:tcPr>
          <w:p>
            <w:pPr>
              <w:rPr>
                <w:sz w:val="2"/>
                <w:szCs w:val="2"/>
              </w:rPr>
            </w:pPr>
          </w:p>
        </w:tc>
        <w:tc>
          <w:tcPr>
            <w:tcW w:w="429" w:type="dxa"/>
            <w:vMerge/>
            <w:tcBorders>
              <w:top w:val="nil"/>
              <w:left w:val="single" w:sz="6" w:space="0" w:color="000000"/>
              <w:bottom w:val="single" w:sz="6" w:space="0" w:color="000000"/>
            </w:tcBorders>
            <w:textDirection w:val="tbRl"/>
          </w:tcPr>
          <w:p>
            <w:pPr>
              <w:rPr>
                <w:sz w:val="2"/>
                <w:szCs w:val="2"/>
              </w:rPr>
            </w:pPr>
          </w:p>
        </w:tc>
        <w:tc>
          <w:tcPr>
            <w:tcW w:w="2553" w:type="dxa"/>
            <w:gridSpan w:val="2"/>
          </w:tcPr>
          <w:p>
            <w:pPr>
              <w:pStyle w:val="TableParagraph"/>
              <w:spacing w:line="206" w:lineRule="exact"/>
              <w:ind w:left="108"/>
              <w:rPr>
                <w:sz w:val="20"/>
              </w:rPr>
            </w:pPr>
            <w:r>
              <w:rPr>
                <w:sz w:val="20"/>
              </w:rPr>
              <w:t>全民國防教育</w:t>
            </w:r>
          </w:p>
        </w:tc>
        <w:tc>
          <w:tcPr>
            <w:tcW w:w="700" w:type="dxa"/>
            <w:tcBorders>
              <w:right w:val="double" w:sz="1" w:space="0" w:color="000000"/>
            </w:tcBorders>
          </w:tcPr>
          <w:p>
            <w:pPr>
              <w:pStyle w:val="TableParagraph"/>
              <w:spacing w:line="206" w:lineRule="exact"/>
              <w:ind w:left="25"/>
              <w:jc w:val="center"/>
              <w:rPr>
                <w:rFonts w:ascii="Times New Roman"/>
                <w:sz w:val="20"/>
              </w:rPr>
            </w:pPr>
            <w:r>
              <w:rPr>
                <w:rFonts w:ascii="Times New Roman"/>
                <w:w w:val="100"/>
                <w:sz w:val="20"/>
              </w:rPr>
              <w:t>2</w:t>
            </w:r>
          </w:p>
        </w:tc>
        <w:tc>
          <w:tcPr>
            <w:tcW w:w="568" w:type="dxa"/>
            <w:tcBorders>
              <w:left w:val="double" w:sz="1" w:space="0" w:color="000000"/>
            </w:tcBorders>
          </w:tcPr>
          <w:p>
            <w:pPr>
              <w:pStyle w:val="TableParagraph"/>
              <w:spacing w:line="206" w:lineRule="exact"/>
              <w:ind w:left="227"/>
              <w:rPr>
                <w:rFonts w:ascii="Times New Roman"/>
                <w:sz w:val="20"/>
              </w:rPr>
            </w:pPr>
            <w:r>
              <w:rPr>
                <w:rFonts w:ascii="Times New Roman"/>
                <w:w w:val="100"/>
                <w:sz w:val="20"/>
              </w:rPr>
              <w:t>1</w:t>
            </w:r>
          </w:p>
        </w:tc>
        <w:tc>
          <w:tcPr>
            <w:tcW w:w="568" w:type="dxa"/>
          </w:tcPr>
          <w:p>
            <w:pPr>
              <w:pStyle w:val="TableParagraph"/>
              <w:spacing w:line="206" w:lineRule="exact"/>
              <w:ind w:right="217"/>
              <w:jc w:val="right"/>
              <w:rPr>
                <w:rFonts w:ascii="Times New Roman"/>
                <w:sz w:val="20"/>
              </w:rPr>
            </w:pPr>
            <w:r>
              <w:rPr>
                <w:rFonts w:ascii="Times New Roman"/>
                <w:w w:val="100"/>
                <w:sz w:val="20"/>
              </w:rPr>
              <w:t>1</w:t>
            </w:r>
          </w:p>
        </w:tc>
        <w:tc>
          <w:tcPr>
            <w:tcW w:w="568" w:type="dxa"/>
          </w:tcPr>
          <w:p>
            <w:pPr>
              <w:pStyle w:val="TableParagraph"/>
              <w:rPr>
                <w:rFonts w:ascii="Times New Roman"/>
                <w:sz w:val="16"/>
              </w:rPr>
            </w:pPr>
          </w:p>
        </w:tc>
        <w:tc>
          <w:tcPr>
            <w:tcW w:w="568" w:type="dxa"/>
          </w:tcPr>
          <w:p>
            <w:pPr>
              <w:pStyle w:val="TableParagraph"/>
              <w:rPr>
                <w:rFonts w:ascii="Times New Roman"/>
                <w:sz w:val="16"/>
              </w:rPr>
            </w:pPr>
          </w:p>
        </w:tc>
        <w:tc>
          <w:tcPr>
            <w:tcW w:w="569" w:type="dxa"/>
          </w:tcPr>
          <w:p>
            <w:pPr>
              <w:pStyle w:val="TableParagraph"/>
              <w:rPr>
                <w:rFonts w:ascii="Times New Roman"/>
                <w:sz w:val="16"/>
              </w:rPr>
            </w:pPr>
          </w:p>
        </w:tc>
        <w:tc>
          <w:tcPr>
            <w:tcW w:w="569" w:type="dxa"/>
          </w:tcPr>
          <w:p>
            <w:pPr>
              <w:pStyle w:val="TableParagraph"/>
              <w:rPr>
                <w:rFonts w:ascii="Times New Roman"/>
                <w:sz w:val="16"/>
              </w:rPr>
            </w:pPr>
          </w:p>
        </w:tc>
        <w:tc>
          <w:tcPr>
            <w:tcW w:w="2603" w:type="dxa"/>
            <w:tcBorders>
              <w:top w:val="single" w:sz="6" w:space="0" w:color="000000"/>
              <w:bottom w:val="single" w:sz="6" w:space="0" w:color="000000"/>
            </w:tcBorders>
          </w:tcPr>
          <w:p>
            <w:pPr>
              <w:pStyle w:val="TableParagraph"/>
              <w:rPr>
                <w:rFonts w:ascii="Times New Roman"/>
                <w:sz w:val="16"/>
              </w:rPr>
            </w:pPr>
          </w:p>
        </w:tc>
      </w:tr>
      <w:tr>
        <w:trPr>
          <w:trHeight w:val="275" w:hRule="atLeast"/>
        </w:trPr>
        <w:tc>
          <w:tcPr>
            <w:tcW w:w="3367" w:type="dxa"/>
            <w:gridSpan w:val="4"/>
            <w:tcBorders>
              <w:top w:val="single" w:sz="6" w:space="0" w:color="000000"/>
            </w:tcBorders>
            <w:shd w:val="clear" w:color="auto" w:fill="DFDFDF"/>
          </w:tcPr>
          <w:p>
            <w:pPr>
              <w:pStyle w:val="TableParagraph"/>
              <w:spacing w:line="256" w:lineRule="exact"/>
              <w:ind w:left="882"/>
              <w:rPr>
                <w:b/>
                <w:sz w:val="20"/>
              </w:rPr>
            </w:pPr>
            <w:r>
              <w:rPr>
                <w:b/>
                <w:sz w:val="20"/>
              </w:rPr>
              <w:t>部定必修學分合計</w:t>
            </w:r>
          </w:p>
        </w:tc>
        <w:tc>
          <w:tcPr>
            <w:tcW w:w="700" w:type="dxa"/>
            <w:tcBorders>
              <w:right w:val="double" w:sz="1" w:space="0" w:color="000000"/>
            </w:tcBorders>
            <w:shd w:val="clear" w:color="auto" w:fill="DFDFDF"/>
          </w:tcPr>
          <w:p>
            <w:pPr>
              <w:pStyle w:val="TableParagraph"/>
              <w:spacing w:before="9"/>
              <w:ind w:left="251"/>
              <w:rPr>
                <w:rFonts w:ascii="Times New Roman"/>
                <w:sz w:val="20"/>
              </w:rPr>
            </w:pPr>
            <w:r>
              <w:rPr>
                <w:rFonts w:ascii="Times New Roman"/>
                <w:sz w:val="20"/>
              </w:rPr>
              <w:t>48</w:t>
            </w:r>
          </w:p>
        </w:tc>
        <w:tc>
          <w:tcPr>
            <w:tcW w:w="568" w:type="dxa"/>
            <w:tcBorders>
              <w:left w:val="double" w:sz="1" w:space="0" w:color="000000"/>
            </w:tcBorders>
            <w:shd w:val="clear" w:color="auto" w:fill="DFDFDF"/>
          </w:tcPr>
          <w:p>
            <w:pPr>
              <w:pStyle w:val="TableParagraph"/>
              <w:spacing w:before="9"/>
              <w:ind w:left="176"/>
              <w:rPr>
                <w:rFonts w:ascii="Times New Roman"/>
                <w:sz w:val="20"/>
              </w:rPr>
            </w:pPr>
            <w:r>
              <w:rPr>
                <w:rFonts w:ascii="Times New Roman"/>
                <w:sz w:val="20"/>
              </w:rPr>
              <w:t>24</w:t>
            </w:r>
          </w:p>
        </w:tc>
        <w:tc>
          <w:tcPr>
            <w:tcW w:w="568" w:type="dxa"/>
            <w:shd w:val="clear" w:color="auto" w:fill="DFDFDF"/>
          </w:tcPr>
          <w:p>
            <w:pPr>
              <w:pStyle w:val="TableParagraph"/>
              <w:spacing w:before="9"/>
              <w:ind w:right="166"/>
              <w:jc w:val="right"/>
              <w:rPr>
                <w:rFonts w:ascii="Times New Roman"/>
                <w:sz w:val="20"/>
              </w:rPr>
            </w:pPr>
            <w:r>
              <w:rPr>
                <w:rFonts w:ascii="Times New Roman"/>
                <w:sz w:val="20"/>
              </w:rPr>
              <w:t>24</w:t>
            </w:r>
          </w:p>
        </w:tc>
        <w:tc>
          <w:tcPr>
            <w:tcW w:w="568" w:type="dxa"/>
            <w:shd w:val="clear" w:color="auto" w:fill="DFDFDF"/>
          </w:tcPr>
          <w:p>
            <w:pPr>
              <w:pStyle w:val="TableParagraph"/>
              <w:rPr>
                <w:rFonts w:ascii="Times New Roman"/>
                <w:sz w:val="18"/>
              </w:rPr>
            </w:pPr>
          </w:p>
        </w:tc>
        <w:tc>
          <w:tcPr>
            <w:tcW w:w="568" w:type="dxa"/>
            <w:shd w:val="clear" w:color="auto" w:fill="DFDFDF"/>
          </w:tcPr>
          <w:p>
            <w:pPr>
              <w:pStyle w:val="TableParagraph"/>
              <w:rPr>
                <w:rFonts w:ascii="Times New Roman"/>
                <w:sz w:val="18"/>
              </w:rPr>
            </w:pPr>
          </w:p>
        </w:tc>
        <w:tc>
          <w:tcPr>
            <w:tcW w:w="569" w:type="dxa"/>
            <w:shd w:val="clear" w:color="auto" w:fill="DFDFDF"/>
          </w:tcPr>
          <w:p>
            <w:pPr>
              <w:pStyle w:val="TableParagraph"/>
              <w:rPr>
                <w:rFonts w:ascii="Times New Roman"/>
                <w:sz w:val="18"/>
              </w:rPr>
            </w:pPr>
          </w:p>
        </w:tc>
        <w:tc>
          <w:tcPr>
            <w:tcW w:w="569" w:type="dxa"/>
            <w:shd w:val="clear" w:color="auto" w:fill="DFDFDF"/>
          </w:tcPr>
          <w:p>
            <w:pPr>
              <w:pStyle w:val="TableParagraph"/>
              <w:rPr>
                <w:rFonts w:ascii="Times New Roman"/>
                <w:sz w:val="18"/>
              </w:rPr>
            </w:pPr>
          </w:p>
        </w:tc>
        <w:tc>
          <w:tcPr>
            <w:tcW w:w="2603" w:type="dxa"/>
            <w:tcBorders>
              <w:top w:val="single" w:sz="6" w:space="0" w:color="000000"/>
            </w:tcBorders>
          </w:tcPr>
          <w:p>
            <w:pPr>
              <w:pStyle w:val="TableParagraph"/>
              <w:rPr>
                <w:rFonts w:ascii="Times New Roman"/>
                <w:sz w:val="18"/>
              </w:rPr>
            </w:pPr>
          </w:p>
        </w:tc>
      </w:tr>
      <w:tr>
        <w:trPr>
          <w:trHeight w:val="435" w:hRule="atLeast"/>
        </w:trPr>
        <w:tc>
          <w:tcPr>
            <w:tcW w:w="385" w:type="dxa"/>
            <w:vMerge w:val="restart"/>
            <w:tcBorders>
              <w:bottom w:val="single" w:sz="6" w:space="0" w:color="000000"/>
              <w:right w:val="single" w:sz="6" w:space="0" w:color="000000"/>
            </w:tcBorders>
            <w:textDirection w:val="tbRl"/>
          </w:tcPr>
          <w:p>
            <w:pPr>
              <w:pStyle w:val="TableParagraph"/>
              <w:spacing w:line="261" w:lineRule="exact"/>
              <w:ind w:left="151"/>
              <w:rPr>
                <w:sz w:val="20"/>
              </w:rPr>
            </w:pPr>
            <w:r>
              <w:rPr>
                <w:sz w:val="20"/>
              </w:rPr>
              <w:t>校訂必修</w:t>
            </w:r>
          </w:p>
        </w:tc>
        <w:tc>
          <w:tcPr>
            <w:tcW w:w="429" w:type="dxa"/>
            <w:vMerge w:val="restart"/>
            <w:tcBorders>
              <w:left w:val="single" w:sz="6" w:space="0" w:color="000000"/>
              <w:bottom w:val="single" w:sz="6" w:space="0" w:color="000000"/>
              <w:right w:val="single" w:sz="6" w:space="0" w:color="000000"/>
            </w:tcBorders>
            <w:textDirection w:val="tbRl"/>
          </w:tcPr>
          <w:p>
            <w:pPr>
              <w:pStyle w:val="TableParagraph"/>
              <w:spacing w:before="1"/>
              <w:ind w:left="151"/>
              <w:rPr>
                <w:sz w:val="20"/>
              </w:rPr>
            </w:pPr>
            <w:r>
              <w:rPr>
                <w:sz w:val="20"/>
              </w:rPr>
              <w:t>一般科目</w:t>
            </w:r>
          </w:p>
        </w:tc>
        <w:tc>
          <w:tcPr>
            <w:tcW w:w="2553" w:type="dxa"/>
            <w:gridSpan w:val="2"/>
            <w:tcBorders>
              <w:left w:val="single" w:sz="6" w:space="0" w:color="000000"/>
              <w:bottom w:val="single" w:sz="6" w:space="0" w:color="000000"/>
              <w:right w:val="single" w:sz="6" w:space="0" w:color="000000"/>
            </w:tcBorders>
          </w:tcPr>
          <w:p>
            <w:pPr>
              <w:pStyle w:val="TableParagraph"/>
              <w:rPr>
                <w:rFonts w:ascii="Times New Roman"/>
                <w:sz w:val="18"/>
              </w:rPr>
            </w:pPr>
          </w:p>
        </w:tc>
        <w:tc>
          <w:tcPr>
            <w:tcW w:w="700" w:type="dxa"/>
            <w:tcBorders>
              <w:left w:val="single" w:sz="6" w:space="0" w:color="000000"/>
              <w:bottom w:val="single" w:sz="6" w:space="0" w:color="000000"/>
              <w:right w:val="double" w:sz="1" w:space="0" w:color="000000"/>
            </w:tcBorders>
          </w:tcPr>
          <w:p>
            <w:pPr>
              <w:pStyle w:val="TableParagraph"/>
              <w:rPr>
                <w:rFonts w:ascii="Times New Roman"/>
                <w:sz w:val="18"/>
              </w:rPr>
            </w:pPr>
          </w:p>
        </w:tc>
        <w:tc>
          <w:tcPr>
            <w:tcW w:w="568" w:type="dxa"/>
            <w:tcBorders>
              <w:left w:val="double" w:sz="1" w:space="0" w:color="000000"/>
              <w:bottom w:val="single" w:sz="6" w:space="0" w:color="000000"/>
              <w:right w:val="single" w:sz="6" w:space="0" w:color="000000"/>
            </w:tcBorders>
          </w:tcPr>
          <w:p>
            <w:pPr>
              <w:pStyle w:val="TableParagraph"/>
              <w:rPr>
                <w:rFonts w:ascii="Times New Roman"/>
                <w:sz w:val="18"/>
              </w:rPr>
            </w:pPr>
          </w:p>
        </w:tc>
        <w:tc>
          <w:tcPr>
            <w:tcW w:w="568" w:type="dxa"/>
            <w:tcBorders>
              <w:left w:val="single" w:sz="6" w:space="0" w:color="000000"/>
              <w:bottom w:val="single" w:sz="6" w:space="0" w:color="000000"/>
              <w:right w:val="single" w:sz="6" w:space="0" w:color="000000"/>
            </w:tcBorders>
          </w:tcPr>
          <w:p>
            <w:pPr>
              <w:pStyle w:val="TableParagraph"/>
              <w:rPr>
                <w:rFonts w:ascii="Times New Roman"/>
                <w:sz w:val="18"/>
              </w:rPr>
            </w:pPr>
          </w:p>
        </w:tc>
        <w:tc>
          <w:tcPr>
            <w:tcW w:w="568" w:type="dxa"/>
            <w:tcBorders>
              <w:left w:val="single" w:sz="6" w:space="0" w:color="000000"/>
              <w:bottom w:val="single" w:sz="6" w:space="0" w:color="000000"/>
            </w:tcBorders>
          </w:tcPr>
          <w:p>
            <w:pPr>
              <w:pStyle w:val="TableParagraph"/>
              <w:rPr>
                <w:rFonts w:ascii="Times New Roman"/>
                <w:sz w:val="18"/>
              </w:rPr>
            </w:pPr>
          </w:p>
        </w:tc>
        <w:tc>
          <w:tcPr>
            <w:tcW w:w="568" w:type="dxa"/>
            <w:tcBorders>
              <w:bottom w:val="single" w:sz="6" w:space="0" w:color="000000"/>
            </w:tcBorders>
          </w:tcPr>
          <w:p>
            <w:pPr>
              <w:pStyle w:val="TableParagraph"/>
              <w:rPr>
                <w:rFonts w:ascii="Times New Roman"/>
                <w:sz w:val="18"/>
              </w:rPr>
            </w:pPr>
          </w:p>
        </w:tc>
        <w:tc>
          <w:tcPr>
            <w:tcW w:w="569" w:type="dxa"/>
            <w:tcBorders>
              <w:bottom w:val="single" w:sz="6" w:space="0" w:color="000000"/>
            </w:tcBorders>
          </w:tcPr>
          <w:p>
            <w:pPr>
              <w:pStyle w:val="TableParagraph"/>
              <w:rPr>
                <w:rFonts w:ascii="Times New Roman"/>
                <w:sz w:val="18"/>
              </w:rPr>
            </w:pPr>
          </w:p>
        </w:tc>
        <w:tc>
          <w:tcPr>
            <w:tcW w:w="569" w:type="dxa"/>
            <w:tcBorders>
              <w:bottom w:val="single" w:sz="6" w:space="0" w:color="000000"/>
              <w:right w:val="single" w:sz="6" w:space="0" w:color="000000"/>
            </w:tcBorders>
          </w:tcPr>
          <w:p>
            <w:pPr>
              <w:pStyle w:val="TableParagraph"/>
              <w:rPr>
                <w:rFonts w:ascii="Times New Roman"/>
                <w:sz w:val="18"/>
              </w:rPr>
            </w:pPr>
          </w:p>
        </w:tc>
        <w:tc>
          <w:tcPr>
            <w:tcW w:w="2603" w:type="dxa"/>
            <w:vMerge w:val="restart"/>
            <w:tcBorders>
              <w:left w:val="single" w:sz="6" w:space="0" w:color="000000"/>
            </w:tcBorders>
          </w:tcPr>
          <w:p>
            <w:pPr>
              <w:pStyle w:val="TableParagraph"/>
              <w:spacing w:line="216" w:lineRule="auto" w:before="8"/>
              <w:ind w:left="113" w:right="47"/>
              <w:jc w:val="both"/>
              <w:rPr>
                <w:sz w:val="18"/>
              </w:rPr>
            </w:pPr>
            <w:r>
              <w:rPr>
                <w:sz w:val="18"/>
              </w:rPr>
              <w:t>學校依據學校願景、學生學習</w:t>
            </w:r>
            <w:r>
              <w:rPr>
                <w:spacing w:val="-11"/>
                <w:sz w:val="18"/>
              </w:rPr>
              <w:t>需求開設 </w:t>
            </w:r>
            <w:r>
              <w:rPr>
                <w:rFonts w:ascii="Times New Roman" w:eastAsia="Times New Roman"/>
                <w:sz w:val="18"/>
              </w:rPr>
              <w:t>4-12 </w:t>
            </w:r>
            <w:r>
              <w:rPr>
                <w:sz w:val="18"/>
              </w:rPr>
              <w:t>學分之校訂必修</w:t>
            </w:r>
            <w:r>
              <w:rPr>
                <w:spacing w:val="-20"/>
                <w:sz w:val="18"/>
              </w:rPr>
              <w:t>科目，須包括特殊需求領域課程。</w:t>
            </w:r>
          </w:p>
        </w:tc>
      </w:tr>
      <w:tr>
        <w:trPr>
          <w:trHeight w:val="444" w:hRule="atLeast"/>
        </w:trPr>
        <w:tc>
          <w:tcPr>
            <w:tcW w:w="385" w:type="dxa"/>
            <w:vMerge/>
            <w:tcBorders>
              <w:top w:val="nil"/>
              <w:bottom w:val="single" w:sz="6" w:space="0" w:color="000000"/>
              <w:right w:val="single" w:sz="6" w:space="0" w:color="000000"/>
            </w:tcBorders>
            <w:textDirection w:val="tbRl"/>
          </w:tcPr>
          <w:p>
            <w:pPr>
              <w:rPr>
                <w:sz w:val="2"/>
                <w:szCs w:val="2"/>
              </w:rPr>
            </w:pPr>
          </w:p>
        </w:tc>
        <w:tc>
          <w:tcPr>
            <w:tcW w:w="429" w:type="dxa"/>
            <w:vMerge/>
            <w:tcBorders>
              <w:top w:val="nil"/>
              <w:left w:val="single" w:sz="6" w:space="0" w:color="000000"/>
              <w:bottom w:val="single" w:sz="6" w:space="0" w:color="000000"/>
              <w:right w:val="single" w:sz="6" w:space="0" w:color="000000"/>
            </w:tcBorders>
            <w:textDirection w:val="tbRl"/>
          </w:tcPr>
          <w:p>
            <w:pPr>
              <w:rPr>
                <w:sz w:val="2"/>
                <w:szCs w:val="2"/>
              </w:rPr>
            </w:pPr>
          </w:p>
        </w:tc>
        <w:tc>
          <w:tcPr>
            <w:tcW w:w="2553"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8"/>
              </w:rPr>
            </w:pPr>
          </w:p>
        </w:tc>
        <w:tc>
          <w:tcPr>
            <w:tcW w:w="700" w:type="dxa"/>
            <w:tcBorders>
              <w:top w:val="single" w:sz="6" w:space="0" w:color="000000"/>
              <w:left w:val="single" w:sz="6" w:space="0" w:color="000000"/>
              <w:bottom w:val="single" w:sz="6" w:space="0" w:color="000000"/>
              <w:right w:val="double" w:sz="1" w:space="0" w:color="000000"/>
            </w:tcBorders>
          </w:tcPr>
          <w:p>
            <w:pPr>
              <w:pStyle w:val="TableParagraph"/>
              <w:rPr>
                <w:rFonts w:ascii="Times New Roman"/>
                <w:sz w:val="18"/>
              </w:rPr>
            </w:pPr>
          </w:p>
        </w:tc>
        <w:tc>
          <w:tcPr>
            <w:tcW w:w="568" w:type="dxa"/>
            <w:tcBorders>
              <w:top w:val="single" w:sz="6" w:space="0" w:color="000000"/>
              <w:left w:val="double" w:sz="1" w:space="0" w:color="000000"/>
              <w:bottom w:val="single" w:sz="6" w:space="0" w:color="000000"/>
              <w:right w:val="single" w:sz="6" w:space="0" w:color="000000"/>
            </w:tcBorders>
          </w:tcPr>
          <w:p>
            <w:pPr>
              <w:pStyle w:val="TableParagraph"/>
              <w:rPr>
                <w:rFonts w:ascii="Times New Roman"/>
                <w:sz w:val="18"/>
              </w:rPr>
            </w:pPr>
          </w:p>
        </w:tc>
        <w:tc>
          <w:tcPr>
            <w:tcW w:w="56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8"/>
              </w:rPr>
            </w:pPr>
          </w:p>
        </w:tc>
        <w:tc>
          <w:tcPr>
            <w:tcW w:w="568" w:type="dxa"/>
            <w:tcBorders>
              <w:top w:val="single" w:sz="6" w:space="0" w:color="000000"/>
              <w:left w:val="single" w:sz="6" w:space="0" w:color="000000"/>
            </w:tcBorders>
          </w:tcPr>
          <w:p>
            <w:pPr>
              <w:pStyle w:val="TableParagraph"/>
              <w:rPr>
                <w:rFonts w:ascii="Times New Roman"/>
                <w:sz w:val="18"/>
              </w:rPr>
            </w:pPr>
          </w:p>
        </w:tc>
        <w:tc>
          <w:tcPr>
            <w:tcW w:w="568" w:type="dxa"/>
            <w:tcBorders>
              <w:top w:val="single" w:sz="6" w:space="0" w:color="000000"/>
            </w:tcBorders>
          </w:tcPr>
          <w:p>
            <w:pPr>
              <w:pStyle w:val="TableParagraph"/>
              <w:rPr>
                <w:rFonts w:ascii="Times New Roman"/>
                <w:sz w:val="18"/>
              </w:rPr>
            </w:pPr>
          </w:p>
        </w:tc>
        <w:tc>
          <w:tcPr>
            <w:tcW w:w="569" w:type="dxa"/>
            <w:tcBorders>
              <w:top w:val="single" w:sz="6" w:space="0" w:color="000000"/>
            </w:tcBorders>
          </w:tcPr>
          <w:p>
            <w:pPr>
              <w:pStyle w:val="TableParagraph"/>
              <w:rPr>
                <w:rFonts w:ascii="Times New Roman"/>
                <w:sz w:val="18"/>
              </w:rPr>
            </w:pPr>
          </w:p>
        </w:tc>
        <w:tc>
          <w:tcPr>
            <w:tcW w:w="569" w:type="dxa"/>
            <w:tcBorders>
              <w:top w:val="single" w:sz="6" w:space="0" w:color="000000"/>
              <w:right w:val="single" w:sz="6" w:space="0" w:color="000000"/>
            </w:tcBorders>
          </w:tcPr>
          <w:p>
            <w:pPr>
              <w:pStyle w:val="TableParagraph"/>
              <w:rPr>
                <w:rFonts w:ascii="Times New Roman"/>
                <w:sz w:val="18"/>
              </w:rPr>
            </w:pPr>
          </w:p>
        </w:tc>
        <w:tc>
          <w:tcPr>
            <w:tcW w:w="2603" w:type="dxa"/>
            <w:vMerge/>
            <w:tcBorders>
              <w:top w:val="nil"/>
              <w:left w:val="single" w:sz="6" w:space="0" w:color="000000"/>
            </w:tcBorders>
          </w:tcPr>
          <w:p>
            <w:pPr>
              <w:rPr>
                <w:sz w:val="2"/>
                <w:szCs w:val="2"/>
              </w:rPr>
            </w:pPr>
          </w:p>
        </w:tc>
      </w:tr>
      <w:tr>
        <w:trPr>
          <w:trHeight w:val="247" w:hRule="atLeast"/>
        </w:trPr>
        <w:tc>
          <w:tcPr>
            <w:tcW w:w="385" w:type="dxa"/>
            <w:vMerge/>
            <w:tcBorders>
              <w:top w:val="nil"/>
              <w:bottom w:val="single" w:sz="6" w:space="0" w:color="000000"/>
              <w:right w:val="single" w:sz="6" w:space="0" w:color="000000"/>
            </w:tcBorders>
            <w:textDirection w:val="tbRl"/>
          </w:tcPr>
          <w:p>
            <w:pPr>
              <w:rPr>
                <w:sz w:val="2"/>
                <w:szCs w:val="2"/>
              </w:rPr>
            </w:pPr>
          </w:p>
        </w:tc>
        <w:tc>
          <w:tcPr>
            <w:tcW w:w="429" w:type="dxa"/>
            <w:vMerge/>
            <w:tcBorders>
              <w:top w:val="nil"/>
              <w:left w:val="single" w:sz="6" w:space="0" w:color="000000"/>
              <w:bottom w:val="single" w:sz="6" w:space="0" w:color="000000"/>
              <w:right w:val="single" w:sz="6" w:space="0" w:color="000000"/>
            </w:tcBorders>
            <w:textDirection w:val="tbRl"/>
          </w:tcPr>
          <w:p>
            <w:pPr>
              <w:rPr>
                <w:sz w:val="2"/>
                <w:szCs w:val="2"/>
              </w:rPr>
            </w:pPr>
          </w:p>
        </w:tc>
        <w:tc>
          <w:tcPr>
            <w:tcW w:w="2553" w:type="dxa"/>
            <w:gridSpan w:val="2"/>
            <w:tcBorders>
              <w:top w:val="single" w:sz="6" w:space="0" w:color="000000"/>
              <w:left w:val="single" w:sz="6" w:space="0" w:color="000000"/>
              <w:bottom w:val="single" w:sz="6" w:space="0" w:color="000000"/>
              <w:right w:val="single" w:sz="6" w:space="0" w:color="000000"/>
            </w:tcBorders>
            <w:shd w:val="clear" w:color="auto" w:fill="DFDFDF"/>
          </w:tcPr>
          <w:p>
            <w:pPr>
              <w:pStyle w:val="TableParagraph"/>
              <w:tabs>
                <w:tab w:pos="610" w:val="left" w:leader="none"/>
              </w:tabs>
              <w:spacing w:line="228" w:lineRule="exact"/>
              <w:ind w:left="10"/>
              <w:jc w:val="center"/>
              <w:rPr>
                <w:b/>
                <w:sz w:val="20"/>
              </w:rPr>
            </w:pPr>
            <w:r>
              <w:rPr>
                <w:b/>
                <w:sz w:val="20"/>
              </w:rPr>
              <w:t>小</w:t>
              <w:tab/>
              <w:t>計</w:t>
            </w:r>
          </w:p>
        </w:tc>
        <w:tc>
          <w:tcPr>
            <w:tcW w:w="700" w:type="dxa"/>
            <w:tcBorders>
              <w:top w:val="single" w:sz="6" w:space="0" w:color="000000"/>
              <w:left w:val="single" w:sz="6" w:space="0" w:color="000000"/>
              <w:bottom w:val="single" w:sz="6" w:space="0" w:color="000000"/>
              <w:right w:val="double" w:sz="1" w:space="0" w:color="000000"/>
            </w:tcBorders>
            <w:shd w:val="clear" w:color="auto" w:fill="DFDFDF"/>
          </w:tcPr>
          <w:p>
            <w:pPr>
              <w:pStyle w:val="TableParagraph"/>
              <w:spacing w:line="223" w:lineRule="exact"/>
              <w:ind w:left="107"/>
              <w:rPr>
                <w:rFonts w:ascii="Times New Roman"/>
                <w:sz w:val="20"/>
              </w:rPr>
            </w:pPr>
            <w:r>
              <w:rPr>
                <w:rFonts w:ascii="Times New Roman"/>
                <w:sz w:val="20"/>
              </w:rPr>
              <w:t>4-12</w:t>
            </w:r>
          </w:p>
        </w:tc>
        <w:tc>
          <w:tcPr>
            <w:tcW w:w="568" w:type="dxa"/>
            <w:tcBorders>
              <w:top w:val="single" w:sz="6" w:space="0" w:color="000000"/>
              <w:left w:val="double" w:sz="1" w:space="0" w:color="000000"/>
              <w:bottom w:val="single" w:sz="6" w:space="0" w:color="000000"/>
              <w:right w:val="single" w:sz="6" w:space="0" w:color="000000"/>
            </w:tcBorders>
            <w:shd w:val="clear" w:color="auto" w:fill="DFDFDF"/>
          </w:tcPr>
          <w:p>
            <w:pPr>
              <w:pStyle w:val="TableParagraph"/>
              <w:rPr>
                <w:rFonts w:ascii="Times New Roman"/>
                <w:sz w:val="18"/>
              </w:rPr>
            </w:pPr>
          </w:p>
        </w:tc>
        <w:tc>
          <w:tcPr>
            <w:tcW w:w="568"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rPr>
                <w:rFonts w:ascii="Times New Roman"/>
                <w:sz w:val="18"/>
              </w:rPr>
            </w:pPr>
          </w:p>
        </w:tc>
        <w:tc>
          <w:tcPr>
            <w:tcW w:w="568" w:type="dxa"/>
            <w:tcBorders>
              <w:left w:val="single" w:sz="6" w:space="0" w:color="000000"/>
              <w:bottom w:val="single" w:sz="6" w:space="0" w:color="000000"/>
            </w:tcBorders>
            <w:shd w:val="clear" w:color="auto" w:fill="DFDFDF"/>
          </w:tcPr>
          <w:p>
            <w:pPr>
              <w:pStyle w:val="TableParagraph"/>
              <w:rPr>
                <w:rFonts w:ascii="Times New Roman"/>
                <w:sz w:val="18"/>
              </w:rPr>
            </w:pPr>
          </w:p>
        </w:tc>
        <w:tc>
          <w:tcPr>
            <w:tcW w:w="568" w:type="dxa"/>
            <w:tcBorders>
              <w:bottom w:val="single" w:sz="6" w:space="0" w:color="000000"/>
            </w:tcBorders>
            <w:shd w:val="clear" w:color="auto" w:fill="DFDFDF"/>
          </w:tcPr>
          <w:p>
            <w:pPr>
              <w:pStyle w:val="TableParagraph"/>
              <w:rPr>
                <w:rFonts w:ascii="Times New Roman"/>
                <w:sz w:val="18"/>
              </w:rPr>
            </w:pPr>
          </w:p>
        </w:tc>
        <w:tc>
          <w:tcPr>
            <w:tcW w:w="569" w:type="dxa"/>
            <w:tcBorders>
              <w:bottom w:val="single" w:sz="6" w:space="0" w:color="000000"/>
            </w:tcBorders>
            <w:shd w:val="clear" w:color="auto" w:fill="DFDFDF"/>
          </w:tcPr>
          <w:p>
            <w:pPr>
              <w:pStyle w:val="TableParagraph"/>
              <w:rPr>
                <w:rFonts w:ascii="Times New Roman"/>
                <w:sz w:val="18"/>
              </w:rPr>
            </w:pPr>
          </w:p>
        </w:tc>
        <w:tc>
          <w:tcPr>
            <w:tcW w:w="569" w:type="dxa"/>
            <w:tcBorders>
              <w:right w:val="single" w:sz="6" w:space="0" w:color="000000"/>
            </w:tcBorders>
            <w:shd w:val="clear" w:color="auto" w:fill="DFDFDF"/>
          </w:tcPr>
          <w:p>
            <w:pPr>
              <w:pStyle w:val="TableParagraph"/>
              <w:rPr>
                <w:rFonts w:ascii="Times New Roman"/>
                <w:sz w:val="18"/>
              </w:rPr>
            </w:pPr>
          </w:p>
        </w:tc>
        <w:tc>
          <w:tcPr>
            <w:tcW w:w="2603" w:type="dxa"/>
            <w:vMerge/>
            <w:tcBorders>
              <w:top w:val="nil"/>
              <w:left w:val="single" w:sz="6" w:space="0" w:color="000000"/>
            </w:tcBorders>
          </w:tcPr>
          <w:p>
            <w:pPr>
              <w:rPr>
                <w:sz w:val="2"/>
                <w:szCs w:val="2"/>
              </w:rPr>
            </w:pPr>
          </w:p>
        </w:tc>
      </w:tr>
      <w:tr>
        <w:trPr>
          <w:trHeight w:val="420" w:hRule="atLeast"/>
        </w:trPr>
        <w:tc>
          <w:tcPr>
            <w:tcW w:w="385" w:type="dxa"/>
            <w:vMerge w:val="restart"/>
            <w:tcBorders>
              <w:top w:val="single" w:sz="6" w:space="0" w:color="000000"/>
              <w:bottom w:val="single" w:sz="12" w:space="0" w:color="000000"/>
              <w:right w:val="single" w:sz="6" w:space="0" w:color="000000"/>
            </w:tcBorders>
          </w:tcPr>
          <w:p>
            <w:pPr>
              <w:pStyle w:val="TableParagraph"/>
              <w:rPr>
                <w:sz w:val="20"/>
              </w:rPr>
            </w:pPr>
          </w:p>
          <w:p>
            <w:pPr>
              <w:pStyle w:val="TableParagraph"/>
              <w:rPr>
                <w:sz w:val="20"/>
              </w:rPr>
            </w:pPr>
          </w:p>
          <w:p>
            <w:pPr>
              <w:pStyle w:val="TableParagraph"/>
              <w:spacing w:before="5"/>
              <w:rPr>
                <w:sz w:val="15"/>
              </w:rPr>
            </w:pPr>
          </w:p>
          <w:p>
            <w:pPr>
              <w:pStyle w:val="TableParagraph"/>
              <w:spacing w:line="194" w:lineRule="auto"/>
              <w:ind w:left="107" w:right="62"/>
              <w:jc w:val="both"/>
              <w:rPr>
                <w:sz w:val="20"/>
              </w:rPr>
            </w:pPr>
            <w:r>
              <w:rPr>
                <w:sz w:val="20"/>
              </w:rPr>
              <w:t>校訂選修</w:t>
            </w:r>
          </w:p>
        </w:tc>
        <w:tc>
          <w:tcPr>
            <w:tcW w:w="429" w:type="dxa"/>
            <w:vMerge w:val="restart"/>
            <w:tcBorders>
              <w:top w:val="single" w:sz="6" w:space="0" w:color="000000"/>
              <w:left w:val="single" w:sz="6" w:space="0" w:color="000000"/>
              <w:bottom w:val="single" w:sz="12" w:space="0" w:color="000000"/>
              <w:right w:val="single" w:sz="6" w:space="0" w:color="000000"/>
            </w:tcBorders>
            <w:textDirection w:val="tbRl"/>
          </w:tcPr>
          <w:p>
            <w:pPr>
              <w:pStyle w:val="TableParagraph"/>
              <w:spacing w:before="1"/>
              <w:ind w:left="490"/>
              <w:rPr>
                <w:sz w:val="20"/>
              </w:rPr>
            </w:pPr>
            <w:r>
              <w:rPr>
                <w:sz w:val="20"/>
              </w:rPr>
              <w:t>一般、專精科目</w:t>
            </w:r>
          </w:p>
        </w:tc>
        <w:tc>
          <w:tcPr>
            <w:tcW w:w="2553" w:type="dxa"/>
            <w:gridSpan w:val="2"/>
            <w:tcBorders>
              <w:top w:val="single" w:sz="6" w:space="0" w:color="000000"/>
              <w:left w:val="single" w:sz="6" w:space="0" w:color="000000"/>
              <w:right w:val="single" w:sz="6" w:space="0" w:color="000000"/>
            </w:tcBorders>
          </w:tcPr>
          <w:p>
            <w:pPr>
              <w:pStyle w:val="TableParagraph"/>
              <w:rPr>
                <w:rFonts w:ascii="Times New Roman"/>
                <w:sz w:val="18"/>
              </w:rPr>
            </w:pPr>
          </w:p>
        </w:tc>
        <w:tc>
          <w:tcPr>
            <w:tcW w:w="700" w:type="dxa"/>
            <w:tcBorders>
              <w:top w:val="single" w:sz="6" w:space="0" w:color="000000"/>
              <w:left w:val="single" w:sz="6" w:space="0" w:color="000000"/>
              <w:right w:val="double" w:sz="1" w:space="0" w:color="000000"/>
            </w:tcBorders>
          </w:tcPr>
          <w:p>
            <w:pPr>
              <w:pStyle w:val="TableParagraph"/>
              <w:rPr>
                <w:rFonts w:ascii="Times New Roman"/>
                <w:sz w:val="18"/>
              </w:rPr>
            </w:pPr>
          </w:p>
        </w:tc>
        <w:tc>
          <w:tcPr>
            <w:tcW w:w="568" w:type="dxa"/>
            <w:tcBorders>
              <w:top w:val="single" w:sz="6" w:space="0" w:color="000000"/>
              <w:left w:val="double" w:sz="1" w:space="0" w:color="000000"/>
            </w:tcBorders>
          </w:tcPr>
          <w:p>
            <w:pPr>
              <w:pStyle w:val="TableParagraph"/>
              <w:rPr>
                <w:rFonts w:ascii="Times New Roman"/>
                <w:sz w:val="18"/>
              </w:rPr>
            </w:pPr>
          </w:p>
        </w:tc>
        <w:tc>
          <w:tcPr>
            <w:tcW w:w="568" w:type="dxa"/>
            <w:tcBorders>
              <w:top w:val="single" w:sz="6" w:space="0" w:color="000000"/>
              <w:right w:val="single" w:sz="6" w:space="0" w:color="000000"/>
            </w:tcBorders>
          </w:tcPr>
          <w:p>
            <w:pPr>
              <w:pStyle w:val="TableParagraph"/>
              <w:rPr>
                <w:rFonts w:ascii="Times New Roman"/>
                <w:sz w:val="18"/>
              </w:rPr>
            </w:pPr>
          </w:p>
        </w:tc>
        <w:tc>
          <w:tcPr>
            <w:tcW w:w="568" w:type="dxa"/>
            <w:tcBorders>
              <w:top w:val="single" w:sz="6" w:space="0" w:color="000000"/>
              <w:left w:val="single" w:sz="6" w:space="0" w:color="000000"/>
            </w:tcBorders>
          </w:tcPr>
          <w:p>
            <w:pPr>
              <w:pStyle w:val="TableParagraph"/>
              <w:rPr>
                <w:rFonts w:ascii="Times New Roman"/>
                <w:sz w:val="18"/>
              </w:rPr>
            </w:pPr>
          </w:p>
        </w:tc>
        <w:tc>
          <w:tcPr>
            <w:tcW w:w="568" w:type="dxa"/>
            <w:tcBorders>
              <w:top w:val="single" w:sz="6" w:space="0" w:color="000000"/>
            </w:tcBorders>
          </w:tcPr>
          <w:p>
            <w:pPr>
              <w:pStyle w:val="TableParagraph"/>
              <w:rPr>
                <w:rFonts w:ascii="Times New Roman"/>
                <w:sz w:val="18"/>
              </w:rPr>
            </w:pPr>
          </w:p>
        </w:tc>
        <w:tc>
          <w:tcPr>
            <w:tcW w:w="569" w:type="dxa"/>
            <w:tcBorders>
              <w:top w:val="single" w:sz="6" w:space="0" w:color="000000"/>
            </w:tcBorders>
          </w:tcPr>
          <w:p>
            <w:pPr>
              <w:pStyle w:val="TableParagraph"/>
              <w:rPr>
                <w:rFonts w:ascii="Times New Roman"/>
                <w:sz w:val="18"/>
              </w:rPr>
            </w:pPr>
          </w:p>
        </w:tc>
        <w:tc>
          <w:tcPr>
            <w:tcW w:w="569" w:type="dxa"/>
            <w:tcBorders>
              <w:right w:val="single" w:sz="6" w:space="0" w:color="000000"/>
            </w:tcBorders>
          </w:tcPr>
          <w:p>
            <w:pPr>
              <w:pStyle w:val="TableParagraph"/>
              <w:rPr>
                <w:rFonts w:ascii="Times New Roman"/>
                <w:sz w:val="18"/>
              </w:rPr>
            </w:pPr>
          </w:p>
        </w:tc>
        <w:tc>
          <w:tcPr>
            <w:tcW w:w="2603" w:type="dxa"/>
            <w:vMerge w:val="restart"/>
            <w:tcBorders>
              <w:left w:val="single" w:sz="6" w:space="0" w:color="000000"/>
              <w:bottom w:val="single" w:sz="12" w:space="0" w:color="000000"/>
            </w:tcBorders>
          </w:tcPr>
          <w:p>
            <w:pPr>
              <w:pStyle w:val="TableParagraph"/>
              <w:spacing w:line="216" w:lineRule="auto" w:before="7"/>
              <w:ind w:left="261" w:right="173" w:hanging="141"/>
              <w:rPr>
                <w:sz w:val="18"/>
              </w:rPr>
            </w:pPr>
            <w:r>
              <w:rPr>
                <w:rFonts w:ascii="Times New Roman" w:eastAsia="Times New Roman"/>
                <w:sz w:val="18"/>
              </w:rPr>
              <w:t>1.</w:t>
            </w:r>
            <w:r>
              <w:rPr>
                <w:sz w:val="18"/>
              </w:rPr>
              <w:t>一般科目可依據需要發展各領域之校訂選修科目。</w:t>
            </w:r>
          </w:p>
          <w:p>
            <w:pPr>
              <w:pStyle w:val="TableParagraph"/>
              <w:spacing w:line="216" w:lineRule="auto"/>
              <w:ind w:left="261" w:right="168" w:hanging="141"/>
              <w:rPr>
                <w:sz w:val="18"/>
              </w:rPr>
            </w:pPr>
            <w:r>
              <w:rPr>
                <w:rFonts w:ascii="Times New Roman" w:eastAsia="Times New Roman"/>
                <w:sz w:val="18"/>
              </w:rPr>
              <w:t>2.</w:t>
            </w:r>
            <w:r>
              <w:rPr>
                <w:sz w:val="18"/>
              </w:rPr>
              <w:t>學術學程得參照「普通型高級中等學校課程綱要」訂 定，並於適當年級開設「專</w:t>
            </w:r>
            <w:r>
              <w:rPr>
                <w:spacing w:val="-7"/>
                <w:sz w:val="18"/>
              </w:rPr>
              <w:t>題實作」至少 </w:t>
            </w:r>
            <w:r>
              <w:rPr>
                <w:rFonts w:ascii="Times New Roman" w:eastAsia="Times New Roman"/>
                <w:sz w:val="18"/>
              </w:rPr>
              <w:t>2</w:t>
            </w:r>
            <w:r>
              <w:rPr>
                <w:rFonts w:ascii="Times New Roman" w:eastAsia="Times New Roman"/>
                <w:spacing w:val="-1"/>
                <w:sz w:val="18"/>
              </w:rPr>
              <w:t> </w:t>
            </w:r>
            <w:r>
              <w:rPr>
                <w:sz w:val="18"/>
              </w:rPr>
              <w:t>學分。</w:t>
            </w:r>
          </w:p>
          <w:p>
            <w:pPr>
              <w:pStyle w:val="TableParagraph"/>
              <w:spacing w:line="216" w:lineRule="auto"/>
              <w:ind w:left="261" w:right="87" w:hanging="141"/>
              <w:rPr>
                <w:sz w:val="18"/>
              </w:rPr>
            </w:pPr>
            <w:r>
              <w:rPr>
                <w:rFonts w:ascii="Times New Roman" w:eastAsia="Times New Roman"/>
                <w:sz w:val="18"/>
              </w:rPr>
              <w:t>3.</w:t>
            </w:r>
            <w:r>
              <w:rPr>
                <w:sz w:val="18"/>
              </w:rPr>
              <w:t>專門學程得參照「技術型高級中等學校群科課程綱要」</w:t>
            </w:r>
            <w:r>
              <w:rPr>
                <w:spacing w:val="-11"/>
                <w:sz w:val="18"/>
              </w:rPr>
              <w:t>訂定，並於適當年級開設「專</w:t>
            </w:r>
            <w:r>
              <w:rPr>
                <w:spacing w:val="-14"/>
                <w:sz w:val="18"/>
              </w:rPr>
              <w:t>題實 作」至少 </w:t>
            </w:r>
            <w:r>
              <w:rPr>
                <w:rFonts w:ascii="Times New Roman" w:eastAsia="Times New Roman"/>
                <w:sz w:val="18"/>
              </w:rPr>
              <w:t>2 </w:t>
            </w:r>
            <w:r>
              <w:rPr>
                <w:sz w:val="18"/>
              </w:rPr>
              <w:t>學分。</w:t>
            </w:r>
          </w:p>
        </w:tc>
      </w:tr>
      <w:tr>
        <w:trPr>
          <w:trHeight w:val="471" w:hRule="atLeast"/>
        </w:trPr>
        <w:tc>
          <w:tcPr>
            <w:tcW w:w="385" w:type="dxa"/>
            <w:vMerge/>
            <w:tcBorders>
              <w:top w:val="nil"/>
              <w:bottom w:val="single" w:sz="12" w:space="0" w:color="000000"/>
              <w:right w:val="single" w:sz="6" w:space="0" w:color="000000"/>
            </w:tcBorders>
          </w:tcPr>
          <w:p>
            <w:pPr>
              <w:rPr>
                <w:sz w:val="2"/>
                <w:szCs w:val="2"/>
              </w:rPr>
            </w:pPr>
          </w:p>
        </w:tc>
        <w:tc>
          <w:tcPr>
            <w:tcW w:w="429" w:type="dxa"/>
            <w:vMerge/>
            <w:tcBorders>
              <w:top w:val="nil"/>
              <w:left w:val="single" w:sz="6" w:space="0" w:color="000000"/>
              <w:bottom w:val="single" w:sz="12" w:space="0" w:color="000000"/>
              <w:right w:val="single" w:sz="6" w:space="0" w:color="000000"/>
            </w:tcBorders>
            <w:textDirection w:val="tbRl"/>
          </w:tcPr>
          <w:p>
            <w:pPr>
              <w:rPr>
                <w:sz w:val="2"/>
                <w:szCs w:val="2"/>
              </w:rPr>
            </w:pPr>
          </w:p>
        </w:tc>
        <w:tc>
          <w:tcPr>
            <w:tcW w:w="2553" w:type="dxa"/>
            <w:gridSpan w:val="2"/>
            <w:tcBorders>
              <w:left w:val="single" w:sz="6" w:space="0" w:color="000000"/>
              <w:right w:val="single" w:sz="6" w:space="0" w:color="000000"/>
            </w:tcBorders>
          </w:tcPr>
          <w:p>
            <w:pPr>
              <w:pStyle w:val="TableParagraph"/>
              <w:rPr>
                <w:rFonts w:ascii="Times New Roman"/>
                <w:sz w:val="18"/>
              </w:rPr>
            </w:pPr>
          </w:p>
        </w:tc>
        <w:tc>
          <w:tcPr>
            <w:tcW w:w="700" w:type="dxa"/>
            <w:tcBorders>
              <w:left w:val="single" w:sz="6" w:space="0" w:color="000000"/>
              <w:right w:val="double" w:sz="1" w:space="0" w:color="000000"/>
            </w:tcBorders>
          </w:tcPr>
          <w:p>
            <w:pPr>
              <w:pStyle w:val="TableParagraph"/>
              <w:rPr>
                <w:rFonts w:ascii="Times New Roman"/>
                <w:sz w:val="18"/>
              </w:rPr>
            </w:pPr>
          </w:p>
        </w:tc>
        <w:tc>
          <w:tcPr>
            <w:tcW w:w="568" w:type="dxa"/>
            <w:tcBorders>
              <w:left w:val="double" w:sz="1" w:space="0" w:color="000000"/>
            </w:tcBorders>
          </w:tcPr>
          <w:p>
            <w:pPr>
              <w:pStyle w:val="TableParagraph"/>
              <w:rPr>
                <w:rFonts w:ascii="Times New Roman"/>
                <w:sz w:val="18"/>
              </w:rPr>
            </w:pPr>
          </w:p>
        </w:tc>
        <w:tc>
          <w:tcPr>
            <w:tcW w:w="568" w:type="dxa"/>
            <w:tcBorders>
              <w:right w:val="single" w:sz="6" w:space="0" w:color="000000"/>
            </w:tcBorders>
          </w:tcPr>
          <w:p>
            <w:pPr>
              <w:pStyle w:val="TableParagraph"/>
              <w:rPr>
                <w:rFonts w:ascii="Times New Roman"/>
                <w:sz w:val="18"/>
              </w:rPr>
            </w:pPr>
          </w:p>
        </w:tc>
        <w:tc>
          <w:tcPr>
            <w:tcW w:w="568" w:type="dxa"/>
            <w:tcBorders>
              <w:left w:val="single" w:sz="6" w:space="0" w:color="000000"/>
            </w:tcBorders>
          </w:tcPr>
          <w:p>
            <w:pPr>
              <w:pStyle w:val="TableParagraph"/>
              <w:rPr>
                <w:rFonts w:ascii="Times New Roman"/>
                <w:sz w:val="18"/>
              </w:rPr>
            </w:pPr>
          </w:p>
        </w:tc>
        <w:tc>
          <w:tcPr>
            <w:tcW w:w="568" w:type="dxa"/>
          </w:tcPr>
          <w:p>
            <w:pPr>
              <w:pStyle w:val="TableParagraph"/>
              <w:rPr>
                <w:rFonts w:ascii="Times New Roman"/>
                <w:sz w:val="18"/>
              </w:rPr>
            </w:pPr>
          </w:p>
        </w:tc>
        <w:tc>
          <w:tcPr>
            <w:tcW w:w="569" w:type="dxa"/>
          </w:tcPr>
          <w:p>
            <w:pPr>
              <w:pStyle w:val="TableParagraph"/>
              <w:rPr>
                <w:rFonts w:ascii="Times New Roman"/>
                <w:sz w:val="18"/>
              </w:rPr>
            </w:pPr>
          </w:p>
        </w:tc>
        <w:tc>
          <w:tcPr>
            <w:tcW w:w="569" w:type="dxa"/>
            <w:tcBorders>
              <w:right w:val="single" w:sz="6" w:space="0" w:color="000000"/>
            </w:tcBorders>
          </w:tcPr>
          <w:p>
            <w:pPr>
              <w:pStyle w:val="TableParagraph"/>
              <w:rPr>
                <w:rFonts w:ascii="Times New Roman"/>
                <w:sz w:val="18"/>
              </w:rPr>
            </w:pPr>
          </w:p>
        </w:tc>
        <w:tc>
          <w:tcPr>
            <w:tcW w:w="2603" w:type="dxa"/>
            <w:vMerge/>
            <w:tcBorders>
              <w:top w:val="nil"/>
              <w:left w:val="single" w:sz="6" w:space="0" w:color="000000"/>
              <w:bottom w:val="single" w:sz="12" w:space="0" w:color="000000"/>
            </w:tcBorders>
          </w:tcPr>
          <w:p>
            <w:pPr>
              <w:rPr>
                <w:sz w:val="2"/>
                <w:szCs w:val="2"/>
              </w:rPr>
            </w:pPr>
          </w:p>
        </w:tc>
      </w:tr>
      <w:tr>
        <w:trPr>
          <w:trHeight w:val="442" w:hRule="atLeast"/>
        </w:trPr>
        <w:tc>
          <w:tcPr>
            <w:tcW w:w="385" w:type="dxa"/>
            <w:vMerge/>
            <w:tcBorders>
              <w:top w:val="nil"/>
              <w:bottom w:val="single" w:sz="12" w:space="0" w:color="000000"/>
              <w:right w:val="single" w:sz="6" w:space="0" w:color="000000"/>
            </w:tcBorders>
          </w:tcPr>
          <w:p>
            <w:pPr>
              <w:rPr>
                <w:sz w:val="2"/>
                <w:szCs w:val="2"/>
              </w:rPr>
            </w:pPr>
          </w:p>
        </w:tc>
        <w:tc>
          <w:tcPr>
            <w:tcW w:w="429" w:type="dxa"/>
            <w:vMerge/>
            <w:tcBorders>
              <w:top w:val="nil"/>
              <w:left w:val="single" w:sz="6" w:space="0" w:color="000000"/>
              <w:bottom w:val="single" w:sz="12" w:space="0" w:color="000000"/>
              <w:right w:val="single" w:sz="6" w:space="0" w:color="000000"/>
            </w:tcBorders>
            <w:textDirection w:val="tbRl"/>
          </w:tcPr>
          <w:p>
            <w:pPr>
              <w:rPr>
                <w:sz w:val="2"/>
                <w:szCs w:val="2"/>
              </w:rPr>
            </w:pPr>
          </w:p>
        </w:tc>
        <w:tc>
          <w:tcPr>
            <w:tcW w:w="2553" w:type="dxa"/>
            <w:gridSpan w:val="2"/>
            <w:tcBorders>
              <w:left w:val="single" w:sz="6" w:space="0" w:color="000000"/>
              <w:right w:val="single" w:sz="6" w:space="0" w:color="000000"/>
            </w:tcBorders>
          </w:tcPr>
          <w:p>
            <w:pPr>
              <w:pStyle w:val="TableParagraph"/>
              <w:rPr>
                <w:rFonts w:ascii="Times New Roman"/>
                <w:sz w:val="18"/>
              </w:rPr>
            </w:pPr>
          </w:p>
        </w:tc>
        <w:tc>
          <w:tcPr>
            <w:tcW w:w="700" w:type="dxa"/>
            <w:tcBorders>
              <w:left w:val="single" w:sz="6" w:space="0" w:color="000000"/>
              <w:right w:val="double" w:sz="1" w:space="0" w:color="000000"/>
            </w:tcBorders>
          </w:tcPr>
          <w:p>
            <w:pPr>
              <w:pStyle w:val="TableParagraph"/>
              <w:rPr>
                <w:rFonts w:ascii="Times New Roman"/>
                <w:sz w:val="18"/>
              </w:rPr>
            </w:pPr>
          </w:p>
        </w:tc>
        <w:tc>
          <w:tcPr>
            <w:tcW w:w="568" w:type="dxa"/>
            <w:tcBorders>
              <w:left w:val="double" w:sz="1" w:space="0" w:color="000000"/>
            </w:tcBorders>
          </w:tcPr>
          <w:p>
            <w:pPr>
              <w:pStyle w:val="TableParagraph"/>
              <w:rPr>
                <w:rFonts w:ascii="Times New Roman"/>
                <w:sz w:val="18"/>
              </w:rPr>
            </w:pPr>
          </w:p>
        </w:tc>
        <w:tc>
          <w:tcPr>
            <w:tcW w:w="568" w:type="dxa"/>
            <w:tcBorders>
              <w:right w:val="single" w:sz="6" w:space="0" w:color="000000"/>
            </w:tcBorders>
          </w:tcPr>
          <w:p>
            <w:pPr>
              <w:pStyle w:val="TableParagraph"/>
              <w:rPr>
                <w:rFonts w:ascii="Times New Roman"/>
                <w:sz w:val="18"/>
              </w:rPr>
            </w:pPr>
          </w:p>
        </w:tc>
        <w:tc>
          <w:tcPr>
            <w:tcW w:w="568" w:type="dxa"/>
            <w:tcBorders>
              <w:left w:val="single" w:sz="6" w:space="0" w:color="000000"/>
            </w:tcBorders>
          </w:tcPr>
          <w:p>
            <w:pPr>
              <w:pStyle w:val="TableParagraph"/>
              <w:rPr>
                <w:rFonts w:ascii="Times New Roman"/>
                <w:sz w:val="18"/>
              </w:rPr>
            </w:pPr>
          </w:p>
        </w:tc>
        <w:tc>
          <w:tcPr>
            <w:tcW w:w="568" w:type="dxa"/>
          </w:tcPr>
          <w:p>
            <w:pPr>
              <w:pStyle w:val="TableParagraph"/>
              <w:rPr>
                <w:rFonts w:ascii="Times New Roman"/>
                <w:sz w:val="18"/>
              </w:rPr>
            </w:pPr>
          </w:p>
        </w:tc>
        <w:tc>
          <w:tcPr>
            <w:tcW w:w="569" w:type="dxa"/>
          </w:tcPr>
          <w:p>
            <w:pPr>
              <w:pStyle w:val="TableParagraph"/>
              <w:rPr>
                <w:rFonts w:ascii="Times New Roman"/>
                <w:sz w:val="18"/>
              </w:rPr>
            </w:pPr>
          </w:p>
        </w:tc>
        <w:tc>
          <w:tcPr>
            <w:tcW w:w="569" w:type="dxa"/>
            <w:tcBorders>
              <w:right w:val="single" w:sz="6" w:space="0" w:color="000000"/>
            </w:tcBorders>
          </w:tcPr>
          <w:p>
            <w:pPr>
              <w:pStyle w:val="TableParagraph"/>
              <w:rPr>
                <w:rFonts w:ascii="Times New Roman"/>
                <w:sz w:val="18"/>
              </w:rPr>
            </w:pPr>
          </w:p>
        </w:tc>
        <w:tc>
          <w:tcPr>
            <w:tcW w:w="2603" w:type="dxa"/>
            <w:vMerge/>
            <w:tcBorders>
              <w:top w:val="nil"/>
              <w:left w:val="single" w:sz="6" w:space="0" w:color="000000"/>
              <w:bottom w:val="single" w:sz="12" w:space="0" w:color="000000"/>
            </w:tcBorders>
          </w:tcPr>
          <w:p>
            <w:pPr>
              <w:rPr>
                <w:sz w:val="2"/>
                <w:szCs w:val="2"/>
              </w:rPr>
            </w:pPr>
          </w:p>
        </w:tc>
      </w:tr>
      <w:tr>
        <w:trPr>
          <w:trHeight w:val="501" w:hRule="atLeast"/>
        </w:trPr>
        <w:tc>
          <w:tcPr>
            <w:tcW w:w="385" w:type="dxa"/>
            <w:vMerge/>
            <w:tcBorders>
              <w:top w:val="nil"/>
              <w:bottom w:val="single" w:sz="12" w:space="0" w:color="000000"/>
              <w:right w:val="single" w:sz="6" w:space="0" w:color="000000"/>
            </w:tcBorders>
          </w:tcPr>
          <w:p>
            <w:pPr>
              <w:rPr>
                <w:sz w:val="2"/>
                <w:szCs w:val="2"/>
              </w:rPr>
            </w:pPr>
          </w:p>
        </w:tc>
        <w:tc>
          <w:tcPr>
            <w:tcW w:w="429" w:type="dxa"/>
            <w:vMerge/>
            <w:tcBorders>
              <w:top w:val="nil"/>
              <w:left w:val="single" w:sz="6" w:space="0" w:color="000000"/>
              <w:bottom w:val="single" w:sz="12" w:space="0" w:color="000000"/>
              <w:right w:val="single" w:sz="6" w:space="0" w:color="000000"/>
            </w:tcBorders>
            <w:textDirection w:val="tbRl"/>
          </w:tcPr>
          <w:p>
            <w:pPr>
              <w:rPr>
                <w:sz w:val="2"/>
                <w:szCs w:val="2"/>
              </w:rPr>
            </w:pPr>
          </w:p>
        </w:tc>
        <w:tc>
          <w:tcPr>
            <w:tcW w:w="2553" w:type="dxa"/>
            <w:gridSpan w:val="2"/>
            <w:tcBorders>
              <w:left w:val="single" w:sz="6" w:space="0" w:color="000000"/>
              <w:right w:val="single" w:sz="6" w:space="0" w:color="000000"/>
            </w:tcBorders>
          </w:tcPr>
          <w:p>
            <w:pPr>
              <w:pStyle w:val="TableParagraph"/>
              <w:rPr>
                <w:rFonts w:ascii="Times New Roman"/>
                <w:sz w:val="18"/>
              </w:rPr>
            </w:pPr>
          </w:p>
        </w:tc>
        <w:tc>
          <w:tcPr>
            <w:tcW w:w="700" w:type="dxa"/>
            <w:tcBorders>
              <w:left w:val="single" w:sz="6" w:space="0" w:color="000000"/>
              <w:right w:val="double" w:sz="1" w:space="0" w:color="000000"/>
            </w:tcBorders>
          </w:tcPr>
          <w:p>
            <w:pPr>
              <w:pStyle w:val="TableParagraph"/>
              <w:rPr>
                <w:rFonts w:ascii="Times New Roman"/>
                <w:sz w:val="18"/>
              </w:rPr>
            </w:pPr>
          </w:p>
        </w:tc>
        <w:tc>
          <w:tcPr>
            <w:tcW w:w="568" w:type="dxa"/>
            <w:tcBorders>
              <w:left w:val="double" w:sz="1" w:space="0" w:color="000000"/>
            </w:tcBorders>
          </w:tcPr>
          <w:p>
            <w:pPr>
              <w:pStyle w:val="TableParagraph"/>
              <w:rPr>
                <w:rFonts w:ascii="Times New Roman"/>
                <w:sz w:val="18"/>
              </w:rPr>
            </w:pPr>
          </w:p>
        </w:tc>
        <w:tc>
          <w:tcPr>
            <w:tcW w:w="568" w:type="dxa"/>
            <w:tcBorders>
              <w:right w:val="single" w:sz="6" w:space="0" w:color="000000"/>
            </w:tcBorders>
          </w:tcPr>
          <w:p>
            <w:pPr>
              <w:pStyle w:val="TableParagraph"/>
              <w:rPr>
                <w:rFonts w:ascii="Times New Roman"/>
                <w:sz w:val="18"/>
              </w:rPr>
            </w:pPr>
          </w:p>
        </w:tc>
        <w:tc>
          <w:tcPr>
            <w:tcW w:w="568" w:type="dxa"/>
            <w:tcBorders>
              <w:left w:val="single" w:sz="6" w:space="0" w:color="000000"/>
            </w:tcBorders>
          </w:tcPr>
          <w:p>
            <w:pPr>
              <w:pStyle w:val="TableParagraph"/>
              <w:rPr>
                <w:rFonts w:ascii="Times New Roman"/>
                <w:sz w:val="18"/>
              </w:rPr>
            </w:pPr>
          </w:p>
        </w:tc>
        <w:tc>
          <w:tcPr>
            <w:tcW w:w="568" w:type="dxa"/>
          </w:tcPr>
          <w:p>
            <w:pPr>
              <w:pStyle w:val="TableParagraph"/>
              <w:rPr>
                <w:rFonts w:ascii="Times New Roman"/>
                <w:sz w:val="18"/>
              </w:rPr>
            </w:pPr>
          </w:p>
        </w:tc>
        <w:tc>
          <w:tcPr>
            <w:tcW w:w="569" w:type="dxa"/>
          </w:tcPr>
          <w:p>
            <w:pPr>
              <w:pStyle w:val="TableParagraph"/>
              <w:rPr>
                <w:rFonts w:ascii="Times New Roman"/>
                <w:sz w:val="18"/>
              </w:rPr>
            </w:pPr>
          </w:p>
        </w:tc>
        <w:tc>
          <w:tcPr>
            <w:tcW w:w="569" w:type="dxa"/>
            <w:tcBorders>
              <w:right w:val="single" w:sz="6" w:space="0" w:color="000000"/>
            </w:tcBorders>
          </w:tcPr>
          <w:p>
            <w:pPr>
              <w:pStyle w:val="TableParagraph"/>
              <w:rPr>
                <w:rFonts w:ascii="Times New Roman"/>
                <w:sz w:val="18"/>
              </w:rPr>
            </w:pPr>
          </w:p>
        </w:tc>
        <w:tc>
          <w:tcPr>
            <w:tcW w:w="2603" w:type="dxa"/>
            <w:vMerge/>
            <w:tcBorders>
              <w:top w:val="nil"/>
              <w:left w:val="single" w:sz="6" w:space="0" w:color="000000"/>
              <w:bottom w:val="single" w:sz="12" w:space="0" w:color="000000"/>
            </w:tcBorders>
          </w:tcPr>
          <w:p>
            <w:pPr>
              <w:rPr>
                <w:sz w:val="2"/>
                <w:szCs w:val="2"/>
              </w:rPr>
            </w:pPr>
          </w:p>
        </w:tc>
      </w:tr>
      <w:tr>
        <w:trPr>
          <w:trHeight w:val="471" w:hRule="atLeast"/>
        </w:trPr>
        <w:tc>
          <w:tcPr>
            <w:tcW w:w="385" w:type="dxa"/>
            <w:vMerge/>
            <w:tcBorders>
              <w:top w:val="nil"/>
              <w:bottom w:val="single" w:sz="12" w:space="0" w:color="000000"/>
              <w:right w:val="single" w:sz="6" w:space="0" w:color="000000"/>
            </w:tcBorders>
          </w:tcPr>
          <w:p>
            <w:pPr>
              <w:rPr>
                <w:sz w:val="2"/>
                <w:szCs w:val="2"/>
              </w:rPr>
            </w:pPr>
          </w:p>
        </w:tc>
        <w:tc>
          <w:tcPr>
            <w:tcW w:w="429" w:type="dxa"/>
            <w:vMerge/>
            <w:tcBorders>
              <w:top w:val="nil"/>
              <w:left w:val="single" w:sz="6" w:space="0" w:color="000000"/>
              <w:bottom w:val="single" w:sz="12" w:space="0" w:color="000000"/>
              <w:right w:val="single" w:sz="6" w:space="0" w:color="000000"/>
            </w:tcBorders>
            <w:textDirection w:val="tbRl"/>
          </w:tcPr>
          <w:p>
            <w:pPr>
              <w:rPr>
                <w:sz w:val="2"/>
                <w:szCs w:val="2"/>
              </w:rPr>
            </w:pPr>
          </w:p>
        </w:tc>
        <w:tc>
          <w:tcPr>
            <w:tcW w:w="2553" w:type="dxa"/>
            <w:gridSpan w:val="2"/>
            <w:tcBorders>
              <w:left w:val="single" w:sz="6" w:space="0" w:color="000000"/>
              <w:right w:val="single" w:sz="6" w:space="0" w:color="000000"/>
            </w:tcBorders>
          </w:tcPr>
          <w:p>
            <w:pPr>
              <w:pStyle w:val="TableParagraph"/>
              <w:rPr>
                <w:rFonts w:ascii="Times New Roman"/>
                <w:sz w:val="18"/>
              </w:rPr>
            </w:pPr>
          </w:p>
        </w:tc>
        <w:tc>
          <w:tcPr>
            <w:tcW w:w="700" w:type="dxa"/>
            <w:tcBorders>
              <w:left w:val="single" w:sz="6" w:space="0" w:color="000000"/>
              <w:right w:val="double" w:sz="1" w:space="0" w:color="000000"/>
            </w:tcBorders>
          </w:tcPr>
          <w:p>
            <w:pPr>
              <w:pStyle w:val="TableParagraph"/>
              <w:rPr>
                <w:rFonts w:ascii="Times New Roman"/>
                <w:sz w:val="18"/>
              </w:rPr>
            </w:pPr>
          </w:p>
        </w:tc>
        <w:tc>
          <w:tcPr>
            <w:tcW w:w="568" w:type="dxa"/>
            <w:tcBorders>
              <w:left w:val="double" w:sz="1" w:space="0" w:color="000000"/>
            </w:tcBorders>
          </w:tcPr>
          <w:p>
            <w:pPr>
              <w:pStyle w:val="TableParagraph"/>
              <w:rPr>
                <w:rFonts w:ascii="Times New Roman"/>
                <w:sz w:val="18"/>
              </w:rPr>
            </w:pPr>
          </w:p>
        </w:tc>
        <w:tc>
          <w:tcPr>
            <w:tcW w:w="568" w:type="dxa"/>
            <w:tcBorders>
              <w:right w:val="single" w:sz="6" w:space="0" w:color="000000"/>
            </w:tcBorders>
          </w:tcPr>
          <w:p>
            <w:pPr>
              <w:pStyle w:val="TableParagraph"/>
              <w:rPr>
                <w:rFonts w:ascii="Times New Roman"/>
                <w:sz w:val="18"/>
              </w:rPr>
            </w:pPr>
          </w:p>
        </w:tc>
        <w:tc>
          <w:tcPr>
            <w:tcW w:w="568" w:type="dxa"/>
            <w:tcBorders>
              <w:left w:val="single" w:sz="6" w:space="0" w:color="000000"/>
            </w:tcBorders>
          </w:tcPr>
          <w:p>
            <w:pPr>
              <w:pStyle w:val="TableParagraph"/>
              <w:rPr>
                <w:rFonts w:ascii="Times New Roman"/>
                <w:sz w:val="18"/>
              </w:rPr>
            </w:pPr>
          </w:p>
        </w:tc>
        <w:tc>
          <w:tcPr>
            <w:tcW w:w="568" w:type="dxa"/>
          </w:tcPr>
          <w:p>
            <w:pPr>
              <w:pStyle w:val="TableParagraph"/>
              <w:rPr>
                <w:rFonts w:ascii="Times New Roman"/>
                <w:sz w:val="18"/>
              </w:rPr>
            </w:pPr>
          </w:p>
        </w:tc>
        <w:tc>
          <w:tcPr>
            <w:tcW w:w="569" w:type="dxa"/>
          </w:tcPr>
          <w:p>
            <w:pPr>
              <w:pStyle w:val="TableParagraph"/>
              <w:rPr>
                <w:rFonts w:ascii="Times New Roman"/>
                <w:sz w:val="18"/>
              </w:rPr>
            </w:pPr>
          </w:p>
        </w:tc>
        <w:tc>
          <w:tcPr>
            <w:tcW w:w="569" w:type="dxa"/>
            <w:tcBorders>
              <w:right w:val="single" w:sz="6" w:space="0" w:color="000000"/>
            </w:tcBorders>
          </w:tcPr>
          <w:p>
            <w:pPr>
              <w:pStyle w:val="TableParagraph"/>
              <w:rPr>
                <w:rFonts w:ascii="Times New Roman"/>
                <w:sz w:val="18"/>
              </w:rPr>
            </w:pPr>
          </w:p>
        </w:tc>
        <w:tc>
          <w:tcPr>
            <w:tcW w:w="2603" w:type="dxa"/>
            <w:vMerge/>
            <w:tcBorders>
              <w:top w:val="nil"/>
              <w:left w:val="single" w:sz="6" w:space="0" w:color="000000"/>
              <w:bottom w:val="single" w:sz="12" w:space="0" w:color="000000"/>
            </w:tcBorders>
          </w:tcPr>
          <w:p>
            <w:pPr>
              <w:rPr>
                <w:sz w:val="2"/>
                <w:szCs w:val="2"/>
              </w:rPr>
            </w:pPr>
          </w:p>
        </w:tc>
      </w:tr>
    </w:tbl>
    <w:p>
      <w:pPr>
        <w:spacing w:after="0"/>
        <w:rPr>
          <w:sz w:val="2"/>
          <w:szCs w:val="2"/>
        </w:rPr>
        <w:sectPr>
          <w:pgSz w:w="11910" w:h="16840"/>
          <w:pgMar w:header="0" w:footer="1283" w:top="1060" w:bottom="1560" w:left="1060" w:right="440"/>
        </w:sectPr>
      </w:pPr>
    </w:p>
    <w:tbl>
      <w:tblPr>
        <w:tblW w:w="0" w:type="auto"/>
        <w:jc w:val="left"/>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5"/>
        <w:gridCol w:w="429"/>
        <w:gridCol w:w="2554"/>
        <w:gridCol w:w="700"/>
        <w:gridCol w:w="568"/>
        <w:gridCol w:w="568"/>
        <w:gridCol w:w="568"/>
        <w:gridCol w:w="568"/>
        <w:gridCol w:w="569"/>
        <w:gridCol w:w="569"/>
        <w:gridCol w:w="2603"/>
      </w:tblGrid>
      <w:tr>
        <w:trPr>
          <w:trHeight w:val="226" w:hRule="atLeast"/>
        </w:trPr>
        <w:tc>
          <w:tcPr>
            <w:tcW w:w="814" w:type="dxa"/>
            <w:gridSpan w:val="2"/>
            <w:vMerge w:val="restart"/>
            <w:tcBorders>
              <w:bottom w:val="nil"/>
              <w:right w:val="single" w:sz="6" w:space="0" w:color="000000"/>
            </w:tcBorders>
            <w:shd w:val="clear" w:color="auto" w:fill="DFDFDF"/>
          </w:tcPr>
          <w:p>
            <w:pPr>
              <w:pStyle w:val="TableParagraph"/>
              <w:spacing w:before="7"/>
              <w:rPr>
                <w:sz w:val="17"/>
              </w:rPr>
            </w:pPr>
          </w:p>
          <w:p>
            <w:pPr>
              <w:pStyle w:val="TableParagraph"/>
              <w:ind w:left="206"/>
              <w:rPr>
                <w:sz w:val="20"/>
              </w:rPr>
            </w:pPr>
            <w:r>
              <w:rPr>
                <w:sz w:val="20"/>
              </w:rPr>
              <w:t>類別</w:t>
            </w:r>
          </w:p>
        </w:tc>
        <w:tc>
          <w:tcPr>
            <w:tcW w:w="3254" w:type="dxa"/>
            <w:gridSpan w:val="2"/>
            <w:vMerge w:val="restart"/>
            <w:tcBorders>
              <w:left w:val="single" w:sz="6" w:space="0" w:color="000000"/>
              <w:bottom w:val="single" w:sz="6" w:space="0" w:color="000000"/>
              <w:right w:val="double" w:sz="1" w:space="0" w:color="000000"/>
            </w:tcBorders>
            <w:shd w:val="clear" w:color="auto" w:fill="DFDFDF"/>
          </w:tcPr>
          <w:p>
            <w:pPr>
              <w:pStyle w:val="TableParagraph"/>
              <w:spacing w:before="96"/>
              <w:ind w:left="1177" w:right="1158"/>
              <w:jc w:val="center"/>
              <w:rPr>
                <w:sz w:val="20"/>
              </w:rPr>
            </w:pPr>
            <w:r>
              <w:rPr>
                <w:sz w:val="20"/>
              </w:rPr>
              <w:t>領域</w:t>
            </w:r>
            <w:r>
              <w:rPr>
                <w:rFonts w:ascii="Times New Roman" w:eastAsia="Times New Roman"/>
                <w:sz w:val="20"/>
              </w:rPr>
              <w:t>/</w:t>
            </w:r>
            <w:r>
              <w:rPr>
                <w:sz w:val="20"/>
              </w:rPr>
              <w:t>科目</w:t>
            </w:r>
          </w:p>
        </w:tc>
        <w:tc>
          <w:tcPr>
            <w:tcW w:w="3410" w:type="dxa"/>
            <w:gridSpan w:val="6"/>
            <w:tcBorders>
              <w:left w:val="double" w:sz="1" w:space="0" w:color="000000"/>
              <w:bottom w:val="single" w:sz="6" w:space="0" w:color="000000"/>
              <w:right w:val="single" w:sz="6" w:space="0" w:color="000000"/>
            </w:tcBorders>
            <w:shd w:val="clear" w:color="auto" w:fill="DFDFDF"/>
          </w:tcPr>
          <w:p>
            <w:pPr>
              <w:pStyle w:val="TableParagraph"/>
              <w:spacing w:line="206" w:lineRule="exact"/>
              <w:ind w:left="799"/>
              <w:rPr>
                <w:sz w:val="20"/>
              </w:rPr>
            </w:pPr>
            <w:r>
              <w:rPr>
                <w:sz w:val="20"/>
              </w:rPr>
              <w:t>授課年段與學分配置</w:t>
            </w:r>
          </w:p>
        </w:tc>
        <w:tc>
          <w:tcPr>
            <w:tcW w:w="2603" w:type="dxa"/>
            <w:vMerge w:val="restart"/>
            <w:tcBorders>
              <w:left w:val="single" w:sz="6" w:space="0" w:color="000000"/>
              <w:bottom w:val="nil"/>
            </w:tcBorders>
            <w:shd w:val="clear" w:color="auto" w:fill="DFDFDF"/>
          </w:tcPr>
          <w:p>
            <w:pPr>
              <w:pStyle w:val="TableParagraph"/>
              <w:spacing w:before="7"/>
              <w:rPr>
                <w:sz w:val="17"/>
              </w:rPr>
            </w:pPr>
          </w:p>
          <w:p>
            <w:pPr>
              <w:pStyle w:val="TableParagraph"/>
              <w:ind w:left="1035" w:right="1012"/>
              <w:jc w:val="center"/>
              <w:rPr>
                <w:sz w:val="20"/>
              </w:rPr>
            </w:pPr>
            <w:r>
              <w:rPr>
                <w:sz w:val="20"/>
              </w:rPr>
              <w:t>備 註</w:t>
            </w:r>
          </w:p>
        </w:tc>
      </w:tr>
      <w:tr>
        <w:trPr>
          <w:trHeight w:val="226" w:hRule="atLeast"/>
        </w:trPr>
        <w:tc>
          <w:tcPr>
            <w:tcW w:w="814" w:type="dxa"/>
            <w:gridSpan w:val="2"/>
            <w:vMerge/>
            <w:tcBorders>
              <w:top w:val="nil"/>
              <w:bottom w:val="nil"/>
              <w:right w:val="single" w:sz="6" w:space="0" w:color="000000"/>
            </w:tcBorders>
            <w:shd w:val="clear" w:color="auto" w:fill="DFDFDF"/>
          </w:tcPr>
          <w:p>
            <w:pPr>
              <w:rPr>
                <w:sz w:val="2"/>
                <w:szCs w:val="2"/>
              </w:rPr>
            </w:pPr>
          </w:p>
        </w:tc>
        <w:tc>
          <w:tcPr>
            <w:tcW w:w="3254" w:type="dxa"/>
            <w:gridSpan w:val="2"/>
            <w:vMerge/>
            <w:tcBorders>
              <w:top w:val="nil"/>
              <w:left w:val="single" w:sz="6" w:space="0" w:color="000000"/>
              <w:bottom w:val="single" w:sz="6" w:space="0" w:color="000000"/>
              <w:right w:val="double" w:sz="1" w:space="0" w:color="000000"/>
            </w:tcBorders>
            <w:shd w:val="clear" w:color="auto" w:fill="DFDFDF"/>
          </w:tcPr>
          <w:p>
            <w:pPr>
              <w:rPr>
                <w:sz w:val="2"/>
                <w:szCs w:val="2"/>
              </w:rPr>
            </w:pPr>
          </w:p>
        </w:tc>
        <w:tc>
          <w:tcPr>
            <w:tcW w:w="1136" w:type="dxa"/>
            <w:gridSpan w:val="2"/>
            <w:tcBorders>
              <w:top w:val="single" w:sz="6" w:space="0" w:color="000000"/>
              <w:left w:val="double" w:sz="1" w:space="0" w:color="000000"/>
              <w:bottom w:val="single" w:sz="6" w:space="0" w:color="000000"/>
              <w:right w:val="single" w:sz="6" w:space="0" w:color="000000"/>
            </w:tcBorders>
            <w:shd w:val="clear" w:color="auto" w:fill="DFDFDF"/>
          </w:tcPr>
          <w:p>
            <w:pPr>
              <w:pStyle w:val="TableParagraph"/>
              <w:spacing w:line="206" w:lineRule="exact"/>
              <w:ind w:left="160"/>
              <w:rPr>
                <w:sz w:val="20"/>
              </w:rPr>
            </w:pPr>
            <w:r>
              <w:rPr>
                <w:sz w:val="20"/>
              </w:rPr>
              <w:t>第一學年</w:t>
            </w:r>
          </w:p>
        </w:tc>
        <w:tc>
          <w:tcPr>
            <w:tcW w:w="1136" w:type="dxa"/>
            <w:gridSpan w:val="2"/>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06" w:lineRule="exact"/>
              <w:ind w:left="169"/>
              <w:rPr>
                <w:sz w:val="20"/>
              </w:rPr>
            </w:pPr>
            <w:r>
              <w:rPr>
                <w:sz w:val="20"/>
              </w:rPr>
              <w:t>第二學年</w:t>
            </w:r>
          </w:p>
        </w:tc>
        <w:tc>
          <w:tcPr>
            <w:tcW w:w="1138" w:type="dxa"/>
            <w:gridSpan w:val="2"/>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06" w:lineRule="exact"/>
              <w:ind w:left="173"/>
              <w:rPr>
                <w:sz w:val="20"/>
              </w:rPr>
            </w:pPr>
            <w:r>
              <w:rPr>
                <w:sz w:val="20"/>
              </w:rPr>
              <w:t>第三學年</w:t>
            </w:r>
          </w:p>
        </w:tc>
        <w:tc>
          <w:tcPr>
            <w:tcW w:w="2603" w:type="dxa"/>
            <w:vMerge/>
            <w:tcBorders>
              <w:top w:val="nil"/>
              <w:left w:val="single" w:sz="6" w:space="0" w:color="000000"/>
              <w:bottom w:val="nil"/>
            </w:tcBorders>
            <w:shd w:val="clear" w:color="auto" w:fill="DFDFDF"/>
          </w:tcPr>
          <w:p>
            <w:pPr>
              <w:rPr>
                <w:sz w:val="2"/>
                <w:szCs w:val="2"/>
              </w:rPr>
            </w:pPr>
          </w:p>
        </w:tc>
      </w:tr>
      <w:tr>
        <w:trPr>
          <w:trHeight w:val="283" w:hRule="atLeast"/>
        </w:trPr>
        <w:tc>
          <w:tcPr>
            <w:tcW w:w="814" w:type="dxa"/>
            <w:gridSpan w:val="2"/>
            <w:vMerge/>
            <w:tcBorders>
              <w:top w:val="nil"/>
              <w:bottom w:val="nil"/>
              <w:right w:val="single" w:sz="6" w:space="0" w:color="000000"/>
            </w:tcBorders>
            <w:shd w:val="clear" w:color="auto" w:fill="DFDFDF"/>
          </w:tcPr>
          <w:p>
            <w:pPr>
              <w:rPr>
                <w:sz w:val="2"/>
                <w:szCs w:val="2"/>
              </w:rPr>
            </w:pPr>
          </w:p>
        </w:tc>
        <w:tc>
          <w:tcPr>
            <w:tcW w:w="2554" w:type="dxa"/>
            <w:tcBorders>
              <w:top w:val="single" w:sz="6" w:space="0" w:color="000000"/>
              <w:left w:val="single" w:sz="6" w:space="0" w:color="000000"/>
              <w:right w:val="single" w:sz="6" w:space="0" w:color="000000"/>
            </w:tcBorders>
            <w:shd w:val="clear" w:color="auto" w:fill="DFDFDF"/>
          </w:tcPr>
          <w:p>
            <w:pPr>
              <w:pStyle w:val="TableParagraph"/>
              <w:tabs>
                <w:tab w:pos="1111" w:val="left" w:leader="none"/>
              </w:tabs>
              <w:spacing w:line="260" w:lineRule="exact" w:before="3"/>
              <w:ind w:left="10"/>
              <w:jc w:val="center"/>
              <w:rPr>
                <w:sz w:val="20"/>
              </w:rPr>
            </w:pPr>
            <w:r>
              <w:rPr>
                <w:sz w:val="20"/>
              </w:rPr>
              <w:t>名</w:t>
              <w:tab/>
              <w:t>稱</w:t>
            </w:r>
          </w:p>
        </w:tc>
        <w:tc>
          <w:tcPr>
            <w:tcW w:w="700" w:type="dxa"/>
            <w:tcBorders>
              <w:top w:val="single" w:sz="6" w:space="0" w:color="000000"/>
              <w:left w:val="single" w:sz="6" w:space="0" w:color="000000"/>
              <w:right w:val="double" w:sz="1" w:space="0" w:color="000000"/>
            </w:tcBorders>
            <w:shd w:val="clear" w:color="auto" w:fill="DFDFDF"/>
          </w:tcPr>
          <w:p>
            <w:pPr>
              <w:pStyle w:val="TableParagraph"/>
              <w:spacing w:line="260" w:lineRule="exact" w:before="3"/>
              <w:ind w:right="125"/>
              <w:jc w:val="right"/>
              <w:rPr>
                <w:sz w:val="20"/>
              </w:rPr>
            </w:pPr>
            <w:r>
              <w:rPr>
                <w:sz w:val="20"/>
              </w:rPr>
              <w:t>學分</w:t>
            </w:r>
          </w:p>
        </w:tc>
        <w:tc>
          <w:tcPr>
            <w:tcW w:w="568" w:type="dxa"/>
            <w:tcBorders>
              <w:top w:val="single" w:sz="6" w:space="0" w:color="000000"/>
              <w:left w:val="double" w:sz="1" w:space="0" w:color="000000"/>
              <w:right w:val="single" w:sz="6" w:space="0" w:color="000000"/>
            </w:tcBorders>
            <w:shd w:val="clear" w:color="auto" w:fill="DFDFDF"/>
          </w:tcPr>
          <w:p>
            <w:pPr>
              <w:pStyle w:val="TableParagraph"/>
              <w:spacing w:line="260" w:lineRule="exact" w:before="3"/>
              <w:ind w:left="175"/>
              <w:rPr>
                <w:sz w:val="20"/>
              </w:rPr>
            </w:pPr>
            <w:r>
              <w:rPr>
                <w:w w:val="100"/>
                <w:sz w:val="20"/>
              </w:rPr>
              <w:t>一</w:t>
            </w:r>
          </w:p>
        </w:tc>
        <w:tc>
          <w:tcPr>
            <w:tcW w:w="568" w:type="dxa"/>
            <w:tcBorders>
              <w:top w:val="single" w:sz="6" w:space="0" w:color="000000"/>
              <w:left w:val="single" w:sz="6" w:space="0" w:color="000000"/>
              <w:right w:val="single" w:sz="6" w:space="0" w:color="000000"/>
            </w:tcBorders>
            <w:shd w:val="clear" w:color="auto" w:fill="DFDFDF"/>
          </w:tcPr>
          <w:p>
            <w:pPr>
              <w:pStyle w:val="TableParagraph"/>
              <w:spacing w:line="260" w:lineRule="exact" w:before="3"/>
              <w:ind w:left="184"/>
              <w:rPr>
                <w:sz w:val="20"/>
              </w:rPr>
            </w:pPr>
            <w:r>
              <w:rPr>
                <w:w w:val="100"/>
                <w:sz w:val="20"/>
              </w:rPr>
              <w:t>二</w:t>
            </w:r>
          </w:p>
        </w:tc>
        <w:tc>
          <w:tcPr>
            <w:tcW w:w="568" w:type="dxa"/>
            <w:tcBorders>
              <w:top w:val="single" w:sz="6" w:space="0" w:color="000000"/>
              <w:left w:val="single" w:sz="6" w:space="0" w:color="000000"/>
            </w:tcBorders>
            <w:shd w:val="clear" w:color="auto" w:fill="DFDFDF"/>
          </w:tcPr>
          <w:p>
            <w:pPr>
              <w:pStyle w:val="TableParagraph"/>
              <w:spacing w:line="260" w:lineRule="exact" w:before="3"/>
              <w:ind w:left="14"/>
              <w:jc w:val="center"/>
              <w:rPr>
                <w:sz w:val="20"/>
              </w:rPr>
            </w:pPr>
            <w:r>
              <w:rPr>
                <w:w w:val="100"/>
                <w:sz w:val="20"/>
              </w:rPr>
              <w:t>一</w:t>
            </w:r>
          </w:p>
        </w:tc>
        <w:tc>
          <w:tcPr>
            <w:tcW w:w="568" w:type="dxa"/>
            <w:tcBorders>
              <w:top w:val="single" w:sz="6" w:space="0" w:color="000000"/>
              <w:right w:val="single" w:sz="6" w:space="0" w:color="000000"/>
            </w:tcBorders>
            <w:shd w:val="clear" w:color="auto" w:fill="DFDFDF"/>
          </w:tcPr>
          <w:p>
            <w:pPr>
              <w:pStyle w:val="TableParagraph"/>
              <w:spacing w:line="260" w:lineRule="exact" w:before="3"/>
              <w:ind w:left="21"/>
              <w:jc w:val="center"/>
              <w:rPr>
                <w:sz w:val="20"/>
              </w:rPr>
            </w:pPr>
            <w:r>
              <w:rPr>
                <w:w w:val="100"/>
                <w:sz w:val="20"/>
              </w:rPr>
              <w:t>二</w:t>
            </w:r>
          </w:p>
        </w:tc>
        <w:tc>
          <w:tcPr>
            <w:tcW w:w="569" w:type="dxa"/>
            <w:tcBorders>
              <w:top w:val="single" w:sz="6" w:space="0" w:color="000000"/>
              <w:left w:val="single" w:sz="6" w:space="0" w:color="000000"/>
              <w:right w:val="single" w:sz="6" w:space="0" w:color="000000"/>
            </w:tcBorders>
            <w:shd w:val="clear" w:color="auto" w:fill="DFDFDF"/>
          </w:tcPr>
          <w:p>
            <w:pPr>
              <w:pStyle w:val="TableParagraph"/>
              <w:spacing w:line="260" w:lineRule="exact" w:before="3"/>
              <w:ind w:left="21"/>
              <w:jc w:val="center"/>
              <w:rPr>
                <w:sz w:val="20"/>
              </w:rPr>
            </w:pPr>
            <w:r>
              <w:rPr>
                <w:w w:val="100"/>
                <w:sz w:val="20"/>
              </w:rPr>
              <w:t>一</w:t>
            </w:r>
          </w:p>
        </w:tc>
        <w:tc>
          <w:tcPr>
            <w:tcW w:w="569" w:type="dxa"/>
            <w:tcBorders>
              <w:top w:val="single" w:sz="6" w:space="0" w:color="000000"/>
              <w:left w:val="single" w:sz="6" w:space="0" w:color="000000"/>
              <w:right w:val="single" w:sz="6" w:space="0" w:color="000000"/>
            </w:tcBorders>
            <w:shd w:val="clear" w:color="auto" w:fill="DFDFDF"/>
          </w:tcPr>
          <w:p>
            <w:pPr>
              <w:pStyle w:val="TableParagraph"/>
              <w:spacing w:line="260" w:lineRule="exact" w:before="3"/>
              <w:ind w:left="23"/>
              <w:jc w:val="center"/>
              <w:rPr>
                <w:sz w:val="20"/>
              </w:rPr>
            </w:pPr>
            <w:r>
              <w:rPr>
                <w:w w:val="100"/>
                <w:sz w:val="20"/>
              </w:rPr>
              <w:t>二</w:t>
            </w:r>
          </w:p>
        </w:tc>
        <w:tc>
          <w:tcPr>
            <w:tcW w:w="2603" w:type="dxa"/>
            <w:vMerge/>
            <w:tcBorders>
              <w:top w:val="nil"/>
              <w:left w:val="single" w:sz="6" w:space="0" w:color="000000"/>
              <w:bottom w:val="nil"/>
            </w:tcBorders>
            <w:shd w:val="clear" w:color="auto" w:fill="DFDFDF"/>
          </w:tcPr>
          <w:p>
            <w:pPr>
              <w:rPr>
                <w:sz w:val="2"/>
                <w:szCs w:val="2"/>
              </w:rPr>
            </w:pPr>
          </w:p>
        </w:tc>
      </w:tr>
      <w:tr>
        <w:trPr>
          <w:trHeight w:val="487" w:hRule="atLeast"/>
        </w:trPr>
        <w:tc>
          <w:tcPr>
            <w:tcW w:w="385" w:type="dxa"/>
            <w:vMerge w:val="restart"/>
            <w:tcBorders>
              <w:top w:val="nil"/>
              <w:bottom w:val="nil"/>
              <w:right w:val="single" w:sz="6" w:space="0" w:color="000000"/>
            </w:tcBorders>
          </w:tcPr>
          <w:p>
            <w:pPr>
              <w:pStyle w:val="TableParagraph"/>
              <w:rPr>
                <w:rFonts w:ascii="Times New Roman"/>
                <w:sz w:val="22"/>
              </w:rPr>
            </w:pPr>
          </w:p>
        </w:tc>
        <w:tc>
          <w:tcPr>
            <w:tcW w:w="429" w:type="dxa"/>
            <w:vMerge w:val="restart"/>
            <w:tcBorders>
              <w:top w:val="nil"/>
              <w:left w:val="single" w:sz="6" w:space="0" w:color="000000"/>
              <w:bottom w:val="nil"/>
              <w:right w:val="single" w:sz="6" w:space="0" w:color="000000"/>
            </w:tcBorders>
          </w:tcPr>
          <w:p>
            <w:pPr>
              <w:pStyle w:val="TableParagraph"/>
              <w:rPr>
                <w:rFonts w:ascii="Times New Roman"/>
                <w:sz w:val="22"/>
              </w:rPr>
            </w:pPr>
          </w:p>
        </w:tc>
        <w:tc>
          <w:tcPr>
            <w:tcW w:w="2554" w:type="dxa"/>
            <w:tcBorders>
              <w:left w:val="single" w:sz="6" w:space="0" w:color="000000"/>
              <w:right w:val="single" w:sz="6" w:space="0" w:color="000000"/>
            </w:tcBorders>
          </w:tcPr>
          <w:p>
            <w:pPr>
              <w:pStyle w:val="TableParagraph"/>
              <w:rPr>
                <w:rFonts w:ascii="Times New Roman"/>
                <w:sz w:val="22"/>
              </w:rPr>
            </w:pPr>
          </w:p>
        </w:tc>
        <w:tc>
          <w:tcPr>
            <w:tcW w:w="700" w:type="dxa"/>
            <w:tcBorders>
              <w:left w:val="single" w:sz="6" w:space="0" w:color="000000"/>
              <w:right w:val="double" w:sz="1" w:space="0" w:color="000000"/>
            </w:tcBorders>
          </w:tcPr>
          <w:p>
            <w:pPr>
              <w:pStyle w:val="TableParagraph"/>
              <w:rPr>
                <w:rFonts w:ascii="Times New Roman"/>
                <w:sz w:val="22"/>
              </w:rPr>
            </w:pPr>
          </w:p>
        </w:tc>
        <w:tc>
          <w:tcPr>
            <w:tcW w:w="568" w:type="dxa"/>
            <w:tcBorders>
              <w:left w:val="double" w:sz="1" w:space="0" w:color="000000"/>
            </w:tcBorders>
          </w:tcPr>
          <w:p>
            <w:pPr>
              <w:pStyle w:val="TableParagraph"/>
              <w:rPr>
                <w:rFonts w:ascii="Times New Roman"/>
                <w:sz w:val="22"/>
              </w:rPr>
            </w:pPr>
          </w:p>
        </w:tc>
        <w:tc>
          <w:tcPr>
            <w:tcW w:w="568" w:type="dxa"/>
            <w:tcBorders>
              <w:right w:val="single" w:sz="6" w:space="0" w:color="000000"/>
            </w:tcBorders>
          </w:tcPr>
          <w:p>
            <w:pPr>
              <w:pStyle w:val="TableParagraph"/>
              <w:rPr>
                <w:rFonts w:ascii="Times New Roman"/>
                <w:sz w:val="22"/>
              </w:rPr>
            </w:pPr>
          </w:p>
        </w:tc>
        <w:tc>
          <w:tcPr>
            <w:tcW w:w="568" w:type="dxa"/>
            <w:tcBorders>
              <w:left w:val="single" w:sz="6" w:space="0" w:color="000000"/>
            </w:tcBorders>
          </w:tcPr>
          <w:p>
            <w:pPr>
              <w:pStyle w:val="TableParagraph"/>
              <w:rPr>
                <w:rFonts w:ascii="Times New Roman"/>
                <w:sz w:val="22"/>
              </w:rPr>
            </w:pPr>
          </w:p>
        </w:tc>
        <w:tc>
          <w:tcPr>
            <w:tcW w:w="568" w:type="dxa"/>
          </w:tcPr>
          <w:p>
            <w:pPr>
              <w:pStyle w:val="TableParagraph"/>
              <w:rPr>
                <w:rFonts w:ascii="Times New Roman"/>
                <w:sz w:val="22"/>
              </w:rPr>
            </w:pPr>
          </w:p>
        </w:tc>
        <w:tc>
          <w:tcPr>
            <w:tcW w:w="569" w:type="dxa"/>
          </w:tcPr>
          <w:p>
            <w:pPr>
              <w:pStyle w:val="TableParagraph"/>
              <w:rPr>
                <w:rFonts w:ascii="Times New Roman"/>
                <w:sz w:val="22"/>
              </w:rPr>
            </w:pPr>
          </w:p>
        </w:tc>
        <w:tc>
          <w:tcPr>
            <w:tcW w:w="569" w:type="dxa"/>
            <w:tcBorders>
              <w:right w:val="single" w:sz="6" w:space="0" w:color="000000"/>
            </w:tcBorders>
          </w:tcPr>
          <w:p>
            <w:pPr>
              <w:pStyle w:val="TableParagraph"/>
              <w:rPr>
                <w:rFonts w:ascii="Times New Roman"/>
                <w:sz w:val="22"/>
              </w:rPr>
            </w:pPr>
          </w:p>
        </w:tc>
        <w:tc>
          <w:tcPr>
            <w:tcW w:w="2603" w:type="dxa"/>
            <w:vMerge w:val="restart"/>
            <w:tcBorders>
              <w:top w:val="nil"/>
              <w:left w:val="single" w:sz="6" w:space="0" w:color="000000"/>
              <w:bottom w:val="single" w:sz="6" w:space="0" w:color="000000"/>
            </w:tcBorders>
          </w:tcPr>
          <w:p>
            <w:pPr>
              <w:pStyle w:val="TableParagraph"/>
              <w:spacing w:line="216" w:lineRule="auto" w:before="17"/>
              <w:ind w:left="260" w:right="87" w:hanging="141"/>
              <w:jc w:val="both"/>
              <w:rPr>
                <w:sz w:val="18"/>
              </w:rPr>
            </w:pPr>
            <w:r>
              <w:rPr>
                <w:rFonts w:ascii="Times New Roman" w:eastAsia="Times New Roman"/>
                <w:sz w:val="18"/>
              </w:rPr>
              <w:t>4.</w:t>
            </w:r>
            <w:r>
              <w:rPr>
                <w:spacing w:val="-5"/>
                <w:sz w:val="18"/>
              </w:rPr>
              <w:t>每一類學程至少應規劃 </w:t>
            </w:r>
            <w:r>
              <w:rPr>
                <w:rFonts w:ascii="Times New Roman" w:eastAsia="Times New Roman"/>
                <w:sz w:val="18"/>
              </w:rPr>
              <w:t>60 </w:t>
            </w:r>
            <w:r>
              <w:rPr>
                <w:sz w:val="18"/>
              </w:rPr>
              <w:t>學分之專精科目。</w:t>
            </w:r>
          </w:p>
          <w:p>
            <w:pPr>
              <w:pStyle w:val="TableParagraph"/>
              <w:spacing w:line="216" w:lineRule="auto"/>
              <w:ind w:left="260" w:right="123" w:hanging="141"/>
              <w:jc w:val="both"/>
              <w:rPr>
                <w:sz w:val="18"/>
              </w:rPr>
            </w:pPr>
            <w:r>
              <w:rPr>
                <w:rFonts w:ascii="Times New Roman" w:eastAsia="Times New Roman"/>
                <w:sz w:val="18"/>
              </w:rPr>
              <w:t>5.</w:t>
            </w:r>
            <w:r>
              <w:rPr>
                <w:sz w:val="18"/>
              </w:rPr>
              <w:t>「跨領域</w:t>
            </w:r>
            <w:r>
              <w:rPr>
                <w:rFonts w:ascii="Times New Roman" w:eastAsia="Times New Roman"/>
                <w:sz w:val="18"/>
              </w:rPr>
              <w:t>/</w:t>
            </w:r>
            <w:r>
              <w:rPr>
                <w:sz w:val="18"/>
              </w:rPr>
              <w:t>科目專題」或「實作及探索體驗」課程，學生修習需至少合計 </w:t>
            </w:r>
            <w:r>
              <w:rPr>
                <w:rFonts w:ascii="Times New Roman" w:eastAsia="Times New Roman"/>
                <w:sz w:val="18"/>
              </w:rPr>
              <w:t>4 </w:t>
            </w:r>
            <w:r>
              <w:rPr>
                <w:sz w:val="18"/>
              </w:rPr>
              <w:t>學分之相關課程。</w:t>
            </w:r>
          </w:p>
        </w:tc>
      </w:tr>
      <w:tr>
        <w:trPr>
          <w:trHeight w:val="473" w:hRule="atLeast"/>
        </w:trPr>
        <w:tc>
          <w:tcPr>
            <w:tcW w:w="385" w:type="dxa"/>
            <w:vMerge/>
            <w:tcBorders>
              <w:top w:val="nil"/>
              <w:bottom w:val="nil"/>
              <w:right w:val="single" w:sz="6" w:space="0" w:color="000000"/>
            </w:tcBorders>
          </w:tcPr>
          <w:p>
            <w:pPr>
              <w:rPr>
                <w:sz w:val="2"/>
                <w:szCs w:val="2"/>
              </w:rPr>
            </w:pPr>
          </w:p>
        </w:tc>
        <w:tc>
          <w:tcPr>
            <w:tcW w:w="429" w:type="dxa"/>
            <w:vMerge/>
            <w:tcBorders>
              <w:top w:val="nil"/>
              <w:left w:val="single" w:sz="6" w:space="0" w:color="000000"/>
              <w:bottom w:val="nil"/>
              <w:right w:val="single" w:sz="6" w:space="0" w:color="000000"/>
            </w:tcBorders>
          </w:tcPr>
          <w:p>
            <w:pPr>
              <w:rPr>
                <w:sz w:val="2"/>
                <w:szCs w:val="2"/>
              </w:rPr>
            </w:pPr>
          </w:p>
        </w:tc>
        <w:tc>
          <w:tcPr>
            <w:tcW w:w="2554" w:type="dxa"/>
            <w:tcBorders>
              <w:left w:val="single" w:sz="6" w:space="0" w:color="000000"/>
              <w:right w:val="single" w:sz="6" w:space="0" w:color="000000"/>
            </w:tcBorders>
          </w:tcPr>
          <w:p>
            <w:pPr>
              <w:pStyle w:val="TableParagraph"/>
              <w:rPr>
                <w:rFonts w:ascii="Times New Roman"/>
                <w:sz w:val="22"/>
              </w:rPr>
            </w:pPr>
          </w:p>
        </w:tc>
        <w:tc>
          <w:tcPr>
            <w:tcW w:w="700" w:type="dxa"/>
            <w:tcBorders>
              <w:left w:val="single" w:sz="6" w:space="0" w:color="000000"/>
              <w:right w:val="double" w:sz="1" w:space="0" w:color="000000"/>
            </w:tcBorders>
          </w:tcPr>
          <w:p>
            <w:pPr>
              <w:pStyle w:val="TableParagraph"/>
              <w:rPr>
                <w:rFonts w:ascii="Times New Roman"/>
                <w:sz w:val="22"/>
              </w:rPr>
            </w:pPr>
          </w:p>
        </w:tc>
        <w:tc>
          <w:tcPr>
            <w:tcW w:w="568" w:type="dxa"/>
            <w:tcBorders>
              <w:left w:val="double" w:sz="1" w:space="0" w:color="000000"/>
            </w:tcBorders>
          </w:tcPr>
          <w:p>
            <w:pPr>
              <w:pStyle w:val="TableParagraph"/>
              <w:rPr>
                <w:rFonts w:ascii="Times New Roman"/>
                <w:sz w:val="22"/>
              </w:rPr>
            </w:pPr>
          </w:p>
        </w:tc>
        <w:tc>
          <w:tcPr>
            <w:tcW w:w="568" w:type="dxa"/>
            <w:tcBorders>
              <w:right w:val="single" w:sz="6" w:space="0" w:color="000000"/>
            </w:tcBorders>
          </w:tcPr>
          <w:p>
            <w:pPr>
              <w:pStyle w:val="TableParagraph"/>
              <w:rPr>
                <w:rFonts w:ascii="Times New Roman"/>
                <w:sz w:val="22"/>
              </w:rPr>
            </w:pPr>
          </w:p>
        </w:tc>
        <w:tc>
          <w:tcPr>
            <w:tcW w:w="568" w:type="dxa"/>
            <w:tcBorders>
              <w:left w:val="single" w:sz="6" w:space="0" w:color="000000"/>
            </w:tcBorders>
          </w:tcPr>
          <w:p>
            <w:pPr>
              <w:pStyle w:val="TableParagraph"/>
              <w:rPr>
                <w:rFonts w:ascii="Times New Roman"/>
                <w:sz w:val="22"/>
              </w:rPr>
            </w:pPr>
          </w:p>
        </w:tc>
        <w:tc>
          <w:tcPr>
            <w:tcW w:w="568" w:type="dxa"/>
          </w:tcPr>
          <w:p>
            <w:pPr>
              <w:pStyle w:val="TableParagraph"/>
              <w:rPr>
                <w:rFonts w:ascii="Times New Roman"/>
                <w:sz w:val="22"/>
              </w:rPr>
            </w:pPr>
          </w:p>
        </w:tc>
        <w:tc>
          <w:tcPr>
            <w:tcW w:w="569" w:type="dxa"/>
          </w:tcPr>
          <w:p>
            <w:pPr>
              <w:pStyle w:val="TableParagraph"/>
              <w:rPr>
                <w:rFonts w:ascii="Times New Roman"/>
                <w:sz w:val="22"/>
              </w:rPr>
            </w:pPr>
          </w:p>
        </w:tc>
        <w:tc>
          <w:tcPr>
            <w:tcW w:w="569" w:type="dxa"/>
            <w:tcBorders>
              <w:right w:val="single" w:sz="6" w:space="0" w:color="000000"/>
            </w:tcBorders>
          </w:tcPr>
          <w:p>
            <w:pPr>
              <w:pStyle w:val="TableParagraph"/>
              <w:rPr>
                <w:rFonts w:ascii="Times New Roman"/>
                <w:sz w:val="22"/>
              </w:rPr>
            </w:pPr>
          </w:p>
        </w:tc>
        <w:tc>
          <w:tcPr>
            <w:tcW w:w="2603" w:type="dxa"/>
            <w:vMerge/>
            <w:tcBorders>
              <w:top w:val="nil"/>
              <w:left w:val="single" w:sz="6" w:space="0" w:color="000000"/>
              <w:bottom w:val="single" w:sz="6" w:space="0" w:color="000000"/>
            </w:tcBorders>
          </w:tcPr>
          <w:p>
            <w:pPr>
              <w:rPr>
                <w:sz w:val="2"/>
                <w:szCs w:val="2"/>
              </w:rPr>
            </w:pPr>
          </w:p>
        </w:tc>
      </w:tr>
      <w:tr>
        <w:trPr>
          <w:trHeight w:val="444" w:hRule="atLeast"/>
        </w:trPr>
        <w:tc>
          <w:tcPr>
            <w:tcW w:w="385" w:type="dxa"/>
            <w:vMerge/>
            <w:tcBorders>
              <w:top w:val="nil"/>
              <w:bottom w:val="nil"/>
              <w:right w:val="single" w:sz="6" w:space="0" w:color="000000"/>
            </w:tcBorders>
          </w:tcPr>
          <w:p>
            <w:pPr>
              <w:rPr>
                <w:sz w:val="2"/>
                <w:szCs w:val="2"/>
              </w:rPr>
            </w:pPr>
          </w:p>
        </w:tc>
        <w:tc>
          <w:tcPr>
            <w:tcW w:w="429" w:type="dxa"/>
            <w:vMerge/>
            <w:tcBorders>
              <w:top w:val="nil"/>
              <w:left w:val="single" w:sz="6" w:space="0" w:color="000000"/>
              <w:bottom w:val="nil"/>
              <w:right w:val="single" w:sz="6" w:space="0" w:color="000000"/>
            </w:tcBorders>
          </w:tcPr>
          <w:p>
            <w:pPr>
              <w:rPr>
                <w:sz w:val="2"/>
                <w:szCs w:val="2"/>
              </w:rPr>
            </w:pPr>
          </w:p>
        </w:tc>
        <w:tc>
          <w:tcPr>
            <w:tcW w:w="2554" w:type="dxa"/>
            <w:tcBorders>
              <w:left w:val="single" w:sz="6" w:space="0" w:color="000000"/>
              <w:right w:val="single" w:sz="6" w:space="0" w:color="000000"/>
            </w:tcBorders>
          </w:tcPr>
          <w:p>
            <w:pPr>
              <w:pStyle w:val="TableParagraph"/>
              <w:rPr>
                <w:rFonts w:ascii="Times New Roman"/>
                <w:sz w:val="22"/>
              </w:rPr>
            </w:pPr>
          </w:p>
        </w:tc>
        <w:tc>
          <w:tcPr>
            <w:tcW w:w="700" w:type="dxa"/>
            <w:tcBorders>
              <w:left w:val="single" w:sz="6" w:space="0" w:color="000000"/>
              <w:right w:val="double" w:sz="1" w:space="0" w:color="000000"/>
            </w:tcBorders>
          </w:tcPr>
          <w:p>
            <w:pPr>
              <w:pStyle w:val="TableParagraph"/>
              <w:rPr>
                <w:rFonts w:ascii="Times New Roman"/>
                <w:sz w:val="22"/>
              </w:rPr>
            </w:pPr>
          </w:p>
        </w:tc>
        <w:tc>
          <w:tcPr>
            <w:tcW w:w="568" w:type="dxa"/>
            <w:tcBorders>
              <w:left w:val="double" w:sz="1" w:space="0" w:color="000000"/>
            </w:tcBorders>
          </w:tcPr>
          <w:p>
            <w:pPr>
              <w:pStyle w:val="TableParagraph"/>
              <w:rPr>
                <w:rFonts w:ascii="Times New Roman"/>
                <w:sz w:val="22"/>
              </w:rPr>
            </w:pPr>
          </w:p>
        </w:tc>
        <w:tc>
          <w:tcPr>
            <w:tcW w:w="568" w:type="dxa"/>
            <w:tcBorders>
              <w:right w:val="single" w:sz="6" w:space="0" w:color="000000"/>
            </w:tcBorders>
          </w:tcPr>
          <w:p>
            <w:pPr>
              <w:pStyle w:val="TableParagraph"/>
              <w:rPr>
                <w:rFonts w:ascii="Times New Roman"/>
                <w:sz w:val="22"/>
              </w:rPr>
            </w:pPr>
          </w:p>
        </w:tc>
        <w:tc>
          <w:tcPr>
            <w:tcW w:w="568" w:type="dxa"/>
            <w:tcBorders>
              <w:left w:val="single" w:sz="6" w:space="0" w:color="000000"/>
            </w:tcBorders>
          </w:tcPr>
          <w:p>
            <w:pPr>
              <w:pStyle w:val="TableParagraph"/>
              <w:rPr>
                <w:rFonts w:ascii="Times New Roman"/>
                <w:sz w:val="22"/>
              </w:rPr>
            </w:pPr>
          </w:p>
        </w:tc>
        <w:tc>
          <w:tcPr>
            <w:tcW w:w="568" w:type="dxa"/>
          </w:tcPr>
          <w:p>
            <w:pPr>
              <w:pStyle w:val="TableParagraph"/>
              <w:rPr>
                <w:rFonts w:ascii="Times New Roman"/>
                <w:sz w:val="22"/>
              </w:rPr>
            </w:pPr>
          </w:p>
        </w:tc>
        <w:tc>
          <w:tcPr>
            <w:tcW w:w="569" w:type="dxa"/>
          </w:tcPr>
          <w:p>
            <w:pPr>
              <w:pStyle w:val="TableParagraph"/>
              <w:rPr>
                <w:rFonts w:ascii="Times New Roman"/>
                <w:sz w:val="22"/>
              </w:rPr>
            </w:pPr>
          </w:p>
        </w:tc>
        <w:tc>
          <w:tcPr>
            <w:tcW w:w="569" w:type="dxa"/>
            <w:tcBorders>
              <w:right w:val="single" w:sz="6" w:space="0" w:color="000000"/>
            </w:tcBorders>
          </w:tcPr>
          <w:p>
            <w:pPr>
              <w:pStyle w:val="TableParagraph"/>
              <w:rPr>
                <w:rFonts w:ascii="Times New Roman"/>
                <w:sz w:val="22"/>
              </w:rPr>
            </w:pPr>
          </w:p>
        </w:tc>
        <w:tc>
          <w:tcPr>
            <w:tcW w:w="2603" w:type="dxa"/>
            <w:vMerge/>
            <w:tcBorders>
              <w:top w:val="nil"/>
              <w:left w:val="single" w:sz="6" w:space="0" w:color="000000"/>
              <w:bottom w:val="single" w:sz="6" w:space="0" w:color="000000"/>
            </w:tcBorders>
          </w:tcPr>
          <w:p>
            <w:pPr>
              <w:rPr>
                <w:sz w:val="2"/>
                <w:szCs w:val="2"/>
              </w:rPr>
            </w:pPr>
          </w:p>
        </w:tc>
      </w:tr>
      <w:tr>
        <w:trPr>
          <w:trHeight w:val="430" w:hRule="atLeast"/>
        </w:trPr>
        <w:tc>
          <w:tcPr>
            <w:tcW w:w="385" w:type="dxa"/>
            <w:vMerge/>
            <w:tcBorders>
              <w:top w:val="nil"/>
              <w:bottom w:val="nil"/>
              <w:right w:val="single" w:sz="6" w:space="0" w:color="000000"/>
            </w:tcBorders>
          </w:tcPr>
          <w:p>
            <w:pPr>
              <w:rPr>
                <w:sz w:val="2"/>
                <w:szCs w:val="2"/>
              </w:rPr>
            </w:pPr>
          </w:p>
        </w:tc>
        <w:tc>
          <w:tcPr>
            <w:tcW w:w="429" w:type="dxa"/>
            <w:vMerge/>
            <w:tcBorders>
              <w:top w:val="nil"/>
              <w:left w:val="single" w:sz="6" w:space="0" w:color="000000"/>
              <w:bottom w:val="nil"/>
              <w:right w:val="single" w:sz="6" w:space="0" w:color="000000"/>
            </w:tcBorders>
          </w:tcPr>
          <w:p>
            <w:pPr>
              <w:rPr>
                <w:sz w:val="2"/>
                <w:szCs w:val="2"/>
              </w:rPr>
            </w:pPr>
          </w:p>
        </w:tc>
        <w:tc>
          <w:tcPr>
            <w:tcW w:w="2554" w:type="dxa"/>
            <w:tcBorders>
              <w:left w:val="single" w:sz="6" w:space="0" w:color="000000"/>
              <w:right w:val="single" w:sz="6" w:space="0" w:color="000000"/>
            </w:tcBorders>
          </w:tcPr>
          <w:p>
            <w:pPr>
              <w:pStyle w:val="TableParagraph"/>
              <w:rPr>
                <w:rFonts w:ascii="Times New Roman"/>
                <w:sz w:val="22"/>
              </w:rPr>
            </w:pPr>
          </w:p>
        </w:tc>
        <w:tc>
          <w:tcPr>
            <w:tcW w:w="700" w:type="dxa"/>
            <w:tcBorders>
              <w:left w:val="single" w:sz="6" w:space="0" w:color="000000"/>
              <w:right w:val="double" w:sz="1" w:space="0" w:color="000000"/>
            </w:tcBorders>
          </w:tcPr>
          <w:p>
            <w:pPr>
              <w:pStyle w:val="TableParagraph"/>
              <w:rPr>
                <w:rFonts w:ascii="Times New Roman"/>
                <w:sz w:val="22"/>
              </w:rPr>
            </w:pPr>
          </w:p>
        </w:tc>
        <w:tc>
          <w:tcPr>
            <w:tcW w:w="568" w:type="dxa"/>
            <w:tcBorders>
              <w:left w:val="double" w:sz="1" w:space="0" w:color="000000"/>
            </w:tcBorders>
          </w:tcPr>
          <w:p>
            <w:pPr>
              <w:pStyle w:val="TableParagraph"/>
              <w:rPr>
                <w:rFonts w:ascii="Times New Roman"/>
                <w:sz w:val="22"/>
              </w:rPr>
            </w:pPr>
          </w:p>
        </w:tc>
        <w:tc>
          <w:tcPr>
            <w:tcW w:w="568" w:type="dxa"/>
            <w:tcBorders>
              <w:right w:val="single" w:sz="6" w:space="0" w:color="000000"/>
            </w:tcBorders>
          </w:tcPr>
          <w:p>
            <w:pPr>
              <w:pStyle w:val="TableParagraph"/>
              <w:rPr>
                <w:rFonts w:ascii="Times New Roman"/>
                <w:sz w:val="22"/>
              </w:rPr>
            </w:pPr>
          </w:p>
        </w:tc>
        <w:tc>
          <w:tcPr>
            <w:tcW w:w="568" w:type="dxa"/>
            <w:tcBorders>
              <w:left w:val="single" w:sz="6" w:space="0" w:color="000000"/>
            </w:tcBorders>
          </w:tcPr>
          <w:p>
            <w:pPr>
              <w:pStyle w:val="TableParagraph"/>
              <w:rPr>
                <w:rFonts w:ascii="Times New Roman"/>
                <w:sz w:val="22"/>
              </w:rPr>
            </w:pPr>
          </w:p>
        </w:tc>
        <w:tc>
          <w:tcPr>
            <w:tcW w:w="568" w:type="dxa"/>
          </w:tcPr>
          <w:p>
            <w:pPr>
              <w:pStyle w:val="TableParagraph"/>
              <w:rPr>
                <w:rFonts w:ascii="Times New Roman"/>
                <w:sz w:val="22"/>
              </w:rPr>
            </w:pPr>
          </w:p>
        </w:tc>
        <w:tc>
          <w:tcPr>
            <w:tcW w:w="569" w:type="dxa"/>
          </w:tcPr>
          <w:p>
            <w:pPr>
              <w:pStyle w:val="TableParagraph"/>
              <w:rPr>
                <w:rFonts w:ascii="Times New Roman"/>
                <w:sz w:val="22"/>
              </w:rPr>
            </w:pPr>
          </w:p>
        </w:tc>
        <w:tc>
          <w:tcPr>
            <w:tcW w:w="569" w:type="dxa"/>
            <w:tcBorders>
              <w:right w:val="single" w:sz="6" w:space="0" w:color="000000"/>
            </w:tcBorders>
          </w:tcPr>
          <w:p>
            <w:pPr>
              <w:pStyle w:val="TableParagraph"/>
              <w:rPr>
                <w:rFonts w:ascii="Times New Roman"/>
                <w:sz w:val="22"/>
              </w:rPr>
            </w:pPr>
          </w:p>
        </w:tc>
        <w:tc>
          <w:tcPr>
            <w:tcW w:w="2603" w:type="dxa"/>
            <w:vMerge/>
            <w:tcBorders>
              <w:top w:val="nil"/>
              <w:left w:val="single" w:sz="6" w:space="0" w:color="000000"/>
              <w:bottom w:val="single" w:sz="6" w:space="0" w:color="000000"/>
            </w:tcBorders>
          </w:tcPr>
          <w:p>
            <w:pPr>
              <w:rPr>
                <w:sz w:val="2"/>
                <w:szCs w:val="2"/>
              </w:rPr>
            </w:pPr>
          </w:p>
        </w:tc>
      </w:tr>
      <w:tr>
        <w:trPr>
          <w:trHeight w:val="440" w:hRule="atLeast"/>
        </w:trPr>
        <w:tc>
          <w:tcPr>
            <w:tcW w:w="385" w:type="dxa"/>
            <w:vMerge/>
            <w:tcBorders>
              <w:top w:val="nil"/>
              <w:bottom w:val="nil"/>
              <w:right w:val="single" w:sz="6" w:space="0" w:color="000000"/>
            </w:tcBorders>
          </w:tcPr>
          <w:p>
            <w:pPr>
              <w:rPr>
                <w:sz w:val="2"/>
                <w:szCs w:val="2"/>
              </w:rPr>
            </w:pPr>
          </w:p>
        </w:tc>
        <w:tc>
          <w:tcPr>
            <w:tcW w:w="429" w:type="dxa"/>
            <w:vMerge/>
            <w:tcBorders>
              <w:top w:val="nil"/>
              <w:left w:val="single" w:sz="6" w:space="0" w:color="000000"/>
              <w:bottom w:val="nil"/>
              <w:right w:val="single" w:sz="6" w:space="0" w:color="000000"/>
            </w:tcBorders>
          </w:tcPr>
          <w:p>
            <w:pPr>
              <w:rPr>
                <w:sz w:val="2"/>
                <w:szCs w:val="2"/>
              </w:rPr>
            </w:pPr>
          </w:p>
        </w:tc>
        <w:tc>
          <w:tcPr>
            <w:tcW w:w="2554" w:type="dxa"/>
            <w:tcBorders>
              <w:left w:val="single" w:sz="6" w:space="0" w:color="000000"/>
              <w:bottom w:val="single" w:sz="2" w:space="0" w:color="000000"/>
              <w:right w:val="single" w:sz="6" w:space="0" w:color="000000"/>
            </w:tcBorders>
          </w:tcPr>
          <w:p>
            <w:pPr>
              <w:pStyle w:val="TableParagraph"/>
              <w:rPr>
                <w:rFonts w:ascii="Times New Roman"/>
                <w:sz w:val="22"/>
              </w:rPr>
            </w:pPr>
          </w:p>
        </w:tc>
        <w:tc>
          <w:tcPr>
            <w:tcW w:w="700" w:type="dxa"/>
            <w:tcBorders>
              <w:left w:val="single" w:sz="6" w:space="0" w:color="000000"/>
              <w:bottom w:val="single" w:sz="2" w:space="0" w:color="000000"/>
              <w:right w:val="double" w:sz="1" w:space="0" w:color="000000"/>
            </w:tcBorders>
          </w:tcPr>
          <w:p>
            <w:pPr>
              <w:pStyle w:val="TableParagraph"/>
              <w:rPr>
                <w:rFonts w:ascii="Times New Roman"/>
                <w:sz w:val="22"/>
              </w:rPr>
            </w:pPr>
          </w:p>
        </w:tc>
        <w:tc>
          <w:tcPr>
            <w:tcW w:w="568" w:type="dxa"/>
            <w:tcBorders>
              <w:left w:val="double" w:sz="1" w:space="0" w:color="000000"/>
              <w:bottom w:val="single" w:sz="2" w:space="0" w:color="000000"/>
            </w:tcBorders>
          </w:tcPr>
          <w:p>
            <w:pPr>
              <w:pStyle w:val="TableParagraph"/>
              <w:rPr>
                <w:rFonts w:ascii="Times New Roman"/>
                <w:sz w:val="22"/>
              </w:rPr>
            </w:pPr>
          </w:p>
        </w:tc>
        <w:tc>
          <w:tcPr>
            <w:tcW w:w="568" w:type="dxa"/>
            <w:tcBorders>
              <w:bottom w:val="single" w:sz="2" w:space="0" w:color="000000"/>
              <w:right w:val="single" w:sz="6" w:space="0" w:color="000000"/>
            </w:tcBorders>
          </w:tcPr>
          <w:p>
            <w:pPr>
              <w:pStyle w:val="TableParagraph"/>
              <w:rPr>
                <w:rFonts w:ascii="Times New Roman"/>
                <w:sz w:val="22"/>
              </w:rPr>
            </w:pPr>
          </w:p>
        </w:tc>
        <w:tc>
          <w:tcPr>
            <w:tcW w:w="568" w:type="dxa"/>
            <w:tcBorders>
              <w:left w:val="single" w:sz="6" w:space="0" w:color="000000"/>
              <w:bottom w:val="single" w:sz="2" w:space="0" w:color="000000"/>
            </w:tcBorders>
          </w:tcPr>
          <w:p>
            <w:pPr>
              <w:pStyle w:val="TableParagraph"/>
              <w:rPr>
                <w:rFonts w:ascii="Times New Roman"/>
                <w:sz w:val="22"/>
              </w:rPr>
            </w:pPr>
          </w:p>
        </w:tc>
        <w:tc>
          <w:tcPr>
            <w:tcW w:w="568" w:type="dxa"/>
            <w:tcBorders>
              <w:bottom w:val="single" w:sz="2" w:space="0" w:color="000000"/>
            </w:tcBorders>
          </w:tcPr>
          <w:p>
            <w:pPr>
              <w:pStyle w:val="TableParagraph"/>
              <w:rPr>
                <w:rFonts w:ascii="Times New Roman"/>
                <w:sz w:val="22"/>
              </w:rPr>
            </w:pPr>
          </w:p>
        </w:tc>
        <w:tc>
          <w:tcPr>
            <w:tcW w:w="569" w:type="dxa"/>
            <w:tcBorders>
              <w:bottom w:val="single" w:sz="2" w:space="0" w:color="000000"/>
            </w:tcBorders>
          </w:tcPr>
          <w:p>
            <w:pPr>
              <w:pStyle w:val="TableParagraph"/>
              <w:rPr>
                <w:rFonts w:ascii="Times New Roman"/>
                <w:sz w:val="22"/>
              </w:rPr>
            </w:pPr>
          </w:p>
        </w:tc>
        <w:tc>
          <w:tcPr>
            <w:tcW w:w="569" w:type="dxa"/>
            <w:tcBorders>
              <w:bottom w:val="single" w:sz="2" w:space="0" w:color="000000"/>
              <w:right w:val="single" w:sz="6" w:space="0" w:color="000000"/>
            </w:tcBorders>
          </w:tcPr>
          <w:p>
            <w:pPr>
              <w:pStyle w:val="TableParagraph"/>
              <w:rPr>
                <w:rFonts w:ascii="Times New Roman"/>
                <w:sz w:val="22"/>
              </w:rPr>
            </w:pPr>
          </w:p>
        </w:tc>
        <w:tc>
          <w:tcPr>
            <w:tcW w:w="2603" w:type="dxa"/>
            <w:vMerge/>
            <w:tcBorders>
              <w:top w:val="nil"/>
              <w:left w:val="single" w:sz="6" w:space="0" w:color="000000"/>
              <w:bottom w:val="single" w:sz="6" w:space="0" w:color="000000"/>
            </w:tcBorders>
          </w:tcPr>
          <w:p>
            <w:pPr>
              <w:rPr>
                <w:sz w:val="2"/>
                <w:szCs w:val="2"/>
              </w:rPr>
            </w:pPr>
          </w:p>
        </w:tc>
      </w:tr>
      <w:tr>
        <w:trPr>
          <w:trHeight w:val="326" w:hRule="atLeast"/>
        </w:trPr>
        <w:tc>
          <w:tcPr>
            <w:tcW w:w="385" w:type="dxa"/>
            <w:vMerge/>
            <w:tcBorders>
              <w:top w:val="nil"/>
              <w:bottom w:val="nil"/>
              <w:right w:val="single" w:sz="6" w:space="0" w:color="000000"/>
            </w:tcBorders>
          </w:tcPr>
          <w:p>
            <w:pPr>
              <w:rPr>
                <w:sz w:val="2"/>
                <w:szCs w:val="2"/>
              </w:rPr>
            </w:pPr>
          </w:p>
        </w:tc>
        <w:tc>
          <w:tcPr>
            <w:tcW w:w="429" w:type="dxa"/>
            <w:vMerge/>
            <w:tcBorders>
              <w:top w:val="nil"/>
              <w:left w:val="single" w:sz="6" w:space="0" w:color="000000"/>
              <w:bottom w:val="nil"/>
              <w:right w:val="single" w:sz="6" w:space="0" w:color="000000"/>
            </w:tcBorders>
          </w:tcPr>
          <w:p>
            <w:pPr>
              <w:rPr>
                <w:sz w:val="2"/>
                <w:szCs w:val="2"/>
              </w:rPr>
            </w:pPr>
          </w:p>
        </w:tc>
        <w:tc>
          <w:tcPr>
            <w:tcW w:w="2554" w:type="dxa"/>
            <w:tcBorders>
              <w:top w:val="single" w:sz="2" w:space="0" w:color="000000"/>
              <w:left w:val="single" w:sz="6" w:space="0" w:color="000000"/>
              <w:right w:val="single" w:sz="6" w:space="0" w:color="000000"/>
            </w:tcBorders>
          </w:tcPr>
          <w:p>
            <w:pPr>
              <w:pStyle w:val="TableParagraph"/>
              <w:rPr>
                <w:rFonts w:ascii="Times New Roman"/>
                <w:sz w:val="22"/>
              </w:rPr>
            </w:pPr>
          </w:p>
        </w:tc>
        <w:tc>
          <w:tcPr>
            <w:tcW w:w="700" w:type="dxa"/>
            <w:tcBorders>
              <w:top w:val="single" w:sz="2" w:space="0" w:color="000000"/>
              <w:left w:val="single" w:sz="6" w:space="0" w:color="000000"/>
              <w:right w:val="double" w:sz="1" w:space="0" w:color="000000"/>
            </w:tcBorders>
          </w:tcPr>
          <w:p>
            <w:pPr>
              <w:pStyle w:val="TableParagraph"/>
              <w:rPr>
                <w:rFonts w:ascii="Times New Roman"/>
                <w:sz w:val="22"/>
              </w:rPr>
            </w:pPr>
          </w:p>
        </w:tc>
        <w:tc>
          <w:tcPr>
            <w:tcW w:w="568" w:type="dxa"/>
            <w:tcBorders>
              <w:top w:val="single" w:sz="2" w:space="0" w:color="000000"/>
              <w:left w:val="double" w:sz="1" w:space="0" w:color="000000"/>
            </w:tcBorders>
          </w:tcPr>
          <w:p>
            <w:pPr>
              <w:pStyle w:val="TableParagraph"/>
              <w:rPr>
                <w:rFonts w:ascii="Times New Roman"/>
                <w:sz w:val="22"/>
              </w:rPr>
            </w:pPr>
          </w:p>
        </w:tc>
        <w:tc>
          <w:tcPr>
            <w:tcW w:w="568" w:type="dxa"/>
            <w:tcBorders>
              <w:top w:val="single" w:sz="2" w:space="0" w:color="000000"/>
              <w:right w:val="single" w:sz="6" w:space="0" w:color="000000"/>
            </w:tcBorders>
          </w:tcPr>
          <w:p>
            <w:pPr>
              <w:pStyle w:val="TableParagraph"/>
              <w:rPr>
                <w:rFonts w:ascii="Times New Roman"/>
                <w:sz w:val="22"/>
              </w:rPr>
            </w:pPr>
          </w:p>
        </w:tc>
        <w:tc>
          <w:tcPr>
            <w:tcW w:w="568" w:type="dxa"/>
            <w:tcBorders>
              <w:top w:val="single" w:sz="2" w:space="0" w:color="000000"/>
              <w:left w:val="single" w:sz="6" w:space="0" w:color="000000"/>
            </w:tcBorders>
          </w:tcPr>
          <w:p>
            <w:pPr>
              <w:pStyle w:val="TableParagraph"/>
              <w:rPr>
                <w:rFonts w:ascii="Times New Roman"/>
                <w:sz w:val="22"/>
              </w:rPr>
            </w:pPr>
          </w:p>
        </w:tc>
        <w:tc>
          <w:tcPr>
            <w:tcW w:w="568" w:type="dxa"/>
            <w:tcBorders>
              <w:top w:val="single" w:sz="2" w:space="0" w:color="000000"/>
            </w:tcBorders>
          </w:tcPr>
          <w:p>
            <w:pPr>
              <w:pStyle w:val="TableParagraph"/>
              <w:rPr>
                <w:rFonts w:ascii="Times New Roman"/>
                <w:sz w:val="22"/>
              </w:rPr>
            </w:pPr>
          </w:p>
        </w:tc>
        <w:tc>
          <w:tcPr>
            <w:tcW w:w="569" w:type="dxa"/>
            <w:tcBorders>
              <w:top w:val="single" w:sz="2" w:space="0" w:color="000000"/>
            </w:tcBorders>
          </w:tcPr>
          <w:p>
            <w:pPr>
              <w:pStyle w:val="TableParagraph"/>
              <w:rPr>
                <w:rFonts w:ascii="Times New Roman"/>
                <w:sz w:val="22"/>
              </w:rPr>
            </w:pPr>
          </w:p>
        </w:tc>
        <w:tc>
          <w:tcPr>
            <w:tcW w:w="569" w:type="dxa"/>
            <w:tcBorders>
              <w:top w:val="single" w:sz="2" w:space="0" w:color="000000"/>
              <w:right w:val="single" w:sz="6" w:space="0" w:color="000000"/>
            </w:tcBorders>
          </w:tcPr>
          <w:p>
            <w:pPr>
              <w:pStyle w:val="TableParagraph"/>
              <w:rPr>
                <w:rFonts w:ascii="Times New Roman"/>
                <w:sz w:val="22"/>
              </w:rPr>
            </w:pPr>
          </w:p>
        </w:tc>
        <w:tc>
          <w:tcPr>
            <w:tcW w:w="2603" w:type="dxa"/>
            <w:vMerge/>
            <w:tcBorders>
              <w:top w:val="nil"/>
              <w:left w:val="single" w:sz="6" w:space="0" w:color="000000"/>
              <w:bottom w:val="single" w:sz="6" w:space="0" w:color="000000"/>
            </w:tcBorders>
          </w:tcPr>
          <w:p>
            <w:pPr>
              <w:rPr>
                <w:sz w:val="2"/>
                <w:szCs w:val="2"/>
              </w:rPr>
            </w:pPr>
          </w:p>
        </w:tc>
      </w:tr>
      <w:tr>
        <w:trPr>
          <w:trHeight w:val="505" w:hRule="atLeast"/>
        </w:trPr>
        <w:tc>
          <w:tcPr>
            <w:tcW w:w="385" w:type="dxa"/>
            <w:tcBorders>
              <w:top w:val="nil"/>
              <w:bottom w:val="single" w:sz="6" w:space="0" w:color="000000"/>
              <w:right w:val="single" w:sz="6" w:space="0" w:color="000000"/>
            </w:tcBorders>
          </w:tcPr>
          <w:p>
            <w:pPr>
              <w:pStyle w:val="TableParagraph"/>
              <w:rPr>
                <w:rFonts w:ascii="Times New Roman"/>
                <w:sz w:val="22"/>
              </w:rPr>
            </w:pPr>
          </w:p>
        </w:tc>
        <w:tc>
          <w:tcPr>
            <w:tcW w:w="429" w:type="dxa"/>
            <w:tcBorders>
              <w:top w:val="nil"/>
              <w:left w:val="single" w:sz="6" w:space="0" w:color="000000"/>
              <w:bottom w:val="single" w:sz="6" w:space="0" w:color="000000"/>
              <w:right w:val="single" w:sz="6" w:space="0" w:color="000000"/>
            </w:tcBorders>
          </w:tcPr>
          <w:p>
            <w:pPr>
              <w:pStyle w:val="TableParagraph"/>
              <w:rPr>
                <w:rFonts w:ascii="Times New Roman"/>
                <w:sz w:val="22"/>
              </w:rPr>
            </w:pPr>
          </w:p>
        </w:tc>
        <w:tc>
          <w:tcPr>
            <w:tcW w:w="2554" w:type="dxa"/>
            <w:tcBorders>
              <w:left w:val="single" w:sz="6" w:space="0" w:color="000000"/>
              <w:bottom w:val="single" w:sz="6" w:space="0" w:color="000000"/>
              <w:right w:val="single" w:sz="6" w:space="0" w:color="000000"/>
            </w:tcBorders>
            <w:shd w:val="clear" w:color="auto" w:fill="DFDFDF"/>
          </w:tcPr>
          <w:p>
            <w:pPr>
              <w:pStyle w:val="TableParagraph"/>
              <w:tabs>
                <w:tab w:pos="609" w:val="left" w:leader="none"/>
              </w:tabs>
              <w:spacing w:before="116"/>
              <w:ind w:left="9"/>
              <w:jc w:val="center"/>
              <w:rPr>
                <w:b/>
                <w:sz w:val="20"/>
              </w:rPr>
            </w:pPr>
            <w:r>
              <w:rPr>
                <w:b/>
                <w:sz w:val="20"/>
              </w:rPr>
              <w:t>小</w:t>
              <w:tab/>
              <w:t>計</w:t>
            </w:r>
          </w:p>
        </w:tc>
        <w:tc>
          <w:tcPr>
            <w:tcW w:w="700" w:type="dxa"/>
            <w:tcBorders>
              <w:left w:val="single" w:sz="6" w:space="0" w:color="000000"/>
              <w:bottom w:val="single" w:sz="6" w:space="0" w:color="000000"/>
              <w:right w:val="double" w:sz="1" w:space="0" w:color="000000"/>
            </w:tcBorders>
            <w:shd w:val="clear" w:color="auto" w:fill="DFDFDF"/>
          </w:tcPr>
          <w:p>
            <w:pPr>
              <w:pStyle w:val="TableParagraph"/>
              <w:spacing w:line="228" w:lineRule="exact" w:before="17"/>
              <w:ind w:left="165"/>
              <w:rPr>
                <w:rFonts w:ascii="Times New Roman"/>
                <w:sz w:val="20"/>
              </w:rPr>
            </w:pPr>
            <w:r>
              <w:rPr>
                <w:rFonts w:ascii="Times New Roman"/>
                <w:sz w:val="20"/>
              </w:rPr>
              <w:t>120-</w:t>
            </w:r>
          </w:p>
          <w:p>
            <w:pPr>
              <w:pStyle w:val="TableParagraph"/>
              <w:spacing w:line="228" w:lineRule="exact"/>
              <w:ind w:left="199"/>
              <w:rPr>
                <w:rFonts w:ascii="Times New Roman"/>
                <w:sz w:val="20"/>
              </w:rPr>
            </w:pPr>
            <w:r>
              <w:rPr>
                <w:rFonts w:ascii="Times New Roman"/>
                <w:sz w:val="20"/>
              </w:rPr>
              <w:t>128</w:t>
            </w:r>
          </w:p>
        </w:tc>
        <w:tc>
          <w:tcPr>
            <w:tcW w:w="568" w:type="dxa"/>
            <w:tcBorders>
              <w:left w:val="double" w:sz="1" w:space="0" w:color="000000"/>
              <w:bottom w:val="single" w:sz="6" w:space="0" w:color="000000"/>
            </w:tcBorders>
            <w:shd w:val="clear" w:color="auto" w:fill="DFDFDF"/>
          </w:tcPr>
          <w:p>
            <w:pPr>
              <w:pStyle w:val="TableParagraph"/>
              <w:rPr>
                <w:rFonts w:ascii="Times New Roman"/>
                <w:sz w:val="22"/>
              </w:rPr>
            </w:pPr>
          </w:p>
        </w:tc>
        <w:tc>
          <w:tcPr>
            <w:tcW w:w="568" w:type="dxa"/>
            <w:tcBorders>
              <w:bottom w:val="single" w:sz="6" w:space="0" w:color="000000"/>
              <w:right w:val="single" w:sz="6" w:space="0" w:color="000000"/>
            </w:tcBorders>
            <w:shd w:val="clear" w:color="auto" w:fill="DFDFDF"/>
          </w:tcPr>
          <w:p>
            <w:pPr>
              <w:pStyle w:val="TableParagraph"/>
              <w:rPr>
                <w:rFonts w:ascii="Times New Roman"/>
                <w:sz w:val="22"/>
              </w:rPr>
            </w:pPr>
          </w:p>
        </w:tc>
        <w:tc>
          <w:tcPr>
            <w:tcW w:w="568" w:type="dxa"/>
            <w:tcBorders>
              <w:left w:val="single" w:sz="6" w:space="0" w:color="000000"/>
              <w:bottom w:val="single" w:sz="6" w:space="0" w:color="000000"/>
            </w:tcBorders>
            <w:shd w:val="clear" w:color="auto" w:fill="DFDFDF"/>
          </w:tcPr>
          <w:p>
            <w:pPr>
              <w:pStyle w:val="TableParagraph"/>
              <w:rPr>
                <w:rFonts w:ascii="Times New Roman"/>
                <w:sz w:val="22"/>
              </w:rPr>
            </w:pPr>
          </w:p>
        </w:tc>
        <w:tc>
          <w:tcPr>
            <w:tcW w:w="568" w:type="dxa"/>
            <w:tcBorders>
              <w:bottom w:val="single" w:sz="6" w:space="0" w:color="000000"/>
            </w:tcBorders>
            <w:shd w:val="clear" w:color="auto" w:fill="DFDFDF"/>
          </w:tcPr>
          <w:p>
            <w:pPr>
              <w:pStyle w:val="TableParagraph"/>
              <w:rPr>
                <w:rFonts w:ascii="Times New Roman"/>
                <w:sz w:val="22"/>
              </w:rPr>
            </w:pPr>
          </w:p>
        </w:tc>
        <w:tc>
          <w:tcPr>
            <w:tcW w:w="569" w:type="dxa"/>
            <w:tcBorders>
              <w:bottom w:val="single" w:sz="6" w:space="0" w:color="000000"/>
            </w:tcBorders>
            <w:shd w:val="clear" w:color="auto" w:fill="DFDFDF"/>
          </w:tcPr>
          <w:p>
            <w:pPr>
              <w:pStyle w:val="TableParagraph"/>
              <w:rPr>
                <w:rFonts w:ascii="Times New Roman"/>
                <w:sz w:val="22"/>
              </w:rPr>
            </w:pPr>
          </w:p>
        </w:tc>
        <w:tc>
          <w:tcPr>
            <w:tcW w:w="569" w:type="dxa"/>
            <w:tcBorders>
              <w:right w:val="single" w:sz="6" w:space="0" w:color="000000"/>
            </w:tcBorders>
            <w:shd w:val="clear" w:color="auto" w:fill="DFDFDF"/>
          </w:tcPr>
          <w:p>
            <w:pPr>
              <w:pStyle w:val="TableParagraph"/>
              <w:rPr>
                <w:rFonts w:ascii="Times New Roman"/>
                <w:sz w:val="22"/>
              </w:rPr>
            </w:pPr>
          </w:p>
        </w:tc>
        <w:tc>
          <w:tcPr>
            <w:tcW w:w="2603" w:type="dxa"/>
            <w:tcBorders>
              <w:top w:val="single" w:sz="6" w:space="0" w:color="000000"/>
              <w:left w:val="single" w:sz="6" w:space="0" w:color="000000"/>
            </w:tcBorders>
          </w:tcPr>
          <w:p>
            <w:pPr>
              <w:pStyle w:val="TableParagraph"/>
              <w:rPr>
                <w:rFonts w:ascii="Times New Roman"/>
                <w:sz w:val="22"/>
              </w:rPr>
            </w:pPr>
          </w:p>
        </w:tc>
      </w:tr>
      <w:tr>
        <w:trPr>
          <w:trHeight w:val="412" w:hRule="atLeast"/>
        </w:trPr>
        <w:tc>
          <w:tcPr>
            <w:tcW w:w="3368" w:type="dxa"/>
            <w:gridSpan w:val="3"/>
            <w:tcBorders>
              <w:top w:val="single" w:sz="6" w:space="0" w:color="000000"/>
              <w:bottom w:val="single" w:sz="6" w:space="0" w:color="000000"/>
              <w:right w:val="single" w:sz="6" w:space="0" w:color="000000"/>
            </w:tcBorders>
            <w:shd w:val="clear" w:color="auto" w:fill="DFDFDF"/>
          </w:tcPr>
          <w:p>
            <w:pPr>
              <w:pStyle w:val="TableParagraph"/>
              <w:spacing w:before="68"/>
              <w:ind w:left="382"/>
              <w:rPr>
                <w:b/>
                <w:sz w:val="20"/>
              </w:rPr>
            </w:pPr>
            <w:r>
              <w:rPr>
                <w:b/>
                <w:sz w:val="20"/>
              </w:rPr>
              <w:t>校訂必修及選修學分上限合計</w:t>
            </w:r>
          </w:p>
        </w:tc>
        <w:tc>
          <w:tcPr>
            <w:tcW w:w="700" w:type="dxa"/>
            <w:tcBorders>
              <w:top w:val="single" w:sz="6" w:space="0" w:color="000000"/>
              <w:left w:val="single" w:sz="6" w:space="0" w:color="000000"/>
              <w:bottom w:val="single" w:sz="6" w:space="0" w:color="000000"/>
              <w:right w:val="double" w:sz="1" w:space="0" w:color="000000"/>
            </w:tcBorders>
            <w:shd w:val="clear" w:color="auto" w:fill="DFDFDF"/>
          </w:tcPr>
          <w:p>
            <w:pPr>
              <w:pStyle w:val="TableParagraph"/>
              <w:spacing w:before="81"/>
              <w:ind w:left="199"/>
              <w:rPr>
                <w:rFonts w:ascii="Times New Roman"/>
                <w:sz w:val="20"/>
              </w:rPr>
            </w:pPr>
            <w:r>
              <w:rPr>
                <w:rFonts w:ascii="Times New Roman"/>
                <w:sz w:val="20"/>
              </w:rPr>
              <w:t>132</w:t>
            </w:r>
          </w:p>
        </w:tc>
        <w:tc>
          <w:tcPr>
            <w:tcW w:w="568" w:type="dxa"/>
            <w:tcBorders>
              <w:top w:val="single" w:sz="6" w:space="0" w:color="000000"/>
              <w:left w:val="double" w:sz="1" w:space="0" w:color="000000"/>
              <w:bottom w:val="single" w:sz="6" w:space="0" w:color="000000"/>
              <w:right w:val="single" w:sz="6" w:space="0" w:color="000000"/>
            </w:tcBorders>
            <w:shd w:val="clear" w:color="auto" w:fill="DFDFDF"/>
          </w:tcPr>
          <w:p>
            <w:pPr>
              <w:pStyle w:val="TableParagraph"/>
              <w:rPr>
                <w:rFonts w:ascii="Times New Roman"/>
                <w:sz w:val="22"/>
              </w:rPr>
            </w:pPr>
          </w:p>
        </w:tc>
        <w:tc>
          <w:tcPr>
            <w:tcW w:w="568"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rPr>
                <w:rFonts w:ascii="Times New Roman"/>
                <w:sz w:val="22"/>
              </w:rPr>
            </w:pPr>
          </w:p>
        </w:tc>
        <w:tc>
          <w:tcPr>
            <w:tcW w:w="568" w:type="dxa"/>
            <w:tcBorders>
              <w:top w:val="single" w:sz="6" w:space="0" w:color="000000"/>
              <w:left w:val="single" w:sz="6" w:space="0" w:color="000000"/>
              <w:bottom w:val="single" w:sz="6" w:space="0" w:color="000000"/>
            </w:tcBorders>
            <w:shd w:val="clear" w:color="auto" w:fill="DFDFDF"/>
          </w:tcPr>
          <w:p>
            <w:pPr>
              <w:pStyle w:val="TableParagraph"/>
              <w:rPr>
                <w:rFonts w:ascii="Times New Roman"/>
                <w:sz w:val="22"/>
              </w:rPr>
            </w:pPr>
          </w:p>
        </w:tc>
        <w:tc>
          <w:tcPr>
            <w:tcW w:w="568" w:type="dxa"/>
            <w:tcBorders>
              <w:top w:val="single" w:sz="6" w:space="0" w:color="000000"/>
              <w:bottom w:val="single" w:sz="6" w:space="0" w:color="000000"/>
            </w:tcBorders>
            <w:shd w:val="clear" w:color="auto" w:fill="DFDFDF"/>
          </w:tcPr>
          <w:p>
            <w:pPr>
              <w:pStyle w:val="TableParagraph"/>
              <w:rPr>
                <w:rFonts w:ascii="Times New Roman"/>
                <w:sz w:val="22"/>
              </w:rPr>
            </w:pPr>
          </w:p>
        </w:tc>
        <w:tc>
          <w:tcPr>
            <w:tcW w:w="569" w:type="dxa"/>
            <w:tcBorders>
              <w:top w:val="single" w:sz="6" w:space="0" w:color="000000"/>
              <w:bottom w:val="single" w:sz="6" w:space="0" w:color="000000"/>
              <w:right w:val="single" w:sz="6" w:space="0" w:color="000000"/>
            </w:tcBorders>
            <w:shd w:val="clear" w:color="auto" w:fill="DFDFDF"/>
          </w:tcPr>
          <w:p>
            <w:pPr>
              <w:pStyle w:val="TableParagraph"/>
              <w:rPr>
                <w:rFonts w:ascii="Times New Roman"/>
                <w:sz w:val="22"/>
              </w:rPr>
            </w:pPr>
          </w:p>
        </w:tc>
        <w:tc>
          <w:tcPr>
            <w:tcW w:w="569" w:type="dxa"/>
            <w:tcBorders>
              <w:left w:val="single" w:sz="6" w:space="0" w:color="000000"/>
              <w:bottom w:val="single" w:sz="6" w:space="0" w:color="000000"/>
              <w:right w:val="single" w:sz="6" w:space="0" w:color="000000"/>
            </w:tcBorders>
            <w:shd w:val="clear" w:color="auto" w:fill="DFDFDF"/>
          </w:tcPr>
          <w:p>
            <w:pPr>
              <w:pStyle w:val="TableParagraph"/>
              <w:rPr>
                <w:rFonts w:ascii="Times New Roman"/>
                <w:sz w:val="22"/>
              </w:rPr>
            </w:pPr>
          </w:p>
        </w:tc>
        <w:tc>
          <w:tcPr>
            <w:tcW w:w="2603" w:type="dxa"/>
            <w:tcBorders>
              <w:left w:val="single" w:sz="6" w:space="0" w:color="000000"/>
              <w:bottom w:val="single" w:sz="6" w:space="0" w:color="000000"/>
            </w:tcBorders>
          </w:tcPr>
          <w:p>
            <w:pPr>
              <w:pStyle w:val="TableParagraph"/>
              <w:rPr>
                <w:rFonts w:ascii="Times New Roman"/>
                <w:sz w:val="22"/>
              </w:rPr>
            </w:pPr>
          </w:p>
        </w:tc>
      </w:tr>
      <w:tr>
        <w:trPr>
          <w:trHeight w:val="517" w:hRule="atLeast"/>
        </w:trPr>
        <w:tc>
          <w:tcPr>
            <w:tcW w:w="3368" w:type="dxa"/>
            <w:gridSpan w:val="3"/>
            <w:tcBorders>
              <w:top w:val="single" w:sz="6" w:space="0" w:color="000000"/>
              <w:bottom w:val="single" w:sz="6" w:space="0" w:color="000000"/>
              <w:right w:val="single" w:sz="6" w:space="0" w:color="000000"/>
            </w:tcBorders>
            <w:shd w:val="clear" w:color="auto" w:fill="DFDFDF"/>
          </w:tcPr>
          <w:p>
            <w:pPr>
              <w:pStyle w:val="TableParagraph"/>
              <w:spacing w:line="243" w:lineRule="exact" w:before="10"/>
              <w:ind w:left="1123" w:right="1110"/>
              <w:jc w:val="center"/>
              <w:rPr>
                <w:b/>
                <w:sz w:val="18"/>
              </w:rPr>
            </w:pPr>
            <w:r>
              <w:rPr>
                <w:b/>
                <w:sz w:val="18"/>
              </w:rPr>
              <w:t>學分上限總計</w:t>
            </w:r>
          </w:p>
          <w:p>
            <w:pPr>
              <w:pStyle w:val="TableParagraph"/>
              <w:spacing w:line="243" w:lineRule="exact"/>
              <w:ind w:left="1123" w:right="1099"/>
              <w:jc w:val="center"/>
              <w:rPr>
                <w:rFonts w:ascii="Times New Roman" w:eastAsia="Times New Roman"/>
                <w:b/>
                <w:sz w:val="18"/>
              </w:rPr>
            </w:pPr>
            <w:r>
              <w:rPr>
                <w:rFonts w:ascii="Times New Roman" w:eastAsia="Times New Roman"/>
                <w:b/>
                <w:sz w:val="18"/>
              </w:rPr>
              <w:t>(</w:t>
            </w:r>
            <w:r>
              <w:rPr>
                <w:b/>
                <w:sz w:val="18"/>
              </w:rPr>
              <w:t>每週節數</w:t>
            </w:r>
            <w:r>
              <w:rPr>
                <w:rFonts w:ascii="Times New Roman" w:eastAsia="Times New Roman"/>
                <w:b/>
                <w:sz w:val="18"/>
              </w:rPr>
              <w:t>)</w:t>
            </w:r>
          </w:p>
        </w:tc>
        <w:tc>
          <w:tcPr>
            <w:tcW w:w="700" w:type="dxa"/>
            <w:tcBorders>
              <w:top w:val="single" w:sz="6" w:space="0" w:color="000000"/>
              <w:left w:val="single" w:sz="6" w:space="0" w:color="000000"/>
              <w:bottom w:val="single" w:sz="6" w:space="0" w:color="000000"/>
              <w:right w:val="double" w:sz="1" w:space="0" w:color="000000"/>
            </w:tcBorders>
            <w:shd w:val="clear" w:color="auto" w:fill="DFDFDF"/>
          </w:tcPr>
          <w:p>
            <w:pPr>
              <w:pStyle w:val="TableParagraph"/>
              <w:spacing w:before="20"/>
              <w:ind w:left="199"/>
              <w:rPr>
                <w:rFonts w:ascii="Times New Roman"/>
                <w:sz w:val="20"/>
              </w:rPr>
            </w:pPr>
            <w:r>
              <w:rPr>
                <w:rFonts w:ascii="Times New Roman"/>
                <w:sz w:val="20"/>
              </w:rPr>
              <w:t>180</w:t>
            </w:r>
          </w:p>
          <w:p>
            <w:pPr>
              <w:pStyle w:val="TableParagraph"/>
              <w:spacing w:before="1"/>
              <w:ind w:left="182"/>
              <w:rPr>
                <w:rFonts w:ascii="Times New Roman"/>
                <w:sz w:val="20"/>
              </w:rPr>
            </w:pPr>
            <w:r>
              <w:rPr>
                <w:rFonts w:ascii="Times New Roman"/>
                <w:sz w:val="20"/>
              </w:rPr>
              <w:t>(30)</w:t>
            </w:r>
          </w:p>
        </w:tc>
        <w:tc>
          <w:tcPr>
            <w:tcW w:w="568" w:type="dxa"/>
            <w:tcBorders>
              <w:top w:val="single" w:sz="6" w:space="0" w:color="000000"/>
              <w:left w:val="double" w:sz="1" w:space="0" w:color="000000"/>
              <w:bottom w:val="single" w:sz="6" w:space="0" w:color="000000"/>
              <w:right w:val="single" w:sz="6" w:space="0" w:color="000000"/>
            </w:tcBorders>
            <w:shd w:val="clear" w:color="auto" w:fill="DFDFDF"/>
          </w:tcPr>
          <w:p>
            <w:pPr>
              <w:pStyle w:val="TableParagraph"/>
              <w:spacing w:before="20"/>
              <w:ind w:left="175"/>
              <w:rPr>
                <w:rFonts w:ascii="Times New Roman"/>
                <w:sz w:val="20"/>
              </w:rPr>
            </w:pPr>
            <w:r>
              <w:rPr>
                <w:rFonts w:ascii="Times New Roman"/>
                <w:sz w:val="20"/>
              </w:rPr>
              <w:t>30</w:t>
            </w:r>
          </w:p>
          <w:p>
            <w:pPr>
              <w:pStyle w:val="TableParagraph"/>
              <w:spacing w:before="1"/>
              <w:ind w:left="109"/>
              <w:rPr>
                <w:rFonts w:ascii="Times New Roman"/>
                <w:sz w:val="20"/>
              </w:rPr>
            </w:pPr>
            <w:r>
              <w:rPr>
                <w:rFonts w:ascii="Times New Roman"/>
                <w:sz w:val="20"/>
              </w:rPr>
              <w:t>(30)</w:t>
            </w:r>
          </w:p>
        </w:tc>
        <w:tc>
          <w:tcPr>
            <w:tcW w:w="568"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before="20"/>
              <w:ind w:left="184"/>
              <w:rPr>
                <w:rFonts w:ascii="Times New Roman"/>
                <w:sz w:val="20"/>
              </w:rPr>
            </w:pPr>
            <w:r>
              <w:rPr>
                <w:rFonts w:ascii="Times New Roman"/>
                <w:sz w:val="20"/>
              </w:rPr>
              <w:t>30</w:t>
            </w:r>
          </w:p>
          <w:p>
            <w:pPr>
              <w:pStyle w:val="TableParagraph"/>
              <w:spacing w:before="1"/>
              <w:ind w:left="118"/>
              <w:rPr>
                <w:rFonts w:ascii="Times New Roman"/>
                <w:sz w:val="20"/>
              </w:rPr>
            </w:pPr>
            <w:r>
              <w:rPr>
                <w:rFonts w:ascii="Times New Roman"/>
                <w:sz w:val="20"/>
              </w:rPr>
              <w:t>(30)</w:t>
            </w:r>
          </w:p>
        </w:tc>
        <w:tc>
          <w:tcPr>
            <w:tcW w:w="568" w:type="dxa"/>
            <w:tcBorders>
              <w:top w:val="single" w:sz="6" w:space="0" w:color="000000"/>
              <w:left w:val="single" w:sz="6" w:space="0" w:color="000000"/>
              <w:bottom w:val="single" w:sz="6" w:space="0" w:color="000000"/>
            </w:tcBorders>
            <w:shd w:val="clear" w:color="auto" w:fill="DFDFDF"/>
          </w:tcPr>
          <w:p>
            <w:pPr>
              <w:pStyle w:val="TableParagraph"/>
              <w:spacing w:before="20"/>
              <w:ind w:left="184"/>
              <w:rPr>
                <w:rFonts w:ascii="Times New Roman"/>
                <w:sz w:val="20"/>
              </w:rPr>
            </w:pPr>
            <w:r>
              <w:rPr>
                <w:rFonts w:ascii="Times New Roman"/>
                <w:sz w:val="20"/>
              </w:rPr>
              <w:t>30</w:t>
            </w:r>
          </w:p>
          <w:p>
            <w:pPr>
              <w:pStyle w:val="TableParagraph"/>
              <w:spacing w:before="1"/>
              <w:ind w:left="118"/>
              <w:rPr>
                <w:rFonts w:ascii="Times New Roman"/>
                <w:sz w:val="20"/>
              </w:rPr>
            </w:pPr>
            <w:r>
              <w:rPr>
                <w:rFonts w:ascii="Times New Roman"/>
                <w:sz w:val="20"/>
              </w:rPr>
              <w:t>(30)</w:t>
            </w:r>
          </w:p>
        </w:tc>
        <w:tc>
          <w:tcPr>
            <w:tcW w:w="568" w:type="dxa"/>
            <w:tcBorders>
              <w:top w:val="single" w:sz="6" w:space="0" w:color="000000"/>
              <w:bottom w:val="single" w:sz="6" w:space="0" w:color="000000"/>
            </w:tcBorders>
            <w:shd w:val="clear" w:color="auto" w:fill="DFDFDF"/>
          </w:tcPr>
          <w:p>
            <w:pPr>
              <w:pStyle w:val="TableParagraph"/>
              <w:spacing w:before="20"/>
              <w:ind w:left="188"/>
              <w:rPr>
                <w:rFonts w:ascii="Times New Roman"/>
                <w:sz w:val="20"/>
              </w:rPr>
            </w:pPr>
            <w:r>
              <w:rPr>
                <w:rFonts w:ascii="Times New Roman"/>
                <w:sz w:val="20"/>
              </w:rPr>
              <w:t>30</w:t>
            </w:r>
          </w:p>
          <w:p>
            <w:pPr>
              <w:pStyle w:val="TableParagraph"/>
              <w:spacing w:before="1"/>
              <w:ind w:left="122"/>
              <w:rPr>
                <w:rFonts w:ascii="Times New Roman"/>
                <w:sz w:val="20"/>
              </w:rPr>
            </w:pPr>
            <w:r>
              <w:rPr>
                <w:rFonts w:ascii="Times New Roman"/>
                <w:sz w:val="20"/>
              </w:rPr>
              <w:t>(30)</w:t>
            </w:r>
          </w:p>
        </w:tc>
        <w:tc>
          <w:tcPr>
            <w:tcW w:w="569" w:type="dxa"/>
            <w:tcBorders>
              <w:top w:val="single" w:sz="6" w:space="0" w:color="000000"/>
              <w:bottom w:val="single" w:sz="6" w:space="0" w:color="000000"/>
              <w:right w:val="single" w:sz="6" w:space="0" w:color="000000"/>
            </w:tcBorders>
            <w:shd w:val="clear" w:color="auto" w:fill="DFDFDF"/>
          </w:tcPr>
          <w:p>
            <w:pPr>
              <w:pStyle w:val="TableParagraph"/>
              <w:spacing w:before="20"/>
              <w:ind w:left="189"/>
              <w:rPr>
                <w:rFonts w:ascii="Times New Roman"/>
                <w:sz w:val="20"/>
              </w:rPr>
            </w:pPr>
            <w:r>
              <w:rPr>
                <w:rFonts w:ascii="Times New Roman"/>
                <w:sz w:val="20"/>
              </w:rPr>
              <w:t>30</w:t>
            </w:r>
          </w:p>
          <w:p>
            <w:pPr>
              <w:pStyle w:val="TableParagraph"/>
              <w:spacing w:before="1"/>
              <w:ind w:left="123"/>
              <w:rPr>
                <w:rFonts w:ascii="Times New Roman"/>
                <w:sz w:val="20"/>
              </w:rPr>
            </w:pPr>
            <w:r>
              <w:rPr>
                <w:rFonts w:ascii="Times New Roman"/>
                <w:sz w:val="20"/>
              </w:rPr>
              <w:t>(30)</w:t>
            </w:r>
          </w:p>
        </w:tc>
        <w:tc>
          <w:tcPr>
            <w:tcW w:w="569"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before="20"/>
              <w:ind w:left="188"/>
              <w:rPr>
                <w:rFonts w:ascii="Times New Roman"/>
                <w:sz w:val="20"/>
              </w:rPr>
            </w:pPr>
            <w:r>
              <w:rPr>
                <w:rFonts w:ascii="Times New Roman"/>
                <w:sz w:val="20"/>
              </w:rPr>
              <w:t>30</w:t>
            </w:r>
          </w:p>
          <w:p>
            <w:pPr>
              <w:pStyle w:val="TableParagraph"/>
              <w:spacing w:before="1"/>
              <w:ind w:left="121"/>
              <w:rPr>
                <w:rFonts w:ascii="Times New Roman"/>
                <w:sz w:val="20"/>
              </w:rPr>
            </w:pPr>
            <w:r>
              <w:rPr>
                <w:rFonts w:ascii="Times New Roman"/>
                <w:sz w:val="20"/>
              </w:rPr>
              <w:t>(30)</w:t>
            </w:r>
          </w:p>
        </w:tc>
        <w:tc>
          <w:tcPr>
            <w:tcW w:w="2603" w:type="dxa"/>
            <w:tcBorders>
              <w:top w:val="single" w:sz="6" w:space="0" w:color="000000"/>
              <w:left w:val="single" w:sz="6" w:space="0" w:color="000000"/>
              <w:bottom w:val="single" w:sz="6" w:space="0" w:color="000000"/>
            </w:tcBorders>
          </w:tcPr>
          <w:p>
            <w:pPr>
              <w:pStyle w:val="TableParagraph"/>
              <w:spacing w:line="223" w:lineRule="auto" w:before="23"/>
              <w:ind w:left="112" w:right="135"/>
              <w:rPr>
                <w:sz w:val="18"/>
              </w:rPr>
            </w:pPr>
            <w:r>
              <w:rPr>
                <w:sz w:val="18"/>
              </w:rPr>
              <w:t>部定必修、校訂必修及選修課程學分上限總計。</w:t>
            </w:r>
          </w:p>
        </w:tc>
      </w:tr>
      <w:tr>
        <w:trPr>
          <w:trHeight w:val="412" w:hRule="atLeast"/>
        </w:trPr>
        <w:tc>
          <w:tcPr>
            <w:tcW w:w="3368" w:type="dxa"/>
            <w:gridSpan w:val="3"/>
            <w:tcBorders>
              <w:top w:val="single" w:sz="6" w:space="0" w:color="000000"/>
              <w:bottom w:val="single" w:sz="6" w:space="0" w:color="000000"/>
              <w:right w:val="single" w:sz="6" w:space="0" w:color="000000"/>
            </w:tcBorders>
            <w:shd w:val="clear" w:color="auto" w:fill="DFDFDF"/>
          </w:tcPr>
          <w:p>
            <w:pPr>
              <w:pStyle w:val="TableParagraph"/>
              <w:spacing w:before="74"/>
              <w:ind w:left="723"/>
              <w:rPr>
                <w:rFonts w:ascii="Times New Roman" w:eastAsia="Times New Roman"/>
                <w:b/>
                <w:sz w:val="18"/>
              </w:rPr>
            </w:pPr>
            <w:r>
              <w:rPr>
                <w:b/>
                <w:sz w:val="18"/>
              </w:rPr>
              <w:t>每週團體活動時間</w:t>
            </w:r>
            <w:r>
              <w:rPr>
                <w:rFonts w:ascii="Times New Roman" w:eastAsia="Times New Roman"/>
                <w:b/>
                <w:sz w:val="18"/>
              </w:rPr>
              <w:t>(</w:t>
            </w:r>
            <w:r>
              <w:rPr>
                <w:b/>
                <w:sz w:val="18"/>
              </w:rPr>
              <w:t>節數</w:t>
            </w:r>
            <w:r>
              <w:rPr>
                <w:rFonts w:ascii="Times New Roman" w:eastAsia="Times New Roman"/>
                <w:b/>
                <w:sz w:val="18"/>
              </w:rPr>
              <w:t>)</w:t>
            </w:r>
          </w:p>
        </w:tc>
        <w:tc>
          <w:tcPr>
            <w:tcW w:w="700" w:type="dxa"/>
            <w:tcBorders>
              <w:top w:val="single" w:sz="6" w:space="0" w:color="000000"/>
              <w:left w:val="single" w:sz="6" w:space="0" w:color="000000"/>
              <w:bottom w:val="single" w:sz="6" w:space="0" w:color="000000"/>
              <w:right w:val="double" w:sz="1" w:space="0" w:color="000000"/>
            </w:tcBorders>
            <w:shd w:val="clear" w:color="auto" w:fill="DFDFDF"/>
          </w:tcPr>
          <w:p>
            <w:pPr>
              <w:pStyle w:val="TableParagraph"/>
              <w:spacing w:before="83"/>
              <w:ind w:right="92"/>
              <w:jc w:val="right"/>
              <w:rPr>
                <w:rFonts w:ascii="Times New Roman"/>
                <w:sz w:val="20"/>
              </w:rPr>
            </w:pPr>
            <w:r>
              <w:rPr>
                <w:rFonts w:ascii="Times New Roman"/>
                <w:sz w:val="20"/>
              </w:rPr>
              <w:t>12-18</w:t>
            </w:r>
          </w:p>
        </w:tc>
        <w:tc>
          <w:tcPr>
            <w:tcW w:w="568" w:type="dxa"/>
            <w:tcBorders>
              <w:top w:val="single" w:sz="6" w:space="0" w:color="000000"/>
              <w:left w:val="double" w:sz="1" w:space="0" w:color="000000"/>
              <w:bottom w:val="single" w:sz="6" w:space="0" w:color="000000"/>
              <w:right w:val="single" w:sz="6" w:space="0" w:color="000000"/>
            </w:tcBorders>
            <w:shd w:val="clear" w:color="auto" w:fill="DFDFDF"/>
          </w:tcPr>
          <w:p>
            <w:pPr>
              <w:pStyle w:val="TableParagraph"/>
              <w:spacing w:before="83"/>
              <w:ind w:left="143"/>
              <w:rPr>
                <w:rFonts w:ascii="Times New Roman"/>
                <w:sz w:val="20"/>
              </w:rPr>
            </w:pPr>
            <w:r>
              <w:rPr>
                <w:rFonts w:ascii="Times New Roman"/>
                <w:sz w:val="20"/>
              </w:rPr>
              <w:t>2-3</w:t>
            </w:r>
          </w:p>
        </w:tc>
        <w:tc>
          <w:tcPr>
            <w:tcW w:w="568"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before="83"/>
              <w:ind w:left="151"/>
              <w:rPr>
                <w:rFonts w:ascii="Times New Roman"/>
                <w:sz w:val="20"/>
              </w:rPr>
            </w:pPr>
            <w:r>
              <w:rPr>
                <w:rFonts w:ascii="Times New Roman"/>
                <w:sz w:val="20"/>
              </w:rPr>
              <w:t>2-3</w:t>
            </w:r>
          </w:p>
        </w:tc>
        <w:tc>
          <w:tcPr>
            <w:tcW w:w="568" w:type="dxa"/>
            <w:tcBorders>
              <w:top w:val="single" w:sz="6" w:space="0" w:color="000000"/>
              <w:left w:val="single" w:sz="6" w:space="0" w:color="000000"/>
              <w:bottom w:val="single" w:sz="6" w:space="0" w:color="000000"/>
            </w:tcBorders>
            <w:shd w:val="clear" w:color="auto" w:fill="DFDFDF"/>
          </w:tcPr>
          <w:p>
            <w:pPr>
              <w:pStyle w:val="TableParagraph"/>
              <w:spacing w:before="83"/>
              <w:ind w:left="132" w:right="116"/>
              <w:jc w:val="center"/>
              <w:rPr>
                <w:rFonts w:ascii="Times New Roman"/>
                <w:sz w:val="20"/>
              </w:rPr>
            </w:pPr>
            <w:r>
              <w:rPr>
                <w:rFonts w:ascii="Times New Roman"/>
                <w:sz w:val="20"/>
              </w:rPr>
              <w:t>2-3</w:t>
            </w:r>
          </w:p>
        </w:tc>
        <w:tc>
          <w:tcPr>
            <w:tcW w:w="568" w:type="dxa"/>
            <w:tcBorders>
              <w:top w:val="single" w:sz="6" w:space="0" w:color="000000"/>
              <w:bottom w:val="single" w:sz="6" w:space="0" w:color="000000"/>
            </w:tcBorders>
            <w:shd w:val="clear" w:color="auto" w:fill="DFDFDF"/>
          </w:tcPr>
          <w:p>
            <w:pPr>
              <w:pStyle w:val="TableParagraph"/>
              <w:spacing w:before="83"/>
              <w:ind w:left="135" w:right="115"/>
              <w:jc w:val="center"/>
              <w:rPr>
                <w:rFonts w:ascii="Times New Roman"/>
                <w:sz w:val="20"/>
              </w:rPr>
            </w:pPr>
            <w:r>
              <w:rPr>
                <w:rFonts w:ascii="Times New Roman"/>
                <w:sz w:val="20"/>
              </w:rPr>
              <w:t>2-3</w:t>
            </w:r>
          </w:p>
        </w:tc>
        <w:tc>
          <w:tcPr>
            <w:tcW w:w="569" w:type="dxa"/>
            <w:tcBorders>
              <w:top w:val="single" w:sz="6" w:space="0" w:color="000000"/>
              <w:bottom w:val="single" w:sz="6" w:space="0" w:color="000000"/>
              <w:right w:val="single" w:sz="6" w:space="0" w:color="000000"/>
            </w:tcBorders>
            <w:shd w:val="clear" w:color="auto" w:fill="DFDFDF"/>
          </w:tcPr>
          <w:p>
            <w:pPr>
              <w:pStyle w:val="TableParagraph"/>
              <w:spacing w:before="83"/>
              <w:ind w:left="136" w:right="113"/>
              <w:jc w:val="center"/>
              <w:rPr>
                <w:rFonts w:ascii="Times New Roman"/>
                <w:sz w:val="20"/>
              </w:rPr>
            </w:pPr>
            <w:r>
              <w:rPr>
                <w:rFonts w:ascii="Times New Roman"/>
                <w:sz w:val="20"/>
              </w:rPr>
              <w:t>2-3</w:t>
            </w:r>
          </w:p>
        </w:tc>
        <w:tc>
          <w:tcPr>
            <w:tcW w:w="569"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before="83"/>
              <w:ind w:left="135" w:right="112"/>
              <w:jc w:val="center"/>
              <w:rPr>
                <w:rFonts w:ascii="Times New Roman"/>
                <w:sz w:val="20"/>
              </w:rPr>
            </w:pPr>
            <w:r>
              <w:rPr>
                <w:rFonts w:ascii="Times New Roman"/>
                <w:sz w:val="20"/>
              </w:rPr>
              <w:t>2-3</w:t>
            </w:r>
          </w:p>
        </w:tc>
        <w:tc>
          <w:tcPr>
            <w:tcW w:w="2603" w:type="dxa"/>
            <w:tcBorders>
              <w:top w:val="single" w:sz="6" w:space="0" w:color="000000"/>
              <w:left w:val="single" w:sz="6" w:space="0" w:color="000000"/>
              <w:bottom w:val="single" w:sz="6" w:space="0" w:color="000000"/>
            </w:tcBorders>
          </w:tcPr>
          <w:p>
            <w:pPr>
              <w:pStyle w:val="TableParagraph"/>
              <w:spacing w:before="74"/>
              <w:ind w:right="43"/>
              <w:jc w:val="right"/>
              <w:rPr>
                <w:sz w:val="18"/>
              </w:rPr>
            </w:pPr>
            <w:r>
              <w:rPr>
                <w:sz w:val="18"/>
              </w:rPr>
              <w:t>六學期每週單位合計 </w:t>
            </w:r>
            <w:r>
              <w:rPr>
                <w:rFonts w:ascii="Times New Roman" w:eastAsia="Times New Roman"/>
                <w:sz w:val="18"/>
              </w:rPr>
              <w:t>12-18 </w:t>
            </w:r>
            <w:r>
              <w:rPr>
                <w:sz w:val="18"/>
              </w:rPr>
              <w:t>節。</w:t>
            </w:r>
          </w:p>
        </w:tc>
      </w:tr>
      <w:tr>
        <w:trPr>
          <w:trHeight w:val="403" w:hRule="atLeast"/>
        </w:trPr>
        <w:tc>
          <w:tcPr>
            <w:tcW w:w="3368" w:type="dxa"/>
            <w:gridSpan w:val="3"/>
            <w:tcBorders>
              <w:top w:val="single" w:sz="6" w:space="0" w:color="000000"/>
              <w:bottom w:val="single" w:sz="6" w:space="0" w:color="000000"/>
              <w:right w:val="single" w:sz="6" w:space="0" w:color="000000"/>
            </w:tcBorders>
            <w:shd w:val="clear" w:color="auto" w:fill="DFDFDF"/>
          </w:tcPr>
          <w:p>
            <w:pPr>
              <w:pStyle w:val="TableParagraph"/>
              <w:spacing w:before="70"/>
              <w:ind w:left="723"/>
              <w:rPr>
                <w:rFonts w:ascii="Times New Roman" w:eastAsia="Times New Roman"/>
                <w:b/>
                <w:sz w:val="18"/>
              </w:rPr>
            </w:pPr>
            <w:r>
              <w:rPr>
                <w:b/>
                <w:sz w:val="18"/>
              </w:rPr>
              <w:t>每週彈性學習時間</w:t>
            </w:r>
            <w:r>
              <w:rPr>
                <w:rFonts w:ascii="Times New Roman" w:eastAsia="Times New Roman"/>
                <w:b/>
                <w:sz w:val="18"/>
              </w:rPr>
              <w:t>(</w:t>
            </w:r>
            <w:r>
              <w:rPr>
                <w:b/>
                <w:sz w:val="18"/>
              </w:rPr>
              <w:t>節數</w:t>
            </w:r>
            <w:r>
              <w:rPr>
                <w:rFonts w:ascii="Times New Roman" w:eastAsia="Times New Roman"/>
                <w:b/>
                <w:sz w:val="18"/>
              </w:rPr>
              <w:t>)</w:t>
            </w:r>
          </w:p>
        </w:tc>
        <w:tc>
          <w:tcPr>
            <w:tcW w:w="700" w:type="dxa"/>
            <w:tcBorders>
              <w:top w:val="single" w:sz="6" w:space="0" w:color="000000"/>
              <w:left w:val="single" w:sz="6" w:space="0" w:color="000000"/>
              <w:bottom w:val="single" w:sz="6" w:space="0" w:color="000000"/>
              <w:right w:val="double" w:sz="1" w:space="0" w:color="000000"/>
            </w:tcBorders>
            <w:shd w:val="clear" w:color="auto" w:fill="DFDFDF"/>
          </w:tcPr>
          <w:p>
            <w:pPr>
              <w:pStyle w:val="TableParagraph"/>
              <w:spacing w:before="78"/>
              <w:ind w:right="92"/>
              <w:jc w:val="right"/>
              <w:rPr>
                <w:rFonts w:ascii="Times New Roman"/>
                <w:sz w:val="20"/>
              </w:rPr>
            </w:pPr>
            <w:r>
              <w:rPr>
                <w:rFonts w:ascii="Times New Roman"/>
                <w:sz w:val="20"/>
              </w:rPr>
              <w:t>12-18</w:t>
            </w:r>
          </w:p>
        </w:tc>
        <w:tc>
          <w:tcPr>
            <w:tcW w:w="568" w:type="dxa"/>
            <w:tcBorders>
              <w:top w:val="single" w:sz="6" w:space="0" w:color="000000"/>
              <w:left w:val="double" w:sz="1" w:space="0" w:color="000000"/>
              <w:bottom w:val="single" w:sz="6" w:space="0" w:color="000000"/>
              <w:right w:val="single" w:sz="6" w:space="0" w:color="000000"/>
            </w:tcBorders>
            <w:shd w:val="clear" w:color="auto" w:fill="DFDFDF"/>
          </w:tcPr>
          <w:p>
            <w:pPr>
              <w:pStyle w:val="TableParagraph"/>
              <w:spacing w:before="78"/>
              <w:ind w:left="143"/>
              <w:rPr>
                <w:rFonts w:ascii="Times New Roman"/>
                <w:sz w:val="20"/>
              </w:rPr>
            </w:pPr>
            <w:r>
              <w:rPr>
                <w:rFonts w:ascii="Times New Roman"/>
                <w:sz w:val="20"/>
              </w:rPr>
              <w:t>2-3</w:t>
            </w:r>
          </w:p>
        </w:tc>
        <w:tc>
          <w:tcPr>
            <w:tcW w:w="568"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before="78"/>
              <w:ind w:left="151"/>
              <w:rPr>
                <w:rFonts w:ascii="Times New Roman"/>
                <w:sz w:val="20"/>
              </w:rPr>
            </w:pPr>
            <w:r>
              <w:rPr>
                <w:rFonts w:ascii="Times New Roman"/>
                <w:sz w:val="20"/>
              </w:rPr>
              <w:t>2-3</w:t>
            </w:r>
          </w:p>
        </w:tc>
        <w:tc>
          <w:tcPr>
            <w:tcW w:w="568" w:type="dxa"/>
            <w:tcBorders>
              <w:top w:val="single" w:sz="6" w:space="0" w:color="000000"/>
              <w:left w:val="single" w:sz="6" w:space="0" w:color="000000"/>
              <w:bottom w:val="single" w:sz="6" w:space="0" w:color="000000"/>
            </w:tcBorders>
            <w:shd w:val="clear" w:color="auto" w:fill="DFDFDF"/>
          </w:tcPr>
          <w:p>
            <w:pPr>
              <w:pStyle w:val="TableParagraph"/>
              <w:spacing w:before="78"/>
              <w:ind w:left="132" w:right="116"/>
              <w:jc w:val="center"/>
              <w:rPr>
                <w:rFonts w:ascii="Times New Roman"/>
                <w:sz w:val="20"/>
              </w:rPr>
            </w:pPr>
            <w:r>
              <w:rPr>
                <w:rFonts w:ascii="Times New Roman"/>
                <w:sz w:val="20"/>
              </w:rPr>
              <w:t>2-3</w:t>
            </w:r>
          </w:p>
        </w:tc>
        <w:tc>
          <w:tcPr>
            <w:tcW w:w="568" w:type="dxa"/>
            <w:tcBorders>
              <w:top w:val="single" w:sz="6" w:space="0" w:color="000000"/>
              <w:bottom w:val="single" w:sz="6" w:space="0" w:color="000000"/>
            </w:tcBorders>
            <w:shd w:val="clear" w:color="auto" w:fill="DFDFDF"/>
          </w:tcPr>
          <w:p>
            <w:pPr>
              <w:pStyle w:val="TableParagraph"/>
              <w:spacing w:before="78"/>
              <w:ind w:left="135" w:right="115"/>
              <w:jc w:val="center"/>
              <w:rPr>
                <w:rFonts w:ascii="Times New Roman"/>
                <w:sz w:val="20"/>
              </w:rPr>
            </w:pPr>
            <w:r>
              <w:rPr>
                <w:rFonts w:ascii="Times New Roman"/>
                <w:sz w:val="20"/>
              </w:rPr>
              <w:t>2-3</w:t>
            </w:r>
          </w:p>
        </w:tc>
        <w:tc>
          <w:tcPr>
            <w:tcW w:w="569" w:type="dxa"/>
            <w:tcBorders>
              <w:top w:val="single" w:sz="6" w:space="0" w:color="000000"/>
              <w:bottom w:val="single" w:sz="6" w:space="0" w:color="000000"/>
              <w:right w:val="single" w:sz="6" w:space="0" w:color="000000"/>
            </w:tcBorders>
            <w:shd w:val="clear" w:color="auto" w:fill="DFDFDF"/>
          </w:tcPr>
          <w:p>
            <w:pPr>
              <w:pStyle w:val="TableParagraph"/>
              <w:spacing w:before="78"/>
              <w:ind w:left="136" w:right="113"/>
              <w:jc w:val="center"/>
              <w:rPr>
                <w:rFonts w:ascii="Times New Roman"/>
                <w:sz w:val="20"/>
              </w:rPr>
            </w:pPr>
            <w:r>
              <w:rPr>
                <w:rFonts w:ascii="Times New Roman"/>
                <w:sz w:val="20"/>
              </w:rPr>
              <w:t>2-3</w:t>
            </w:r>
          </w:p>
        </w:tc>
        <w:tc>
          <w:tcPr>
            <w:tcW w:w="569"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before="78"/>
              <w:ind w:left="135" w:right="112"/>
              <w:jc w:val="center"/>
              <w:rPr>
                <w:rFonts w:ascii="Times New Roman"/>
                <w:sz w:val="20"/>
              </w:rPr>
            </w:pPr>
            <w:r>
              <w:rPr>
                <w:rFonts w:ascii="Times New Roman"/>
                <w:sz w:val="20"/>
              </w:rPr>
              <w:t>2-3</w:t>
            </w:r>
          </w:p>
        </w:tc>
        <w:tc>
          <w:tcPr>
            <w:tcW w:w="2603" w:type="dxa"/>
            <w:tcBorders>
              <w:top w:val="single" w:sz="6" w:space="0" w:color="000000"/>
              <w:left w:val="single" w:sz="6" w:space="0" w:color="000000"/>
              <w:bottom w:val="single" w:sz="6" w:space="0" w:color="000000"/>
            </w:tcBorders>
          </w:tcPr>
          <w:p>
            <w:pPr>
              <w:pStyle w:val="TableParagraph"/>
              <w:spacing w:before="70"/>
              <w:ind w:right="43"/>
              <w:jc w:val="right"/>
              <w:rPr>
                <w:sz w:val="18"/>
              </w:rPr>
            </w:pPr>
            <w:r>
              <w:rPr>
                <w:sz w:val="18"/>
              </w:rPr>
              <w:t>六學期每週單位合計 </w:t>
            </w:r>
            <w:r>
              <w:rPr>
                <w:rFonts w:ascii="Times New Roman" w:eastAsia="Times New Roman"/>
                <w:sz w:val="18"/>
              </w:rPr>
              <w:t>12-18 </w:t>
            </w:r>
            <w:r>
              <w:rPr>
                <w:sz w:val="18"/>
              </w:rPr>
              <w:t>節。</w:t>
            </w:r>
          </w:p>
        </w:tc>
      </w:tr>
      <w:tr>
        <w:trPr>
          <w:trHeight w:val="412" w:hRule="atLeast"/>
        </w:trPr>
        <w:tc>
          <w:tcPr>
            <w:tcW w:w="3368" w:type="dxa"/>
            <w:gridSpan w:val="3"/>
            <w:tcBorders>
              <w:top w:val="single" w:sz="6" w:space="0" w:color="000000"/>
              <w:right w:val="single" w:sz="6" w:space="0" w:color="000000"/>
            </w:tcBorders>
            <w:shd w:val="clear" w:color="auto" w:fill="DFDFDF"/>
          </w:tcPr>
          <w:p>
            <w:pPr>
              <w:pStyle w:val="TableParagraph"/>
              <w:spacing w:before="74"/>
              <w:ind w:left="1053"/>
              <w:rPr>
                <w:b/>
                <w:sz w:val="18"/>
              </w:rPr>
            </w:pPr>
            <w:r>
              <w:rPr>
                <w:b/>
                <w:sz w:val="18"/>
              </w:rPr>
              <w:t>每週總上課節數</w:t>
            </w:r>
          </w:p>
        </w:tc>
        <w:tc>
          <w:tcPr>
            <w:tcW w:w="700" w:type="dxa"/>
            <w:tcBorders>
              <w:top w:val="single" w:sz="6" w:space="0" w:color="000000"/>
              <w:left w:val="single" w:sz="6" w:space="0" w:color="000000"/>
              <w:right w:val="double" w:sz="1" w:space="0" w:color="000000"/>
            </w:tcBorders>
            <w:shd w:val="clear" w:color="auto" w:fill="DFDFDF"/>
          </w:tcPr>
          <w:p>
            <w:pPr>
              <w:pStyle w:val="TableParagraph"/>
              <w:spacing w:before="81"/>
              <w:ind w:left="199"/>
              <w:rPr>
                <w:rFonts w:ascii="Times New Roman"/>
                <w:sz w:val="20"/>
              </w:rPr>
            </w:pPr>
            <w:r>
              <w:rPr>
                <w:rFonts w:ascii="Times New Roman"/>
                <w:sz w:val="20"/>
              </w:rPr>
              <w:t>210</w:t>
            </w:r>
          </w:p>
        </w:tc>
        <w:tc>
          <w:tcPr>
            <w:tcW w:w="568" w:type="dxa"/>
            <w:tcBorders>
              <w:top w:val="single" w:sz="6" w:space="0" w:color="000000"/>
              <w:left w:val="double" w:sz="1" w:space="0" w:color="000000"/>
              <w:right w:val="single" w:sz="6" w:space="0" w:color="000000"/>
            </w:tcBorders>
            <w:shd w:val="clear" w:color="auto" w:fill="DFDFDF"/>
          </w:tcPr>
          <w:p>
            <w:pPr>
              <w:pStyle w:val="TableParagraph"/>
              <w:spacing w:before="81"/>
              <w:ind w:left="175"/>
              <w:rPr>
                <w:rFonts w:ascii="Times New Roman"/>
                <w:sz w:val="20"/>
              </w:rPr>
            </w:pPr>
            <w:r>
              <w:rPr>
                <w:rFonts w:ascii="Times New Roman"/>
                <w:sz w:val="20"/>
              </w:rPr>
              <w:t>35</w:t>
            </w:r>
          </w:p>
        </w:tc>
        <w:tc>
          <w:tcPr>
            <w:tcW w:w="568" w:type="dxa"/>
            <w:tcBorders>
              <w:top w:val="single" w:sz="6" w:space="0" w:color="000000"/>
              <w:left w:val="single" w:sz="6" w:space="0" w:color="000000"/>
              <w:right w:val="single" w:sz="6" w:space="0" w:color="000000"/>
            </w:tcBorders>
            <w:shd w:val="clear" w:color="auto" w:fill="DFDFDF"/>
          </w:tcPr>
          <w:p>
            <w:pPr>
              <w:pStyle w:val="TableParagraph"/>
              <w:spacing w:before="81"/>
              <w:ind w:left="184"/>
              <w:rPr>
                <w:rFonts w:ascii="Times New Roman"/>
                <w:sz w:val="20"/>
              </w:rPr>
            </w:pPr>
            <w:r>
              <w:rPr>
                <w:rFonts w:ascii="Times New Roman"/>
                <w:sz w:val="20"/>
              </w:rPr>
              <w:t>35</w:t>
            </w:r>
          </w:p>
        </w:tc>
        <w:tc>
          <w:tcPr>
            <w:tcW w:w="568" w:type="dxa"/>
            <w:tcBorders>
              <w:top w:val="single" w:sz="6" w:space="0" w:color="000000"/>
              <w:left w:val="single" w:sz="6" w:space="0" w:color="000000"/>
            </w:tcBorders>
            <w:shd w:val="clear" w:color="auto" w:fill="DFDFDF"/>
          </w:tcPr>
          <w:p>
            <w:pPr>
              <w:pStyle w:val="TableParagraph"/>
              <w:spacing w:before="81"/>
              <w:ind w:left="131" w:right="116"/>
              <w:jc w:val="center"/>
              <w:rPr>
                <w:rFonts w:ascii="Times New Roman"/>
                <w:sz w:val="20"/>
              </w:rPr>
            </w:pPr>
            <w:r>
              <w:rPr>
                <w:rFonts w:ascii="Times New Roman"/>
                <w:sz w:val="20"/>
              </w:rPr>
              <w:t>35</w:t>
            </w:r>
          </w:p>
        </w:tc>
        <w:tc>
          <w:tcPr>
            <w:tcW w:w="568" w:type="dxa"/>
            <w:tcBorders>
              <w:top w:val="single" w:sz="6" w:space="0" w:color="000000"/>
            </w:tcBorders>
            <w:shd w:val="clear" w:color="auto" w:fill="DFDFDF"/>
          </w:tcPr>
          <w:p>
            <w:pPr>
              <w:pStyle w:val="TableParagraph"/>
              <w:spacing w:before="81"/>
              <w:ind w:left="135" w:right="115"/>
              <w:jc w:val="center"/>
              <w:rPr>
                <w:rFonts w:ascii="Times New Roman"/>
                <w:sz w:val="20"/>
              </w:rPr>
            </w:pPr>
            <w:r>
              <w:rPr>
                <w:rFonts w:ascii="Times New Roman"/>
                <w:sz w:val="20"/>
              </w:rPr>
              <w:t>35</w:t>
            </w:r>
          </w:p>
        </w:tc>
        <w:tc>
          <w:tcPr>
            <w:tcW w:w="569" w:type="dxa"/>
            <w:tcBorders>
              <w:top w:val="single" w:sz="6" w:space="0" w:color="000000"/>
              <w:right w:val="single" w:sz="6" w:space="0" w:color="000000"/>
            </w:tcBorders>
            <w:shd w:val="clear" w:color="auto" w:fill="DFDFDF"/>
          </w:tcPr>
          <w:p>
            <w:pPr>
              <w:pStyle w:val="TableParagraph"/>
              <w:spacing w:before="81"/>
              <w:ind w:left="136" w:right="113"/>
              <w:jc w:val="center"/>
              <w:rPr>
                <w:rFonts w:ascii="Times New Roman"/>
                <w:sz w:val="20"/>
              </w:rPr>
            </w:pPr>
            <w:r>
              <w:rPr>
                <w:rFonts w:ascii="Times New Roman"/>
                <w:sz w:val="20"/>
              </w:rPr>
              <w:t>35</w:t>
            </w:r>
          </w:p>
        </w:tc>
        <w:tc>
          <w:tcPr>
            <w:tcW w:w="569" w:type="dxa"/>
            <w:tcBorders>
              <w:top w:val="single" w:sz="6" w:space="0" w:color="000000"/>
              <w:left w:val="single" w:sz="6" w:space="0" w:color="000000"/>
              <w:right w:val="single" w:sz="6" w:space="0" w:color="000000"/>
            </w:tcBorders>
            <w:shd w:val="clear" w:color="auto" w:fill="DFDFDF"/>
          </w:tcPr>
          <w:p>
            <w:pPr>
              <w:pStyle w:val="TableParagraph"/>
              <w:spacing w:before="81"/>
              <w:ind w:left="135" w:right="110"/>
              <w:jc w:val="center"/>
              <w:rPr>
                <w:rFonts w:ascii="Times New Roman"/>
                <w:sz w:val="20"/>
              </w:rPr>
            </w:pPr>
            <w:r>
              <w:rPr>
                <w:rFonts w:ascii="Times New Roman"/>
                <w:sz w:val="20"/>
              </w:rPr>
              <w:t>35</w:t>
            </w:r>
          </w:p>
        </w:tc>
        <w:tc>
          <w:tcPr>
            <w:tcW w:w="2603" w:type="dxa"/>
            <w:tcBorders>
              <w:top w:val="single" w:sz="6" w:space="0" w:color="000000"/>
              <w:left w:val="single" w:sz="6" w:space="0" w:color="000000"/>
            </w:tcBorders>
          </w:tcPr>
          <w:p>
            <w:pPr>
              <w:pStyle w:val="TableParagraph"/>
              <w:rPr>
                <w:rFonts w:ascii="Times New Roman"/>
                <w:sz w:val="22"/>
              </w:rPr>
            </w:pPr>
          </w:p>
        </w:tc>
      </w:tr>
    </w:tbl>
    <w:p>
      <w:pPr>
        <w:pStyle w:val="BodyText"/>
        <w:spacing w:before="4"/>
        <w:rPr>
          <w:sz w:val="6"/>
        </w:rPr>
      </w:pPr>
    </w:p>
    <w:p>
      <w:pPr>
        <w:spacing w:line="324" w:lineRule="exact" w:before="74"/>
        <w:ind w:left="300" w:right="0" w:firstLine="0"/>
        <w:jc w:val="left"/>
        <w:rPr>
          <w:b/>
          <w:sz w:val="24"/>
        </w:rPr>
      </w:pPr>
      <w:r>
        <w:rPr>
          <w:rFonts w:ascii="Times New Roman" w:eastAsia="Times New Roman"/>
          <w:b/>
          <w:sz w:val="24"/>
        </w:rPr>
        <w:t>2.</w:t>
      </w:r>
      <w:r>
        <w:rPr>
          <w:b/>
          <w:sz w:val="24"/>
        </w:rPr>
        <w:t>規劃說明</w:t>
      </w:r>
    </w:p>
    <w:p>
      <w:pPr>
        <w:spacing w:line="312" w:lineRule="exact" w:before="0"/>
        <w:ind w:left="300" w:right="0" w:firstLine="0"/>
        <w:jc w:val="left"/>
        <w:rPr>
          <w:b/>
          <w:sz w:val="24"/>
        </w:rPr>
      </w:pPr>
      <w:r>
        <w:rPr>
          <w:rFonts w:ascii="Times New Roman" w:eastAsia="Times New Roman"/>
          <w:b/>
          <w:sz w:val="24"/>
        </w:rPr>
        <w:t>(1)</w:t>
      </w:r>
      <w:r>
        <w:rPr>
          <w:b/>
          <w:sz w:val="24"/>
        </w:rPr>
        <w:t>「一般科目」</w:t>
      </w:r>
    </w:p>
    <w:p>
      <w:pPr>
        <w:pStyle w:val="ListParagraph"/>
        <w:numPr>
          <w:ilvl w:val="0"/>
          <w:numId w:val="2"/>
        </w:numPr>
        <w:tabs>
          <w:tab w:pos="684" w:val="left" w:leader="none"/>
        </w:tabs>
        <w:spacing w:line="312" w:lineRule="exact" w:before="0" w:after="0"/>
        <w:ind w:left="688" w:right="0" w:hanging="246"/>
        <w:jc w:val="left"/>
        <w:rPr>
          <w:sz w:val="24"/>
        </w:rPr>
      </w:pPr>
      <w:r>
        <w:rPr>
          <w:rFonts w:ascii="Times New Roman" w:eastAsia="Times New Roman"/>
          <w:position w:val="3"/>
          <w:sz w:val="16"/>
        </w:rPr>
        <w:t>1</w:t>
      </w:r>
      <w:r>
        <w:rPr>
          <w:rFonts w:ascii="Times New Roman" w:eastAsia="Times New Roman"/>
          <w:spacing w:val="11"/>
          <w:position w:val="3"/>
          <w:sz w:val="16"/>
        </w:rPr>
        <w:t> </w:t>
      </w:r>
      <w:r>
        <w:rPr>
          <w:sz w:val="24"/>
        </w:rPr>
        <w:t>除上表之部定必修科目之外，另由學校視需要開設校訂必修或校訂選修科目。</w:t>
      </w:r>
    </w:p>
    <w:p>
      <w:pPr>
        <w:pStyle w:val="ListParagraph"/>
        <w:numPr>
          <w:ilvl w:val="0"/>
          <w:numId w:val="2"/>
        </w:numPr>
        <w:tabs>
          <w:tab w:pos="684" w:val="left" w:leader="none"/>
        </w:tabs>
        <w:spacing w:line="312" w:lineRule="exact" w:before="0" w:after="0"/>
        <w:ind w:left="688" w:right="0" w:hanging="246"/>
        <w:jc w:val="left"/>
        <w:rPr>
          <w:sz w:val="24"/>
        </w:rPr>
      </w:pPr>
      <w:r>
        <w:rPr>
          <w:rFonts w:ascii="Times New Roman" w:eastAsia="Times New Roman"/>
          <w:position w:val="3"/>
          <w:sz w:val="16"/>
        </w:rPr>
        <w:t>2</w:t>
      </w:r>
      <w:r>
        <w:rPr>
          <w:rFonts w:ascii="Times New Roman" w:eastAsia="Times New Roman"/>
          <w:spacing w:val="11"/>
          <w:position w:val="3"/>
          <w:sz w:val="16"/>
        </w:rPr>
        <w:t> </w:t>
      </w:r>
      <w:r>
        <w:rPr>
          <w:sz w:val="24"/>
        </w:rPr>
        <w:t>各領域可研擬跨科之統整型、探究型或實作型課程內容，以供學生學習。</w:t>
      </w:r>
    </w:p>
    <w:p>
      <w:pPr>
        <w:spacing w:line="313" w:lineRule="exact" w:before="0"/>
        <w:ind w:left="300" w:right="0" w:firstLine="0"/>
        <w:jc w:val="left"/>
        <w:rPr>
          <w:b/>
          <w:sz w:val="24"/>
        </w:rPr>
      </w:pPr>
      <w:r>
        <w:rPr>
          <w:rFonts w:ascii="Times New Roman" w:eastAsia="Times New Roman"/>
          <w:b/>
          <w:sz w:val="24"/>
        </w:rPr>
        <w:t>(2)</w:t>
      </w:r>
      <w:r>
        <w:rPr>
          <w:b/>
          <w:sz w:val="24"/>
        </w:rPr>
        <w:t>「專精科目」</w:t>
      </w:r>
    </w:p>
    <w:p>
      <w:pPr>
        <w:pStyle w:val="ListParagraph"/>
        <w:numPr>
          <w:ilvl w:val="0"/>
          <w:numId w:val="2"/>
        </w:numPr>
        <w:tabs>
          <w:tab w:pos="684" w:val="left" w:leader="none"/>
        </w:tabs>
        <w:spacing w:line="223" w:lineRule="auto" w:before="5" w:after="0"/>
        <w:ind w:left="705" w:right="691" w:hanging="263"/>
        <w:jc w:val="left"/>
        <w:rPr>
          <w:sz w:val="24"/>
        </w:rPr>
      </w:pPr>
      <w:r>
        <w:rPr>
          <w:rFonts w:ascii="Times New Roman" w:eastAsia="Times New Roman"/>
          <w:position w:val="3"/>
          <w:sz w:val="16"/>
        </w:rPr>
        <w:t>1</w:t>
      </w:r>
      <w:r>
        <w:rPr>
          <w:rFonts w:ascii="Times New Roman" w:eastAsia="Times New Roman"/>
          <w:spacing w:val="11"/>
          <w:position w:val="3"/>
          <w:sz w:val="16"/>
        </w:rPr>
        <w:t> </w:t>
      </w:r>
      <w:r>
        <w:rPr>
          <w:spacing w:val="-7"/>
          <w:sz w:val="24"/>
        </w:rPr>
        <w:t>專精科目係屬選修科目，為學生高二分流後選讀之課程，分為學術學程和專門學程兩大類，各類須再細分出學生修習後能有明確升學預備與就業準備進路的課程。</w:t>
      </w:r>
    </w:p>
    <w:p>
      <w:pPr>
        <w:pStyle w:val="ListParagraph"/>
        <w:numPr>
          <w:ilvl w:val="0"/>
          <w:numId w:val="2"/>
        </w:numPr>
        <w:tabs>
          <w:tab w:pos="684" w:val="left" w:leader="none"/>
        </w:tabs>
        <w:spacing w:line="307" w:lineRule="exact" w:before="0" w:after="0"/>
        <w:ind w:left="688" w:right="0" w:hanging="246"/>
        <w:jc w:val="left"/>
        <w:rPr>
          <w:sz w:val="24"/>
        </w:rPr>
      </w:pPr>
      <w:r>
        <w:rPr>
          <w:rFonts w:ascii="Times New Roman" w:eastAsia="Times New Roman"/>
          <w:position w:val="3"/>
          <w:sz w:val="16"/>
        </w:rPr>
        <w:t>2</w:t>
      </w:r>
      <w:r>
        <w:rPr>
          <w:rFonts w:ascii="Times New Roman" w:eastAsia="Times New Roman"/>
          <w:spacing w:val="11"/>
          <w:position w:val="3"/>
          <w:sz w:val="16"/>
        </w:rPr>
        <w:t> </w:t>
      </w:r>
      <w:r>
        <w:rPr>
          <w:sz w:val="24"/>
        </w:rPr>
        <w:t>學校應考慮學生準備升讀大學校院的需求，自行設置或合作設置學術學程。</w:t>
      </w:r>
    </w:p>
    <w:p>
      <w:pPr>
        <w:pStyle w:val="ListParagraph"/>
        <w:numPr>
          <w:ilvl w:val="0"/>
          <w:numId w:val="2"/>
        </w:numPr>
        <w:tabs>
          <w:tab w:pos="684" w:val="left" w:leader="none"/>
        </w:tabs>
        <w:spacing w:line="223" w:lineRule="auto" w:before="5" w:after="0"/>
        <w:ind w:left="705" w:right="691" w:hanging="263"/>
        <w:jc w:val="left"/>
        <w:rPr>
          <w:sz w:val="24"/>
        </w:rPr>
      </w:pPr>
      <w:r>
        <w:rPr>
          <w:rFonts w:ascii="Times New Roman" w:eastAsia="Times New Roman"/>
          <w:position w:val="3"/>
          <w:sz w:val="16"/>
        </w:rPr>
        <w:t>3</w:t>
      </w:r>
      <w:r>
        <w:rPr>
          <w:rFonts w:ascii="Times New Roman" w:eastAsia="Times New Roman"/>
          <w:spacing w:val="12"/>
          <w:position w:val="3"/>
          <w:sz w:val="16"/>
        </w:rPr>
        <w:t> </w:t>
      </w:r>
      <w:r>
        <w:rPr>
          <w:spacing w:val="-7"/>
          <w:sz w:val="24"/>
        </w:rPr>
        <w:t>學校應考慮學生進路發展需求、社區資源及學校師資、設備等條件，自行設置或合作設置兩種（含）以上的專門學程。</w:t>
      </w:r>
    </w:p>
    <w:p>
      <w:pPr>
        <w:pStyle w:val="ListParagraph"/>
        <w:numPr>
          <w:ilvl w:val="0"/>
          <w:numId w:val="2"/>
        </w:numPr>
        <w:tabs>
          <w:tab w:pos="684" w:val="left" w:leader="none"/>
        </w:tabs>
        <w:spacing w:line="223" w:lineRule="auto" w:before="0" w:after="0"/>
        <w:ind w:left="705" w:right="691" w:hanging="263"/>
        <w:jc w:val="left"/>
        <w:rPr>
          <w:sz w:val="24"/>
        </w:rPr>
      </w:pPr>
      <w:r>
        <w:rPr>
          <w:rFonts w:ascii="Times New Roman" w:eastAsia="Times New Roman"/>
          <w:position w:val="3"/>
          <w:sz w:val="16"/>
        </w:rPr>
        <w:t>4</w:t>
      </w:r>
      <w:r>
        <w:rPr>
          <w:rFonts w:ascii="Times New Roman" w:eastAsia="Times New Roman"/>
          <w:spacing w:val="11"/>
          <w:position w:val="3"/>
          <w:sz w:val="16"/>
        </w:rPr>
        <w:t> </w:t>
      </w:r>
      <w:r>
        <w:rPr>
          <w:spacing w:val="-7"/>
          <w:sz w:val="24"/>
        </w:rPr>
        <w:t>專門學程須規劃系列課程，使學生在修畢該系列課程之後，具有對應職群之就業或繼續升學基本能力。</w:t>
      </w:r>
    </w:p>
    <w:p>
      <w:pPr>
        <w:pStyle w:val="ListParagraph"/>
        <w:numPr>
          <w:ilvl w:val="0"/>
          <w:numId w:val="2"/>
        </w:numPr>
        <w:tabs>
          <w:tab w:pos="684" w:val="left" w:leader="none"/>
        </w:tabs>
        <w:spacing w:line="223" w:lineRule="auto" w:before="1" w:after="0"/>
        <w:ind w:left="705" w:right="690" w:hanging="263"/>
        <w:jc w:val="left"/>
        <w:rPr>
          <w:sz w:val="24"/>
        </w:rPr>
      </w:pPr>
      <w:r>
        <w:rPr>
          <w:rFonts w:ascii="Times New Roman" w:eastAsia="Times New Roman"/>
          <w:position w:val="3"/>
          <w:sz w:val="16"/>
        </w:rPr>
        <w:t>5</w:t>
      </w:r>
      <w:r>
        <w:rPr>
          <w:rFonts w:ascii="Times New Roman" w:eastAsia="Times New Roman"/>
          <w:spacing w:val="11"/>
          <w:position w:val="3"/>
          <w:sz w:val="16"/>
        </w:rPr>
        <w:t> </w:t>
      </w:r>
      <w:r>
        <w:rPr>
          <w:spacing w:val="-9"/>
          <w:sz w:val="24"/>
        </w:rPr>
        <w:t>專門學程之設置，宜以職群設計為原則，不宜過度分化，以兩年期限完成入門準備者為宜，且須兼顧專業知能及職場態度之培養，重視學生職場學習經驗與有關證照檢定。</w:t>
      </w:r>
    </w:p>
    <w:p>
      <w:pPr>
        <w:pStyle w:val="ListParagraph"/>
        <w:numPr>
          <w:ilvl w:val="0"/>
          <w:numId w:val="2"/>
        </w:numPr>
        <w:tabs>
          <w:tab w:pos="684" w:val="left" w:leader="none"/>
        </w:tabs>
        <w:spacing w:line="223" w:lineRule="auto" w:before="0" w:after="0"/>
        <w:ind w:left="705" w:right="759" w:hanging="263"/>
        <w:jc w:val="left"/>
        <w:rPr>
          <w:sz w:val="24"/>
        </w:rPr>
      </w:pPr>
      <w:r>
        <w:rPr>
          <w:rFonts w:ascii="Times New Roman" w:eastAsia="Times New Roman"/>
          <w:position w:val="3"/>
          <w:sz w:val="16"/>
        </w:rPr>
        <w:t>6</w:t>
      </w:r>
      <w:r>
        <w:rPr>
          <w:rFonts w:ascii="Times New Roman" w:eastAsia="Times New Roman"/>
          <w:spacing w:val="11"/>
          <w:position w:val="3"/>
          <w:sz w:val="16"/>
        </w:rPr>
        <w:t> </w:t>
      </w:r>
      <w:r>
        <w:rPr>
          <w:spacing w:val="-4"/>
          <w:sz w:val="24"/>
        </w:rPr>
        <w:t>每一學程所開設之專精科目總學分數至少為 </w:t>
      </w:r>
      <w:r>
        <w:rPr>
          <w:rFonts w:ascii="Times New Roman" w:eastAsia="Times New Roman"/>
          <w:sz w:val="24"/>
        </w:rPr>
        <w:t>60</w:t>
      </w:r>
      <w:r>
        <w:rPr>
          <w:rFonts w:ascii="Times New Roman" w:eastAsia="Times New Roman"/>
          <w:spacing w:val="-1"/>
          <w:sz w:val="24"/>
        </w:rPr>
        <w:t> </w:t>
      </w:r>
      <w:r>
        <w:rPr>
          <w:spacing w:val="-8"/>
          <w:sz w:val="24"/>
        </w:rPr>
        <w:t>學分，其中應含 </w:t>
      </w:r>
      <w:r>
        <w:rPr>
          <w:rFonts w:ascii="Times New Roman" w:eastAsia="Times New Roman"/>
          <w:sz w:val="24"/>
        </w:rPr>
        <w:t>26-30</w:t>
      </w:r>
      <w:r>
        <w:rPr>
          <w:rFonts w:ascii="Times New Roman" w:eastAsia="Times New Roman"/>
          <w:spacing w:val="-1"/>
          <w:sz w:val="24"/>
        </w:rPr>
        <w:t> </w:t>
      </w:r>
      <w:r>
        <w:rPr>
          <w:sz w:val="24"/>
        </w:rPr>
        <w:t>學分之核心科</w:t>
      </w:r>
      <w:r>
        <w:rPr>
          <w:spacing w:val="-7"/>
          <w:sz w:val="24"/>
        </w:rPr>
        <w:t>目及專題實作至少 </w:t>
      </w:r>
      <w:r>
        <w:rPr>
          <w:rFonts w:ascii="Times New Roman" w:eastAsia="Times New Roman"/>
          <w:sz w:val="24"/>
        </w:rPr>
        <w:t>2 </w:t>
      </w:r>
      <w:r>
        <w:rPr>
          <w:sz w:val="24"/>
        </w:rPr>
        <w:t>學分。</w:t>
      </w:r>
    </w:p>
    <w:p>
      <w:pPr>
        <w:pStyle w:val="ListParagraph"/>
        <w:numPr>
          <w:ilvl w:val="0"/>
          <w:numId w:val="2"/>
        </w:numPr>
        <w:tabs>
          <w:tab w:pos="684" w:val="left" w:leader="none"/>
        </w:tabs>
        <w:spacing w:line="223" w:lineRule="auto" w:before="0" w:after="0"/>
        <w:ind w:left="705" w:right="759" w:hanging="263"/>
        <w:jc w:val="left"/>
        <w:rPr>
          <w:sz w:val="24"/>
        </w:rPr>
      </w:pPr>
      <w:r>
        <w:rPr>
          <w:rFonts w:ascii="Times New Roman" w:eastAsia="Times New Roman"/>
          <w:position w:val="3"/>
          <w:sz w:val="16"/>
        </w:rPr>
        <w:t>7</w:t>
      </w:r>
      <w:r>
        <w:rPr>
          <w:rFonts w:ascii="Times New Roman" w:eastAsia="Times New Roman"/>
          <w:spacing w:val="11"/>
          <w:position w:val="3"/>
          <w:sz w:val="16"/>
        </w:rPr>
        <w:t> </w:t>
      </w:r>
      <w:r>
        <w:rPr>
          <w:spacing w:val="-4"/>
          <w:sz w:val="24"/>
        </w:rPr>
        <w:t>學程選修科目之開設，應提供選修學分 </w:t>
      </w:r>
      <w:r>
        <w:rPr>
          <w:rFonts w:ascii="Times New Roman" w:eastAsia="Times New Roman"/>
          <w:sz w:val="24"/>
        </w:rPr>
        <w:t>1.2-1.5</w:t>
      </w:r>
      <w:r>
        <w:rPr>
          <w:rFonts w:ascii="Times New Roman" w:eastAsia="Times New Roman"/>
          <w:spacing w:val="-1"/>
          <w:sz w:val="24"/>
        </w:rPr>
        <w:t> </w:t>
      </w:r>
      <w:r>
        <w:rPr>
          <w:sz w:val="24"/>
        </w:rPr>
        <w:t>倍之選修課程，供學生適性選修，並應規劃學生跨學程選修的彈性。</w:t>
      </w:r>
    </w:p>
    <w:p>
      <w:pPr>
        <w:pStyle w:val="ListParagraph"/>
        <w:numPr>
          <w:ilvl w:val="0"/>
          <w:numId w:val="2"/>
        </w:numPr>
        <w:tabs>
          <w:tab w:pos="684" w:val="left" w:leader="none"/>
        </w:tabs>
        <w:spacing w:line="308" w:lineRule="exact" w:before="0" w:after="0"/>
        <w:ind w:left="688" w:right="0" w:hanging="246"/>
        <w:jc w:val="left"/>
        <w:rPr>
          <w:sz w:val="24"/>
        </w:rPr>
      </w:pPr>
      <w:r>
        <w:rPr>
          <w:rFonts w:ascii="Times New Roman" w:eastAsia="Times New Roman"/>
          <w:position w:val="3"/>
          <w:sz w:val="16"/>
        </w:rPr>
        <w:t>8</w:t>
      </w:r>
      <w:r>
        <w:rPr>
          <w:rFonts w:ascii="Times New Roman" w:eastAsia="Times New Roman"/>
          <w:spacing w:val="11"/>
          <w:position w:val="3"/>
          <w:sz w:val="16"/>
        </w:rPr>
        <w:t> </w:t>
      </w:r>
      <w:r>
        <w:rPr>
          <w:sz w:val="24"/>
        </w:rPr>
        <w:t>核心科目係指特定學程培養核心能力時應修習之科目，屬校訂選修科目範圍。</w:t>
      </w:r>
    </w:p>
    <w:p>
      <w:pPr>
        <w:pStyle w:val="ListParagraph"/>
        <w:numPr>
          <w:ilvl w:val="0"/>
          <w:numId w:val="2"/>
        </w:numPr>
        <w:tabs>
          <w:tab w:pos="684" w:val="left" w:leader="none"/>
        </w:tabs>
        <w:spacing w:line="223" w:lineRule="auto" w:before="5" w:after="0"/>
        <w:ind w:left="705" w:right="691" w:hanging="263"/>
        <w:jc w:val="both"/>
        <w:rPr>
          <w:sz w:val="24"/>
        </w:rPr>
      </w:pPr>
      <w:r>
        <w:rPr>
          <w:rFonts w:ascii="Times New Roman" w:eastAsia="Times New Roman"/>
          <w:position w:val="3"/>
          <w:sz w:val="16"/>
        </w:rPr>
        <w:t>9</w:t>
      </w:r>
      <w:r>
        <w:rPr>
          <w:rFonts w:ascii="Times New Roman" w:eastAsia="Times New Roman"/>
          <w:spacing w:val="11"/>
          <w:position w:val="3"/>
          <w:sz w:val="16"/>
        </w:rPr>
        <w:t> </w:t>
      </w:r>
      <w:r>
        <w:rPr>
          <w:spacing w:val="-6"/>
          <w:sz w:val="24"/>
        </w:rPr>
        <w:t>學術學程開設之專精科目得參照「普通型高級中等學校課程綱要」之部定必修科目， </w:t>
      </w:r>
      <w:r>
        <w:rPr>
          <w:spacing w:val="-7"/>
          <w:sz w:val="24"/>
        </w:rPr>
        <w:t>且應注意社會學程及自然學程之學程特性，開設對應於學程名稱之適當比例相關科目學分數。</w:t>
      </w:r>
    </w:p>
    <w:p>
      <w:pPr>
        <w:pStyle w:val="ListParagraph"/>
        <w:numPr>
          <w:ilvl w:val="0"/>
          <w:numId w:val="2"/>
        </w:numPr>
        <w:tabs>
          <w:tab w:pos="684" w:val="left" w:leader="none"/>
        </w:tabs>
        <w:spacing w:line="223" w:lineRule="auto" w:before="0" w:after="0"/>
        <w:ind w:left="705" w:right="571" w:hanging="263"/>
        <w:jc w:val="left"/>
        <w:rPr>
          <w:sz w:val="24"/>
        </w:rPr>
      </w:pPr>
      <w:r>
        <w:rPr>
          <w:rFonts w:ascii="Calibri" w:eastAsia="Calibri"/>
          <w:position w:val="3"/>
          <w:sz w:val="16"/>
        </w:rPr>
        <w:t>10</w:t>
      </w:r>
      <w:r>
        <w:rPr>
          <w:rFonts w:ascii="Calibri" w:eastAsia="Calibri"/>
          <w:spacing w:val="-11"/>
          <w:position w:val="3"/>
          <w:sz w:val="16"/>
        </w:rPr>
        <w:t> </w:t>
      </w:r>
      <w:r>
        <w:rPr>
          <w:spacing w:val="-6"/>
          <w:sz w:val="24"/>
        </w:rPr>
        <w:t>專門學程之開設及專精科目</w:t>
      </w:r>
      <w:r>
        <w:rPr>
          <w:sz w:val="24"/>
        </w:rPr>
        <w:t>（含核心科目</w:t>
      </w:r>
      <w:r>
        <w:rPr>
          <w:spacing w:val="-71"/>
          <w:sz w:val="24"/>
        </w:rPr>
        <w:t>）</w:t>
      </w:r>
      <w:r>
        <w:rPr>
          <w:spacing w:val="-9"/>
          <w:sz w:val="24"/>
        </w:rPr>
        <w:t>得參照「技術型高級中等學校群科課程綱要」各群部定必修專業及實習科目。</w:t>
      </w:r>
    </w:p>
    <w:p>
      <w:pPr>
        <w:spacing w:after="0" w:line="223" w:lineRule="auto"/>
        <w:jc w:val="left"/>
        <w:rPr>
          <w:sz w:val="24"/>
        </w:rPr>
        <w:sectPr>
          <w:pgSz w:w="11910" w:h="16840"/>
          <w:pgMar w:header="0" w:footer="1283" w:top="1140" w:bottom="1560" w:left="1060" w:right="440"/>
        </w:sectPr>
      </w:pPr>
    </w:p>
    <w:p>
      <w:pPr>
        <w:spacing w:line="324" w:lineRule="exact" w:before="62"/>
        <w:ind w:left="300" w:right="0" w:firstLine="0"/>
        <w:jc w:val="left"/>
        <w:rPr>
          <w:b/>
          <w:sz w:val="24"/>
        </w:rPr>
      </w:pPr>
      <w:r>
        <w:rPr>
          <w:rFonts w:ascii="Times New Roman" w:eastAsia="Times New Roman"/>
          <w:b/>
          <w:sz w:val="24"/>
        </w:rPr>
        <w:t>(3)</w:t>
      </w:r>
      <w:r>
        <w:rPr>
          <w:b/>
          <w:sz w:val="24"/>
        </w:rPr>
        <w:t>「必修科目開設原則」</w:t>
      </w:r>
    </w:p>
    <w:p>
      <w:pPr>
        <w:pStyle w:val="ListParagraph"/>
        <w:numPr>
          <w:ilvl w:val="0"/>
          <w:numId w:val="2"/>
        </w:numPr>
        <w:tabs>
          <w:tab w:pos="684" w:val="left" w:leader="none"/>
        </w:tabs>
        <w:spacing w:line="312" w:lineRule="exact" w:before="0" w:after="0"/>
        <w:ind w:left="688" w:right="0" w:hanging="246"/>
        <w:jc w:val="left"/>
        <w:rPr>
          <w:sz w:val="24"/>
        </w:rPr>
      </w:pPr>
      <w:r>
        <w:rPr>
          <w:rFonts w:ascii="Times New Roman" w:eastAsia="Times New Roman"/>
          <w:position w:val="3"/>
          <w:sz w:val="16"/>
        </w:rPr>
        <w:t>1</w:t>
      </w:r>
      <w:r>
        <w:rPr>
          <w:rFonts w:ascii="Times New Roman" w:eastAsia="Times New Roman"/>
          <w:spacing w:val="11"/>
          <w:position w:val="3"/>
          <w:sz w:val="16"/>
        </w:rPr>
        <w:t> </w:t>
      </w:r>
      <w:r>
        <w:rPr>
          <w:sz w:val="24"/>
        </w:rPr>
        <w:t>部定必修科目安排於高一修習為原則。</w:t>
      </w:r>
    </w:p>
    <w:p>
      <w:pPr>
        <w:pStyle w:val="ListParagraph"/>
        <w:numPr>
          <w:ilvl w:val="0"/>
          <w:numId w:val="2"/>
        </w:numPr>
        <w:tabs>
          <w:tab w:pos="684" w:val="left" w:leader="none"/>
        </w:tabs>
        <w:spacing w:line="312" w:lineRule="exact" w:before="0" w:after="0"/>
        <w:ind w:left="688" w:right="0" w:hanging="246"/>
        <w:jc w:val="left"/>
        <w:rPr>
          <w:sz w:val="24"/>
        </w:rPr>
      </w:pPr>
      <w:r>
        <w:rPr>
          <w:rFonts w:ascii="Times New Roman" w:eastAsia="Times New Roman"/>
          <w:position w:val="3"/>
          <w:sz w:val="16"/>
        </w:rPr>
        <w:t>2</w:t>
      </w:r>
      <w:r>
        <w:rPr>
          <w:rFonts w:ascii="Times New Roman" w:eastAsia="Times New Roman"/>
          <w:spacing w:val="11"/>
          <w:position w:val="3"/>
          <w:sz w:val="16"/>
        </w:rPr>
        <w:t> </w:t>
      </w:r>
      <w:r>
        <w:rPr>
          <w:sz w:val="24"/>
        </w:rPr>
        <w:t>校訂必修科目以開設一般科目並安排於高一、高二修習為原則。</w:t>
      </w:r>
    </w:p>
    <w:p>
      <w:pPr>
        <w:pStyle w:val="ListParagraph"/>
        <w:numPr>
          <w:ilvl w:val="0"/>
          <w:numId w:val="2"/>
        </w:numPr>
        <w:tabs>
          <w:tab w:pos="684" w:val="left" w:leader="none"/>
        </w:tabs>
        <w:spacing w:line="313" w:lineRule="exact" w:before="0" w:after="0"/>
        <w:ind w:left="688" w:right="0" w:hanging="246"/>
        <w:jc w:val="left"/>
        <w:rPr>
          <w:sz w:val="24"/>
        </w:rPr>
      </w:pPr>
      <w:r>
        <w:rPr>
          <w:rFonts w:ascii="Times New Roman" w:eastAsia="Times New Roman"/>
          <w:position w:val="3"/>
          <w:sz w:val="16"/>
        </w:rPr>
        <w:t>3</w:t>
      </w:r>
      <w:r>
        <w:rPr>
          <w:rFonts w:ascii="Times New Roman" w:eastAsia="Times New Roman"/>
          <w:spacing w:val="11"/>
          <w:position w:val="3"/>
          <w:sz w:val="16"/>
        </w:rPr>
        <w:t> </w:t>
      </w:r>
      <w:r>
        <w:rPr>
          <w:spacing w:val="-6"/>
          <w:sz w:val="24"/>
        </w:rPr>
        <w:t>每一科目規劃以每學期 </w:t>
      </w:r>
      <w:r>
        <w:rPr>
          <w:rFonts w:ascii="Times New Roman" w:eastAsia="Times New Roman"/>
          <w:sz w:val="24"/>
        </w:rPr>
        <w:t>2-4</w:t>
      </w:r>
      <w:r>
        <w:rPr>
          <w:rFonts w:ascii="Times New Roman" w:eastAsia="Times New Roman"/>
          <w:spacing w:val="-1"/>
          <w:sz w:val="24"/>
        </w:rPr>
        <w:t> </w:t>
      </w:r>
      <w:r>
        <w:rPr>
          <w:sz w:val="24"/>
        </w:rPr>
        <w:t>學分為原則。</w:t>
      </w:r>
    </w:p>
    <w:p>
      <w:pPr>
        <w:pStyle w:val="ListParagraph"/>
        <w:numPr>
          <w:ilvl w:val="0"/>
          <w:numId w:val="2"/>
        </w:numPr>
        <w:tabs>
          <w:tab w:pos="684" w:val="left" w:leader="none"/>
        </w:tabs>
        <w:spacing w:line="313" w:lineRule="exact" w:before="0" w:after="0"/>
        <w:ind w:left="688" w:right="0" w:hanging="246"/>
        <w:jc w:val="left"/>
        <w:rPr>
          <w:sz w:val="24"/>
        </w:rPr>
      </w:pPr>
      <w:r>
        <w:rPr>
          <w:rFonts w:ascii="Times New Roman" w:eastAsia="Times New Roman"/>
          <w:position w:val="3"/>
          <w:sz w:val="16"/>
        </w:rPr>
        <w:t>4</w:t>
      </w:r>
      <w:r>
        <w:rPr>
          <w:rFonts w:ascii="Times New Roman" w:eastAsia="Times New Roman"/>
          <w:spacing w:val="11"/>
          <w:position w:val="3"/>
          <w:sz w:val="16"/>
        </w:rPr>
        <w:t> </w:t>
      </w:r>
      <w:r>
        <w:rPr>
          <w:sz w:val="24"/>
        </w:rPr>
        <w:t>學校宜就學生個別差異較大的必修科目，開設不同難易程度的班別，輔導學生修習。</w:t>
      </w:r>
    </w:p>
    <w:p>
      <w:pPr>
        <w:pStyle w:val="ListParagraph"/>
        <w:numPr>
          <w:ilvl w:val="0"/>
          <w:numId w:val="2"/>
        </w:numPr>
        <w:tabs>
          <w:tab w:pos="684" w:val="left" w:leader="none"/>
        </w:tabs>
        <w:spacing w:line="223" w:lineRule="auto" w:before="5" w:after="0"/>
        <w:ind w:left="705" w:right="690" w:hanging="263"/>
        <w:jc w:val="left"/>
        <w:rPr>
          <w:sz w:val="24"/>
        </w:rPr>
      </w:pPr>
      <w:r>
        <w:rPr>
          <w:rFonts w:ascii="Times New Roman" w:eastAsia="Times New Roman"/>
          <w:position w:val="3"/>
          <w:sz w:val="16"/>
        </w:rPr>
        <w:t>5</w:t>
      </w:r>
      <w:r>
        <w:rPr>
          <w:rFonts w:ascii="Times New Roman" w:eastAsia="Times New Roman"/>
          <w:spacing w:val="11"/>
          <w:position w:val="3"/>
          <w:sz w:val="16"/>
        </w:rPr>
        <w:t> </w:t>
      </w:r>
      <w:r>
        <w:rPr>
          <w:spacing w:val="-8"/>
          <w:sz w:val="24"/>
        </w:rPr>
        <w:t>各科目之開課學期別，各校得視科目之差異需求，彈性調整授課學期，惟仍應兼顧課程之邏輯性。</w:t>
      </w:r>
    </w:p>
    <w:p>
      <w:pPr>
        <w:pStyle w:val="ListParagraph"/>
        <w:numPr>
          <w:ilvl w:val="0"/>
          <w:numId w:val="2"/>
        </w:numPr>
        <w:tabs>
          <w:tab w:pos="684" w:val="left" w:leader="none"/>
        </w:tabs>
        <w:spacing w:line="223" w:lineRule="auto" w:before="0" w:after="0"/>
        <w:ind w:left="705" w:right="691" w:hanging="263"/>
        <w:jc w:val="left"/>
        <w:rPr>
          <w:sz w:val="24"/>
        </w:rPr>
      </w:pPr>
      <w:r>
        <w:rPr>
          <w:rFonts w:ascii="Times New Roman" w:eastAsia="Times New Roman"/>
          <w:position w:val="3"/>
          <w:sz w:val="16"/>
        </w:rPr>
        <w:t>6</w:t>
      </w:r>
      <w:r>
        <w:rPr>
          <w:rFonts w:ascii="Times New Roman" w:eastAsia="Times New Roman"/>
          <w:spacing w:val="-18"/>
          <w:position w:val="3"/>
          <w:sz w:val="16"/>
        </w:rPr>
        <w:t> </w:t>
      </w:r>
      <w:r>
        <w:rPr>
          <w:spacing w:val="-5"/>
          <w:sz w:val="24"/>
        </w:rPr>
        <w:t>「特殊需求領域課程」專指依照下列特殊教育及特殊類型班級學生的學習需求所安排之課程：</w:t>
      </w:r>
    </w:p>
    <w:p>
      <w:pPr>
        <w:pStyle w:val="BodyText"/>
        <w:spacing w:line="223" w:lineRule="auto"/>
        <w:ind w:left="928" w:right="629" w:hanging="203"/>
        <w:jc w:val="both"/>
      </w:pPr>
      <w:r>
        <w:rPr>
          <w:rFonts w:ascii="Times New Roman" w:eastAsia="Times New Roman"/>
        </w:rPr>
        <w:t>A.</w:t>
      </w:r>
      <w:r>
        <w:rPr/>
        <w:t>特殊教育學生（含安置在不同教育情境中的身心障礙或資賦優異學生）其特殊學習</w:t>
      </w:r>
      <w:r>
        <w:rPr>
          <w:spacing w:val="-6"/>
        </w:rPr>
        <w:t>需求，經專業評估後，提供生活管理、社會技巧、學習策略、職業教育、溝通訓練、點字、定向行動、功能性動作訓練、輔助科技應用、創造力、領導才能、情意發展、獨立研究或專長領域等特殊需求領域課程。</w:t>
      </w:r>
    </w:p>
    <w:p>
      <w:pPr>
        <w:pStyle w:val="BodyText"/>
        <w:spacing w:line="223" w:lineRule="auto"/>
        <w:ind w:left="941" w:right="691" w:hanging="216"/>
        <w:jc w:val="both"/>
      </w:pPr>
      <w:r>
        <w:rPr>
          <w:rFonts w:ascii="Times New Roman" w:eastAsia="Times New Roman"/>
        </w:rPr>
        <w:t>B.</w:t>
      </w:r>
      <w:r>
        <w:rPr>
          <w:spacing w:val="-5"/>
        </w:rPr>
        <w:t>特殊類型班級學生</w:t>
      </w:r>
      <w:r>
        <w:rPr/>
        <w:t>（含體育班及藝術才能班的學生</w:t>
      </w:r>
      <w:r>
        <w:rPr>
          <w:spacing w:val="-39"/>
        </w:rPr>
        <w:t>）</w:t>
      </w:r>
      <w:r>
        <w:rPr>
          <w:spacing w:val="-6"/>
        </w:rPr>
        <w:t>依專長發展所需，提供專長領域課程。</w:t>
      </w:r>
    </w:p>
    <w:p>
      <w:pPr>
        <w:spacing w:line="307" w:lineRule="exact" w:before="0"/>
        <w:ind w:left="420" w:right="0" w:firstLine="0"/>
        <w:jc w:val="left"/>
        <w:rPr>
          <w:b/>
          <w:sz w:val="24"/>
        </w:rPr>
      </w:pPr>
      <w:r>
        <w:rPr>
          <w:rFonts w:ascii="Times New Roman" w:eastAsia="Times New Roman"/>
          <w:b/>
          <w:sz w:val="24"/>
        </w:rPr>
        <w:t>(4)</w:t>
      </w:r>
      <w:r>
        <w:rPr>
          <w:b/>
          <w:sz w:val="24"/>
        </w:rPr>
        <w:t>「選修科目開設原則」</w:t>
      </w:r>
    </w:p>
    <w:p>
      <w:pPr>
        <w:pStyle w:val="ListParagraph"/>
        <w:numPr>
          <w:ilvl w:val="0"/>
          <w:numId w:val="2"/>
        </w:numPr>
        <w:tabs>
          <w:tab w:pos="684" w:val="left" w:leader="none"/>
        </w:tabs>
        <w:spacing w:line="223" w:lineRule="auto" w:before="5" w:after="0"/>
        <w:ind w:left="705" w:right="691" w:hanging="263"/>
        <w:jc w:val="left"/>
        <w:rPr>
          <w:sz w:val="24"/>
        </w:rPr>
      </w:pPr>
      <w:r>
        <w:rPr>
          <w:rFonts w:ascii="Times New Roman" w:eastAsia="Times New Roman"/>
          <w:position w:val="3"/>
          <w:sz w:val="16"/>
        </w:rPr>
        <w:t>1</w:t>
      </w:r>
      <w:r>
        <w:rPr>
          <w:rFonts w:ascii="Times New Roman" w:eastAsia="Times New Roman"/>
          <w:spacing w:val="11"/>
          <w:position w:val="3"/>
          <w:sz w:val="16"/>
        </w:rPr>
        <w:t> </w:t>
      </w:r>
      <w:r>
        <w:rPr>
          <w:spacing w:val="-6"/>
          <w:sz w:val="24"/>
        </w:rPr>
        <w:t>各校應提供學生跨班自由選修課程，學校開設之選修總學分數，應達學生應修習選修</w:t>
      </w:r>
      <w:r>
        <w:rPr>
          <w:spacing w:val="-17"/>
          <w:sz w:val="24"/>
        </w:rPr>
        <w:t>學分數之 </w:t>
      </w:r>
      <w:r>
        <w:rPr>
          <w:rFonts w:ascii="Times New Roman" w:eastAsia="Times New Roman"/>
          <w:sz w:val="24"/>
        </w:rPr>
        <w:t>1.2-1.5 </w:t>
      </w:r>
      <w:r>
        <w:rPr>
          <w:sz w:val="24"/>
        </w:rPr>
        <w:t>倍。</w:t>
      </w:r>
    </w:p>
    <w:p>
      <w:pPr>
        <w:pStyle w:val="ListParagraph"/>
        <w:numPr>
          <w:ilvl w:val="0"/>
          <w:numId w:val="2"/>
        </w:numPr>
        <w:tabs>
          <w:tab w:pos="684" w:val="left" w:leader="none"/>
        </w:tabs>
        <w:spacing w:line="308" w:lineRule="exact" w:before="0" w:after="0"/>
        <w:ind w:left="688" w:right="0" w:hanging="246"/>
        <w:jc w:val="left"/>
        <w:rPr>
          <w:sz w:val="24"/>
        </w:rPr>
      </w:pPr>
      <w:r>
        <w:rPr>
          <w:rFonts w:ascii="Times New Roman" w:eastAsia="Times New Roman"/>
          <w:position w:val="3"/>
          <w:sz w:val="16"/>
        </w:rPr>
        <w:t>2</w:t>
      </w:r>
      <w:r>
        <w:rPr>
          <w:rFonts w:ascii="Times New Roman" w:eastAsia="Times New Roman"/>
          <w:spacing w:val="11"/>
          <w:position w:val="3"/>
          <w:sz w:val="16"/>
        </w:rPr>
        <w:t> </w:t>
      </w:r>
      <w:r>
        <w:rPr>
          <w:spacing w:val="-6"/>
          <w:sz w:val="24"/>
        </w:rPr>
        <w:t>每一科目規劃以每學期 </w:t>
      </w:r>
      <w:r>
        <w:rPr>
          <w:rFonts w:ascii="Times New Roman" w:eastAsia="Times New Roman"/>
          <w:sz w:val="24"/>
        </w:rPr>
        <w:t>2-4</w:t>
      </w:r>
      <w:r>
        <w:rPr>
          <w:rFonts w:ascii="Times New Roman" w:eastAsia="Times New Roman"/>
          <w:spacing w:val="-1"/>
          <w:sz w:val="24"/>
        </w:rPr>
        <w:t> </w:t>
      </w:r>
      <w:r>
        <w:rPr>
          <w:sz w:val="24"/>
        </w:rPr>
        <w:t>學分為原則。</w:t>
      </w:r>
    </w:p>
    <w:p>
      <w:pPr>
        <w:pStyle w:val="ListParagraph"/>
        <w:numPr>
          <w:ilvl w:val="0"/>
          <w:numId w:val="2"/>
        </w:numPr>
        <w:tabs>
          <w:tab w:pos="684" w:val="left" w:leader="none"/>
        </w:tabs>
        <w:spacing w:line="223" w:lineRule="auto" w:before="5" w:after="0"/>
        <w:ind w:left="705" w:right="721" w:hanging="263"/>
        <w:jc w:val="left"/>
        <w:rPr>
          <w:sz w:val="24"/>
        </w:rPr>
      </w:pPr>
      <w:r>
        <w:rPr>
          <w:rFonts w:ascii="Times New Roman" w:eastAsia="Times New Roman"/>
          <w:position w:val="3"/>
          <w:sz w:val="16"/>
        </w:rPr>
        <w:t>3</w:t>
      </w:r>
      <w:r>
        <w:rPr>
          <w:rFonts w:ascii="Times New Roman" w:eastAsia="Times New Roman"/>
          <w:spacing w:val="11"/>
          <w:position w:val="3"/>
          <w:sz w:val="16"/>
        </w:rPr>
        <w:t> </w:t>
      </w:r>
      <w:r>
        <w:rPr>
          <w:spacing w:val="-5"/>
          <w:sz w:val="24"/>
        </w:rPr>
        <w:t>選修科目每班開班人數最低以 </w:t>
      </w:r>
      <w:r>
        <w:rPr>
          <w:rFonts w:ascii="Times New Roman" w:eastAsia="Times New Roman"/>
          <w:sz w:val="24"/>
        </w:rPr>
        <w:t>12</w:t>
      </w:r>
      <w:r>
        <w:rPr>
          <w:rFonts w:ascii="Times New Roman" w:eastAsia="Times New Roman"/>
          <w:spacing w:val="-1"/>
          <w:sz w:val="24"/>
        </w:rPr>
        <w:t> </w:t>
      </w:r>
      <w:r>
        <w:rPr>
          <w:sz w:val="24"/>
        </w:rPr>
        <w:t>人為原則，情形特殊或各校經費足以支應者，得降</w:t>
      </w:r>
      <w:r>
        <w:rPr>
          <w:spacing w:val="-12"/>
          <w:sz w:val="24"/>
        </w:rPr>
        <w:t>低下限至 </w:t>
      </w:r>
      <w:r>
        <w:rPr>
          <w:rFonts w:ascii="Times New Roman" w:eastAsia="Times New Roman"/>
          <w:sz w:val="24"/>
        </w:rPr>
        <w:t>10 </w:t>
      </w:r>
      <w:r>
        <w:rPr>
          <w:sz w:val="24"/>
        </w:rPr>
        <w:t>人，並得辦理跨校選修。</w:t>
      </w:r>
    </w:p>
    <w:p>
      <w:pPr>
        <w:pStyle w:val="ListParagraph"/>
        <w:numPr>
          <w:ilvl w:val="0"/>
          <w:numId w:val="2"/>
        </w:numPr>
        <w:tabs>
          <w:tab w:pos="684" w:val="left" w:leader="none"/>
        </w:tabs>
        <w:spacing w:line="307" w:lineRule="exact" w:before="0" w:after="0"/>
        <w:ind w:left="688" w:right="0" w:hanging="246"/>
        <w:jc w:val="left"/>
        <w:rPr>
          <w:sz w:val="24"/>
        </w:rPr>
      </w:pPr>
      <w:r>
        <w:rPr>
          <w:rFonts w:ascii="Times New Roman" w:eastAsia="Times New Roman"/>
          <w:position w:val="3"/>
          <w:sz w:val="16"/>
        </w:rPr>
        <w:t>4</w:t>
      </w:r>
      <w:r>
        <w:rPr>
          <w:rFonts w:ascii="Times New Roman" w:eastAsia="Times New Roman"/>
          <w:spacing w:val="11"/>
          <w:position w:val="3"/>
          <w:sz w:val="16"/>
        </w:rPr>
        <w:t> </w:t>
      </w:r>
      <w:r>
        <w:rPr>
          <w:sz w:val="24"/>
        </w:rPr>
        <w:t>課程之開設應注意五育均衡發展的原則，提供學生修習各類課程的機會。</w:t>
      </w:r>
    </w:p>
    <w:p>
      <w:pPr>
        <w:pStyle w:val="ListParagraph"/>
        <w:numPr>
          <w:ilvl w:val="0"/>
          <w:numId w:val="2"/>
        </w:numPr>
        <w:tabs>
          <w:tab w:pos="684" w:val="left" w:leader="none"/>
        </w:tabs>
        <w:spacing w:line="223" w:lineRule="auto" w:before="5" w:after="0"/>
        <w:ind w:left="705" w:right="691" w:hanging="263"/>
        <w:jc w:val="left"/>
        <w:rPr>
          <w:sz w:val="24"/>
        </w:rPr>
      </w:pPr>
      <w:r>
        <w:rPr>
          <w:rFonts w:ascii="Times New Roman" w:eastAsia="Times New Roman"/>
          <w:position w:val="3"/>
          <w:sz w:val="16"/>
        </w:rPr>
        <w:t>5</w:t>
      </w:r>
      <w:r>
        <w:rPr>
          <w:rFonts w:ascii="Times New Roman" w:eastAsia="Times New Roman"/>
          <w:spacing w:val="11"/>
          <w:position w:val="3"/>
          <w:sz w:val="16"/>
        </w:rPr>
        <w:t> </w:t>
      </w:r>
      <w:r>
        <w:rPr>
          <w:sz w:val="24"/>
        </w:rPr>
        <w:t>為適應學生未來進路之需求，學校得視學生需求</w:t>
      </w:r>
      <w:r>
        <w:rPr>
          <w:rFonts w:ascii="新細明體" w:eastAsia="新細明體" w:hint="eastAsia"/>
          <w:i/>
          <w:sz w:val="24"/>
        </w:rPr>
        <w:t>，</w:t>
      </w:r>
      <w:r>
        <w:rPr>
          <w:sz w:val="24"/>
        </w:rPr>
        <w:t>於高一開設以學群</w:t>
      </w:r>
      <w:r>
        <w:rPr>
          <w:rFonts w:ascii="新細明體" w:eastAsia="新細明體" w:hint="eastAsia"/>
          <w:i/>
          <w:sz w:val="24"/>
        </w:rPr>
        <w:t>/</w:t>
      </w:r>
      <w:r>
        <w:rPr>
          <w:sz w:val="24"/>
        </w:rPr>
        <w:t>學程核心能力</w:t>
      </w:r>
      <w:r>
        <w:rPr>
          <w:spacing w:val="-5"/>
          <w:sz w:val="24"/>
        </w:rPr>
        <w:t>探索為主之職業試探課程，提供學生選修</w:t>
      </w:r>
      <w:r>
        <w:rPr>
          <w:rFonts w:ascii="新細明體" w:eastAsia="新細明體" w:hint="eastAsia"/>
          <w:i/>
          <w:spacing w:val="-15"/>
          <w:sz w:val="24"/>
        </w:rPr>
        <w:t>，</w:t>
      </w:r>
      <w:r>
        <w:rPr>
          <w:spacing w:val="-6"/>
          <w:sz w:val="24"/>
        </w:rPr>
        <w:t>以探索其性向、興趣與能力</w:t>
      </w:r>
      <w:r>
        <w:rPr>
          <w:rFonts w:ascii="新細明體" w:eastAsia="新細明體" w:hint="eastAsia"/>
          <w:i/>
          <w:spacing w:val="-15"/>
          <w:sz w:val="24"/>
        </w:rPr>
        <w:t>，</w:t>
      </w:r>
      <w:r>
        <w:rPr>
          <w:sz w:val="24"/>
        </w:rPr>
        <w:t>增進分流選修時之決定參考。</w:t>
      </w:r>
    </w:p>
    <w:p>
      <w:pPr>
        <w:pStyle w:val="ListParagraph"/>
        <w:numPr>
          <w:ilvl w:val="0"/>
          <w:numId w:val="2"/>
        </w:numPr>
        <w:tabs>
          <w:tab w:pos="684" w:val="left" w:leader="none"/>
        </w:tabs>
        <w:spacing w:line="223" w:lineRule="auto" w:before="1" w:after="0"/>
        <w:ind w:left="705" w:right="689" w:hanging="263"/>
        <w:jc w:val="left"/>
        <w:rPr>
          <w:sz w:val="24"/>
        </w:rPr>
      </w:pPr>
      <w:r>
        <w:rPr>
          <w:rFonts w:ascii="Times New Roman" w:eastAsia="Times New Roman"/>
          <w:position w:val="3"/>
          <w:sz w:val="16"/>
        </w:rPr>
        <w:t>6</w:t>
      </w:r>
      <w:r>
        <w:rPr>
          <w:rFonts w:ascii="Times New Roman" w:eastAsia="Times New Roman"/>
          <w:spacing w:val="11"/>
          <w:position w:val="3"/>
          <w:sz w:val="16"/>
        </w:rPr>
        <w:t> </w:t>
      </w:r>
      <w:r>
        <w:rPr>
          <w:spacing w:val="-8"/>
          <w:sz w:val="24"/>
        </w:rPr>
        <w:t>選修科目應排在選修時段，俾利學生跨班選讀，並輔導學生適性選課，且依學生需求給予跨班、跨學程及跨年級選修之機會。</w:t>
      </w:r>
    </w:p>
    <w:p>
      <w:pPr>
        <w:pStyle w:val="ListParagraph"/>
        <w:numPr>
          <w:ilvl w:val="0"/>
          <w:numId w:val="2"/>
        </w:numPr>
        <w:tabs>
          <w:tab w:pos="684" w:val="left" w:leader="none"/>
        </w:tabs>
        <w:spacing w:line="307" w:lineRule="exact" w:before="0" w:after="0"/>
        <w:ind w:left="688" w:right="0" w:hanging="246"/>
        <w:jc w:val="left"/>
        <w:rPr>
          <w:sz w:val="24"/>
        </w:rPr>
      </w:pPr>
      <w:r>
        <w:rPr>
          <w:rFonts w:ascii="Times New Roman" w:eastAsia="Times New Roman"/>
          <w:position w:val="3"/>
          <w:sz w:val="16"/>
        </w:rPr>
        <w:t>7</w:t>
      </w:r>
      <w:r>
        <w:rPr>
          <w:rFonts w:ascii="Times New Roman" w:eastAsia="Times New Roman"/>
          <w:spacing w:val="11"/>
          <w:position w:val="3"/>
          <w:sz w:val="16"/>
        </w:rPr>
        <w:t> </w:t>
      </w:r>
      <w:r>
        <w:rPr>
          <w:sz w:val="24"/>
        </w:rPr>
        <w:t>選修科目之開設應充分考量學生適性發展之彈性與後續分流課程銜接的需求。</w:t>
      </w:r>
    </w:p>
    <w:p>
      <w:pPr>
        <w:pStyle w:val="ListParagraph"/>
        <w:numPr>
          <w:ilvl w:val="0"/>
          <w:numId w:val="2"/>
        </w:numPr>
        <w:tabs>
          <w:tab w:pos="684" w:val="left" w:leader="none"/>
        </w:tabs>
        <w:spacing w:line="223" w:lineRule="auto" w:before="5" w:after="0"/>
        <w:ind w:left="705" w:right="691" w:hanging="263"/>
        <w:jc w:val="left"/>
        <w:rPr>
          <w:sz w:val="24"/>
        </w:rPr>
      </w:pPr>
      <w:r>
        <w:rPr>
          <w:rFonts w:ascii="Times New Roman" w:eastAsia="Times New Roman"/>
          <w:position w:val="3"/>
          <w:sz w:val="16"/>
        </w:rPr>
        <w:t>8</w:t>
      </w:r>
      <w:r>
        <w:rPr>
          <w:rFonts w:ascii="Times New Roman" w:eastAsia="Times New Roman"/>
          <w:spacing w:val="5"/>
          <w:position w:val="3"/>
          <w:sz w:val="16"/>
        </w:rPr>
        <w:t> </w:t>
      </w:r>
      <w:r>
        <w:rPr>
          <w:spacing w:val="-10"/>
          <w:sz w:val="24"/>
        </w:rPr>
        <w:t>強調適性發展，提供學生依照其興趣、性向與能力，可以選擇不同學程、不同程度分級的選修科目，並可開設大學先修課程或與產業及訓練機構合作的課程。</w:t>
      </w:r>
    </w:p>
    <w:p>
      <w:pPr>
        <w:spacing w:line="308" w:lineRule="exact" w:before="0"/>
        <w:ind w:left="300" w:right="0" w:firstLine="0"/>
        <w:jc w:val="left"/>
        <w:rPr>
          <w:b/>
          <w:sz w:val="24"/>
        </w:rPr>
      </w:pPr>
      <w:r>
        <w:rPr>
          <w:rFonts w:ascii="Times New Roman" w:eastAsia="Times New Roman"/>
          <w:b/>
          <w:sz w:val="24"/>
        </w:rPr>
        <w:t>(5)</w:t>
      </w:r>
      <w:r>
        <w:rPr>
          <w:b/>
          <w:sz w:val="24"/>
        </w:rPr>
        <w:t>「彈性學習時間」</w:t>
      </w:r>
    </w:p>
    <w:p>
      <w:pPr>
        <w:pStyle w:val="ListParagraph"/>
        <w:numPr>
          <w:ilvl w:val="0"/>
          <w:numId w:val="2"/>
        </w:numPr>
        <w:tabs>
          <w:tab w:pos="684" w:val="left" w:leader="none"/>
        </w:tabs>
        <w:spacing w:line="223" w:lineRule="auto" w:before="5" w:after="0"/>
        <w:ind w:left="688" w:right="735" w:hanging="246"/>
        <w:jc w:val="left"/>
        <w:rPr>
          <w:sz w:val="24"/>
        </w:rPr>
      </w:pPr>
      <w:r>
        <w:rPr>
          <w:rFonts w:ascii="Calibri" w:eastAsia="Calibri"/>
          <w:position w:val="3"/>
          <w:sz w:val="16"/>
        </w:rPr>
        <w:t>1</w:t>
      </w:r>
      <w:r>
        <w:rPr>
          <w:rFonts w:ascii="Calibri" w:eastAsia="Calibri"/>
          <w:spacing w:val="15"/>
          <w:position w:val="3"/>
          <w:sz w:val="16"/>
        </w:rPr>
        <w:t> </w:t>
      </w:r>
      <w:r>
        <w:rPr>
          <w:sz w:val="24"/>
        </w:rPr>
        <w:t>彈性學習時間依據學校條件與學生需求，可做為學生自主學習、選手培訓、充實（ 增廣</w:t>
      </w:r>
      <w:r>
        <w:rPr>
          <w:spacing w:val="-4"/>
          <w:sz w:val="24"/>
        </w:rPr>
        <w:t>）/補強性教學及學校特色活動等之運用。彈性學習時間得安排教師授課或指導， </w:t>
      </w:r>
      <w:r>
        <w:rPr>
          <w:sz w:val="24"/>
        </w:rPr>
        <w:t>並列入教師教學節數或支給鐘點費。全學期授課者列入教學節數；短期性授課或指導支給鐘點費。</w:t>
      </w:r>
    </w:p>
    <w:p>
      <w:pPr>
        <w:pStyle w:val="ListParagraph"/>
        <w:numPr>
          <w:ilvl w:val="0"/>
          <w:numId w:val="2"/>
        </w:numPr>
        <w:tabs>
          <w:tab w:pos="684" w:val="left" w:leader="none"/>
        </w:tabs>
        <w:spacing w:line="223" w:lineRule="auto" w:before="0" w:after="0"/>
        <w:ind w:left="688" w:right="835" w:hanging="246"/>
        <w:jc w:val="both"/>
        <w:rPr>
          <w:sz w:val="24"/>
        </w:rPr>
      </w:pPr>
      <w:r>
        <w:rPr>
          <w:rFonts w:ascii="Calibri" w:eastAsia="Calibri"/>
          <w:position w:val="3"/>
          <w:sz w:val="16"/>
        </w:rPr>
        <w:t>2</w:t>
      </w:r>
      <w:r>
        <w:rPr>
          <w:rFonts w:ascii="Calibri" w:eastAsia="Calibri"/>
          <w:spacing w:val="15"/>
          <w:position w:val="3"/>
          <w:sz w:val="16"/>
        </w:rPr>
        <w:t> </w:t>
      </w:r>
      <w:r>
        <w:rPr>
          <w:sz w:val="24"/>
        </w:rPr>
        <w:t>學校特色活動：依據學生興趣與身心發展階段、學校背景與現況、家長期望、社區資源辦理的例行性或獨創性活動。如教學參觀、媒體識讀、學習成果發表、節日慶祝、健康體適能、國內外交流、聯誼活動、校際活動、始（畢）業活動、親職活動及其他創意活動。</w:t>
      </w:r>
    </w:p>
    <w:p>
      <w:pPr>
        <w:pStyle w:val="ListParagraph"/>
        <w:numPr>
          <w:ilvl w:val="0"/>
          <w:numId w:val="2"/>
        </w:numPr>
        <w:tabs>
          <w:tab w:pos="684" w:val="left" w:leader="none"/>
        </w:tabs>
        <w:spacing w:line="223" w:lineRule="auto" w:before="0" w:after="0"/>
        <w:ind w:left="688" w:right="841" w:hanging="246"/>
        <w:jc w:val="left"/>
        <w:rPr>
          <w:sz w:val="24"/>
        </w:rPr>
      </w:pPr>
      <w:r>
        <w:rPr>
          <w:rFonts w:ascii="Calibri" w:eastAsia="Calibri"/>
          <w:position w:val="3"/>
          <w:sz w:val="16"/>
        </w:rPr>
        <w:t>3</w:t>
      </w:r>
      <w:r>
        <w:rPr>
          <w:rFonts w:ascii="Calibri" w:eastAsia="Calibri"/>
          <w:spacing w:val="15"/>
          <w:position w:val="3"/>
          <w:sz w:val="16"/>
        </w:rPr>
        <w:t> </w:t>
      </w:r>
      <w:r>
        <w:rPr>
          <w:sz w:val="24"/>
        </w:rPr>
        <w:t>為發揮學生「自發」規劃學習內容的精神，各校對「學生自主學習」精神的保障與作法，應納入年度課程計畫備查、校務評鑑及輔導訪視之重點項目。</w:t>
      </w:r>
    </w:p>
    <w:p>
      <w:pPr>
        <w:pStyle w:val="ListParagraph"/>
        <w:numPr>
          <w:ilvl w:val="0"/>
          <w:numId w:val="2"/>
        </w:numPr>
        <w:tabs>
          <w:tab w:pos="684" w:val="left" w:leader="none"/>
        </w:tabs>
        <w:spacing w:line="307" w:lineRule="exact" w:before="0" w:after="0"/>
        <w:ind w:left="688" w:right="0" w:hanging="246"/>
        <w:jc w:val="left"/>
        <w:rPr>
          <w:sz w:val="24"/>
        </w:rPr>
      </w:pPr>
      <w:r>
        <w:rPr>
          <w:position w:val="3"/>
          <w:sz w:val="16"/>
        </w:rPr>
        <w:t>4</w:t>
      </w:r>
      <w:r>
        <w:rPr>
          <w:spacing w:val="-27"/>
          <w:position w:val="3"/>
          <w:sz w:val="16"/>
        </w:rPr>
        <w:t> </w:t>
      </w:r>
      <w:r>
        <w:rPr>
          <w:sz w:val="24"/>
        </w:rPr>
        <w:t>若為全校共同安排課程、活動，盡可能於團體活動時間中實施。</w:t>
      </w:r>
    </w:p>
    <w:p>
      <w:pPr>
        <w:spacing w:line="313" w:lineRule="exact" w:before="0"/>
        <w:ind w:left="300" w:right="0" w:firstLine="0"/>
        <w:jc w:val="left"/>
        <w:rPr>
          <w:b/>
          <w:sz w:val="24"/>
        </w:rPr>
      </w:pPr>
      <w:r>
        <w:rPr>
          <w:rFonts w:ascii="Times New Roman" w:eastAsia="Times New Roman"/>
          <w:b/>
          <w:sz w:val="24"/>
        </w:rPr>
        <w:t>(6)</w:t>
      </w:r>
      <w:r>
        <w:rPr>
          <w:b/>
          <w:sz w:val="24"/>
        </w:rPr>
        <w:t>「學校本位課程規劃原則」</w:t>
      </w:r>
    </w:p>
    <w:p>
      <w:pPr>
        <w:pStyle w:val="ListParagraph"/>
        <w:numPr>
          <w:ilvl w:val="0"/>
          <w:numId w:val="2"/>
        </w:numPr>
        <w:tabs>
          <w:tab w:pos="684" w:val="left" w:leader="none"/>
        </w:tabs>
        <w:spacing w:line="324" w:lineRule="exact" w:before="0" w:after="0"/>
        <w:ind w:left="688" w:right="0" w:hanging="246"/>
        <w:jc w:val="left"/>
        <w:rPr>
          <w:sz w:val="24"/>
        </w:rPr>
      </w:pPr>
      <w:r>
        <w:rPr>
          <w:rFonts w:ascii="Times New Roman" w:eastAsia="Times New Roman"/>
          <w:position w:val="3"/>
          <w:sz w:val="16"/>
        </w:rPr>
        <w:t>1</w:t>
      </w:r>
      <w:r>
        <w:rPr>
          <w:rFonts w:ascii="Times New Roman" w:eastAsia="Times New Roman"/>
          <w:spacing w:val="11"/>
          <w:position w:val="3"/>
          <w:sz w:val="16"/>
        </w:rPr>
        <w:t> </w:t>
      </w:r>
      <w:r>
        <w:rPr>
          <w:sz w:val="24"/>
        </w:rPr>
        <w:t>為發展學校本位課程，學校應成立一般科目之領域教學研究會及專精科目之各學程教</w:t>
      </w:r>
    </w:p>
    <w:p>
      <w:pPr>
        <w:spacing w:after="0" w:line="324" w:lineRule="exact"/>
        <w:jc w:val="left"/>
        <w:rPr>
          <w:sz w:val="24"/>
        </w:rPr>
        <w:sectPr>
          <w:pgSz w:w="11910" w:h="16840"/>
          <w:pgMar w:header="0" w:footer="1283" w:top="1060" w:bottom="1560" w:left="1060" w:right="440"/>
        </w:sectPr>
      </w:pPr>
    </w:p>
    <w:p>
      <w:pPr>
        <w:pStyle w:val="BodyText"/>
        <w:spacing w:line="223" w:lineRule="auto" w:before="58"/>
        <w:ind w:left="688" w:right="835"/>
        <w:jc w:val="both"/>
      </w:pPr>
      <w:r>
        <w:rPr/>
        <w:t>學研究會，由其專任教師組成之；如有同群設有二個學程（含）以上，則應組成群課程研究會，成員包含同群之各科別專任教師，由同群之學程、科主任互推一人擔任召集人，以規劃、統整群科課程科目及教學資源。</w:t>
      </w:r>
    </w:p>
    <w:p>
      <w:pPr>
        <w:pStyle w:val="ListParagraph"/>
        <w:numPr>
          <w:ilvl w:val="0"/>
          <w:numId w:val="2"/>
        </w:numPr>
        <w:tabs>
          <w:tab w:pos="684" w:val="left" w:leader="none"/>
        </w:tabs>
        <w:spacing w:line="223" w:lineRule="auto" w:before="0" w:after="0"/>
        <w:ind w:left="688" w:right="841" w:hanging="246"/>
        <w:jc w:val="left"/>
        <w:rPr>
          <w:sz w:val="24"/>
        </w:rPr>
      </w:pPr>
      <w:r>
        <w:rPr>
          <w:rFonts w:ascii="Times New Roman" w:eastAsia="Times New Roman"/>
          <w:position w:val="3"/>
          <w:sz w:val="16"/>
        </w:rPr>
        <w:t>2</w:t>
      </w:r>
      <w:r>
        <w:rPr>
          <w:rFonts w:ascii="Times New Roman" w:eastAsia="Times New Roman"/>
          <w:spacing w:val="11"/>
          <w:position w:val="3"/>
          <w:sz w:val="16"/>
        </w:rPr>
        <w:t> </w:t>
      </w:r>
      <w:r>
        <w:rPr>
          <w:sz w:val="24"/>
        </w:rPr>
        <w:t>各校應組成課程發展委員會，研擬課程計畫，並適時進行修訂。而研擬與修定程序則依由下而上發展，由領域/學程教學研究會、群課程研究會、校課程發展委員會等程序進行，並得循環之，以完備課程發展程序與凝聚共識。</w:t>
      </w:r>
    </w:p>
    <w:p>
      <w:pPr>
        <w:pStyle w:val="ListParagraph"/>
        <w:numPr>
          <w:ilvl w:val="0"/>
          <w:numId w:val="2"/>
        </w:numPr>
        <w:tabs>
          <w:tab w:pos="684" w:val="left" w:leader="none"/>
        </w:tabs>
        <w:spacing w:line="308" w:lineRule="exact" w:before="0" w:after="0"/>
        <w:ind w:left="688" w:right="0" w:hanging="246"/>
        <w:jc w:val="left"/>
        <w:rPr>
          <w:sz w:val="24"/>
        </w:rPr>
      </w:pPr>
      <w:r>
        <w:rPr>
          <w:position w:val="3"/>
          <w:sz w:val="16"/>
        </w:rPr>
        <w:t>3</w:t>
      </w:r>
      <w:r>
        <w:rPr>
          <w:spacing w:val="-28"/>
          <w:position w:val="3"/>
          <w:sz w:val="16"/>
        </w:rPr>
        <w:t> </w:t>
      </w:r>
      <w:r>
        <w:rPr>
          <w:sz w:val="24"/>
        </w:rPr>
        <w:t>校訂必修及選修課程之課程計畫應納入年度課程計畫備查及校務評鑑之重點項目。</w:t>
      </w:r>
    </w:p>
    <w:p>
      <w:pPr>
        <w:pStyle w:val="ListParagraph"/>
        <w:numPr>
          <w:ilvl w:val="0"/>
          <w:numId w:val="2"/>
        </w:numPr>
        <w:tabs>
          <w:tab w:pos="684" w:val="left" w:leader="none"/>
        </w:tabs>
        <w:spacing w:line="223" w:lineRule="auto" w:before="5" w:after="0"/>
        <w:ind w:left="688" w:right="841" w:hanging="246"/>
        <w:jc w:val="left"/>
        <w:rPr>
          <w:sz w:val="24"/>
        </w:rPr>
      </w:pPr>
      <w:r>
        <w:rPr>
          <w:position w:val="3"/>
          <w:sz w:val="16"/>
        </w:rPr>
        <w:t>4</w:t>
      </w:r>
      <w:r>
        <w:rPr>
          <w:spacing w:val="-28"/>
          <w:position w:val="3"/>
          <w:sz w:val="16"/>
        </w:rPr>
        <w:t> </w:t>
      </w:r>
      <w:r>
        <w:rPr>
          <w:sz w:val="24"/>
        </w:rPr>
        <w:t>辦理學校學程設立與異動時，須依「高級中等學校群科學程設立變更停辦辦法」之規定辦理。</w:t>
      </w:r>
    </w:p>
    <w:p>
      <w:pPr>
        <w:spacing w:line="307" w:lineRule="exact" w:before="0"/>
        <w:ind w:left="300" w:right="0" w:firstLine="0"/>
        <w:jc w:val="left"/>
        <w:rPr>
          <w:b/>
          <w:sz w:val="24"/>
        </w:rPr>
      </w:pPr>
      <w:r>
        <w:rPr>
          <w:rFonts w:ascii="Times New Roman" w:eastAsia="Times New Roman"/>
          <w:b/>
          <w:sz w:val="24"/>
        </w:rPr>
        <w:t>(7)</w:t>
      </w:r>
      <w:r>
        <w:rPr>
          <w:b/>
          <w:sz w:val="24"/>
        </w:rPr>
        <w:t>「學年學分制畢業條件」</w:t>
      </w:r>
    </w:p>
    <w:p>
      <w:pPr>
        <w:pStyle w:val="ListParagraph"/>
        <w:numPr>
          <w:ilvl w:val="0"/>
          <w:numId w:val="2"/>
        </w:numPr>
        <w:tabs>
          <w:tab w:pos="684" w:val="left" w:leader="none"/>
        </w:tabs>
        <w:spacing w:line="313" w:lineRule="exact" w:before="0" w:after="0"/>
        <w:ind w:left="688" w:right="0" w:hanging="246"/>
        <w:jc w:val="left"/>
        <w:rPr>
          <w:sz w:val="24"/>
        </w:rPr>
      </w:pPr>
      <w:r>
        <w:rPr>
          <w:rFonts w:ascii="Times New Roman" w:eastAsia="Times New Roman"/>
          <w:position w:val="3"/>
          <w:sz w:val="16"/>
        </w:rPr>
        <w:t>1</w:t>
      </w:r>
      <w:r>
        <w:rPr>
          <w:rFonts w:ascii="Times New Roman" w:eastAsia="Times New Roman"/>
          <w:spacing w:val="11"/>
          <w:position w:val="3"/>
          <w:sz w:val="16"/>
        </w:rPr>
        <w:t> </w:t>
      </w:r>
      <w:r>
        <w:rPr>
          <w:spacing w:val="-3"/>
          <w:sz w:val="24"/>
        </w:rPr>
        <w:t>部定必修及校訂必修均須修習且成績及格，畢業及格學分數至少為 </w:t>
      </w:r>
      <w:r>
        <w:rPr>
          <w:rFonts w:ascii="Times New Roman" w:eastAsia="Times New Roman"/>
          <w:sz w:val="24"/>
        </w:rPr>
        <w:t>160</w:t>
      </w:r>
      <w:r>
        <w:rPr>
          <w:rFonts w:ascii="Times New Roman" w:eastAsia="Times New Roman"/>
          <w:spacing w:val="-1"/>
          <w:sz w:val="24"/>
        </w:rPr>
        <w:t> </w:t>
      </w:r>
      <w:r>
        <w:rPr>
          <w:sz w:val="24"/>
        </w:rPr>
        <w:t>學分。</w:t>
      </w:r>
    </w:p>
    <w:p>
      <w:pPr>
        <w:pStyle w:val="ListParagraph"/>
        <w:numPr>
          <w:ilvl w:val="0"/>
          <w:numId w:val="2"/>
        </w:numPr>
        <w:tabs>
          <w:tab w:pos="684" w:val="left" w:leader="none"/>
        </w:tabs>
        <w:spacing w:line="223" w:lineRule="auto" w:before="5" w:after="0"/>
        <w:ind w:left="705" w:right="721" w:hanging="263"/>
        <w:jc w:val="left"/>
        <w:rPr>
          <w:sz w:val="24"/>
        </w:rPr>
      </w:pPr>
      <w:r>
        <w:rPr>
          <w:rFonts w:ascii="Times New Roman" w:eastAsia="Times New Roman"/>
          <w:position w:val="3"/>
          <w:sz w:val="16"/>
        </w:rPr>
        <w:t>2</w:t>
      </w:r>
      <w:r>
        <w:rPr>
          <w:rFonts w:ascii="Times New Roman" w:eastAsia="Times New Roman"/>
          <w:spacing w:val="11"/>
          <w:position w:val="3"/>
          <w:sz w:val="16"/>
        </w:rPr>
        <w:t> </w:t>
      </w:r>
      <w:r>
        <w:rPr>
          <w:spacing w:val="-6"/>
          <w:sz w:val="24"/>
        </w:rPr>
        <w:t>學生在特定專門學程修滿 </w:t>
      </w:r>
      <w:r>
        <w:rPr>
          <w:rFonts w:ascii="Times New Roman" w:eastAsia="Times New Roman"/>
          <w:sz w:val="24"/>
        </w:rPr>
        <w:t>40</w:t>
      </w:r>
      <w:r>
        <w:rPr>
          <w:rFonts w:ascii="Times New Roman" w:eastAsia="Times New Roman"/>
          <w:spacing w:val="-1"/>
          <w:sz w:val="24"/>
        </w:rPr>
        <w:t> </w:t>
      </w:r>
      <w:r>
        <w:rPr>
          <w:sz w:val="24"/>
        </w:rPr>
        <w:t>學分含該學程之核心科目及專題實作均及格者，得在畢業證書上加註其主修學程。</w:t>
      </w:r>
    </w:p>
    <w:p>
      <w:pPr>
        <w:spacing w:line="307" w:lineRule="exact" w:before="0"/>
        <w:ind w:left="300" w:right="0" w:firstLine="0"/>
        <w:jc w:val="left"/>
        <w:rPr>
          <w:b/>
          <w:sz w:val="24"/>
        </w:rPr>
      </w:pPr>
      <w:r>
        <w:rPr>
          <w:rFonts w:ascii="Times New Roman" w:eastAsia="Times New Roman"/>
          <w:b/>
          <w:sz w:val="24"/>
        </w:rPr>
        <w:t>(8)</w:t>
      </w:r>
      <w:r>
        <w:rPr>
          <w:b/>
          <w:sz w:val="24"/>
        </w:rPr>
        <w:t>「選課輔導」</w:t>
      </w:r>
    </w:p>
    <w:p>
      <w:pPr>
        <w:pStyle w:val="ListParagraph"/>
        <w:numPr>
          <w:ilvl w:val="0"/>
          <w:numId w:val="2"/>
        </w:numPr>
        <w:tabs>
          <w:tab w:pos="684" w:val="left" w:leader="none"/>
        </w:tabs>
        <w:spacing w:line="223" w:lineRule="auto" w:before="5" w:after="0"/>
        <w:ind w:left="705" w:right="691" w:hanging="263"/>
        <w:jc w:val="left"/>
        <w:rPr>
          <w:sz w:val="24"/>
        </w:rPr>
      </w:pPr>
      <w:r>
        <w:rPr>
          <w:rFonts w:ascii="Times New Roman" w:eastAsia="Times New Roman"/>
          <w:position w:val="3"/>
          <w:sz w:val="16"/>
        </w:rPr>
        <w:t>1</w:t>
      </w:r>
      <w:r>
        <w:rPr>
          <w:rFonts w:ascii="Times New Roman" w:eastAsia="Times New Roman"/>
          <w:spacing w:val="12"/>
          <w:position w:val="3"/>
          <w:sz w:val="16"/>
        </w:rPr>
        <w:t> </w:t>
      </w:r>
      <w:r>
        <w:rPr>
          <w:spacing w:val="-8"/>
          <w:sz w:val="24"/>
        </w:rPr>
        <w:t>為落實學生適性輔導，學校應發展課程手冊，規劃完整課程架構，說明學生進路發展與課程選修之關係，作為學生選課時之參考。</w:t>
      </w:r>
    </w:p>
    <w:p>
      <w:pPr>
        <w:pStyle w:val="ListParagraph"/>
        <w:numPr>
          <w:ilvl w:val="0"/>
          <w:numId w:val="2"/>
        </w:numPr>
        <w:tabs>
          <w:tab w:pos="684" w:val="left" w:leader="none"/>
        </w:tabs>
        <w:spacing w:line="223" w:lineRule="auto" w:before="0" w:after="0"/>
        <w:ind w:left="705" w:right="688" w:hanging="263"/>
        <w:jc w:val="both"/>
        <w:rPr>
          <w:sz w:val="24"/>
        </w:rPr>
      </w:pPr>
      <w:r>
        <w:rPr>
          <w:rFonts w:ascii="Times New Roman" w:eastAsia="Times New Roman"/>
          <w:position w:val="3"/>
          <w:sz w:val="16"/>
        </w:rPr>
        <w:t>2</w:t>
      </w:r>
      <w:r>
        <w:rPr>
          <w:rFonts w:ascii="Times New Roman" w:eastAsia="Times New Roman"/>
          <w:spacing w:val="11"/>
          <w:position w:val="3"/>
          <w:sz w:val="16"/>
        </w:rPr>
        <w:t> </w:t>
      </w:r>
      <w:r>
        <w:rPr>
          <w:spacing w:val="-8"/>
          <w:sz w:val="24"/>
        </w:rPr>
        <w:t>強化課程輔導諮詢，每學期各校應提供學生適性選修輔導與諮詢，包括參考性向及興</w:t>
      </w:r>
      <w:r>
        <w:rPr>
          <w:spacing w:val="-12"/>
          <w:sz w:val="24"/>
        </w:rPr>
        <w:t>趣測驗、進路發展建議的選修課程等，諮詢紀錄應列入學生檔案。教師若擔任此輔導諮詢教師得酌減教學節數，師資認證及相關辦法由各該主管機關訂定之。</w:t>
      </w:r>
    </w:p>
    <w:p>
      <w:pPr>
        <w:spacing w:after="0" w:line="223" w:lineRule="auto"/>
        <w:jc w:val="both"/>
        <w:rPr>
          <w:sz w:val="24"/>
        </w:rPr>
        <w:sectPr>
          <w:pgSz w:w="11910" w:h="16840"/>
          <w:pgMar w:header="0" w:footer="1283" w:top="1080" w:bottom="1560" w:left="1060" w:right="440"/>
        </w:sectPr>
      </w:pPr>
    </w:p>
    <w:p>
      <w:pPr>
        <w:pStyle w:val="Heading3"/>
        <w:spacing w:line="324" w:lineRule="exact" w:before="62"/>
      </w:pPr>
      <w:bookmarkStart w:name="_TOC_250003" w:id="14"/>
      <w:r>
        <w:rPr/>
        <w:t>（二）</w:t>
      </w:r>
      <w:r>
        <w:rPr>
          <w:rFonts w:ascii="Times New Roman" w:eastAsia="Times New Roman"/>
        </w:rPr>
        <w:t>-4 </w:t>
      </w:r>
      <w:bookmarkEnd w:id="14"/>
      <w:r>
        <w:rPr/>
        <w:t>單科型高級中等學校</w:t>
      </w:r>
    </w:p>
    <w:p>
      <w:pPr>
        <w:spacing w:line="312" w:lineRule="exact" w:before="0"/>
        <w:ind w:left="0" w:right="7939" w:firstLine="0"/>
        <w:jc w:val="center"/>
        <w:rPr>
          <w:b/>
          <w:sz w:val="24"/>
        </w:rPr>
      </w:pPr>
      <w:r>
        <w:rPr>
          <w:rFonts w:ascii="Times New Roman" w:eastAsia="Times New Roman"/>
          <w:b/>
          <w:sz w:val="24"/>
        </w:rPr>
        <w:t>1.</w:t>
      </w:r>
      <w:r>
        <w:rPr>
          <w:b/>
          <w:sz w:val="24"/>
        </w:rPr>
        <w:t>課程規劃</w:t>
      </w:r>
    </w:p>
    <w:p>
      <w:pPr>
        <w:pStyle w:val="BodyText"/>
        <w:spacing w:line="312" w:lineRule="exact"/>
        <w:ind w:left="1258"/>
      </w:pPr>
      <w:r>
        <w:rPr/>
        <w:t>單科型高級中等學校的課程類別、領域</w:t>
      </w:r>
      <w:r>
        <w:rPr>
          <w:rFonts w:ascii="Times New Roman" w:eastAsia="Times New Roman"/>
        </w:rPr>
        <w:t>/</w:t>
      </w:r>
      <w:r>
        <w:rPr/>
        <w:t>科目及學分數、授課年段與學分配置，如表</w:t>
      </w:r>
    </w:p>
    <w:p>
      <w:pPr>
        <w:pStyle w:val="BodyText"/>
        <w:spacing w:line="324" w:lineRule="exact"/>
        <w:ind w:right="7751"/>
        <w:jc w:val="center"/>
      </w:pPr>
      <w:r>
        <w:rPr>
          <w:rFonts w:ascii="Times New Roman" w:eastAsia="Times New Roman"/>
        </w:rPr>
        <w:t>10</w:t>
      </w:r>
      <w:r>
        <w:rPr/>
        <w:t>所示。</w:t>
      </w:r>
    </w:p>
    <w:p>
      <w:pPr>
        <w:pStyle w:val="BodyText"/>
        <w:tabs>
          <w:tab w:pos="8827" w:val="left" w:leader="none"/>
        </w:tabs>
        <w:spacing w:before="49"/>
        <w:ind w:left="300"/>
      </w:pPr>
      <w:r>
        <w:rPr/>
        <w:t>表</w:t>
      </w:r>
      <w:r>
        <w:rPr>
          <w:spacing w:val="-60"/>
        </w:rPr>
        <w:t> </w:t>
      </w:r>
      <w:r>
        <w:rPr>
          <w:rFonts w:ascii="Times New Roman" w:eastAsia="Times New Roman"/>
        </w:rPr>
        <w:t>10  </w:t>
      </w:r>
      <w:r>
        <w:rPr/>
        <w:t>單科型高級中等學校領域</w:t>
      </w:r>
      <w:r>
        <w:rPr>
          <w:rFonts w:ascii="Times New Roman" w:eastAsia="Times New Roman"/>
        </w:rPr>
        <w:t>/</w:t>
      </w:r>
      <w:r>
        <w:rPr/>
        <w:t>科目及學分數</w:t>
        <w:tab/>
      </w:r>
      <w:r>
        <w:rPr>
          <w:vertAlign w:val="subscript"/>
        </w:rPr>
        <w:t>單</w:t>
      </w:r>
      <w:r>
        <w:rPr>
          <w:spacing w:val="-38"/>
          <w:vertAlign w:val="subscript"/>
        </w:rPr>
        <w:t>位</w:t>
      </w:r>
      <w:r>
        <w:rPr>
          <w:spacing w:val="-39"/>
          <w:vertAlign w:val="subscript"/>
        </w:rPr>
        <w:t>：</w:t>
      </w:r>
      <w:r>
        <w:rPr>
          <w:vertAlign w:val="subscript"/>
        </w:rPr>
        <w:t>學分數</w:t>
      </w:r>
    </w:p>
    <w:p>
      <w:pPr>
        <w:pStyle w:val="BodyText"/>
        <w:spacing w:before="1"/>
        <w:rPr>
          <w:sz w:val="6"/>
        </w:rPr>
      </w:pPr>
    </w:p>
    <w:tbl>
      <w:tblPr>
        <w:tblW w:w="0" w:type="auto"/>
        <w:jc w:val="left"/>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0"/>
        <w:gridCol w:w="282"/>
        <w:gridCol w:w="1250"/>
        <w:gridCol w:w="1468"/>
        <w:gridCol w:w="755"/>
        <w:gridCol w:w="520"/>
        <w:gridCol w:w="519"/>
        <w:gridCol w:w="519"/>
        <w:gridCol w:w="525"/>
        <w:gridCol w:w="519"/>
        <w:gridCol w:w="520"/>
        <w:gridCol w:w="2867"/>
      </w:tblGrid>
      <w:tr>
        <w:trPr>
          <w:trHeight w:val="190" w:hRule="atLeast"/>
        </w:trPr>
        <w:tc>
          <w:tcPr>
            <w:tcW w:w="592" w:type="dxa"/>
            <w:gridSpan w:val="2"/>
            <w:vMerge w:val="restart"/>
            <w:tcBorders>
              <w:bottom w:val="single" w:sz="6" w:space="0" w:color="000000"/>
              <w:right w:val="single" w:sz="6" w:space="0" w:color="000000"/>
            </w:tcBorders>
            <w:shd w:val="clear" w:color="auto" w:fill="DFDFDF"/>
          </w:tcPr>
          <w:p>
            <w:pPr>
              <w:pStyle w:val="TableParagraph"/>
              <w:spacing w:line="206" w:lineRule="auto" w:before="123"/>
              <w:ind w:left="195" w:right="181"/>
              <w:rPr>
                <w:sz w:val="20"/>
              </w:rPr>
            </w:pPr>
            <w:r>
              <w:rPr>
                <w:sz w:val="20"/>
              </w:rPr>
              <w:t>類別</w:t>
            </w:r>
          </w:p>
        </w:tc>
        <w:tc>
          <w:tcPr>
            <w:tcW w:w="3473" w:type="dxa"/>
            <w:gridSpan w:val="3"/>
            <w:vMerge w:val="restart"/>
            <w:tcBorders>
              <w:left w:val="single" w:sz="6" w:space="0" w:color="000000"/>
              <w:bottom w:val="single" w:sz="6" w:space="0" w:color="000000"/>
              <w:right w:val="double" w:sz="1" w:space="0" w:color="000000"/>
            </w:tcBorders>
            <w:shd w:val="clear" w:color="auto" w:fill="DFDFDF"/>
          </w:tcPr>
          <w:p>
            <w:pPr>
              <w:pStyle w:val="TableParagraph"/>
              <w:spacing w:before="47"/>
              <w:ind w:left="907"/>
              <w:rPr>
                <w:sz w:val="20"/>
              </w:rPr>
            </w:pPr>
            <w:r>
              <w:rPr>
                <w:sz w:val="20"/>
              </w:rPr>
              <w:t>領域</w:t>
            </w:r>
            <w:r>
              <w:rPr>
                <w:rFonts w:ascii="Times New Roman" w:eastAsia="Times New Roman"/>
                <w:sz w:val="20"/>
              </w:rPr>
              <w:t>/</w:t>
            </w:r>
            <w:r>
              <w:rPr>
                <w:sz w:val="20"/>
              </w:rPr>
              <w:t>科目及學分數</w:t>
            </w:r>
          </w:p>
        </w:tc>
        <w:tc>
          <w:tcPr>
            <w:tcW w:w="3122" w:type="dxa"/>
            <w:gridSpan w:val="6"/>
            <w:tcBorders>
              <w:left w:val="double" w:sz="1" w:space="0" w:color="000000"/>
              <w:bottom w:val="single" w:sz="6" w:space="0" w:color="000000"/>
              <w:right w:val="single" w:sz="6" w:space="0" w:color="000000"/>
            </w:tcBorders>
            <w:shd w:val="clear" w:color="auto" w:fill="DFDFDF"/>
          </w:tcPr>
          <w:p>
            <w:pPr>
              <w:pStyle w:val="TableParagraph"/>
              <w:spacing w:line="170" w:lineRule="exact"/>
              <w:ind w:left="661"/>
              <w:rPr>
                <w:sz w:val="20"/>
              </w:rPr>
            </w:pPr>
            <w:r>
              <w:rPr>
                <w:sz w:val="20"/>
              </w:rPr>
              <w:t>授課年段與學分配置</w:t>
            </w:r>
          </w:p>
        </w:tc>
        <w:tc>
          <w:tcPr>
            <w:tcW w:w="2867" w:type="dxa"/>
            <w:vMerge w:val="restart"/>
            <w:tcBorders>
              <w:left w:val="single" w:sz="6" w:space="0" w:color="000000"/>
            </w:tcBorders>
            <w:shd w:val="clear" w:color="auto" w:fill="DFDFDF"/>
          </w:tcPr>
          <w:p>
            <w:pPr>
              <w:pStyle w:val="TableParagraph"/>
              <w:spacing w:before="1"/>
              <w:rPr>
                <w:sz w:val="14"/>
              </w:rPr>
            </w:pPr>
          </w:p>
          <w:p>
            <w:pPr>
              <w:pStyle w:val="TableParagraph"/>
              <w:ind w:left="1166" w:right="1147"/>
              <w:jc w:val="center"/>
              <w:rPr>
                <w:sz w:val="20"/>
              </w:rPr>
            </w:pPr>
            <w:r>
              <w:rPr>
                <w:sz w:val="20"/>
              </w:rPr>
              <w:t>備 註</w:t>
            </w:r>
          </w:p>
        </w:tc>
      </w:tr>
      <w:tr>
        <w:trPr>
          <w:trHeight w:val="180" w:hRule="atLeast"/>
        </w:trPr>
        <w:tc>
          <w:tcPr>
            <w:tcW w:w="592" w:type="dxa"/>
            <w:gridSpan w:val="2"/>
            <w:vMerge/>
            <w:tcBorders>
              <w:top w:val="nil"/>
              <w:bottom w:val="single" w:sz="6" w:space="0" w:color="000000"/>
              <w:right w:val="single" w:sz="6" w:space="0" w:color="000000"/>
            </w:tcBorders>
            <w:shd w:val="clear" w:color="auto" w:fill="DFDFDF"/>
          </w:tcPr>
          <w:p>
            <w:pPr>
              <w:rPr>
                <w:sz w:val="2"/>
                <w:szCs w:val="2"/>
              </w:rPr>
            </w:pPr>
          </w:p>
        </w:tc>
        <w:tc>
          <w:tcPr>
            <w:tcW w:w="3473" w:type="dxa"/>
            <w:gridSpan w:val="3"/>
            <w:vMerge/>
            <w:tcBorders>
              <w:top w:val="nil"/>
              <w:left w:val="single" w:sz="6" w:space="0" w:color="000000"/>
              <w:bottom w:val="single" w:sz="6" w:space="0" w:color="000000"/>
              <w:right w:val="double" w:sz="1" w:space="0" w:color="000000"/>
            </w:tcBorders>
            <w:shd w:val="clear" w:color="auto" w:fill="DFDFDF"/>
          </w:tcPr>
          <w:p>
            <w:pPr>
              <w:rPr>
                <w:sz w:val="2"/>
                <w:szCs w:val="2"/>
              </w:rPr>
            </w:pPr>
          </w:p>
        </w:tc>
        <w:tc>
          <w:tcPr>
            <w:tcW w:w="1039" w:type="dxa"/>
            <w:gridSpan w:val="2"/>
            <w:tcBorders>
              <w:top w:val="single" w:sz="6" w:space="0" w:color="000000"/>
              <w:left w:val="double" w:sz="1" w:space="0" w:color="000000"/>
              <w:bottom w:val="single" w:sz="6" w:space="0" w:color="000000"/>
              <w:right w:val="single" w:sz="6" w:space="0" w:color="000000"/>
            </w:tcBorders>
            <w:shd w:val="clear" w:color="auto" w:fill="DFDFDF"/>
          </w:tcPr>
          <w:p>
            <w:pPr>
              <w:pStyle w:val="TableParagraph"/>
              <w:spacing w:line="161" w:lineRule="exact"/>
              <w:ind w:left="119"/>
              <w:rPr>
                <w:sz w:val="20"/>
              </w:rPr>
            </w:pPr>
            <w:r>
              <w:rPr>
                <w:sz w:val="20"/>
              </w:rPr>
              <w:t>第一學年</w:t>
            </w:r>
          </w:p>
        </w:tc>
        <w:tc>
          <w:tcPr>
            <w:tcW w:w="1044" w:type="dxa"/>
            <w:gridSpan w:val="2"/>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161" w:lineRule="exact"/>
              <w:ind w:left="122"/>
              <w:rPr>
                <w:sz w:val="20"/>
              </w:rPr>
            </w:pPr>
            <w:r>
              <w:rPr>
                <w:sz w:val="20"/>
              </w:rPr>
              <w:t>第二學年</w:t>
            </w:r>
          </w:p>
        </w:tc>
        <w:tc>
          <w:tcPr>
            <w:tcW w:w="1039" w:type="dxa"/>
            <w:gridSpan w:val="2"/>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161" w:lineRule="exact"/>
              <w:ind w:left="121"/>
              <w:rPr>
                <w:sz w:val="20"/>
              </w:rPr>
            </w:pPr>
            <w:r>
              <w:rPr>
                <w:sz w:val="20"/>
              </w:rPr>
              <w:t>第三學年</w:t>
            </w:r>
          </w:p>
        </w:tc>
        <w:tc>
          <w:tcPr>
            <w:tcW w:w="2867" w:type="dxa"/>
            <w:vMerge/>
            <w:tcBorders>
              <w:top w:val="nil"/>
              <w:left w:val="single" w:sz="6" w:space="0" w:color="000000"/>
            </w:tcBorders>
            <w:shd w:val="clear" w:color="auto" w:fill="DFDFDF"/>
          </w:tcPr>
          <w:p>
            <w:pPr>
              <w:rPr>
                <w:sz w:val="2"/>
                <w:szCs w:val="2"/>
              </w:rPr>
            </w:pPr>
          </w:p>
        </w:tc>
      </w:tr>
      <w:tr>
        <w:trPr>
          <w:trHeight w:val="281" w:hRule="atLeast"/>
        </w:trPr>
        <w:tc>
          <w:tcPr>
            <w:tcW w:w="592" w:type="dxa"/>
            <w:gridSpan w:val="2"/>
            <w:vMerge/>
            <w:tcBorders>
              <w:top w:val="nil"/>
              <w:bottom w:val="single" w:sz="6" w:space="0" w:color="000000"/>
              <w:right w:val="single" w:sz="6" w:space="0" w:color="000000"/>
            </w:tcBorders>
            <w:shd w:val="clear" w:color="auto" w:fill="DFDFDF"/>
          </w:tcPr>
          <w:p>
            <w:pPr>
              <w:rPr>
                <w:sz w:val="2"/>
                <w:szCs w:val="2"/>
              </w:rPr>
            </w:pPr>
          </w:p>
        </w:tc>
        <w:tc>
          <w:tcPr>
            <w:tcW w:w="2718" w:type="dxa"/>
            <w:gridSpan w:val="2"/>
            <w:tcBorders>
              <w:top w:val="single" w:sz="6" w:space="0" w:color="000000"/>
              <w:left w:val="single" w:sz="6" w:space="0" w:color="000000"/>
              <w:right w:val="single" w:sz="6" w:space="0" w:color="000000"/>
            </w:tcBorders>
            <w:shd w:val="clear" w:color="auto" w:fill="DFDFDF"/>
          </w:tcPr>
          <w:p>
            <w:pPr>
              <w:pStyle w:val="TableParagraph"/>
              <w:tabs>
                <w:tab w:pos="1807" w:val="left" w:leader="none"/>
              </w:tabs>
              <w:spacing w:line="261" w:lineRule="exact"/>
              <w:ind w:left="707"/>
              <w:rPr>
                <w:sz w:val="20"/>
              </w:rPr>
            </w:pPr>
            <w:r>
              <w:rPr>
                <w:sz w:val="20"/>
              </w:rPr>
              <w:t>名</w:t>
              <w:tab/>
              <w:t>稱</w:t>
            </w:r>
          </w:p>
        </w:tc>
        <w:tc>
          <w:tcPr>
            <w:tcW w:w="755" w:type="dxa"/>
            <w:tcBorders>
              <w:top w:val="single" w:sz="6" w:space="0" w:color="000000"/>
              <w:left w:val="single" w:sz="6" w:space="0" w:color="000000"/>
              <w:right w:val="double" w:sz="1" w:space="0" w:color="000000"/>
            </w:tcBorders>
            <w:shd w:val="clear" w:color="auto" w:fill="DFDFDF"/>
          </w:tcPr>
          <w:p>
            <w:pPr>
              <w:pStyle w:val="TableParagraph"/>
              <w:spacing w:line="261" w:lineRule="exact"/>
              <w:ind w:left="122" w:right="110"/>
              <w:jc w:val="center"/>
              <w:rPr>
                <w:sz w:val="20"/>
              </w:rPr>
            </w:pPr>
            <w:r>
              <w:rPr>
                <w:sz w:val="20"/>
              </w:rPr>
              <w:t>學分</w:t>
            </w:r>
          </w:p>
        </w:tc>
        <w:tc>
          <w:tcPr>
            <w:tcW w:w="520" w:type="dxa"/>
            <w:tcBorders>
              <w:top w:val="single" w:sz="6" w:space="0" w:color="000000"/>
              <w:left w:val="double" w:sz="1" w:space="0" w:color="000000"/>
              <w:right w:val="single" w:sz="6" w:space="0" w:color="000000"/>
            </w:tcBorders>
            <w:shd w:val="clear" w:color="auto" w:fill="DFDFDF"/>
          </w:tcPr>
          <w:p>
            <w:pPr>
              <w:pStyle w:val="TableParagraph"/>
              <w:spacing w:line="261" w:lineRule="exact"/>
              <w:ind w:left="12"/>
              <w:jc w:val="center"/>
              <w:rPr>
                <w:sz w:val="20"/>
              </w:rPr>
            </w:pPr>
            <w:r>
              <w:rPr>
                <w:w w:val="100"/>
                <w:sz w:val="20"/>
              </w:rPr>
              <w:t>一</w:t>
            </w:r>
          </w:p>
        </w:tc>
        <w:tc>
          <w:tcPr>
            <w:tcW w:w="519" w:type="dxa"/>
            <w:tcBorders>
              <w:top w:val="single" w:sz="6" w:space="0" w:color="000000"/>
              <w:left w:val="single" w:sz="6" w:space="0" w:color="000000"/>
              <w:right w:val="single" w:sz="6" w:space="0" w:color="000000"/>
            </w:tcBorders>
            <w:shd w:val="clear" w:color="auto" w:fill="DFDFDF"/>
          </w:tcPr>
          <w:p>
            <w:pPr>
              <w:pStyle w:val="TableParagraph"/>
              <w:spacing w:line="261" w:lineRule="exact"/>
              <w:ind w:left="15"/>
              <w:jc w:val="center"/>
              <w:rPr>
                <w:sz w:val="20"/>
              </w:rPr>
            </w:pPr>
            <w:r>
              <w:rPr>
                <w:w w:val="100"/>
                <w:sz w:val="20"/>
              </w:rPr>
              <w:t>二</w:t>
            </w:r>
          </w:p>
        </w:tc>
        <w:tc>
          <w:tcPr>
            <w:tcW w:w="519" w:type="dxa"/>
            <w:tcBorders>
              <w:top w:val="single" w:sz="6" w:space="0" w:color="000000"/>
              <w:left w:val="single" w:sz="6" w:space="0" w:color="000000"/>
            </w:tcBorders>
            <w:shd w:val="clear" w:color="auto" w:fill="DFDFDF"/>
          </w:tcPr>
          <w:p>
            <w:pPr>
              <w:pStyle w:val="TableParagraph"/>
              <w:spacing w:line="261" w:lineRule="exact"/>
              <w:ind w:left="160"/>
              <w:rPr>
                <w:sz w:val="20"/>
              </w:rPr>
            </w:pPr>
            <w:r>
              <w:rPr>
                <w:w w:val="100"/>
                <w:sz w:val="20"/>
              </w:rPr>
              <w:t>一</w:t>
            </w:r>
          </w:p>
        </w:tc>
        <w:tc>
          <w:tcPr>
            <w:tcW w:w="525" w:type="dxa"/>
            <w:tcBorders>
              <w:top w:val="single" w:sz="6" w:space="0" w:color="000000"/>
              <w:right w:val="single" w:sz="6" w:space="0" w:color="000000"/>
            </w:tcBorders>
            <w:shd w:val="clear" w:color="auto" w:fill="DFDFDF"/>
          </w:tcPr>
          <w:p>
            <w:pPr>
              <w:pStyle w:val="TableParagraph"/>
              <w:spacing w:line="261" w:lineRule="exact"/>
              <w:ind w:left="19"/>
              <w:jc w:val="center"/>
              <w:rPr>
                <w:sz w:val="20"/>
              </w:rPr>
            </w:pPr>
            <w:r>
              <w:rPr>
                <w:w w:val="100"/>
                <w:sz w:val="20"/>
              </w:rPr>
              <w:t>二</w:t>
            </w:r>
          </w:p>
        </w:tc>
        <w:tc>
          <w:tcPr>
            <w:tcW w:w="519" w:type="dxa"/>
            <w:tcBorders>
              <w:top w:val="single" w:sz="6" w:space="0" w:color="000000"/>
              <w:left w:val="single" w:sz="6" w:space="0" w:color="000000"/>
              <w:right w:val="single" w:sz="6" w:space="0" w:color="000000"/>
            </w:tcBorders>
            <w:shd w:val="clear" w:color="auto" w:fill="DFDFDF"/>
          </w:tcPr>
          <w:p>
            <w:pPr>
              <w:pStyle w:val="TableParagraph"/>
              <w:spacing w:line="261" w:lineRule="exact"/>
              <w:ind w:left="161"/>
              <w:rPr>
                <w:sz w:val="20"/>
              </w:rPr>
            </w:pPr>
            <w:r>
              <w:rPr>
                <w:w w:val="100"/>
                <w:sz w:val="20"/>
              </w:rPr>
              <w:t>一</w:t>
            </w:r>
          </w:p>
        </w:tc>
        <w:tc>
          <w:tcPr>
            <w:tcW w:w="520" w:type="dxa"/>
            <w:tcBorders>
              <w:top w:val="single" w:sz="6" w:space="0" w:color="000000"/>
              <w:left w:val="single" w:sz="6" w:space="0" w:color="000000"/>
              <w:right w:val="single" w:sz="6" w:space="0" w:color="000000"/>
            </w:tcBorders>
            <w:shd w:val="clear" w:color="auto" w:fill="DFDFDF"/>
          </w:tcPr>
          <w:p>
            <w:pPr>
              <w:pStyle w:val="TableParagraph"/>
              <w:spacing w:line="261" w:lineRule="exact"/>
              <w:ind w:left="19"/>
              <w:jc w:val="center"/>
              <w:rPr>
                <w:sz w:val="20"/>
              </w:rPr>
            </w:pPr>
            <w:r>
              <w:rPr>
                <w:w w:val="100"/>
                <w:sz w:val="20"/>
              </w:rPr>
              <w:t>二</w:t>
            </w:r>
          </w:p>
        </w:tc>
        <w:tc>
          <w:tcPr>
            <w:tcW w:w="2867" w:type="dxa"/>
            <w:vMerge/>
            <w:tcBorders>
              <w:top w:val="nil"/>
              <w:left w:val="single" w:sz="6" w:space="0" w:color="000000"/>
            </w:tcBorders>
            <w:shd w:val="clear" w:color="auto" w:fill="DFDFDF"/>
          </w:tcPr>
          <w:p>
            <w:pPr>
              <w:rPr>
                <w:sz w:val="2"/>
                <w:szCs w:val="2"/>
              </w:rPr>
            </w:pPr>
          </w:p>
        </w:tc>
      </w:tr>
      <w:tr>
        <w:trPr>
          <w:trHeight w:val="245" w:hRule="atLeast"/>
        </w:trPr>
        <w:tc>
          <w:tcPr>
            <w:tcW w:w="310" w:type="dxa"/>
            <w:vMerge w:val="restart"/>
            <w:tcBorders>
              <w:top w:val="single" w:sz="6" w:space="0" w:color="000000"/>
              <w:bottom w:val="single" w:sz="6" w:space="0" w:color="000000"/>
              <w:right w:val="single" w:sz="6" w:space="0" w:color="000000"/>
            </w:tcBorders>
            <w:textDirection w:val="tbRl"/>
          </w:tcPr>
          <w:p>
            <w:pPr>
              <w:pStyle w:val="TableParagraph"/>
              <w:tabs>
                <w:tab w:pos="2508" w:val="left" w:leader="none"/>
                <w:tab w:pos="3208" w:val="left" w:leader="none"/>
                <w:tab w:pos="3808" w:val="left" w:leader="none"/>
              </w:tabs>
              <w:spacing w:line="225" w:lineRule="exact"/>
              <w:ind w:left="1907"/>
              <w:rPr>
                <w:sz w:val="20"/>
              </w:rPr>
            </w:pPr>
            <w:r>
              <w:rPr>
                <w:sz w:val="20"/>
              </w:rPr>
              <w:t>部</w:t>
              <w:tab/>
              <w:t>定</w:t>
              <w:tab/>
              <w:t>必</w:t>
              <w:tab/>
              <w:t>修</w:t>
            </w:r>
          </w:p>
        </w:tc>
        <w:tc>
          <w:tcPr>
            <w:tcW w:w="282" w:type="dxa"/>
            <w:vMerge w:val="restart"/>
            <w:tcBorders>
              <w:top w:val="single" w:sz="6" w:space="0" w:color="000000"/>
              <w:left w:val="single" w:sz="6" w:space="0" w:color="000000"/>
              <w:bottom w:val="single" w:sz="6" w:space="0" w:color="000000"/>
            </w:tcBorders>
            <w:textDirection w:val="tbRl"/>
          </w:tcPr>
          <w:p>
            <w:pPr>
              <w:pStyle w:val="TableParagraph"/>
              <w:tabs>
                <w:tab w:pos="2358" w:val="left" w:leader="none"/>
                <w:tab w:pos="3458" w:val="left" w:leader="none"/>
                <w:tab w:pos="4358" w:val="left" w:leader="none"/>
              </w:tabs>
              <w:spacing w:line="212" w:lineRule="exact"/>
              <w:ind w:left="1357"/>
              <w:rPr>
                <w:sz w:val="20"/>
              </w:rPr>
            </w:pPr>
            <w:r>
              <w:rPr>
                <w:sz w:val="20"/>
              </w:rPr>
              <w:t>一</w:t>
              <w:tab/>
              <w:t>般</w:t>
              <w:tab/>
              <w:t>科</w:t>
              <w:tab/>
              <w:t>目</w:t>
            </w:r>
          </w:p>
        </w:tc>
        <w:tc>
          <w:tcPr>
            <w:tcW w:w="1250" w:type="dxa"/>
            <w:vMerge w:val="restart"/>
          </w:tcPr>
          <w:p>
            <w:pPr>
              <w:pStyle w:val="TableParagraph"/>
              <w:spacing w:before="108"/>
              <w:ind w:left="204" w:right="195"/>
              <w:jc w:val="center"/>
              <w:rPr>
                <w:sz w:val="20"/>
              </w:rPr>
            </w:pPr>
            <w:r>
              <w:rPr>
                <w:sz w:val="20"/>
              </w:rPr>
              <w:t>語文</w:t>
            </w:r>
          </w:p>
        </w:tc>
        <w:tc>
          <w:tcPr>
            <w:tcW w:w="1468" w:type="dxa"/>
          </w:tcPr>
          <w:p>
            <w:pPr>
              <w:pStyle w:val="TableParagraph"/>
              <w:spacing w:line="225" w:lineRule="exact"/>
              <w:ind w:left="107"/>
              <w:rPr>
                <w:sz w:val="20"/>
              </w:rPr>
            </w:pPr>
            <w:r>
              <w:rPr>
                <w:sz w:val="20"/>
              </w:rPr>
              <w:t>國語文</w:t>
            </w:r>
          </w:p>
        </w:tc>
        <w:tc>
          <w:tcPr>
            <w:tcW w:w="755" w:type="dxa"/>
            <w:tcBorders>
              <w:right w:val="double" w:sz="1" w:space="0" w:color="000000"/>
            </w:tcBorders>
          </w:tcPr>
          <w:p>
            <w:pPr>
              <w:pStyle w:val="TableParagraph"/>
              <w:spacing w:line="219" w:lineRule="exact" w:before="6"/>
              <w:ind w:left="14"/>
              <w:jc w:val="center"/>
              <w:rPr>
                <w:rFonts w:ascii="Times New Roman"/>
                <w:sz w:val="20"/>
              </w:rPr>
            </w:pPr>
            <w:r>
              <w:rPr>
                <w:rFonts w:ascii="Times New Roman"/>
                <w:w w:val="100"/>
                <w:sz w:val="20"/>
              </w:rPr>
              <w:t>8</w:t>
            </w:r>
          </w:p>
        </w:tc>
        <w:tc>
          <w:tcPr>
            <w:tcW w:w="2083" w:type="dxa"/>
            <w:gridSpan w:val="4"/>
            <w:tcBorders>
              <w:left w:val="double" w:sz="1" w:space="0" w:color="000000"/>
            </w:tcBorders>
          </w:tcPr>
          <w:p>
            <w:pPr>
              <w:pStyle w:val="TableParagraph"/>
              <w:spacing w:line="223" w:lineRule="exact"/>
              <w:ind w:left="12"/>
              <w:jc w:val="center"/>
              <w:rPr>
                <w:rFonts w:ascii="Times New Roman"/>
                <w:sz w:val="20"/>
              </w:rPr>
            </w:pPr>
            <w:r>
              <w:rPr>
                <w:rFonts w:ascii="Times New Roman"/>
                <w:w w:val="100"/>
                <w:sz w:val="20"/>
              </w:rPr>
              <w:t>8</w:t>
            </w:r>
          </w:p>
        </w:tc>
        <w:tc>
          <w:tcPr>
            <w:tcW w:w="1039" w:type="dxa"/>
            <w:gridSpan w:val="2"/>
          </w:tcPr>
          <w:p>
            <w:pPr>
              <w:pStyle w:val="TableParagraph"/>
              <w:rPr>
                <w:rFonts w:ascii="Times New Roman"/>
                <w:sz w:val="16"/>
              </w:rPr>
            </w:pPr>
          </w:p>
        </w:tc>
        <w:tc>
          <w:tcPr>
            <w:tcW w:w="2867" w:type="dxa"/>
          </w:tcPr>
          <w:p>
            <w:pPr>
              <w:pStyle w:val="TableParagraph"/>
              <w:rPr>
                <w:rFonts w:ascii="Times New Roman"/>
                <w:sz w:val="16"/>
              </w:rPr>
            </w:pPr>
          </w:p>
        </w:tc>
      </w:tr>
      <w:tr>
        <w:trPr>
          <w:trHeight w:val="242" w:hRule="atLeast"/>
        </w:trPr>
        <w:tc>
          <w:tcPr>
            <w:tcW w:w="310" w:type="dxa"/>
            <w:vMerge/>
            <w:tcBorders>
              <w:top w:val="nil"/>
              <w:bottom w:val="single" w:sz="6" w:space="0" w:color="000000"/>
              <w:right w:val="single" w:sz="6" w:space="0" w:color="000000"/>
            </w:tcBorders>
            <w:textDirection w:val="tbRl"/>
          </w:tcPr>
          <w:p>
            <w:pPr>
              <w:rPr>
                <w:sz w:val="2"/>
                <w:szCs w:val="2"/>
              </w:rPr>
            </w:pPr>
          </w:p>
        </w:tc>
        <w:tc>
          <w:tcPr>
            <w:tcW w:w="282" w:type="dxa"/>
            <w:vMerge/>
            <w:tcBorders>
              <w:top w:val="nil"/>
              <w:left w:val="single" w:sz="6" w:space="0" w:color="000000"/>
              <w:bottom w:val="single" w:sz="6" w:space="0" w:color="000000"/>
            </w:tcBorders>
            <w:textDirection w:val="tbRl"/>
          </w:tcPr>
          <w:p>
            <w:pPr>
              <w:rPr>
                <w:sz w:val="2"/>
                <w:szCs w:val="2"/>
              </w:rPr>
            </w:pPr>
          </w:p>
        </w:tc>
        <w:tc>
          <w:tcPr>
            <w:tcW w:w="1250" w:type="dxa"/>
            <w:vMerge/>
            <w:tcBorders>
              <w:top w:val="nil"/>
            </w:tcBorders>
          </w:tcPr>
          <w:p>
            <w:pPr>
              <w:rPr>
                <w:sz w:val="2"/>
                <w:szCs w:val="2"/>
              </w:rPr>
            </w:pPr>
          </w:p>
        </w:tc>
        <w:tc>
          <w:tcPr>
            <w:tcW w:w="1468" w:type="dxa"/>
          </w:tcPr>
          <w:p>
            <w:pPr>
              <w:pStyle w:val="TableParagraph"/>
              <w:spacing w:line="223" w:lineRule="exact"/>
              <w:ind w:left="107"/>
              <w:rPr>
                <w:sz w:val="20"/>
              </w:rPr>
            </w:pPr>
            <w:r>
              <w:rPr>
                <w:sz w:val="20"/>
              </w:rPr>
              <w:t>英語文</w:t>
            </w:r>
          </w:p>
        </w:tc>
        <w:tc>
          <w:tcPr>
            <w:tcW w:w="755" w:type="dxa"/>
            <w:tcBorders>
              <w:right w:val="double" w:sz="1" w:space="0" w:color="000000"/>
            </w:tcBorders>
          </w:tcPr>
          <w:p>
            <w:pPr>
              <w:pStyle w:val="TableParagraph"/>
              <w:spacing w:line="218" w:lineRule="exact" w:before="5"/>
              <w:ind w:left="14"/>
              <w:jc w:val="center"/>
              <w:rPr>
                <w:rFonts w:ascii="Times New Roman"/>
                <w:sz w:val="20"/>
              </w:rPr>
            </w:pPr>
            <w:r>
              <w:rPr>
                <w:rFonts w:ascii="Times New Roman"/>
                <w:w w:val="100"/>
                <w:sz w:val="20"/>
              </w:rPr>
              <w:t>8</w:t>
            </w:r>
          </w:p>
        </w:tc>
        <w:tc>
          <w:tcPr>
            <w:tcW w:w="2083" w:type="dxa"/>
            <w:gridSpan w:val="4"/>
            <w:tcBorders>
              <w:left w:val="double" w:sz="1" w:space="0" w:color="000000"/>
            </w:tcBorders>
          </w:tcPr>
          <w:p>
            <w:pPr>
              <w:pStyle w:val="TableParagraph"/>
              <w:spacing w:line="222" w:lineRule="exact"/>
              <w:ind w:left="12"/>
              <w:jc w:val="center"/>
              <w:rPr>
                <w:rFonts w:ascii="Times New Roman"/>
                <w:sz w:val="20"/>
              </w:rPr>
            </w:pPr>
            <w:r>
              <w:rPr>
                <w:rFonts w:ascii="Times New Roman"/>
                <w:w w:val="100"/>
                <w:sz w:val="20"/>
              </w:rPr>
              <w:t>8</w:t>
            </w:r>
          </w:p>
        </w:tc>
        <w:tc>
          <w:tcPr>
            <w:tcW w:w="1039" w:type="dxa"/>
            <w:gridSpan w:val="2"/>
          </w:tcPr>
          <w:p>
            <w:pPr>
              <w:pStyle w:val="TableParagraph"/>
              <w:rPr>
                <w:rFonts w:ascii="Times New Roman"/>
                <w:sz w:val="16"/>
              </w:rPr>
            </w:pPr>
          </w:p>
        </w:tc>
        <w:tc>
          <w:tcPr>
            <w:tcW w:w="2867" w:type="dxa"/>
          </w:tcPr>
          <w:p>
            <w:pPr>
              <w:pStyle w:val="TableParagraph"/>
              <w:rPr>
                <w:rFonts w:ascii="Times New Roman"/>
                <w:sz w:val="16"/>
              </w:rPr>
            </w:pPr>
          </w:p>
        </w:tc>
      </w:tr>
      <w:tr>
        <w:trPr>
          <w:trHeight w:val="222" w:hRule="atLeast"/>
        </w:trPr>
        <w:tc>
          <w:tcPr>
            <w:tcW w:w="310" w:type="dxa"/>
            <w:vMerge/>
            <w:tcBorders>
              <w:top w:val="nil"/>
              <w:bottom w:val="single" w:sz="6" w:space="0" w:color="000000"/>
              <w:right w:val="single" w:sz="6" w:space="0" w:color="000000"/>
            </w:tcBorders>
            <w:textDirection w:val="tbRl"/>
          </w:tcPr>
          <w:p>
            <w:pPr>
              <w:rPr>
                <w:sz w:val="2"/>
                <w:szCs w:val="2"/>
              </w:rPr>
            </w:pPr>
          </w:p>
        </w:tc>
        <w:tc>
          <w:tcPr>
            <w:tcW w:w="282" w:type="dxa"/>
            <w:vMerge/>
            <w:tcBorders>
              <w:top w:val="nil"/>
              <w:left w:val="single" w:sz="6" w:space="0" w:color="000000"/>
              <w:bottom w:val="single" w:sz="6" w:space="0" w:color="000000"/>
            </w:tcBorders>
            <w:textDirection w:val="tbRl"/>
          </w:tcPr>
          <w:p>
            <w:pPr>
              <w:rPr>
                <w:sz w:val="2"/>
                <w:szCs w:val="2"/>
              </w:rPr>
            </w:pPr>
          </w:p>
        </w:tc>
        <w:tc>
          <w:tcPr>
            <w:tcW w:w="1250" w:type="dxa"/>
          </w:tcPr>
          <w:p>
            <w:pPr>
              <w:pStyle w:val="TableParagraph"/>
              <w:spacing w:line="203" w:lineRule="exact"/>
              <w:ind w:left="204" w:right="195"/>
              <w:jc w:val="center"/>
              <w:rPr>
                <w:sz w:val="20"/>
              </w:rPr>
            </w:pPr>
            <w:r>
              <w:rPr>
                <w:sz w:val="20"/>
              </w:rPr>
              <w:t>數學</w:t>
            </w:r>
          </w:p>
        </w:tc>
        <w:tc>
          <w:tcPr>
            <w:tcW w:w="1468" w:type="dxa"/>
          </w:tcPr>
          <w:p>
            <w:pPr>
              <w:pStyle w:val="TableParagraph"/>
              <w:spacing w:line="203" w:lineRule="exact"/>
              <w:ind w:left="107"/>
              <w:rPr>
                <w:sz w:val="20"/>
              </w:rPr>
            </w:pPr>
            <w:r>
              <w:rPr>
                <w:sz w:val="20"/>
              </w:rPr>
              <w:t>數學</w:t>
            </w:r>
          </w:p>
        </w:tc>
        <w:tc>
          <w:tcPr>
            <w:tcW w:w="755" w:type="dxa"/>
            <w:tcBorders>
              <w:right w:val="double" w:sz="1" w:space="0" w:color="000000"/>
            </w:tcBorders>
          </w:tcPr>
          <w:p>
            <w:pPr>
              <w:pStyle w:val="TableParagraph"/>
              <w:spacing w:line="203" w:lineRule="exact"/>
              <w:ind w:left="14"/>
              <w:jc w:val="center"/>
              <w:rPr>
                <w:rFonts w:ascii="Times New Roman"/>
                <w:sz w:val="20"/>
              </w:rPr>
            </w:pPr>
            <w:r>
              <w:rPr>
                <w:rFonts w:ascii="Times New Roman"/>
                <w:w w:val="100"/>
                <w:sz w:val="20"/>
              </w:rPr>
              <w:t>8</w:t>
            </w:r>
          </w:p>
        </w:tc>
        <w:tc>
          <w:tcPr>
            <w:tcW w:w="2083" w:type="dxa"/>
            <w:gridSpan w:val="4"/>
            <w:tcBorders>
              <w:left w:val="double" w:sz="1" w:space="0" w:color="000000"/>
            </w:tcBorders>
          </w:tcPr>
          <w:p>
            <w:pPr>
              <w:pStyle w:val="TableParagraph"/>
              <w:spacing w:line="203" w:lineRule="exact"/>
              <w:ind w:left="12"/>
              <w:jc w:val="center"/>
              <w:rPr>
                <w:rFonts w:ascii="Times New Roman"/>
                <w:sz w:val="20"/>
              </w:rPr>
            </w:pPr>
            <w:r>
              <w:rPr>
                <w:rFonts w:ascii="Times New Roman"/>
                <w:w w:val="100"/>
                <w:sz w:val="20"/>
              </w:rPr>
              <w:t>8</w:t>
            </w:r>
          </w:p>
        </w:tc>
        <w:tc>
          <w:tcPr>
            <w:tcW w:w="1039" w:type="dxa"/>
            <w:gridSpan w:val="2"/>
          </w:tcPr>
          <w:p>
            <w:pPr>
              <w:pStyle w:val="TableParagraph"/>
              <w:rPr>
                <w:rFonts w:ascii="Times New Roman"/>
                <w:sz w:val="14"/>
              </w:rPr>
            </w:pPr>
          </w:p>
        </w:tc>
        <w:tc>
          <w:tcPr>
            <w:tcW w:w="2867" w:type="dxa"/>
          </w:tcPr>
          <w:p>
            <w:pPr>
              <w:pStyle w:val="TableParagraph"/>
              <w:rPr>
                <w:rFonts w:ascii="Times New Roman"/>
                <w:sz w:val="14"/>
              </w:rPr>
            </w:pPr>
          </w:p>
        </w:tc>
      </w:tr>
      <w:tr>
        <w:trPr>
          <w:trHeight w:val="229" w:hRule="atLeast"/>
        </w:trPr>
        <w:tc>
          <w:tcPr>
            <w:tcW w:w="310" w:type="dxa"/>
            <w:vMerge/>
            <w:tcBorders>
              <w:top w:val="nil"/>
              <w:bottom w:val="single" w:sz="6" w:space="0" w:color="000000"/>
              <w:right w:val="single" w:sz="6" w:space="0" w:color="000000"/>
            </w:tcBorders>
            <w:textDirection w:val="tbRl"/>
          </w:tcPr>
          <w:p>
            <w:pPr>
              <w:rPr>
                <w:sz w:val="2"/>
                <w:szCs w:val="2"/>
              </w:rPr>
            </w:pPr>
          </w:p>
        </w:tc>
        <w:tc>
          <w:tcPr>
            <w:tcW w:w="282" w:type="dxa"/>
            <w:vMerge/>
            <w:tcBorders>
              <w:top w:val="nil"/>
              <w:left w:val="single" w:sz="6" w:space="0" w:color="000000"/>
              <w:bottom w:val="single" w:sz="6" w:space="0" w:color="000000"/>
            </w:tcBorders>
            <w:textDirection w:val="tbRl"/>
          </w:tcPr>
          <w:p>
            <w:pPr>
              <w:rPr>
                <w:sz w:val="2"/>
                <w:szCs w:val="2"/>
              </w:rPr>
            </w:pPr>
          </w:p>
        </w:tc>
        <w:tc>
          <w:tcPr>
            <w:tcW w:w="1250" w:type="dxa"/>
            <w:vMerge w:val="restart"/>
            <w:tcBorders>
              <w:bottom w:val="single" w:sz="6" w:space="0" w:color="000000"/>
            </w:tcBorders>
          </w:tcPr>
          <w:p>
            <w:pPr>
              <w:pStyle w:val="TableParagraph"/>
              <w:spacing w:before="4"/>
              <w:rPr>
                <w:sz w:val="14"/>
              </w:rPr>
            </w:pPr>
          </w:p>
          <w:p>
            <w:pPr>
              <w:pStyle w:val="TableParagraph"/>
              <w:ind w:left="410"/>
              <w:rPr>
                <w:sz w:val="20"/>
              </w:rPr>
            </w:pPr>
            <w:r>
              <w:rPr>
                <w:sz w:val="20"/>
              </w:rPr>
              <w:t>社會</w:t>
            </w:r>
          </w:p>
        </w:tc>
        <w:tc>
          <w:tcPr>
            <w:tcW w:w="1468" w:type="dxa"/>
          </w:tcPr>
          <w:p>
            <w:pPr>
              <w:pStyle w:val="TableParagraph"/>
              <w:spacing w:line="210" w:lineRule="exact"/>
              <w:ind w:left="107"/>
              <w:rPr>
                <w:sz w:val="20"/>
              </w:rPr>
            </w:pPr>
            <w:r>
              <w:rPr>
                <w:sz w:val="20"/>
              </w:rPr>
              <w:t>歷史</w:t>
            </w:r>
          </w:p>
        </w:tc>
        <w:tc>
          <w:tcPr>
            <w:tcW w:w="755" w:type="dxa"/>
            <w:vMerge w:val="restart"/>
            <w:tcBorders>
              <w:bottom w:val="single" w:sz="6" w:space="0" w:color="000000"/>
              <w:right w:val="double" w:sz="1" w:space="0" w:color="000000"/>
            </w:tcBorders>
          </w:tcPr>
          <w:p>
            <w:pPr>
              <w:pStyle w:val="TableParagraph"/>
              <w:spacing w:before="4"/>
              <w:rPr>
                <w:sz w:val="15"/>
              </w:rPr>
            </w:pPr>
          </w:p>
          <w:p>
            <w:pPr>
              <w:pStyle w:val="TableParagraph"/>
              <w:ind w:left="14"/>
              <w:jc w:val="center"/>
              <w:rPr>
                <w:rFonts w:ascii="Times New Roman"/>
                <w:sz w:val="20"/>
              </w:rPr>
            </w:pPr>
            <w:r>
              <w:rPr>
                <w:rFonts w:ascii="Times New Roman"/>
                <w:w w:val="100"/>
                <w:sz w:val="20"/>
              </w:rPr>
              <w:t>4</w:t>
            </w:r>
          </w:p>
        </w:tc>
        <w:tc>
          <w:tcPr>
            <w:tcW w:w="2083" w:type="dxa"/>
            <w:gridSpan w:val="4"/>
            <w:vMerge w:val="restart"/>
            <w:tcBorders>
              <w:left w:val="double" w:sz="1" w:space="0" w:color="000000"/>
              <w:bottom w:val="single" w:sz="6" w:space="0" w:color="000000"/>
            </w:tcBorders>
          </w:tcPr>
          <w:p>
            <w:pPr>
              <w:pStyle w:val="TableParagraph"/>
              <w:spacing w:before="4"/>
              <w:rPr>
                <w:sz w:val="15"/>
              </w:rPr>
            </w:pPr>
          </w:p>
          <w:p>
            <w:pPr>
              <w:pStyle w:val="TableParagraph"/>
              <w:ind w:left="12"/>
              <w:jc w:val="center"/>
              <w:rPr>
                <w:rFonts w:ascii="Times New Roman"/>
                <w:sz w:val="20"/>
              </w:rPr>
            </w:pPr>
            <w:r>
              <w:rPr>
                <w:rFonts w:ascii="Times New Roman"/>
                <w:w w:val="100"/>
                <w:sz w:val="20"/>
              </w:rPr>
              <w:t>4</w:t>
            </w:r>
          </w:p>
        </w:tc>
        <w:tc>
          <w:tcPr>
            <w:tcW w:w="1039" w:type="dxa"/>
            <w:gridSpan w:val="2"/>
            <w:vMerge w:val="restart"/>
            <w:tcBorders>
              <w:bottom w:val="single" w:sz="6" w:space="0" w:color="000000"/>
            </w:tcBorders>
          </w:tcPr>
          <w:p>
            <w:pPr>
              <w:pStyle w:val="TableParagraph"/>
              <w:rPr>
                <w:rFonts w:ascii="Times New Roman"/>
                <w:sz w:val="18"/>
              </w:rPr>
            </w:pPr>
          </w:p>
        </w:tc>
        <w:tc>
          <w:tcPr>
            <w:tcW w:w="2867" w:type="dxa"/>
            <w:vMerge w:val="restart"/>
          </w:tcPr>
          <w:p>
            <w:pPr>
              <w:pStyle w:val="TableParagraph"/>
              <w:rPr>
                <w:sz w:val="20"/>
              </w:rPr>
            </w:pPr>
          </w:p>
          <w:p>
            <w:pPr>
              <w:pStyle w:val="TableParagraph"/>
              <w:spacing w:before="2"/>
              <w:rPr>
                <w:sz w:val="16"/>
              </w:rPr>
            </w:pPr>
          </w:p>
          <w:p>
            <w:pPr>
              <w:pStyle w:val="TableParagraph"/>
              <w:spacing w:line="223" w:lineRule="auto"/>
              <w:ind w:left="202" w:right="108" w:hanging="111"/>
              <w:jc w:val="both"/>
              <w:rPr>
                <w:sz w:val="18"/>
              </w:rPr>
            </w:pPr>
            <w:r>
              <w:rPr>
                <w:rFonts w:ascii="Times New Roman" w:eastAsia="Times New Roman"/>
                <w:sz w:val="18"/>
              </w:rPr>
              <w:t>1.</w:t>
            </w:r>
            <w:r>
              <w:rPr>
                <w:sz w:val="18"/>
              </w:rPr>
              <w:t>社會、自然科學或藝術領域可採</w:t>
            </w:r>
            <w:r>
              <w:rPr>
                <w:spacing w:val="-10"/>
                <w:sz w:val="18"/>
              </w:rPr>
              <w:t>領域教學 </w:t>
            </w:r>
            <w:r>
              <w:rPr>
                <w:rFonts w:ascii="Times New Roman" w:eastAsia="Times New Roman"/>
                <w:sz w:val="18"/>
              </w:rPr>
              <w:t>4 </w:t>
            </w:r>
            <w:r>
              <w:rPr>
                <w:sz w:val="18"/>
              </w:rPr>
              <w:t>學分</w:t>
            </w:r>
            <w:r>
              <w:rPr>
                <w:rFonts w:ascii="Times New Roman" w:eastAsia="Times New Roman"/>
                <w:sz w:val="18"/>
              </w:rPr>
              <w:t>(</w:t>
            </w:r>
            <w:r>
              <w:rPr>
                <w:spacing w:val="-7"/>
                <w:sz w:val="18"/>
              </w:rPr>
              <w:t>社會科學概論、</w:t>
            </w:r>
            <w:r>
              <w:rPr>
                <w:spacing w:val="-9"/>
                <w:sz w:val="18"/>
              </w:rPr>
              <w:t>自然科學概論、藝術概論</w:t>
            </w:r>
            <w:r>
              <w:rPr>
                <w:rFonts w:ascii="Times New Roman" w:eastAsia="Times New Roman"/>
                <w:sz w:val="18"/>
              </w:rPr>
              <w:t>)</w:t>
            </w:r>
            <w:r>
              <w:rPr>
                <w:sz w:val="18"/>
              </w:rPr>
              <w:t>。</w:t>
            </w:r>
          </w:p>
          <w:p>
            <w:pPr>
              <w:pStyle w:val="TableParagraph"/>
              <w:spacing w:line="223" w:lineRule="auto"/>
              <w:ind w:left="202" w:right="58" w:hanging="111"/>
              <w:rPr>
                <w:sz w:val="18"/>
              </w:rPr>
            </w:pPr>
            <w:r>
              <w:rPr>
                <w:rFonts w:ascii="Times New Roman" w:eastAsia="Times New Roman"/>
                <w:sz w:val="18"/>
              </w:rPr>
              <w:t>2.</w:t>
            </w:r>
            <w:r>
              <w:rPr>
                <w:sz w:val="18"/>
              </w:rPr>
              <w:t>社會、自然科學或藝術領域之各領域內也可任採 </w:t>
            </w:r>
            <w:r>
              <w:rPr>
                <w:rFonts w:ascii="Times New Roman" w:eastAsia="Times New Roman"/>
                <w:sz w:val="18"/>
              </w:rPr>
              <w:t>2 </w:t>
            </w:r>
            <w:r>
              <w:rPr>
                <w:sz w:val="18"/>
              </w:rPr>
              <w:t>科目，共計 </w:t>
            </w:r>
            <w:r>
              <w:rPr>
                <w:rFonts w:ascii="Times New Roman" w:eastAsia="Times New Roman"/>
                <w:sz w:val="18"/>
              </w:rPr>
              <w:t>4 </w:t>
            </w:r>
            <w:r>
              <w:rPr>
                <w:sz w:val="18"/>
              </w:rPr>
              <w:t>學分。</w:t>
            </w:r>
          </w:p>
        </w:tc>
      </w:tr>
      <w:tr>
        <w:trPr>
          <w:trHeight w:val="217" w:hRule="atLeast"/>
        </w:trPr>
        <w:tc>
          <w:tcPr>
            <w:tcW w:w="310" w:type="dxa"/>
            <w:vMerge/>
            <w:tcBorders>
              <w:top w:val="nil"/>
              <w:bottom w:val="single" w:sz="6" w:space="0" w:color="000000"/>
              <w:right w:val="single" w:sz="6" w:space="0" w:color="000000"/>
            </w:tcBorders>
            <w:textDirection w:val="tbRl"/>
          </w:tcPr>
          <w:p>
            <w:pPr>
              <w:rPr>
                <w:sz w:val="2"/>
                <w:szCs w:val="2"/>
              </w:rPr>
            </w:pPr>
          </w:p>
        </w:tc>
        <w:tc>
          <w:tcPr>
            <w:tcW w:w="282" w:type="dxa"/>
            <w:vMerge/>
            <w:tcBorders>
              <w:top w:val="nil"/>
              <w:left w:val="single" w:sz="6" w:space="0" w:color="000000"/>
              <w:bottom w:val="single" w:sz="6" w:space="0" w:color="000000"/>
            </w:tcBorders>
            <w:textDirection w:val="tbRl"/>
          </w:tcPr>
          <w:p>
            <w:pPr>
              <w:rPr>
                <w:sz w:val="2"/>
                <w:szCs w:val="2"/>
              </w:rPr>
            </w:pPr>
          </w:p>
        </w:tc>
        <w:tc>
          <w:tcPr>
            <w:tcW w:w="1250" w:type="dxa"/>
            <w:vMerge/>
            <w:tcBorders>
              <w:top w:val="nil"/>
              <w:bottom w:val="single" w:sz="6" w:space="0" w:color="000000"/>
            </w:tcBorders>
          </w:tcPr>
          <w:p>
            <w:pPr>
              <w:rPr>
                <w:sz w:val="2"/>
                <w:szCs w:val="2"/>
              </w:rPr>
            </w:pPr>
          </w:p>
        </w:tc>
        <w:tc>
          <w:tcPr>
            <w:tcW w:w="1468" w:type="dxa"/>
          </w:tcPr>
          <w:p>
            <w:pPr>
              <w:pStyle w:val="TableParagraph"/>
              <w:spacing w:line="198" w:lineRule="exact"/>
              <w:ind w:left="107"/>
              <w:rPr>
                <w:sz w:val="20"/>
              </w:rPr>
            </w:pPr>
            <w:r>
              <w:rPr>
                <w:sz w:val="20"/>
              </w:rPr>
              <w:t>地理</w:t>
            </w:r>
          </w:p>
        </w:tc>
        <w:tc>
          <w:tcPr>
            <w:tcW w:w="755" w:type="dxa"/>
            <w:vMerge/>
            <w:tcBorders>
              <w:top w:val="nil"/>
              <w:bottom w:val="single" w:sz="6" w:space="0" w:color="000000"/>
              <w:right w:val="double" w:sz="1" w:space="0" w:color="000000"/>
            </w:tcBorders>
          </w:tcPr>
          <w:p>
            <w:pPr>
              <w:rPr>
                <w:sz w:val="2"/>
                <w:szCs w:val="2"/>
              </w:rPr>
            </w:pPr>
          </w:p>
        </w:tc>
        <w:tc>
          <w:tcPr>
            <w:tcW w:w="2083" w:type="dxa"/>
            <w:gridSpan w:val="4"/>
            <w:vMerge/>
            <w:tcBorders>
              <w:top w:val="nil"/>
              <w:left w:val="double" w:sz="1" w:space="0" w:color="000000"/>
              <w:bottom w:val="single" w:sz="6" w:space="0" w:color="000000"/>
            </w:tcBorders>
          </w:tcPr>
          <w:p>
            <w:pPr>
              <w:rPr>
                <w:sz w:val="2"/>
                <w:szCs w:val="2"/>
              </w:rPr>
            </w:pPr>
          </w:p>
        </w:tc>
        <w:tc>
          <w:tcPr>
            <w:tcW w:w="1039" w:type="dxa"/>
            <w:gridSpan w:val="2"/>
            <w:vMerge/>
            <w:tcBorders>
              <w:top w:val="nil"/>
              <w:bottom w:val="single" w:sz="6" w:space="0" w:color="000000"/>
            </w:tcBorders>
          </w:tcPr>
          <w:p>
            <w:pPr>
              <w:rPr>
                <w:sz w:val="2"/>
                <w:szCs w:val="2"/>
              </w:rPr>
            </w:pPr>
          </w:p>
        </w:tc>
        <w:tc>
          <w:tcPr>
            <w:tcW w:w="2867" w:type="dxa"/>
            <w:vMerge/>
            <w:tcBorders>
              <w:top w:val="nil"/>
            </w:tcBorders>
          </w:tcPr>
          <w:p>
            <w:pPr>
              <w:rPr>
                <w:sz w:val="2"/>
                <w:szCs w:val="2"/>
              </w:rPr>
            </w:pPr>
          </w:p>
        </w:tc>
      </w:tr>
      <w:tr>
        <w:trPr>
          <w:trHeight w:val="213" w:hRule="atLeast"/>
        </w:trPr>
        <w:tc>
          <w:tcPr>
            <w:tcW w:w="310" w:type="dxa"/>
            <w:vMerge/>
            <w:tcBorders>
              <w:top w:val="nil"/>
              <w:bottom w:val="single" w:sz="6" w:space="0" w:color="000000"/>
              <w:right w:val="single" w:sz="6" w:space="0" w:color="000000"/>
            </w:tcBorders>
            <w:textDirection w:val="tbRl"/>
          </w:tcPr>
          <w:p>
            <w:pPr>
              <w:rPr>
                <w:sz w:val="2"/>
                <w:szCs w:val="2"/>
              </w:rPr>
            </w:pPr>
          </w:p>
        </w:tc>
        <w:tc>
          <w:tcPr>
            <w:tcW w:w="282" w:type="dxa"/>
            <w:vMerge/>
            <w:tcBorders>
              <w:top w:val="nil"/>
              <w:left w:val="single" w:sz="6" w:space="0" w:color="000000"/>
              <w:bottom w:val="single" w:sz="6" w:space="0" w:color="000000"/>
            </w:tcBorders>
            <w:textDirection w:val="tbRl"/>
          </w:tcPr>
          <w:p>
            <w:pPr>
              <w:rPr>
                <w:sz w:val="2"/>
                <w:szCs w:val="2"/>
              </w:rPr>
            </w:pPr>
          </w:p>
        </w:tc>
        <w:tc>
          <w:tcPr>
            <w:tcW w:w="1250" w:type="dxa"/>
            <w:vMerge/>
            <w:tcBorders>
              <w:top w:val="nil"/>
              <w:bottom w:val="single" w:sz="6" w:space="0" w:color="000000"/>
            </w:tcBorders>
          </w:tcPr>
          <w:p>
            <w:pPr>
              <w:rPr>
                <w:sz w:val="2"/>
                <w:szCs w:val="2"/>
              </w:rPr>
            </w:pPr>
          </w:p>
        </w:tc>
        <w:tc>
          <w:tcPr>
            <w:tcW w:w="1468" w:type="dxa"/>
            <w:tcBorders>
              <w:bottom w:val="single" w:sz="6" w:space="0" w:color="000000"/>
            </w:tcBorders>
          </w:tcPr>
          <w:p>
            <w:pPr>
              <w:pStyle w:val="TableParagraph"/>
              <w:spacing w:line="193" w:lineRule="exact"/>
              <w:ind w:left="107"/>
              <w:rPr>
                <w:sz w:val="20"/>
              </w:rPr>
            </w:pPr>
            <w:r>
              <w:rPr>
                <w:sz w:val="20"/>
              </w:rPr>
              <w:t>公民與社會</w:t>
            </w:r>
          </w:p>
        </w:tc>
        <w:tc>
          <w:tcPr>
            <w:tcW w:w="755" w:type="dxa"/>
            <w:vMerge/>
            <w:tcBorders>
              <w:top w:val="nil"/>
              <w:bottom w:val="single" w:sz="6" w:space="0" w:color="000000"/>
              <w:right w:val="double" w:sz="1" w:space="0" w:color="000000"/>
            </w:tcBorders>
          </w:tcPr>
          <w:p>
            <w:pPr>
              <w:rPr>
                <w:sz w:val="2"/>
                <w:szCs w:val="2"/>
              </w:rPr>
            </w:pPr>
          </w:p>
        </w:tc>
        <w:tc>
          <w:tcPr>
            <w:tcW w:w="2083" w:type="dxa"/>
            <w:gridSpan w:val="4"/>
            <w:vMerge/>
            <w:tcBorders>
              <w:top w:val="nil"/>
              <w:left w:val="double" w:sz="1" w:space="0" w:color="000000"/>
              <w:bottom w:val="single" w:sz="6" w:space="0" w:color="000000"/>
            </w:tcBorders>
          </w:tcPr>
          <w:p>
            <w:pPr>
              <w:rPr>
                <w:sz w:val="2"/>
                <w:szCs w:val="2"/>
              </w:rPr>
            </w:pPr>
          </w:p>
        </w:tc>
        <w:tc>
          <w:tcPr>
            <w:tcW w:w="1039" w:type="dxa"/>
            <w:gridSpan w:val="2"/>
            <w:vMerge/>
            <w:tcBorders>
              <w:top w:val="nil"/>
              <w:bottom w:val="single" w:sz="6" w:space="0" w:color="000000"/>
            </w:tcBorders>
          </w:tcPr>
          <w:p>
            <w:pPr>
              <w:rPr>
                <w:sz w:val="2"/>
                <w:szCs w:val="2"/>
              </w:rPr>
            </w:pPr>
          </w:p>
        </w:tc>
        <w:tc>
          <w:tcPr>
            <w:tcW w:w="2867" w:type="dxa"/>
            <w:vMerge/>
            <w:tcBorders>
              <w:top w:val="nil"/>
            </w:tcBorders>
          </w:tcPr>
          <w:p>
            <w:pPr>
              <w:rPr>
                <w:sz w:val="2"/>
                <w:szCs w:val="2"/>
              </w:rPr>
            </w:pPr>
          </w:p>
        </w:tc>
      </w:tr>
      <w:tr>
        <w:trPr>
          <w:trHeight w:val="227" w:hRule="atLeast"/>
        </w:trPr>
        <w:tc>
          <w:tcPr>
            <w:tcW w:w="310" w:type="dxa"/>
            <w:vMerge/>
            <w:tcBorders>
              <w:top w:val="nil"/>
              <w:bottom w:val="single" w:sz="6" w:space="0" w:color="000000"/>
              <w:right w:val="single" w:sz="6" w:space="0" w:color="000000"/>
            </w:tcBorders>
            <w:textDirection w:val="tbRl"/>
          </w:tcPr>
          <w:p>
            <w:pPr>
              <w:rPr>
                <w:sz w:val="2"/>
                <w:szCs w:val="2"/>
              </w:rPr>
            </w:pPr>
          </w:p>
        </w:tc>
        <w:tc>
          <w:tcPr>
            <w:tcW w:w="282" w:type="dxa"/>
            <w:vMerge/>
            <w:tcBorders>
              <w:top w:val="nil"/>
              <w:left w:val="single" w:sz="6" w:space="0" w:color="000000"/>
              <w:bottom w:val="single" w:sz="6" w:space="0" w:color="000000"/>
            </w:tcBorders>
            <w:textDirection w:val="tbRl"/>
          </w:tcPr>
          <w:p>
            <w:pPr>
              <w:rPr>
                <w:sz w:val="2"/>
                <w:szCs w:val="2"/>
              </w:rPr>
            </w:pPr>
          </w:p>
        </w:tc>
        <w:tc>
          <w:tcPr>
            <w:tcW w:w="1250" w:type="dxa"/>
            <w:vMerge w:val="restart"/>
            <w:tcBorders>
              <w:top w:val="single" w:sz="6" w:space="0" w:color="000000"/>
              <w:bottom w:val="single" w:sz="6" w:space="0" w:color="000000"/>
            </w:tcBorders>
          </w:tcPr>
          <w:p>
            <w:pPr>
              <w:pStyle w:val="TableParagraph"/>
              <w:spacing w:before="2"/>
              <w:rPr>
                <w:sz w:val="24"/>
              </w:rPr>
            </w:pPr>
          </w:p>
          <w:p>
            <w:pPr>
              <w:pStyle w:val="TableParagraph"/>
              <w:spacing w:before="1"/>
              <w:ind w:left="223"/>
              <w:rPr>
                <w:sz w:val="20"/>
              </w:rPr>
            </w:pPr>
            <w:r>
              <w:rPr>
                <w:sz w:val="20"/>
              </w:rPr>
              <w:t>自然科學</w:t>
            </w:r>
          </w:p>
        </w:tc>
        <w:tc>
          <w:tcPr>
            <w:tcW w:w="1468" w:type="dxa"/>
            <w:tcBorders>
              <w:top w:val="single" w:sz="6" w:space="0" w:color="000000"/>
            </w:tcBorders>
          </w:tcPr>
          <w:p>
            <w:pPr>
              <w:pStyle w:val="TableParagraph"/>
              <w:spacing w:line="207" w:lineRule="exact"/>
              <w:ind w:left="107"/>
              <w:rPr>
                <w:sz w:val="20"/>
              </w:rPr>
            </w:pPr>
            <w:r>
              <w:rPr>
                <w:sz w:val="20"/>
              </w:rPr>
              <w:t>物理</w:t>
            </w:r>
          </w:p>
        </w:tc>
        <w:tc>
          <w:tcPr>
            <w:tcW w:w="755" w:type="dxa"/>
            <w:vMerge w:val="restart"/>
            <w:tcBorders>
              <w:top w:val="single" w:sz="6" w:space="0" w:color="000000"/>
              <w:bottom w:val="single" w:sz="6" w:space="0" w:color="000000"/>
              <w:right w:val="double" w:sz="1" w:space="0" w:color="000000"/>
            </w:tcBorders>
          </w:tcPr>
          <w:p>
            <w:pPr>
              <w:pStyle w:val="TableParagraph"/>
              <w:spacing w:before="2"/>
              <w:rPr>
                <w:sz w:val="25"/>
              </w:rPr>
            </w:pPr>
          </w:p>
          <w:p>
            <w:pPr>
              <w:pStyle w:val="TableParagraph"/>
              <w:ind w:left="14"/>
              <w:jc w:val="center"/>
              <w:rPr>
                <w:rFonts w:ascii="Times New Roman"/>
                <w:sz w:val="20"/>
              </w:rPr>
            </w:pPr>
            <w:r>
              <w:rPr>
                <w:rFonts w:ascii="Times New Roman"/>
                <w:w w:val="100"/>
                <w:sz w:val="20"/>
              </w:rPr>
              <w:t>4</w:t>
            </w:r>
          </w:p>
        </w:tc>
        <w:tc>
          <w:tcPr>
            <w:tcW w:w="2083" w:type="dxa"/>
            <w:gridSpan w:val="4"/>
            <w:vMerge w:val="restart"/>
            <w:tcBorders>
              <w:top w:val="single" w:sz="6" w:space="0" w:color="000000"/>
              <w:left w:val="double" w:sz="1" w:space="0" w:color="000000"/>
              <w:bottom w:val="single" w:sz="6" w:space="0" w:color="000000"/>
            </w:tcBorders>
          </w:tcPr>
          <w:p>
            <w:pPr>
              <w:pStyle w:val="TableParagraph"/>
              <w:spacing w:before="2"/>
              <w:rPr>
                <w:sz w:val="25"/>
              </w:rPr>
            </w:pPr>
          </w:p>
          <w:p>
            <w:pPr>
              <w:pStyle w:val="TableParagraph"/>
              <w:ind w:left="12"/>
              <w:jc w:val="center"/>
              <w:rPr>
                <w:rFonts w:ascii="Times New Roman"/>
                <w:sz w:val="20"/>
              </w:rPr>
            </w:pPr>
            <w:r>
              <w:rPr>
                <w:rFonts w:ascii="Times New Roman"/>
                <w:w w:val="100"/>
                <w:sz w:val="20"/>
              </w:rPr>
              <w:t>4</w:t>
            </w:r>
          </w:p>
        </w:tc>
        <w:tc>
          <w:tcPr>
            <w:tcW w:w="1039" w:type="dxa"/>
            <w:gridSpan w:val="2"/>
            <w:vMerge w:val="restart"/>
            <w:tcBorders>
              <w:top w:val="single" w:sz="6" w:space="0" w:color="000000"/>
              <w:bottom w:val="single" w:sz="6" w:space="0" w:color="000000"/>
            </w:tcBorders>
          </w:tcPr>
          <w:p>
            <w:pPr>
              <w:pStyle w:val="TableParagraph"/>
              <w:rPr>
                <w:rFonts w:ascii="Times New Roman"/>
                <w:sz w:val="18"/>
              </w:rPr>
            </w:pPr>
          </w:p>
        </w:tc>
        <w:tc>
          <w:tcPr>
            <w:tcW w:w="2867" w:type="dxa"/>
            <w:vMerge/>
            <w:tcBorders>
              <w:top w:val="nil"/>
            </w:tcBorders>
          </w:tcPr>
          <w:p>
            <w:pPr>
              <w:rPr>
                <w:sz w:val="2"/>
                <w:szCs w:val="2"/>
              </w:rPr>
            </w:pPr>
          </w:p>
        </w:tc>
      </w:tr>
      <w:tr>
        <w:trPr>
          <w:trHeight w:val="235" w:hRule="atLeast"/>
        </w:trPr>
        <w:tc>
          <w:tcPr>
            <w:tcW w:w="310" w:type="dxa"/>
            <w:vMerge/>
            <w:tcBorders>
              <w:top w:val="nil"/>
              <w:bottom w:val="single" w:sz="6" w:space="0" w:color="000000"/>
              <w:right w:val="single" w:sz="6" w:space="0" w:color="000000"/>
            </w:tcBorders>
            <w:textDirection w:val="tbRl"/>
          </w:tcPr>
          <w:p>
            <w:pPr>
              <w:rPr>
                <w:sz w:val="2"/>
                <w:szCs w:val="2"/>
              </w:rPr>
            </w:pPr>
          </w:p>
        </w:tc>
        <w:tc>
          <w:tcPr>
            <w:tcW w:w="282" w:type="dxa"/>
            <w:vMerge/>
            <w:tcBorders>
              <w:top w:val="nil"/>
              <w:left w:val="single" w:sz="6" w:space="0" w:color="000000"/>
              <w:bottom w:val="single" w:sz="6" w:space="0" w:color="000000"/>
            </w:tcBorders>
            <w:textDirection w:val="tbRl"/>
          </w:tcPr>
          <w:p>
            <w:pPr>
              <w:rPr>
                <w:sz w:val="2"/>
                <w:szCs w:val="2"/>
              </w:rPr>
            </w:pPr>
          </w:p>
        </w:tc>
        <w:tc>
          <w:tcPr>
            <w:tcW w:w="1250" w:type="dxa"/>
            <w:vMerge/>
            <w:tcBorders>
              <w:top w:val="nil"/>
              <w:bottom w:val="single" w:sz="6" w:space="0" w:color="000000"/>
            </w:tcBorders>
          </w:tcPr>
          <w:p>
            <w:pPr>
              <w:rPr>
                <w:sz w:val="2"/>
                <w:szCs w:val="2"/>
              </w:rPr>
            </w:pPr>
          </w:p>
        </w:tc>
        <w:tc>
          <w:tcPr>
            <w:tcW w:w="1468" w:type="dxa"/>
          </w:tcPr>
          <w:p>
            <w:pPr>
              <w:pStyle w:val="TableParagraph"/>
              <w:spacing w:line="216" w:lineRule="exact"/>
              <w:ind w:left="107"/>
              <w:rPr>
                <w:sz w:val="20"/>
              </w:rPr>
            </w:pPr>
            <w:r>
              <w:rPr>
                <w:sz w:val="20"/>
              </w:rPr>
              <w:t>化學</w:t>
            </w:r>
          </w:p>
        </w:tc>
        <w:tc>
          <w:tcPr>
            <w:tcW w:w="755" w:type="dxa"/>
            <w:vMerge/>
            <w:tcBorders>
              <w:top w:val="nil"/>
              <w:bottom w:val="single" w:sz="6" w:space="0" w:color="000000"/>
              <w:right w:val="double" w:sz="1" w:space="0" w:color="000000"/>
            </w:tcBorders>
          </w:tcPr>
          <w:p>
            <w:pPr>
              <w:rPr>
                <w:sz w:val="2"/>
                <w:szCs w:val="2"/>
              </w:rPr>
            </w:pPr>
          </w:p>
        </w:tc>
        <w:tc>
          <w:tcPr>
            <w:tcW w:w="2083" w:type="dxa"/>
            <w:gridSpan w:val="4"/>
            <w:vMerge/>
            <w:tcBorders>
              <w:top w:val="nil"/>
              <w:left w:val="double" w:sz="1" w:space="0" w:color="000000"/>
              <w:bottom w:val="single" w:sz="6" w:space="0" w:color="000000"/>
            </w:tcBorders>
          </w:tcPr>
          <w:p>
            <w:pPr>
              <w:rPr>
                <w:sz w:val="2"/>
                <w:szCs w:val="2"/>
              </w:rPr>
            </w:pPr>
          </w:p>
        </w:tc>
        <w:tc>
          <w:tcPr>
            <w:tcW w:w="1039" w:type="dxa"/>
            <w:gridSpan w:val="2"/>
            <w:vMerge/>
            <w:tcBorders>
              <w:top w:val="nil"/>
              <w:bottom w:val="single" w:sz="6" w:space="0" w:color="000000"/>
            </w:tcBorders>
          </w:tcPr>
          <w:p>
            <w:pPr>
              <w:rPr>
                <w:sz w:val="2"/>
                <w:szCs w:val="2"/>
              </w:rPr>
            </w:pPr>
          </w:p>
        </w:tc>
        <w:tc>
          <w:tcPr>
            <w:tcW w:w="2867" w:type="dxa"/>
            <w:vMerge/>
            <w:tcBorders>
              <w:top w:val="nil"/>
            </w:tcBorders>
          </w:tcPr>
          <w:p>
            <w:pPr>
              <w:rPr>
                <w:sz w:val="2"/>
                <w:szCs w:val="2"/>
              </w:rPr>
            </w:pPr>
          </w:p>
        </w:tc>
      </w:tr>
      <w:tr>
        <w:trPr>
          <w:trHeight w:val="215" w:hRule="atLeast"/>
        </w:trPr>
        <w:tc>
          <w:tcPr>
            <w:tcW w:w="310" w:type="dxa"/>
            <w:vMerge/>
            <w:tcBorders>
              <w:top w:val="nil"/>
              <w:bottom w:val="single" w:sz="6" w:space="0" w:color="000000"/>
              <w:right w:val="single" w:sz="6" w:space="0" w:color="000000"/>
            </w:tcBorders>
            <w:textDirection w:val="tbRl"/>
          </w:tcPr>
          <w:p>
            <w:pPr>
              <w:rPr>
                <w:sz w:val="2"/>
                <w:szCs w:val="2"/>
              </w:rPr>
            </w:pPr>
          </w:p>
        </w:tc>
        <w:tc>
          <w:tcPr>
            <w:tcW w:w="282" w:type="dxa"/>
            <w:vMerge/>
            <w:tcBorders>
              <w:top w:val="nil"/>
              <w:left w:val="single" w:sz="6" w:space="0" w:color="000000"/>
              <w:bottom w:val="single" w:sz="6" w:space="0" w:color="000000"/>
            </w:tcBorders>
            <w:textDirection w:val="tbRl"/>
          </w:tcPr>
          <w:p>
            <w:pPr>
              <w:rPr>
                <w:sz w:val="2"/>
                <w:szCs w:val="2"/>
              </w:rPr>
            </w:pPr>
          </w:p>
        </w:tc>
        <w:tc>
          <w:tcPr>
            <w:tcW w:w="1250" w:type="dxa"/>
            <w:vMerge/>
            <w:tcBorders>
              <w:top w:val="nil"/>
              <w:bottom w:val="single" w:sz="6" w:space="0" w:color="000000"/>
            </w:tcBorders>
          </w:tcPr>
          <w:p>
            <w:pPr>
              <w:rPr>
                <w:sz w:val="2"/>
                <w:szCs w:val="2"/>
              </w:rPr>
            </w:pPr>
          </w:p>
        </w:tc>
        <w:tc>
          <w:tcPr>
            <w:tcW w:w="1468" w:type="dxa"/>
          </w:tcPr>
          <w:p>
            <w:pPr>
              <w:pStyle w:val="TableParagraph"/>
              <w:spacing w:line="195" w:lineRule="exact"/>
              <w:ind w:left="107"/>
              <w:rPr>
                <w:sz w:val="20"/>
              </w:rPr>
            </w:pPr>
            <w:r>
              <w:rPr>
                <w:sz w:val="20"/>
              </w:rPr>
              <w:t>生物</w:t>
            </w:r>
          </w:p>
        </w:tc>
        <w:tc>
          <w:tcPr>
            <w:tcW w:w="755" w:type="dxa"/>
            <w:vMerge/>
            <w:tcBorders>
              <w:top w:val="nil"/>
              <w:bottom w:val="single" w:sz="6" w:space="0" w:color="000000"/>
              <w:right w:val="double" w:sz="1" w:space="0" w:color="000000"/>
            </w:tcBorders>
          </w:tcPr>
          <w:p>
            <w:pPr>
              <w:rPr>
                <w:sz w:val="2"/>
                <w:szCs w:val="2"/>
              </w:rPr>
            </w:pPr>
          </w:p>
        </w:tc>
        <w:tc>
          <w:tcPr>
            <w:tcW w:w="2083" w:type="dxa"/>
            <w:gridSpan w:val="4"/>
            <w:vMerge/>
            <w:tcBorders>
              <w:top w:val="nil"/>
              <w:left w:val="double" w:sz="1" w:space="0" w:color="000000"/>
              <w:bottom w:val="single" w:sz="6" w:space="0" w:color="000000"/>
            </w:tcBorders>
          </w:tcPr>
          <w:p>
            <w:pPr>
              <w:rPr>
                <w:sz w:val="2"/>
                <w:szCs w:val="2"/>
              </w:rPr>
            </w:pPr>
          </w:p>
        </w:tc>
        <w:tc>
          <w:tcPr>
            <w:tcW w:w="1039" w:type="dxa"/>
            <w:gridSpan w:val="2"/>
            <w:vMerge/>
            <w:tcBorders>
              <w:top w:val="nil"/>
              <w:bottom w:val="single" w:sz="6" w:space="0" w:color="000000"/>
            </w:tcBorders>
          </w:tcPr>
          <w:p>
            <w:pPr>
              <w:rPr>
                <w:sz w:val="2"/>
                <w:szCs w:val="2"/>
              </w:rPr>
            </w:pPr>
          </w:p>
        </w:tc>
        <w:tc>
          <w:tcPr>
            <w:tcW w:w="2867" w:type="dxa"/>
            <w:vMerge/>
            <w:tcBorders>
              <w:top w:val="nil"/>
            </w:tcBorders>
          </w:tcPr>
          <w:p>
            <w:pPr>
              <w:rPr>
                <w:sz w:val="2"/>
                <w:szCs w:val="2"/>
              </w:rPr>
            </w:pPr>
          </w:p>
        </w:tc>
      </w:tr>
      <w:tr>
        <w:trPr>
          <w:trHeight w:val="245" w:hRule="atLeast"/>
        </w:trPr>
        <w:tc>
          <w:tcPr>
            <w:tcW w:w="310" w:type="dxa"/>
            <w:vMerge/>
            <w:tcBorders>
              <w:top w:val="nil"/>
              <w:bottom w:val="single" w:sz="6" w:space="0" w:color="000000"/>
              <w:right w:val="single" w:sz="6" w:space="0" w:color="000000"/>
            </w:tcBorders>
            <w:textDirection w:val="tbRl"/>
          </w:tcPr>
          <w:p>
            <w:pPr>
              <w:rPr>
                <w:sz w:val="2"/>
                <w:szCs w:val="2"/>
              </w:rPr>
            </w:pPr>
          </w:p>
        </w:tc>
        <w:tc>
          <w:tcPr>
            <w:tcW w:w="282" w:type="dxa"/>
            <w:vMerge/>
            <w:tcBorders>
              <w:top w:val="nil"/>
              <w:left w:val="single" w:sz="6" w:space="0" w:color="000000"/>
              <w:bottom w:val="single" w:sz="6" w:space="0" w:color="000000"/>
            </w:tcBorders>
            <w:textDirection w:val="tbRl"/>
          </w:tcPr>
          <w:p>
            <w:pPr>
              <w:rPr>
                <w:sz w:val="2"/>
                <w:szCs w:val="2"/>
              </w:rPr>
            </w:pPr>
          </w:p>
        </w:tc>
        <w:tc>
          <w:tcPr>
            <w:tcW w:w="1250" w:type="dxa"/>
            <w:vMerge/>
            <w:tcBorders>
              <w:top w:val="nil"/>
              <w:bottom w:val="single" w:sz="6" w:space="0" w:color="000000"/>
            </w:tcBorders>
          </w:tcPr>
          <w:p>
            <w:pPr>
              <w:rPr>
                <w:sz w:val="2"/>
                <w:szCs w:val="2"/>
              </w:rPr>
            </w:pPr>
          </w:p>
        </w:tc>
        <w:tc>
          <w:tcPr>
            <w:tcW w:w="1468" w:type="dxa"/>
            <w:tcBorders>
              <w:bottom w:val="single" w:sz="6" w:space="0" w:color="000000"/>
            </w:tcBorders>
          </w:tcPr>
          <w:p>
            <w:pPr>
              <w:pStyle w:val="TableParagraph"/>
              <w:spacing w:line="225" w:lineRule="exact"/>
              <w:ind w:left="107"/>
              <w:rPr>
                <w:sz w:val="20"/>
              </w:rPr>
            </w:pPr>
            <w:r>
              <w:rPr>
                <w:sz w:val="20"/>
              </w:rPr>
              <w:t>地球科學</w:t>
            </w:r>
          </w:p>
        </w:tc>
        <w:tc>
          <w:tcPr>
            <w:tcW w:w="755" w:type="dxa"/>
            <w:vMerge/>
            <w:tcBorders>
              <w:top w:val="nil"/>
              <w:bottom w:val="single" w:sz="6" w:space="0" w:color="000000"/>
              <w:right w:val="double" w:sz="1" w:space="0" w:color="000000"/>
            </w:tcBorders>
          </w:tcPr>
          <w:p>
            <w:pPr>
              <w:rPr>
                <w:sz w:val="2"/>
                <w:szCs w:val="2"/>
              </w:rPr>
            </w:pPr>
          </w:p>
        </w:tc>
        <w:tc>
          <w:tcPr>
            <w:tcW w:w="2083" w:type="dxa"/>
            <w:gridSpan w:val="4"/>
            <w:vMerge/>
            <w:tcBorders>
              <w:top w:val="nil"/>
              <w:left w:val="double" w:sz="1" w:space="0" w:color="000000"/>
              <w:bottom w:val="single" w:sz="6" w:space="0" w:color="000000"/>
            </w:tcBorders>
          </w:tcPr>
          <w:p>
            <w:pPr>
              <w:rPr>
                <w:sz w:val="2"/>
                <w:szCs w:val="2"/>
              </w:rPr>
            </w:pPr>
          </w:p>
        </w:tc>
        <w:tc>
          <w:tcPr>
            <w:tcW w:w="1039" w:type="dxa"/>
            <w:gridSpan w:val="2"/>
            <w:vMerge/>
            <w:tcBorders>
              <w:top w:val="nil"/>
              <w:bottom w:val="single" w:sz="6" w:space="0" w:color="000000"/>
            </w:tcBorders>
          </w:tcPr>
          <w:p>
            <w:pPr>
              <w:rPr>
                <w:sz w:val="2"/>
                <w:szCs w:val="2"/>
              </w:rPr>
            </w:pPr>
          </w:p>
        </w:tc>
        <w:tc>
          <w:tcPr>
            <w:tcW w:w="2867" w:type="dxa"/>
            <w:vMerge/>
            <w:tcBorders>
              <w:top w:val="nil"/>
            </w:tcBorders>
          </w:tcPr>
          <w:p>
            <w:pPr>
              <w:rPr>
                <w:sz w:val="2"/>
                <w:szCs w:val="2"/>
              </w:rPr>
            </w:pPr>
          </w:p>
        </w:tc>
      </w:tr>
      <w:tr>
        <w:trPr>
          <w:trHeight w:val="226" w:hRule="atLeast"/>
        </w:trPr>
        <w:tc>
          <w:tcPr>
            <w:tcW w:w="310" w:type="dxa"/>
            <w:vMerge/>
            <w:tcBorders>
              <w:top w:val="nil"/>
              <w:bottom w:val="single" w:sz="6" w:space="0" w:color="000000"/>
              <w:right w:val="single" w:sz="6" w:space="0" w:color="000000"/>
            </w:tcBorders>
            <w:textDirection w:val="tbRl"/>
          </w:tcPr>
          <w:p>
            <w:pPr>
              <w:rPr>
                <w:sz w:val="2"/>
                <w:szCs w:val="2"/>
              </w:rPr>
            </w:pPr>
          </w:p>
        </w:tc>
        <w:tc>
          <w:tcPr>
            <w:tcW w:w="282" w:type="dxa"/>
            <w:vMerge/>
            <w:tcBorders>
              <w:top w:val="nil"/>
              <w:left w:val="single" w:sz="6" w:space="0" w:color="000000"/>
              <w:bottom w:val="single" w:sz="6" w:space="0" w:color="000000"/>
            </w:tcBorders>
            <w:textDirection w:val="tbRl"/>
          </w:tcPr>
          <w:p>
            <w:pPr>
              <w:rPr>
                <w:sz w:val="2"/>
                <w:szCs w:val="2"/>
              </w:rPr>
            </w:pPr>
          </w:p>
        </w:tc>
        <w:tc>
          <w:tcPr>
            <w:tcW w:w="1250" w:type="dxa"/>
            <w:vMerge w:val="restart"/>
            <w:tcBorders>
              <w:top w:val="single" w:sz="6" w:space="0" w:color="000000"/>
            </w:tcBorders>
          </w:tcPr>
          <w:p>
            <w:pPr>
              <w:pStyle w:val="TableParagraph"/>
              <w:spacing w:before="2"/>
              <w:rPr>
                <w:sz w:val="15"/>
              </w:rPr>
            </w:pPr>
          </w:p>
          <w:p>
            <w:pPr>
              <w:pStyle w:val="TableParagraph"/>
              <w:ind w:left="204" w:right="195"/>
              <w:jc w:val="center"/>
              <w:rPr>
                <w:sz w:val="20"/>
              </w:rPr>
            </w:pPr>
            <w:r>
              <w:rPr>
                <w:sz w:val="20"/>
              </w:rPr>
              <w:t>藝術</w:t>
            </w:r>
          </w:p>
        </w:tc>
        <w:tc>
          <w:tcPr>
            <w:tcW w:w="1468" w:type="dxa"/>
            <w:tcBorders>
              <w:top w:val="single" w:sz="6" w:space="0" w:color="000000"/>
            </w:tcBorders>
          </w:tcPr>
          <w:p>
            <w:pPr>
              <w:pStyle w:val="TableParagraph"/>
              <w:spacing w:line="206" w:lineRule="exact"/>
              <w:ind w:left="107"/>
              <w:rPr>
                <w:sz w:val="20"/>
              </w:rPr>
            </w:pPr>
            <w:r>
              <w:rPr>
                <w:sz w:val="20"/>
              </w:rPr>
              <w:t>音樂</w:t>
            </w:r>
          </w:p>
        </w:tc>
        <w:tc>
          <w:tcPr>
            <w:tcW w:w="755" w:type="dxa"/>
            <w:vMerge w:val="restart"/>
            <w:tcBorders>
              <w:top w:val="single" w:sz="6" w:space="0" w:color="000000"/>
              <w:right w:val="double" w:sz="1" w:space="0" w:color="000000"/>
            </w:tcBorders>
          </w:tcPr>
          <w:p>
            <w:pPr>
              <w:pStyle w:val="TableParagraph"/>
              <w:spacing w:before="2"/>
              <w:rPr>
                <w:sz w:val="16"/>
              </w:rPr>
            </w:pPr>
          </w:p>
          <w:p>
            <w:pPr>
              <w:pStyle w:val="TableParagraph"/>
              <w:ind w:left="14"/>
              <w:jc w:val="center"/>
              <w:rPr>
                <w:rFonts w:ascii="Times New Roman"/>
                <w:sz w:val="20"/>
              </w:rPr>
            </w:pPr>
            <w:r>
              <w:rPr>
                <w:rFonts w:ascii="Times New Roman"/>
                <w:w w:val="100"/>
                <w:sz w:val="20"/>
              </w:rPr>
              <w:t>4</w:t>
            </w:r>
          </w:p>
        </w:tc>
        <w:tc>
          <w:tcPr>
            <w:tcW w:w="3122" w:type="dxa"/>
            <w:gridSpan w:val="6"/>
            <w:vMerge w:val="restart"/>
            <w:tcBorders>
              <w:top w:val="single" w:sz="6" w:space="0" w:color="000000"/>
              <w:left w:val="double" w:sz="1" w:space="0" w:color="000000"/>
            </w:tcBorders>
          </w:tcPr>
          <w:p>
            <w:pPr>
              <w:pStyle w:val="TableParagraph"/>
              <w:spacing w:before="2"/>
              <w:rPr>
                <w:sz w:val="16"/>
              </w:rPr>
            </w:pPr>
          </w:p>
          <w:p>
            <w:pPr>
              <w:pStyle w:val="TableParagraph"/>
              <w:ind w:left="15"/>
              <w:jc w:val="center"/>
              <w:rPr>
                <w:rFonts w:ascii="Times New Roman"/>
                <w:sz w:val="20"/>
              </w:rPr>
            </w:pPr>
            <w:r>
              <w:rPr>
                <w:rFonts w:ascii="Times New Roman"/>
                <w:w w:val="100"/>
                <w:sz w:val="20"/>
              </w:rPr>
              <w:t>4</w:t>
            </w:r>
          </w:p>
        </w:tc>
        <w:tc>
          <w:tcPr>
            <w:tcW w:w="2867" w:type="dxa"/>
            <w:vMerge/>
            <w:tcBorders>
              <w:top w:val="nil"/>
            </w:tcBorders>
          </w:tcPr>
          <w:p>
            <w:pPr>
              <w:rPr>
                <w:sz w:val="2"/>
                <w:szCs w:val="2"/>
              </w:rPr>
            </w:pPr>
          </w:p>
        </w:tc>
      </w:tr>
      <w:tr>
        <w:trPr>
          <w:trHeight w:val="228" w:hRule="atLeast"/>
        </w:trPr>
        <w:tc>
          <w:tcPr>
            <w:tcW w:w="310" w:type="dxa"/>
            <w:vMerge/>
            <w:tcBorders>
              <w:top w:val="nil"/>
              <w:bottom w:val="single" w:sz="6" w:space="0" w:color="000000"/>
              <w:right w:val="single" w:sz="6" w:space="0" w:color="000000"/>
            </w:tcBorders>
            <w:textDirection w:val="tbRl"/>
          </w:tcPr>
          <w:p>
            <w:pPr>
              <w:rPr>
                <w:sz w:val="2"/>
                <w:szCs w:val="2"/>
              </w:rPr>
            </w:pPr>
          </w:p>
        </w:tc>
        <w:tc>
          <w:tcPr>
            <w:tcW w:w="282" w:type="dxa"/>
            <w:vMerge/>
            <w:tcBorders>
              <w:top w:val="nil"/>
              <w:left w:val="single" w:sz="6" w:space="0" w:color="000000"/>
              <w:bottom w:val="single" w:sz="6" w:space="0" w:color="000000"/>
            </w:tcBorders>
            <w:textDirection w:val="tbRl"/>
          </w:tcPr>
          <w:p>
            <w:pPr>
              <w:rPr>
                <w:sz w:val="2"/>
                <w:szCs w:val="2"/>
              </w:rPr>
            </w:pPr>
          </w:p>
        </w:tc>
        <w:tc>
          <w:tcPr>
            <w:tcW w:w="1250" w:type="dxa"/>
            <w:vMerge/>
            <w:tcBorders>
              <w:top w:val="nil"/>
            </w:tcBorders>
          </w:tcPr>
          <w:p>
            <w:pPr>
              <w:rPr>
                <w:sz w:val="2"/>
                <w:szCs w:val="2"/>
              </w:rPr>
            </w:pPr>
          </w:p>
        </w:tc>
        <w:tc>
          <w:tcPr>
            <w:tcW w:w="1468" w:type="dxa"/>
          </w:tcPr>
          <w:p>
            <w:pPr>
              <w:pStyle w:val="TableParagraph"/>
              <w:spacing w:line="209" w:lineRule="exact"/>
              <w:ind w:left="107"/>
              <w:rPr>
                <w:sz w:val="20"/>
              </w:rPr>
            </w:pPr>
            <w:r>
              <w:rPr>
                <w:sz w:val="20"/>
              </w:rPr>
              <w:t>美術</w:t>
            </w:r>
          </w:p>
        </w:tc>
        <w:tc>
          <w:tcPr>
            <w:tcW w:w="755" w:type="dxa"/>
            <w:vMerge/>
            <w:tcBorders>
              <w:top w:val="nil"/>
              <w:right w:val="double" w:sz="1" w:space="0" w:color="000000"/>
            </w:tcBorders>
          </w:tcPr>
          <w:p>
            <w:pPr>
              <w:rPr>
                <w:sz w:val="2"/>
                <w:szCs w:val="2"/>
              </w:rPr>
            </w:pPr>
          </w:p>
        </w:tc>
        <w:tc>
          <w:tcPr>
            <w:tcW w:w="3122" w:type="dxa"/>
            <w:gridSpan w:val="6"/>
            <w:vMerge/>
            <w:tcBorders>
              <w:top w:val="nil"/>
              <w:left w:val="double" w:sz="1" w:space="0" w:color="000000"/>
            </w:tcBorders>
          </w:tcPr>
          <w:p>
            <w:pPr>
              <w:rPr>
                <w:sz w:val="2"/>
                <w:szCs w:val="2"/>
              </w:rPr>
            </w:pPr>
          </w:p>
        </w:tc>
        <w:tc>
          <w:tcPr>
            <w:tcW w:w="2867" w:type="dxa"/>
            <w:vMerge/>
            <w:tcBorders>
              <w:top w:val="nil"/>
            </w:tcBorders>
          </w:tcPr>
          <w:p>
            <w:pPr>
              <w:rPr>
                <w:sz w:val="2"/>
                <w:szCs w:val="2"/>
              </w:rPr>
            </w:pPr>
          </w:p>
        </w:tc>
      </w:tr>
      <w:tr>
        <w:trPr>
          <w:trHeight w:val="229" w:hRule="atLeast"/>
        </w:trPr>
        <w:tc>
          <w:tcPr>
            <w:tcW w:w="310" w:type="dxa"/>
            <w:vMerge/>
            <w:tcBorders>
              <w:top w:val="nil"/>
              <w:bottom w:val="single" w:sz="6" w:space="0" w:color="000000"/>
              <w:right w:val="single" w:sz="6" w:space="0" w:color="000000"/>
            </w:tcBorders>
            <w:textDirection w:val="tbRl"/>
          </w:tcPr>
          <w:p>
            <w:pPr>
              <w:rPr>
                <w:sz w:val="2"/>
                <w:szCs w:val="2"/>
              </w:rPr>
            </w:pPr>
          </w:p>
        </w:tc>
        <w:tc>
          <w:tcPr>
            <w:tcW w:w="282" w:type="dxa"/>
            <w:vMerge/>
            <w:tcBorders>
              <w:top w:val="nil"/>
              <w:left w:val="single" w:sz="6" w:space="0" w:color="000000"/>
              <w:bottom w:val="single" w:sz="6" w:space="0" w:color="000000"/>
            </w:tcBorders>
            <w:textDirection w:val="tbRl"/>
          </w:tcPr>
          <w:p>
            <w:pPr>
              <w:rPr>
                <w:sz w:val="2"/>
                <w:szCs w:val="2"/>
              </w:rPr>
            </w:pPr>
          </w:p>
        </w:tc>
        <w:tc>
          <w:tcPr>
            <w:tcW w:w="1250" w:type="dxa"/>
            <w:vMerge/>
            <w:tcBorders>
              <w:top w:val="nil"/>
            </w:tcBorders>
          </w:tcPr>
          <w:p>
            <w:pPr>
              <w:rPr>
                <w:sz w:val="2"/>
                <w:szCs w:val="2"/>
              </w:rPr>
            </w:pPr>
          </w:p>
        </w:tc>
        <w:tc>
          <w:tcPr>
            <w:tcW w:w="1468" w:type="dxa"/>
          </w:tcPr>
          <w:p>
            <w:pPr>
              <w:pStyle w:val="TableParagraph"/>
              <w:spacing w:line="210" w:lineRule="exact"/>
              <w:ind w:left="107"/>
              <w:rPr>
                <w:sz w:val="20"/>
              </w:rPr>
            </w:pPr>
            <w:r>
              <w:rPr>
                <w:sz w:val="20"/>
              </w:rPr>
              <w:t>藝術生活</w:t>
            </w:r>
          </w:p>
        </w:tc>
        <w:tc>
          <w:tcPr>
            <w:tcW w:w="755" w:type="dxa"/>
            <w:vMerge/>
            <w:tcBorders>
              <w:top w:val="nil"/>
              <w:right w:val="double" w:sz="1" w:space="0" w:color="000000"/>
            </w:tcBorders>
          </w:tcPr>
          <w:p>
            <w:pPr>
              <w:rPr>
                <w:sz w:val="2"/>
                <w:szCs w:val="2"/>
              </w:rPr>
            </w:pPr>
          </w:p>
        </w:tc>
        <w:tc>
          <w:tcPr>
            <w:tcW w:w="3122" w:type="dxa"/>
            <w:gridSpan w:val="6"/>
            <w:vMerge/>
            <w:tcBorders>
              <w:top w:val="nil"/>
              <w:left w:val="double" w:sz="1" w:space="0" w:color="000000"/>
            </w:tcBorders>
          </w:tcPr>
          <w:p>
            <w:pPr>
              <w:rPr>
                <w:sz w:val="2"/>
                <w:szCs w:val="2"/>
              </w:rPr>
            </w:pPr>
          </w:p>
        </w:tc>
        <w:tc>
          <w:tcPr>
            <w:tcW w:w="2867" w:type="dxa"/>
            <w:vMerge/>
            <w:tcBorders>
              <w:top w:val="nil"/>
            </w:tcBorders>
          </w:tcPr>
          <w:p>
            <w:pPr>
              <w:rPr>
                <w:sz w:val="2"/>
                <w:szCs w:val="2"/>
              </w:rPr>
            </w:pPr>
          </w:p>
        </w:tc>
      </w:tr>
      <w:tr>
        <w:trPr>
          <w:trHeight w:val="229" w:hRule="atLeast"/>
        </w:trPr>
        <w:tc>
          <w:tcPr>
            <w:tcW w:w="310" w:type="dxa"/>
            <w:vMerge/>
            <w:tcBorders>
              <w:top w:val="nil"/>
              <w:bottom w:val="single" w:sz="6" w:space="0" w:color="000000"/>
              <w:right w:val="single" w:sz="6" w:space="0" w:color="000000"/>
            </w:tcBorders>
            <w:textDirection w:val="tbRl"/>
          </w:tcPr>
          <w:p>
            <w:pPr>
              <w:rPr>
                <w:sz w:val="2"/>
                <w:szCs w:val="2"/>
              </w:rPr>
            </w:pPr>
          </w:p>
        </w:tc>
        <w:tc>
          <w:tcPr>
            <w:tcW w:w="282" w:type="dxa"/>
            <w:vMerge/>
            <w:tcBorders>
              <w:top w:val="nil"/>
              <w:left w:val="single" w:sz="6" w:space="0" w:color="000000"/>
              <w:bottom w:val="single" w:sz="6" w:space="0" w:color="000000"/>
            </w:tcBorders>
            <w:textDirection w:val="tbRl"/>
          </w:tcPr>
          <w:p>
            <w:pPr>
              <w:rPr>
                <w:sz w:val="2"/>
                <w:szCs w:val="2"/>
              </w:rPr>
            </w:pPr>
          </w:p>
        </w:tc>
        <w:tc>
          <w:tcPr>
            <w:tcW w:w="1250" w:type="dxa"/>
            <w:vMerge w:val="restart"/>
          </w:tcPr>
          <w:p>
            <w:pPr>
              <w:pStyle w:val="TableParagraph"/>
              <w:rPr>
                <w:sz w:val="20"/>
              </w:rPr>
            </w:pPr>
          </w:p>
          <w:p>
            <w:pPr>
              <w:pStyle w:val="TableParagraph"/>
              <w:spacing w:before="165"/>
              <w:ind w:left="204" w:right="195"/>
              <w:jc w:val="center"/>
              <w:rPr>
                <w:sz w:val="20"/>
              </w:rPr>
            </w:pPr>
            <w:r>
              <w:rPr>
                <w:sz w:val="20"/>
              </w:rPr>
              <w:t>綜合活動</w:t>
            </w:r>
          </w:p>
          <w:p>
            <w:pPr>
              <w:pStyle w:val="TableParagraph"/>
              <w:rPr>
                <w:sz w:val="20"/>
              </w:rPr>
            </w:pPr>
          </w:p>
          <w:p>
            <w:pPr>
              <w:pStyle w:val="TableParagraph"/>
              <w:spacing w:before="8"/>
              <w:rPr>
                <w:sz w:val="12"/>
              </w:rPr>
            </w:pPr>
          </w:p>
          <w:p>
            <w:pPr>
              <w:pStyle w:val="TableParagraph"/>
              <w:spacing w:line="20" w:lineRule="exact"/>
              <w:ind w:left="-6" w:right="-64"/>
              <w:rPr>
                <w:sz w:val="2"/>
              </w:rPr>
            </w:pPr>
            <w:r>
              <w:rPr>
                <w:sz w:val="2"/>
              </w:rPr>
              <w:drawing>
                <wp:inline distT="0" distB="0" distL="0" distR="0">
                  <wp:extent cx="805938" cy="10001"/>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805938" cy="10001"/>
                          </a:xfrm>
                          <a:prstGeom prst="rect">
                            <a:avLst/>
                          </a:prstGeom>
                        </pic:spPr>
                      </pic:pic>
                    </a:graphicData>
                  </a:graphic>
                </wp:inline>
              </w:drawing>
            </w:r>
            <w:r>
              <w:rPr>
                <w:sz w:val="2"/>
              </w:rPr>
            </w:r>
          </w:p>
          <w:p>
            <w:pPr>
              <w:pStyle w:val="TableParagraph"/>
              <w:spacing w:before="78"/>
              <w:ind w:left="204" w:right="195"/>
              <w:jc w:val="center"/>
              <w:rPr>
                <w:sz w:val="20"/>
              </w:rPr>
            </w:pPr>
            <w:r>
              <w:rPr>
                <w:sz w:val="20"/>
              </w:rPr>
              <w:t>科技</w:t>
            </w:r>
          </w:p>
        </w:tc>
        <w:tc>
          <w:tcPr>
            <w:tcW w:w="1468" w:type="dxa"/>
          </w:tcPr>
          <w:p>
            <w:pPr>
              <w:pStyle w:val="TableParagraph"/>
              <w:spacing w:line="210" w:lineRule="exact"/>
              <w:ind w:left="107"/>
              <w:rPr>
                <w:sz w:val="20"/>
              </w:rPr>
            </w:pPr>
            <w:r>
              <w:rPr>
                <w:sz w:val="20"/>
              </w:rPr>
              <w:t>生命教育</w:t>
            </w:r>
          </w:p>
        </w:tc>
        <w:tc>
          <w:tcPr>
            <w:tcW w:w="755" w:type="dxa"/>
            <w:vMerge w:val="restart"/>
            <w:tcBorders>
              <w:right w:val="double" w:sz="1" w:space="0" w:color="000000"/>
            </w:tcBorders>
          </w:tcPr>
          <w:p>
            <w:pPr>
              <w:pStyle w:val="TableParagraph"/>
              <w:rPr>
                <w:sz w:val="22"/>
              </w:rPr>
            </w:pPr>
          </w:p>
          <w:p>
            <w:pPr>
              <w:pStyle w:val="TableParagraph"/>
              <w:spacing w:before="10"/>
              <w:rPr>
                <w:sz w:val="27"/>
              </w:rPr>
            </w:pPr>
          </w:p>
          <w:p>
            <w:pPr>
              <w:pStyle w:val="TableParagraph"/>
              <w:spacing w:before="1"/>
              <w:ind w:left="14"/>
              <w:jc w:val="center"/>
              <w:rPr>
                <w:rFonts w:ascii="Times New Roman"/>
                <w:sz w:val="20"/>
              </w:rPr>
            </w:pPr>
            <w:r>
              <w:rPr>
                <w:rFonts w:ascii="Times New Roman"/>
                <w:w w:val="100"/>
                <w:sz w:val="20"/>
              </w:rPr>
              <w:t>4</w:t>
            </w:r>
          </w:p>
        </w:tc>
        <w:tc>
          <w:tcPr>
            <w:tcW w:w="3122" w:type="dxa"/>
            <w:gridSpan w:val="6"/>
            <w:vMerge w:val="restart"/>
            <w:tcBorders>
              <w:left w:val="double" w:sz="1" w:space="0" w:color="000000"/>
            </w:tcBorders>
          </w:tcPr>
          <w:p>
            <w:pPr>
              <w:pStyle w:val="TableParagraph"/>
              <w:rPr>
                <w:sz w:val="22"/>
              </w:rPr>
            </w:pPr>
          </w:p>
          <w:p>
            <w:pPr>
              <w:pStyle w:val="TableParagraph"/>
              <w:spacing w:before="10"/>
              <w:rPr>
                <w:sz w:val="27"/>
              </w:rPr>
            </w:pPr>
          </w:p>
          <w:p>
            <w:pPr>
              <w:pStyle w:val="TableParagraph"/>
              <w:spacing w:before="1"/>
              <w:ind w:left="15"/>
              <w:jc w:val="center"/>
              <w:rPr>
                <w:rFonts w:ascii="Times New Roman"/>
                <w:sz w:val="20"/>
              </w:rPr>
            </w:pPr>
            <w:r>
              <w:rPr>
                <w:rFonts w:ascii="Times New Roman"/>
                <w:w w:val="100"/>
                <w:sz w:val="20"/>
              </w:rPr>
              <w:t>4</w:t>
            </w:r>
          </w:p>
        </w:tc>
        <w:tc>
          <w:tcPr>
            <w:tcW w:w="2867" w:type="dxa"/>
            <w:vMerge w:val="restart"/>
          </w:tcPr>
          <w:p>
            <w:pPr>
              <w:pStyle w:val="TableParagraph"/>
              <w:rPr>
                <w:sz w:val="20"/>
              </w:rPr>
            </w:pPr>
          </w:p>
          <w:p>
            <w:pPr>
              <w:pStyle w:val="TableParagraph"/>
              <w:spacing w:before="6"/>
              <w:rPr>
                <w:sz w:val="22"/>
              </w:rPr>
            </w:pPr>
          </w:p>
          <w:p>
            <w:pPr>
              <w:pStyle w:val="TableParagraph"/>
              <w:spacing w:line="228" w:lineRule="auto" w:before="1"/>
              <w:ind w:left="114" w:right="220"/>
              <w:rPr>
                <w:sz w:val="18"/>
              </w:rPr>
            </w:pPr>
            <w:r>
              <w:rPr>
                <w:sz w:val="18"/>
              </w:rPr>
              <w:t>綜合活動及科技領域可採跨領域選擇</w:t>
            </w:r>
            <w:r>
              <w:rPr>
                <w:rFonts w:ascii="Times New Roman" w:eastAsia="Times New Roman"/>
                <w:sz w:val="18"/>
              </w:rPr>
              <w:t>2</w:t>
            </w:r>
            <w:r>
              <w:rPr>
                <w:sz w:val="18"/>
              </w:rPr>
              <w:t>科以上，共</w:t>
            </w:r>
            <w:r>
              <w:rPr>
                <w:rFonts w:ascii="Times New Roman" w:eastAsia="Times New Roman"/>
                <w:sz w:val="18"/>
              </w:rPr>
              <w:t>4</w:t>
            </w:r>
            <w:r>
              <w:rPr>
                <w:sz w:val="18"/>
              </w:rPr>
              <w:t>學分。</w:t>
            </w:r>
          </w:p>
        </w:tc>
      </w:tr>
      <w:tr>
        <w:trPr>
          <w:trHeight w:val="215" w:hRule="atLeast"/>
        </w:trPr>
        <w:tc>
          <w:tcPr>
            <w:tcW w:w="310" w:type="dxa"/>
            <w:vMerge/>
            <w:tcBorders>
              <w:top w:val="nil"/>
              <w:bottom w:val="single" w:sz="6" w:space="0" w:color="000000"/>
              <w:right w:val="single" w:sz="6" w:space="0" w:color="000000"/>
            </w:tcBorders>
            <w:textDirection w:val="tbRl"/>
          </w:tcPr>
          <w:p>
            <w:pPr>
              <w:rPr>
                <w:sz w:val="2"/>
                <w:szCs w:val="2"/>
              </w:rPr>
            </w:pPr>
          </w:p>
        </w:tc>
        <w:tc>
          <w:tcPr>
            <w:tcW w:w="282" w:type="dxa"/>
            <w:vMerge/>
            <w:tcBorders>
              <w:top w:val="nil"/>
              <w:left w:val="single" w:sz="6" w:space="0" w:color="000000"/>
              <w:bottom w:val="single" w:sz="6" w:space="0" w:color="000000"/>
            </w:tcBorders>
            <w:textDirection w:val="tbRl"/>
          </w:tcPr>
          <w:p>
            <w:pPr>
              <w:rPr>
                <w:sz w:val="2"/>
                <w:szCs w:val="2"/>
              </w:rPr>
            </w:pPr>
          </w:p>
        </w:tc>
        <w:tc>
          <w:tcPr>
            <w:tcW w:w="1250" w:type="dxa"/>
            <w:vMerge/>
            <w:tcBorders>
              <w:top w:val="nil"/>
            </w:tcBorders>
          </w:tcPr>
          <w:p>
            <w:pPr>
              <w:rPr>
                <w:sz w:val="2"/>
                <w:szCs w:val="2"/>
              </w:rPr>
            </w:pPr>
          </w:p>
        </w:tc>
        <w:tc>
          <w:tcPr>
            <w:tcW w:w="1468" w:type="dxa"/>
          </w:tcPr>
          <w:p>
            <w:pPr>
              <w:pStyle w:val="TableParagraph"/>
              <w:spacing w:line="195" w:lineRule="exact"/>
              <w:ind w:left="107"/>
              <w:rPr>
                <w:sz w:val="20"/>
              </w:rPr>
            </w:pPr>
            <w:r>
              <w:rPr>
                <w:sz w:val="20"/>
              </w:rPr>
              <w:t>生涯規劃</w:t>
            </w:r>
          </w:p>
        </w:tc>
        <w:tc>
          <w:tcPr>
            <w:tcW w:w="755" w:type="dxa"/>
            <w:vMerge/>
            <w:tcBorders>
              <w:top w:val="nil"/>
              <w:right w:val="double" w:sz="1" w:space="0" w:color="000000"/>
            </w:tcBorders>
          </w:tcPr>
          <w:p>
            <w:pPr>
              <w:rPr>
                <w:sz w:val="2"/>
                <w:szCs w:val="2"/>
              </w:rPr>
            </w:pPr>
          </w:p>
        </w:tc>
        <w:tc>
          <w:tcPr>
            <w:tcW w:w="3122" w:type="dxa"/>
            <w:gridSpan w:val="6"/>
            <w:vMerge/>
            <w:tcBorders>
              <w:top w:val="nil"/>
              <w:left w:val="double" w:sz="1" w:space="0" w:color="000000"/>
            </w:tcBorders>
          </w:tcPr>
          <w:p>
            <w:pPr>
              <w:rPr>
                <w:sz w:val="2"/>
                <w:szCs w:val="2"/>
              </w:rPr>
            </w:pPr>
          </w:p>
        </w:tc>
        <w:tc>
          <w:tcPr>
            <w:tcW w:w="2867" w:type="dxa"/>
            <w:vMerge/>
            <w:tcBorders>
              <w:top w:val="nil"/>
            </w:tcBorders>
          </w:tcPr>
          <w:p>
            <w:pPr>
              <w:rPr>
                <w:sz w:val="2"/>
                <w:szCs w:val="2"/>
              </w:rPr>
            </w:pPr>
          </w:p>
        </w:tc>
      </w:tr>
      <w:tr>
        <w:trPr>
          <w:trHeight w:val="228" w:hRule="atLeast"/>
        </w:trPr>
        <w:tc>
          <w:tcPr>
            <w:tcW w:w="310" w:type="dxa"/>
            <w:vMerge/>
            <w:tcBorders>
              <w:top w:val="nil"/>
              <w:bottom w:val="single" w:sz="6" w:space="0" w:color="000000"/>
              <w:right w:val="single" w:sz="6" w:space="0" w:color="000000"/>
            </w:tcBorders>
            <w:textDirection w:val="tbRl"/>
          </w:tcPr>
          <w:p>
            <w:pPr>
              <w:rPr>
                <w:sz w:val="2"/>
                <w:szCs w:val="2"/>
              </w:rPr>
            </w:pPr>
          </w:p>
        </w:tc>
        <w:tc>
          <w:tcPr>
            <w:tcW w:w="282" w:type="dxa"/>
            <w:vMerge/>
            <w:tcBorders>
              <w:top w:val="nil"/>
              <w:left w:val="single" w:sz="6" w:space="0" w:color="000000"/>
              <w:bottom w:val="single" w:sz="6" w:space="0" w:color="000000"/>
            </w:tcBorders>
            <w:textDirection w:val="tbRl"/>
          </w:tcPr>
          <w:p>
            <w:pPr>
              <w:rPr>
                <w:sz w:val="2"/>
                <w:szCs w:val="2"/>
              </w:rPr>
            </w:pPr>
          </w:p>
        </w:tc>
        <w:tc>
          <w:tcPr>
            <w:tcW w:w="1250" w:type="dxa"/>
            <w:vMerge/>
            <w:tcBorders>
              <w:top w:val="nil"/>
            </w:tcBorders>
          </w:tcPr>
          <w:p>
            <w:pPr>
              <w:rPr>
                <w:sz w:val="2"/>
                <w:szCs w:val="2"/>
              </w:rPr>
            </w:pPr>
          </w:p>
        </w:tc>
        <w:tc>
          <w:tcPr>
            <w:tcW w:w="1468" w:type="dxa"/>
          </w:tcPr>
          <w:p>
            <w:pPr>
              <w:pStyle w:val="TableParagraph"/>
              <w:spacing w:line="209" w:lineRule="exact"/>
              <w:ind w:left="107"/>
              <w:rPr>
                <w:sz w:val="20"/>
              </w:rPr>
            </w:pPr>
            <w:r>
              <w:rPr>
                <w:sz w:val="20"/>
              </w:rPr>
              <w:t>家政</w:t>
            </w:r>
          </w:p>
        </w:tc>
        <w:tc>
          <w:tcPr>
            <w:tcW w:w="755" w:type="dxa"/>
            <w:vMerge/>
            <w:tcBorders>
              <w:top w:val="nil"/>
              <w:right w:val="double" w:sz="1" w:space="0" w:color="000000"/>
            </w:tcBorders>
          </w:tcPr>
          <w:p>
            <w:pPr>
              <w:rPr>
                <w:sz w:val="2"/>
                <w:szCs w:val="2"/>
              </w:rPr>
            </w:pPr>
          </w:p>
        </w:tc>
        <w:tc>
          <w:tcPr>
            <w:tcW w:w="3122" w:type="dxa"/>
            <w:gridSpan w:val="6"/>
            <w:vMerge/>
            <w:tcBorders>
              <w:top w:val="nil"/>
              <w:left w:val="double" w:sz="1" w:space="0" w:color="000000"/>
            </w:tcBorders>
          </w:tcPr>
          <w:p>
            <w:pPr>
              <w:rPr>
                <w:sz w:val="2"/>
                <w:szCs w:val="2"/>
              </w:rPr>
            </w:pPr>
          </w:p>
        </w:tc>
        <w:tc>
          <w:tcPr>
            <w:tcW w:w="2867" w:type="dxa"/>
            <w:vMerge/>
            <w:tcBorders>
              <w:top w:val="nil"/>
            </w:tcBorders>
          </w:tcPr>
          <w:p>
            <w:pPr>
              <w:rPr>
                <w:sz w:val="2"/>
                <w:szCs w:val="2"/>
              </w:rPr>
            </w:pPr>
          </w:p>
        </w:tc>
      </w:tr>
      <w:tr>
        <w:trPr>
          <w:trHeight w:val="228" w:hRule="atLeast"/>
        </w:trPr>
        <w:tc>
          <w:tcPr>
            <w:tcW w:w="310" w:type="dxa"/>
            <w:vMerge/>
            <w:tcBorders>
              <w:top w:val="nil"/>
              <w:bottom w:val="single" w:sz="6" w:space="0" w:color="000000"/>
              <w:right w:val="single" w:sz="6" w:space="0" w:color="000000"/>
            </w:tcBorders>
            <w:textDirection w:val="tbRl"/>
          </w:tcPr>
          <w:p>
            <w:pPr>
              <w:rPr>
                <w:sz w:val="2"/>
                <w:szCs w:val="2"/>
              </w:rPr>
            </w:pPr>
          </w:p>
        </w:tc>
        <w:tc>
          <w:tcPr>
            <w:tcW w:w="282" w:type="dxa"/>
            <w:vMerge/>
            <w:tcBorders>
              <w:top w:val="nil"/>
              <w:left w:val="single" w:sz="6" w:space="0" w:color="000000"/>
              <w:bottom w:val="single" w:sz="6" w:space="0" w:color="000000"/>
            </w:tcBorders>
            <w:textDirection w:val="tbRl"/>
          </w:tcPr>
          <w:p>
            <w:pPr>
              <w:rPr>
                <w:sz w:val="2"/>
                <w:szCs w:val="2"/>
              </w:rPr>
            </w:pPr>
          </w:p>
        </w:tc>
        <w:tc>
          <w:tcPr>
            <w:tcW w:w="1250" w:type="dxa"/>
            <w:vMerge/>
            <w:tcBorders>
              <w:top w:val="nil"/>
            </w:tcBorders>
          </w:tcPr>
          <w:p>
            <w:pPr>
              <w:rPr>
                <w:sz w:val="2"/>
                <w:szCs w:val="2"/>
              </w:rPr>
            </w:pPr>
          </w:p>
        </w:tc>
        <w:tc>
          <w:tcPr>
            <w:tcW w:w="1468" w:type="dxa"/>
          </w:tcPr>
          <w:p>
            <w:pPr>
              <w:pStyle w:val="TableParagraph"/>
              <w:spacing w:line="209" w:lineRule="exact"/>
              <w:ind w:left="107"/>
              <w:rPr>
                <w:sz w:val="20"/>
              </w:rPr>
            </w:pPr>
            <w:r>
              <w:rPr>
                <w:sz w:val="20"/>
              </w:rPr>
              <w:t>法律與生活</w:t>
            </w:r>
          </w:p>
        </w:tc>
        <w:tc>
          <w:tcPr>
            <w:tcW w:w="755" w:type="dxa"/>
            <w:vMerge/>
            <w:tcBorders>
              <w:top w:val="nil"/>
              <w:right w:val="double" w:sz="1" w:space="0" w:color="000000"/>
            </w:tcBorders>
          </w:tcPr>
          <w:p>
            <w:pPr>
              <w:rPr>
                <w:sz w:val="2"/>
                <w:szCs w:val="2"/>
              </w:rPr>
            </w:pPr>
          </w:p>
        </w:tc>
        <w:tc>
          <w:tcPr>
            <w:tcW w:w="3122" w:type="dxa"/>
            <w:gridSpan w:val="6"/>
            <w:vMerge/>
            <w:tcBorders>
              <w:top w:val="nil"/>
              <w:left w:val="double" w:sz="1" w:space="0" w:color="000000"/>
            </w:tcBorders>
          </w:tcPr>
          <w:p>
            <w:pPr>
              <w:rPr>
                <w:sz w:val="2"/>
                <w:szCs w:val="2"/>
              </w:rPr>
            </w:pPr>
          </w:p>
        </w:tc>
        <w:tc>
          <w:tcPr>
            <w:tcW w:w="2867" w:type="dxa"/>
            <w:vMerge/>
            <w:tcBorders>
              <w:top w:val="nil"/>
            </w:tcBorders>
          </w:tcPr>
          <w:p>
            <w:pPr>
              <w:rPr>
                <w:sz w:val="2"/>
                <w:szCs w:val="2"/>
              </w:rPr>
            </w:pPr>
          </w:p>
        </w:tc>
      </w:tr>
      <w:tr>
        <w:trPr>
          <w:trHeight w:val="215" w:hRule="atLeast"/>
        </w:trPr>
        <w:tc>
          <w:tcPr>
            <w:tcW w:w="310" w:type="dxa"/>
            <w:vMerge/>
            <w:tcBorders>
              <w:top w:val="nil"/>
              <w:bottom w:val="single" w:sz="6" w:space="0" w:color="000000"/>
              <w:right w:val="single" w:sz="6" w:space="0" w:color="000000"/>
            </w:tcBorders>
            <w:textDirection w:val="tbRl"/>
          </w:tcPr>
          <w:p>
            <w:pPr>
              <w:rPr>
                <w:sz w:val="2"/>
                <w:szCs w:val="2"/>
              </w:rPr>
            </w:pPr>
          </w:p>
        </w:tc>
        <w:tc>
          <w:tcPr>
            <w:tcW w:w="282" w:type="dxa"/>
            <w:vMerge/>
            <w:tcBorders>
              <w:top w:val="nil"/>
              <w:left w:val="single" w:sz="6" w:space="0" w:color="000000"/>
              <w:bottom w:val="single" w:sz="6" w:space="0" w:color="000000"/>
            </w:tcBorders>
            <w:textDirection w:val="tbRl"/>
          </w:tcPr>
          <w:p>
            <w:pPr>
              <w:rPr>
                <w:sz w:val="2"/>
                <w:szCs w:val="2"/>
              </w:rPr>
            </w:pPr>
          </w:p>
        </w:tc>
        <w:tc>
          <w:tcPr>
            <w:tcW w:w="1250" w:type="dxa"/>
            <w:vMerge/>
            <w:tcBorders>
              <w:top w:val="nil"/>
            </w:tcBorders>
          </w:tcPr>
          <w:p>
            <w:pPr>
              <w:rPr>
                <w:sz w:val="2"/>
                <w:szCs w:val="2"/>
              </w:rPr>
            </w:pPr>
          </w:p>
        </w:tc>
        <w:tc>
          <w:tcPr>
            <w:tcW w:w="1468" w:type="dxa"/>
          </w:tcPr>
          <w:p>
            <w:pPr>
              <w:pStyle w:val="TableParagraph"/>
              <w:spacing w:line="195" w:lineRule="exact"/>
              <w:ind w:left="107"/>
              <w:rPr>
                <w:sz w:val="20"/>
              </w:rPr>
            </w:pPr>
            <w:r>
              <w:rPr>
                <w:sz w:val="20"/>
              </w:rPr>
              <w:t>環境科學概論</w:t>
            </w:r>
          </w:p>
        </w:tc>
        <w:tc>
          <w:tcPr>
            <w:tcW w:w="755" w:type="dxa"/>
            <w:vMerge/>
            <w:tcBorders>
              <w:top w:val="nil"/>
              <w:right w:val="double" w:sz="1" w:space="0" w:color="000000"/>
            </w:tcBorders>
          </w:tcPr>
          <w:p>
            <w:pPr>
              <w:rPr>
                <w:sz w:val="2"/>
                <w:szCs w:val="2"/>
              </w:rPr>
            </w:pPr>
          </w:p>
        </w:tc>
        <w:tc>
          <w:tcPr>
            <w:tcW w:w="3122" w:type="dxa"/>
            <w:gridSpan w:val="6"/>
            <w:vMerge/>
            <w:tcBorders>
              <w:top w:val="nil"/>
              <w:left w:val="double" w:sz="1" w:space="0" w:color="000000"/>
            </w:tcBorders>
          </w:tcPr>
          <w:p>
            <w:pPr>
              <w:rPr>
                <w:sz w:val="2"/>
                <w:szCs w:val="2"/>
              </w:rPr>
            </w:pPr>
          </w:p>
        </w:tc>
        <w:tc>
          <w:tcPr>
            <w:tcW w:w="2867" w:type="dxa"/>
            <w:vMerge/>
            <w:tcBorders>
              <w:top w:val="nil"/>
            </w:tcBorders>
          </w:tcPr>
          <w:p>
            <w:pPr>
              <w:rPr>
                <w:sz w:val="2"/>
                <w:szCs w:val="2"/>
              </w:rPr>
            </w:pPr>
          </w:p>
        </w:tc>
      </w:tr>
      <w:tr>
        <w:trPr>
          <w:trHeight w:val="229" w:hRule="atLeast"/>
        </w:trPr>
        <w:tc>
          <w:tcPr>
            <w:tcW w:w="310" w:type="dxa"/>
            <w:vMerge/>
            <w:tcBorders>
              <w:top w:val="nil"/>
              <w:bottom w:val="single" w:sz="6" w:space="0" w:color="000000"/>
              <w:right w:val="single" w:sz="6" w:space="0" w:color="000000"/>
            </w:tcBorders>
            <w:textDirection w:val="tbRl"/>
          </w:tcPr>
          <w:p>
            <w:pPr>
              <w:rPr>
                <w:sz w:val="2"/>
                <w:szCs w:val="2"/>
              </w:rPr>
            </w:pPr>
          </w:p>
        </w:tc>
        <w:tc>
          <w:tcPr>
            <w:tcW w:w="282" w:type="dxa"/>
            <w:vMerge/>
            <w:tcBorders>
              <w:top w:val="nil"/>
              <w:left w:val="single" w:sz="6" w:space="0" w:color="000000"/>
              <w:bottom w:val="single" w:sz="6" w:space="0" w:color="000000"/>
            </w:tcBorders>
            <w:textDirection w:val="tbRl"/>
          </w:tcPr>
          <w:p>
            <w:pPr>
              <w:rPr>
                <w:sz w:val="2"/>
                <w:szCs w:val="2"/>
              </w:rPr>
            </w:pPr>
          </w:p>
        </w:tc>
        <w:tc>
          <w:tcPr>
            <w:tcW w:w="1250" w:type="dxa"/>
            <w:vMerge/>
            <w:tcBorders>
              <w:top w:val="nil"/>
            </w:tcBorders>
          </w:tcPr>
          <w:p>
            <w:pPr>
              <w:rPr>
                <w:sz w:val="2"/>
                <w:szCs w:val="2"/>
              </w:rPr>
            </w:pPr>
          </w:p>
        </w:tc>
        <w:tc>
          <w:tcPr>
            <w:tcW w:w="1468" w:type="dxa"/>
          </w:tcPr>
          <w:p>
            <w:pPr>
              <w:pStyle w:val="TableParagraph"/>
              <w:spacing w:line="210" w:lineRule="exact"/>
              <w:ind w:left="107"/>
              <w:rPr>
                <w:sz w:val="20"/>
              </w:rPr>
            </w:pPr>
            <w:r>
              <w:rPr>
                <w:sz w:val="20"/>
              </w:rPr>
              <w:t>生活科技</w:t>
            </w:r>
          </w:p>
        </w:tc>
        <w:tc>
          <w:tcPr>
            <w:tcW w:w="755" w:type="dxa"/>
            <w:vMerge/>
            <w:tcBorders>
              <w:top w:val="nil"/>
              <w:right w:val="double" w:sz="1" w:space="0" w:color="000000"/>
            </w:tcBorders>
          </w:tcPr>
          <w:p>
            <w:pPr>
              <w:rPr>
                <w:sz w:val="2"/>
                <w:szCs w:val="2"/>
              </w:rPr>
            </w:pPr>
          </w:p>
        </w:tc>
        <w:tc>
          <w:tcPr>
            <w:tcW w:w="3122" w:type="dxa"/>
            <w:gridSpan w:val="6"/>
            <w:vMerge/>
            <w:tcBorders>
              <w:top w:val="nil"/>
              <w:left w:val="double" w:sz="1" w:space="0" w:color="000000"/>
            </w:tcBorders>
          </w:tcPr>
          <w:p>
            <w:pPr>
              <w:rPr>
                <w:sz w:val="2"/>
                <w:szCs w:val="2"/>
              </w:rPr>
            </w:pPr>
          </w:p>
        </w:tc>
        <w:tc>
          <w:tcPr>
            <w:tcW w:w="2867" w:type="dxa"/>
            <w:vMerge/>
            <w:tcBorders>
              <w:top w:val="nil"/>
            </w:tcBorders>
          </w:tcPr>
          <w:p>
            <w:pPr>
              <w:rPr>
                <w:sz w:val="2"/>
                <w:szCs w:val="2"/>
              </w:rPr>
            </w:pPr>
          </w:p>
        </w:tc>
      </w:tr>
      <w:tr>
        <w:trPr>
          <w:trHeight w:val="215" w:hRule="atLeast"/>
        </w:trPr>
        <w:tc>
          <w:tcPr>
            <w:tcW w:w="310" w:type="dxa"/>
            <w:vMerge/>
            <w:tcBorders>
              <w:top w:val="nil"/>
              <w:bottom w:val="single" w:sz="6" w:space="0" w:color="000000"/>
              <w:right w:val="single" w:sz="6" w:space="0" w:color="000000"/>
            </w:tcBorders>
            <w:textDirection w:val="tbRl"/>
          </w:tcPr>
          <w:p>
            <w:pPr>
              <w:rPr>
                <w:sz w:val="2"/>
                <w:szCs w:val="2"/>
              </w:rPr>
            </w:pPr>
          </w:p>
        </w:tc>
        <w:tc>
          <w:tcPr>
            <w:tcW w:w="282" w:type="dxa"/>
            <w:vMerge/>
            <w:tcBorders>
              <w:top w:val="nil"/>
              <w:left w:val="single" w:sz="6" w:space="0" w:color="000000"/>
              <w:bottom w:val="single" w:sz="6" w:space="0" w:color="000000"/>
            </w:tcBorders>
            <w:textDirection w:val="tbRl"/>
          </w:tcPr>
          <w:p>
            <w:pPr>
              <w:rPr>
                <w:sz w:val="2"/>
                <w:szCs w:val="2"/>
              </w:rPr>
            </w:pPr>
          </w:p>
        </w:tc>
        <w:tc>
          <w:tcPr>
            <w:tcW w:w="1250" w:type="dxa"/>
            <w:vMerge/>
            <w:tcBorders>
              <w:top w:val="nil"/>
            </w:tcBorders>
          </w:tcPr>
          <w:p>
            <w:pPr>
              <w:rPr>
                <w:sz w:val="2"/>
                <w:szCs w:val="2"/>
              </w:rPr>
            </w:pPr>
          </w:p>
        </w:tc>
        <w:tc>
          <w:tcPr>
            <w:tcW w:w="1468" w:type="dxa"/>
          </w:tcPr>
          <w:p>
            <w:pPr>
              <w:pStyle w:val="TableParagraph"/>
              <w:spacing w:line="195" w:lineRule="exact"/>
              <w:ind w:left="107"/>
              <w:rPr>
                <w:sz w:val="20"/>
              </w:rPr>
            </w:pPr>
            <w:r>
              <w:rPr>
                <w:sz w:val="20"/>
              </w:rPr>
              <w:t>資訊科技</w:t>
            </w:r>
          </w:p>
        </w:tc>
        <w:tc>
          <w:tcPr>
            <w:tcW w:w="755" w:type="dxa"/>
            <w:vMerge/>
            <w:tcBorders>
              <w:top w:val="nil"/>
              <w:right w:val="double" w:sz="1" w:space="0" w:color="000000"/>
            </w:tcBorders>
          </w:tcPr>
          <w:p>
            <w:pPr>
              <w:rPr>
                <w:sz w:val="2"/>
                <w:szCs w:val="2"/>
              </w:rPr>
            </w:pPr>
          </w:p>
        </w:tc>
        <w:tc>
          <w:tcPr>
            <w:tcW w:w="3122" w:type="dxa"/>
            <w:gridSpan w:val="6"/>
            <w:vMerge/>
            <w:tcBorders>
              <w:top w:val="nil"/>
              <w:left w:val="double" w:sz="1" w:space="0" w:color="000000"/>
            </w:tcBorders>
          </w:tcPr>
          <w:p>
            <w:pPr>
              <w:rPr>
                <w:sz w:val="2"/>
                <w:szCs w:val="2"/>
              </w:rPr>
            </w:pPr>
          </w:p>
        </w:tc>
        <w:tc>
          <w:tcPr>
            <w:tcW w:w="2867" w:type="dxa"/>
            <w:vMerge/>
            <w:tcBorders>
              <w:top w:val="nil"/>
            </w:tcBorders>
          </w:tcPr>
          <w:p>
            <w:pPr>
              <w:rPr>
                <w:sz w:val="2"/>
                <w:szCs w:val="2"/>
              </w:rPr>
            </w:pPr>
          </w:p>
        </w:tc>
      </w:tr>
      <w:tr>
        <w:trPr>
          <w:trHeight w:val="286" w:hRule="atLeast"/>
        </w:trPr>
        <w:tc>
          <w:tcPr>
            <w:tcW w:w="310" w:type="dxa"/>
            <w:vMerge/>
            <w:tcBorders>
              <w:top w:val="nil"/>
              <w:bottom w:val="single" w:sz="6" w:space="0" w:color="000000"/>
              <w:right w:val="single" w:sz="6" w:space="0" w:color="000000"/>
            </w:tcBorders>
            <w:textDirection w:val="tbRl"/>
          </w:tcPr>
          <w:p>
            <w:pPr>
              <w:rPr>
                <w:sz w:val="2"/>
                <w:szCs w:val="2"/>
              </w:rPr>
            </w:pPr>
          </w:p>
        </w:tc>
        <w:tc>
          <w:tcPr>
            <w:tcW w:w="282" w:type="dxa"/>
            <w:vMerge/>
            <w:tcBorders>
              <w:top w:val="nil"/>
              <w:left w:val="single" w:sz="6" w:space="0" w:color="000000"/>
              <w:bottom w:val="single" w:sz="6" w:space="0" w:color="000000"/>
            </w:tcBorders>
            <w:textDirection w:val="tbRl"/>
          </w:tcPr>
          <w:p>
            <w:pPr>
              <w:rPr>
                <w:sz w:val="2"/>
                <w:szCs w:val="2"/>
              </w:rPr>
            </w:pPr>
          </w:p>
        </w:tc>
        <w:tc>
          <w:tcPr>
            <w:tcW w:w="1250" w:type="dxa"/>
            <w:vMerge w:val="restart"/>
          </w:tcPr>
          <w:p>
            <w:pPr>
              <w:pStyle w:val="TableParagraph"/>
              <w:spacing w:before="128"/>
              <w:ind w:left="124"/>
              <w:rPr>
                <w:sz w:val="20"/>
              </w:rPr>
            </w:pPr>
            <w:r>
              <w:rPr>
                <w:sz w:val="20"/>
              </w:rPr>
              <w:t>健康與體育</w:t>
            </w:r>
          </w:p>
        </w:tc>
        <w:tc>
          <w:tcPr>
            <w:tcW w:w="1468" w:type="dxa"/>
          </w:tcPr>
          <w:p>
            <w:pPr>
              <w:pStyle w:val="TableParagraph"/>
              <w:spacing w:line="266" w:lineRule="exact"/>
              <w:ind w:left="107"/>
              <w:rPr>
                <w:sz w:val="20"/>
              </w:rPr>
            </w:pPr>
            <w:r>
              <w:rPr>
                <w:sz w:val="20"/>
              </w:rPr>
              <w:t>健康與護理</w:t>
            </w:r>
          </w:p>
        </w:tc>
        <w:tc>
          <w:tcPr>
            <w:tcW w:w="755" w:type="dxa"/>
            <w:vMerge w:val="restart"/>
            <w:tcBorders>
              <w:bottom w:val="single" w:sz="6" w:space="0" w:color="000000"/>
              <w:right w:val="double" w:sz="1" w:space="0" w:color="000000"/>
            </w:tcBorders>
          </w:tcPr>
          <w:p>
            <w:pPr>
              <w:pStyle w:val="TableParagraph"/>
              <w:spacing w:before="141"/>
              <w:ind w:left="14"/>
              <w:jc w:val="center"/>
              <w:rPr>
                <w:rFonts w:ascii="Times New Roman"/>
                <w:sz w:val="20"/>
              </w:rPr>
            </w:pPr>
            <w:r>
              <w:rPr>
                <w:rFonts w:ascii="Times New Roman"/>
                <w:w w:val="100"/>
                <w:sz w:val="20"/>
              </w:rPr>
              <w:t>6</w:t>
            </w:r>
          </w:p>
        </w:tc>
        <w:tc>
          <w:tcPr>
            <w:tcW w:w="3122" w:type="dxa"/>
            <w:gridSpan w:val="6"/>
            <w:vMerge w:val="restart"/>
            <w:tcBorders>
              <w:left w:val="double" w:sz="1" w:space="0" w:color="000000"/>
              <w:bottom w:val="single" w:sz="6" w:space="0" w:color="000000"/>
            </w:tcBorders>
          </w:tcPr>
          <w:p>
            <w:pPr>
              <w:pStyle w:val="TableParagraph"/>
              <w:spacing w:before="141"/>
              <w:ind w:left="15"/>
              <w:jc w:val="center"/>
              <w:rPr>
                <w:rFonts w:ascii="Times New Roman"/>
                <w:sz w:val="20"/>
              </w:rPr>
            </w:pPr>
            <w:r>
              <w:rPr>
                <w:rFonts w:ascii="Times New Roman"/>
                <w:w w:val="100"/>
                <w:sz w:val="20"/>
              </w:rPr>
              <w:t>6</w:t>
            </w:r>
          </w:p>
        </w:tc>
        <w:tc>
          <w:tcPr>
            <w:tcW w:w="2867" w:type="dxa"/>
            <w:vMerge w:val="restart"/>
            <w:tcBorders>
              <w:bottom w:val="single" w:sz="6" w:space="0" w:color="000000"/>
            </w:tcBorders>
          </w:tcPr>
          <w:p>
            <w:pPr>
              <w:pStyle w:val="TableParagraph"/>
              <w:spacing w:before="152"/>
              <w:ind w:left="114"/>
              <w:rPr>
                <w:sz w:val="18"/>
              </w:rPr>
            </w:pPr>
            <w:r>
              <w:rPr>
                <w:sz w:val="18"/>
              </w:rPr>
              <w:t>健康與護理、體育至少各</w:t>
            </w:r>
            <w:r>
              <w:rPr>
                <w:rFonts w:ascii="Times New Roman" w:eastAsia="Times New Roman"/>
                <w:sz w:val="18"/>
              </w:rPr>
              <w:t>2</w:t>
            </w:r>
            <w:r>
              <w:rPr>
                <w:sz w:val="18"/>
              </w:rPr>
              <w:t>學分。</w:t>
            </w:r>
          </w:p>
        </w:tc>
      </w:tr>
      <w:tr>
        <w:trPr>
          <w:trHeight w:val="245" w:hRule="atLeast"/>
        </w:trPr>
        <w:tc>
          <w:tcPr>
            <w:tcW w:w="310" w:type="dxa"/>
            <w:vMerge/>
            <w:tcBorders>
              <w:top w:val="nil"/>
              <w:bottom w:val="single" w:sz="6" w:space="0" w:color="000000"/>
              <w:right w:val="single" w:sz="6" w:space="0" w:color="000000"/>
            </w:tcBorders>
            <w:textDirection w:val="tbRl"/>
          </w:tcPr>
          <w:p>
            <w:pPr>
              <w:rPr>
                <w:sz w:val="2"/>
                <w:szCs w:val="2"/>
              </w:rPr>
            </w:pPr>
          </w:p>
        </w:tc>
        <w:tc>
          <w:tcPr>
            <w:tcW w:w="282" w:type="dxa"/>
            <w:vMerge/>
            <w:tcBorders>
              <w:top w:val="nil"/>
              <w:left w:val="single" w:sz="6" w:space="0" w:color="000000"/>
              <w:bottom w:val="single" w:sz="6" w:space="0" w:color="000000"/>
            </w:tcBorders>
            <w:textDirection w:val="tbRl"/>
          </w:tcPr>
          <w:p>
            <w:pPr>
              <w:rPr>
                <w:sz w:val="2"/>
                <w:szCs w:val="2"/>
              </w:rPr>
            </w:pPr>
          </w:p>
        </w:tc>
        <w:tc>
          <w:tcPr>
            <w:tcW w:w="1250" w:type="dxa"/>
            <w:vMerge/>
            <w:tcBorders>
              <w:top w:val="nil"/>
            </w:tcBorders>
          </w:tcPr>
          <w:p>
            <w:pPr>
              <w:rPr>
                <w:sz w:val="2"/>
                <w:szCs w:val="2"/>
              </w:rPr>
            </w:pPr>
          </w:p>
        </w:tc>
        <w:tc>
          <w:tcPr>
            <w:tcW w:w="1468" w:type="dxa"/>
          </w:tcPr>
          <w:p>
            <w:pPr>
              <w:pStyle w:val="TableParagraph"/>
              <w:spacing w:line="225" w:lineRule="exact"/>
              <w:ind w:left="107"/>
              <w:rPr>
                <w:sz w:val="20"/>
              </w:rPr>
            </w:pPr>
            <w:r>
              <w:rPr>
                <w:sz w:val="20"/>
              </w:rPr>
              <w:t>體育</w:t>
            </w:r>
          </w:p>
        </w:tc>
        <w:tc>
          <w:tcPr>
            <w:tcW w:w="755" w:type="dxa"/>
            <w:vMerge/>
            <w:tcBorders>
              <w:top w:val="nil"/>
              <w:bottom w:val="single" w:sz="6" w:space="0" w:color="000000"/>
              <w:right w:val="double" w:sz="1" w:space="0" w:color="000000"/>
            </w:tcBorders>
          </w:tcPr>
          <w:p>
            <w:pPr>
              <w:rPr>
                <w:sz w:val="2"/>
                <w:szCs w:val="2"/>
              </w:rPr>
            </w:pPr>
          </w:p>
        </w:tc>
        <w:tc>
          <w:tcPr>
            <w:tcW w:w="3122" w:type="dxa"/>
            <w:gridSpan w:val="6"/>
            <w:vMerge/>
            <w:tcBorders>
              <w:top w:val="nil"/>
              <w:left w:val="double" w:sz="1" w:space="0" w:color="000000"/>
              <w:bottom w:val="single" w:sz="6" w:space="0" w:color="000000"/>
            </w:tcBorders>
          </w:tcPr>
          <w:p>
            <w:pPr>
              <w:rPr>
                <w:sz w:val="2"/>
                <w:szCs w:val="2"/>
              </w:rPr>
            </w:pPr>
          </w:p>
        </w:tc>
        <w:tc>
          <w:tcPr>
            <w:tcW w:w="2867" w:type="dxa"/>
            <w:vMerge/>
            <w:tcBorders>
              <w:top w:val="nil"/>
              <w:bottom w:val="single" w:sz="6" w:space="0" w:color="000000"/>
            </w:tcBorders>
          </w:tcPr>
          <w:p>
            <w:pPr>
              <w:rPr>
                <w:sz w:val="2"/>
                <w:szCs w:val="2"/>
              </w:rPr>
            </w:pPr>
          </w:p>
        </w:tc>
      </w:tr>
      <w:tr>
        <w:trPr>
          <w:trHeight w:val="243" w:hRule="atLeast"/>
        </w:trPr>
        <w:tc>
          <w:tcPr>
            <w:tcW w:w="310" w:type="dxa"/>
            <w:vMerge/>
            <w:tcBorders>
              <w:top w:val="nil"/>
              <w:bottom w:val="single" w:sz="6" w:space="0" w:color="000000"/>
              <w:right w:val="single" w:sz="6" w:space="0" w:color="000000"/>
            </w:tcBorders>
            <w:textDirection w:val="tbRl"/>
          </w:tcPr>
          <w:p>
            <w:pPr>
              <w:rPr>
                <w:sz w:val="2"/>
                <w:szCs w:val="2"/>
              </w:rPr>
            </w:pPr>
          </w:p>
        </w:tc>
        <w:tc>
          <w:tcPr>
            <w:tcW w:w="282" w:type="dxa"/>
            <w:vMerge/>
            <w:tcBorders>
              <w:top w:val="nil"/>
              <w:left w:val="single" w:sz="6" w:space="0" w:color="000000"/>
              <w:bottom w:val="single" w:sz="6" w:space="0" w:color="000000"/>
            </w:tcBorders>
            <w:textDirection w:val="tbRl"/>
          </w:tcPr>
          <w:p>
            <w:pPr>
              <w:rPr>
                <w:sz w:val="2"/>
                <w:szCs w:val="2"/>
              </w:rPr>
            </w:pPr>
          </w:p>
        </w:tc>
        <w:tc>
          <w:tcPr>
            <w:tcW w:w="2718" w:type="dxa"/>
            <w:gridSpan w:val="2"/>
            <w:tcBorders>
              <w:bottom w:val="single" w:sz="6" w:space="0" w:color="000000"/>
            </w:tcBorders>
          </w:tcPr>
          <w:p>
            <w:pPr>
              <w:pStyle w:val="TableParagraph"/>
              <w:spacing w:line="223" w:lineRule="exact"/>
              <w:ind w:left="107"/>
              <w:rPr>
                <w:sz w:val="20"/>
              </w:rPr>
            </w:pPr>
            <w:r>
              <w:rPr>
                <w:sz w:val="20"/>
              </w:rPr>
              <w:t>全民國防教育</w:t>
            </w:r>
          </w:p>
        </w:tc>
        <w:tc>
          <w:tcPr>
            <w:tcW w:w="755" w:type="dxa"/>
            <w:tcBorders>
              <w:top w:val="single" w:sz="6" w:space="0" w:color="000000"/>
              <w:right w:val="double" w:sz="1" w:space="0" w:color="000000"/>
            </w:tcBorders>
          </w:tcPr>
          <w:p>
            <w:pPr>
              <w:pStyle w:val="TableParagraph"/>
              <w:spacing w:line="218" w:lineRule="exact"/>
              <w:ind w:left="14"/>
              <w:jc w:val="center"/>
              <w:rPr>
                <w:rFonts w:ascii="Times New Roman"/>
                <w:sz w:val="20"/>
              </w:rPr>
            </w:pPr>
            <w:r>
              <w:rPr>
                <w:rFonts w:ascii="Times New Roman"/>
                <w:w w:val="100"/>
                <w:sz w:val="20"/>
              </w:rPr>
              <w:t>2</w:t>
            </w:r>
          </w:p>
        </w:tc>
        <w:tc>
          <w:tcPr>
            <w:tcW w:w="3122" w:type="dxa"/>
            <w:gridSpan w:val="6"/>
            <w:tcBorders>
              <w:top w:val="single" w:sz="6" w:space="0" w:color="000000"/>
              <w:left w:val="double" w:sz="1" w:space="0" w:color="000000"/>
            </w:tcBorders>
          </w:tcPr>
          <w:p>
            <w:pPr>
              <w:pStyle w:val="TableParagraph"/>
              <w:spacing w:line="218" w:lineRule="exact"/>
              <w:ind w:left="15"/>
              <w:jc w:val="center"/>
              <w:rPr>
                <w:rFonts w:ascii="Times New Roman"/>
                <w:sz w:val="20"/>
              </w:rPr>
            </w:pPr>
            <w:r>
              <w:rPr>
                <w:rFonts w:ascii="Times New Roman"/>
                <w:w w:val="100"/>
                <w:sz w:val="20"/>
              </w:rPr>
              <w:t>2</w:t>
            </w:r>
          </w:p>
        </w:tc>
        <w:tc>
          <w:tcPr>
            <w:tcW w:w="2867" w:type="dxa"/>
            <w:tcBorders>
              <w:top w:val="single" w:sz="6" w:space="0" w:color="000000"/>
            </w:tcBorders>
          </w:tcPr>
          <w:p>
            <w:pPr>
              <w:pStyle w:val="TableParagraph"/>
              <w:rPr>
                <w:rFonts w:ascii="Times New Roman"/>
                <w:sz w:val="16"/>
              </w:rPr>
            </w:pPr>
          </w:p>
        </w:tc>
      </w:tr>
      <w:tr>
        <w:trPr>
          <w:trHeight w:val="281" w:hRule="atLeast"/>
        </w:trPr>
        <w:tc>
          <w:tcPr>
            <w:tcW w:w="310" w:type="dxa"/>
            <w:vMerge/>
            <w:tcBorders>
              <w:top w:val="nil"/>
              <w:bottom w:val="single" w:sz="6" w:space="0" w:color="000000"/>
              <w:right w:val="single" w:sz="6" w:space="0" w:color="000000"/>
            </w:tcBorders>
            <w:textDirection w:val="tbRl"/>
          </w:tcPr>
          <w:p>
            <w:pPr>
              <w:rPr>
                <w:sz w:val="2"/>
                <w:szCs w:val="2"/>
              </w:rPr>
            </w:pPr>
          </w:p>
        </w:tc>
        <w:tc>
          <w:tcPr>
            <w:tcW w:w="282" w:type="dxa"/>
            <w:vMerge/>
            <w:tcBorders>
              <w:top w:val="nil"/>
              <w:left w:val="single" w:sz="6" w:space="0" w:color="000000"/>
              <w:bottom w:val="single" w:sz="6" w:space="0" w:color="000000"/>
            </w:tcBorders>
            <w:textDirection w:val="tbRl"/>
          </w:tcPr>
          <w:p>
            <w:pPr>
              <w:rPr>
                <w:sz w:val="2"/>
                <w:szCs w:val="2"/>
              </w:rPr>
            </w:pPr>
          </w:p>
        </w:tc>
        <w:tc>
          <w:tcPr>
            <w:tcW w:w="2718" w:type="dxa"/>
            <w:gridSpan w:val="2"/>
            <w:tcBorders>
              <w:top w:val="single" w:sz="6" w:space="0" w:color="000000"/>
            </w:tcBorders>
            <w:shd w:val="clear" w:color="auto" w:fill="DFDFDF"/>
          </w:tcPr>
          <w:p>
            <w:pPr>
              <w:pStyle w:val="TableParagraph"/>
              <w:spacing w:line="261" w:lineRule="exact"/>
              <w:ind w:left="1139" w:right="1129"/>
              <w:jc w:val="center"/>
              <w:rPr>
                <w:sz w:val="20"/>
              </w:rPr>
            </w:pPr>
            <w:r>
              <w:rPr>
                <w:sz w:val="20"/>
              </w:rPr>
              <w:t>小計</w:t>
            </w:r>
          </w:p>
        </w:tc>
        <w:tc>
          <w:tcPr>
            <w:tcW w:w="755" w:type="dxa"/>
            <w:tcBorders>
              <w:right w:val="double" w:sz="1" w:space="0" w:color="000000"/>
            </w:tcBorders>
            <w:shd w:val="clear" w:color="auto" w:fill="DFDFDF"/>
          </w:tcPr>
          <w:p>
            <w:pPr>
              <w:pStyle w:val="TableParagraph"/>
              <w:spacing w:before="8"/>
              <w:ind w:left="258" w:right="244"/>
              <w:jc w:val="center"/>
              <w:rPr>
                <w:rFonts w:ascii="Times New Roman"/>
                <w:sz w:val="20"/>
              </w:rPr>
            </w:pPr>
            <w:r>
              <w:rPr>
                <w:rFonts w:ascii="Times New Roman"/>
                <w:sz w:val="20"/>
              </w:rPr>
              <w:t>48</w:t>
            </w:r>
          </w:p>
        </w:tc>
        <w:tc>
          <w:tcPr>
            <w:tcW w:w="520" w:type="dxa"/>
            <w:tcBorders>
              <w:left w:val="double" w:sz="1" w:space="0" w:color="000000"/>
            </w:tcBorders>
            <w:shd w:val="clear" w:color="auto" w:fill="DFDFDF"/>
          </w:tcPr>
          <w:p>
            <w:pPr>
              <w:pStyle w:val="TableParagraph"/>
              <w:rPr>
                <w:rFonts w:ascii="Times New Roman"/>
                <w:sz w:val="18"/>
              </w:rPr>
            </w:pPr>
          </w:p>
        </w:tc>
        <w:tc>
          <w:tcPr>
            <w:tcW w:w="519" w:type="dxa"/>
            <w:shd w:val="clear" w:color="auto" w:fill="DFDFDF"/>
          </w:tcPr>
          <w:p>
            <w:pPr>
              <w:pStyle w:val="TableParagraph"/>
              <w:rPr>
                <w:rFonts w:ascii="Times New Roman"/>
                <w:sz w:val="18"/>
              </w:rPr>
            </w:pPr>
          </w:p>
        </w:tc>
        <w:tc>
          <w:tcPr>
            <w:tcW w:w="519" w:type="dxa"/>
            <w:shd w:val="clear" w:color="auto" w:fill="DFDFDF"/>
          </w:tcPr>
          <w:p>
            <w:pPr>
              <w:pStyle w:val="TableParagraph"/>
              <w:rPr>
                <w:rFonts w:ascii="Times New Roman"/>
                <w:sz w:val="18"/>
              </w:rPr>
            </w:pPr>
          </w:p>
        </w:tc>
        <w:tc>
          <w:tcPr>
            <w:tcW w:w="525" w:type="dxa"/>
            <w:shd w:val="clear" w:color="auto" w:fill="DFDFDF"/>
          </w:tcPr>
          <w:p>
            <w:pPr>
              <w:pStyle w:val="TableParagraph"/>
              <w:rPr>
                <w:rFonts w:ascii="Times New Roman"/>
                <w:sz w:val="18"/>
              </w:rPr>
            </w:pPr>
          </w:p>
        </w:tc>
        <w:tc>
          <w:tcPr>
            <w:tcW w:w="519" w:type="dxa"/>
            <w:shd w:val="clear" w:color="auto" w:fill="DFDFDF"/>
          </w:tcPr>
          <w:p>
            <w:pPr>
              <w:pStyle w:val="TableParagraph"/>
              <w:rPr>
                <w:rFonts w:ascii="Times New Roman"/>
                <w:sz w:val="18"/>
              </w:rPr>
            </w:pPr>
          </w:p>
        </w:tc>
        <w:tc>
          <w:tcPr>
            <w:tcW w:w="520" w:type="dxa"/>
            <w:shd w:val="clear" w:color="auto" w:fill="DFDFDF"/>
          </w:tcPr>
          <w:p>
            <w:pPr>
              <w:pStyle w:val="TableParagraph"/>
              <w:rPr>
                <w:rFonts w:ascii="Times New Roman"/>
                <w:sz w:val="18"/>
              </w:rPr>
            </w:pPr>
          </w:p>
        </w:tc>
        <w:tc>
          <w:tcPr>
            <w:tcW w:w="2867" w:type="dxa"/>
          </w:tcPr>
          <w:p>
            <w:pPr>
              <w:pStyle w:val="TableParagraph"/>
              <w:rPr>
                <w:rFonts w:ascii="Times New Roman"/>
                <w:sz w:val="18"/>
              </w:rPr>
            </w:pPr>
          </w:p>
        </w:tc>
      </w:tr>
      <w:tr>
        <w:trPr>
          <w:trHeight w:val="342" w:hRule="atLeast"/>
        </w:trPr>
        <w:tc>
          <w:tcPr>
            <w:tcW w:w="310" w:type="dxa"/>
            <w:vMerge w:val="restart"/>
            <w:tcBorders>
              <w:top w:val="single" w:sz="6" w:space="0" w:color="000000"/>
              <w:bottom w:val="single" w:sz="6" w:space="0" w:color="000000"/>
              <w:right w:val="single" w:sz="6" w:space="0" w:color="000000"/>
            </w:tcBorders>
            <w:textDirection w:val="tbRl"/>
          </w:tcPr>
          <w:p>
            <w:pPr>
              <w:pStyle w:val="TableParagraph"/>
              <w:spacing w:line="225" w:lineRule="exact"/>
              <w:ind w:left="283"/>
              <w:rPr>
                <w:sz w:val="20"/>
              </w:rPr>
            </w:pPr>
            <w:r>
              <w:rPr>
                <w:sz w:val="20"/>
              </w:rPr>
              <w:t>校訂必修</w:t>
            </w:r>
          </w:p>
        </w:tc>
        <w:tc>
          <w:tcPr>
            <w:tcW w:w="282" w:type="dxa"/>
            <w:vMerge w:val="restart"/>
            <w:tcBorders>
              <w:top w:val="single" w:sz="6" w:space="0" w:color="000000"/>
              <w:left w:val="single" w:sz="6" w:space="0" w:color="000000"/>
              <w:bottom w:val="single" w:sz="6" w:space="0" w:color="000000"/>
              <w:right w:val="single" w:sz="6" w:space="0" w:color="000000"/>
            </w:tcBorders>
            <w:textDirection w:val="tbRl"/>
          </w:tcPr>
          <w:p>
            <w:pPr>
              <w:pStyle w:val="TableParagraph"/>
              <w:spacing w:line="209" w:lineRule="exact"/>
              <w:ind w:left="-14"/>
              <w:rPr>
                <w:sz w:val="20"/>
              </w:rPr>
            </w:pPr>
            <w:r>
              <w:rPr>
                <w:sz w:val="20"/>
              </w:rPr>
              <w:t>一般、專業科目</w:t>
            </w:r>
          </w:p>
        </w:tc>
        <w:tc>
          <w:tcPr>
            <w:tcW w:w="2718" w:type="dxa"/>
            <w:gridSpan w:val="2"/>
            <w:tcBorders>
              <w:left w:val="single" w:sz="6" w:space="0" w:color="000000"/>
              <w:bottom w:val="single" w:sz="6" w:space="0" w:color="000000"/>
              <w:right w:val="single" w:sz="6" w:space="0" w:color="000000"/>
            </w:tcBorders>
          </w:tcPr>
          <w:p>
            <w:pPr>
              <w:pStyle w:val="TableParagraph"/>
              <w:rPr>
                <w:rFonts w:ascii="Times New Roman"/>
                <w:sz w:val="18"/>
              </w:rPr>
            </w:pPr>
          </w:p>
        </w:tc>
        <w:tc>
          <w:tcPr>
            <w:tcW w:w="755" w:type="dxa"/>
            <w:tcBorders>
              <w:left w:val="single" w:sz="6" w:space="0" w:color="000000"/>
              <w:bottom w:val="single" w:sz="6" w:space="0" w:color="000000"/>
              <w:right w:val="double" w:sz="1" w:space="0" w:color="000000"/>
            </w:tcBorders>
          </w:tcPr>
          <w:p>
            <w:pPr>
              <w:pStyle w:val="TableParagraph"/>
              <w:rPr>
                <w:rFonts w:ascii="Times New Roman"/>
                <w:sz w:val="18"/>
              </w:rPr>
            </w:pPr>
          </w:p>
        </w:tc>
        <w:tc>
          <w:tcPr>
            <w:tcW w:w="520" w:type="dxa"/>
            <w:tcBorders>
              <w:left w:val="double" w:sz="1" w:space="0" w:color="000000"/>
              <w:bottom w:val="single" w:sz="6" w:space="0" w:color="000000"/>
              <w:right w:val="single" w:sz="6" w:space="0" w:color="000000"/>
            </w:tcBorders>
          </w:tcPr>
          <w:p>
            <w:pPr>
              <w:pStyle w:val="TableParagraph"/>
              <w:rPr>
                <w:rFonts w:ascii="Times New Roman"/>
                <w:sz w:val="18"/>
              </w:rPr>
            </w:pPr>
          </w:p>
        </w:tc>
        <w:tc>
          <w:tcPr>
            <w:tcW w:w="519" w:type="dxa"/>
            <w:tcBorders>
              <w:left w:val="single" w:sz="6" w:space="0" w:color="000000"/>
              <w:bottom w:val="single" w:sz="6" w:space="0" w:color="000000"/>
              <w:right w:val="single" w:sz="6" w:space="0" w:color="000000"/>
            </w:tcBorders>
          </w:tcPr>
          <w:p>
            <w:pPr>
              <w:pStyle w:val="TableParagraph"/>
              <w:rPr>
                <w:rFonts w:ascii="Times New Roman"/>
                <w:sz w:val="18"/>
              </w:rPr>
            </w:pPr>
          </w:p>
        </w:tc>
        <w:tc>
          <w:tcPr>
            <w:tcW w:w="519" w:type="dxa"/>
            <w:tcBorders>
              <w:left w:val="single" w:sz="6" w:space="0" w:color="000000"/>
              <w:bottom w:val="single" w:sz="6" w:space="0" w:color="000000"/>
            </w:tcBorders>
          </w:tcPr>
          <w:p>
            <w:pPr>
              <w:pStyle w:val="TableParagraph"/>
              <w:rPr>
                <w:rFonts w:ascii="Times New Roman"/>
                <w:sz w:val="18"/>
              </w:rPr>
            </w:pPr>
          </w:p>
        </w:tc>
        <w:tc>
          <w:tcPr>
            <w:tcW w:w="525" w:type="dxa"/>
            <w:tcBorders>
              <w:bottom w:val="single" w:sz="6" w:space="0" w:color="000000"/>
            </w:tcBorders>
          </w:tcPr>
          <w:p>
            <w:pPr>
              <w:pStyle w:val="TableParagraph"/>
              <w:rPr>
                <w:rFonts w:ascii="Times New Roman"/>
                <w:sz w:val="18"/>
              </w:rPr>
            </w:pPr>
          </w:p>
        </w:tc>
        <w:tc>
          <w:tcPr>
            <w:tcW w:w="519" w:type="dxa"/>
            <w:tcBorders>
              <w:bottom w:val="single" w:sz="6" w:space="0" w:color="000000"/>
            </w:tcBorders>
          </w:tcPr>
          <w:p>
            <w:pPr>
              <w:pStyle w:val="TableParagraph"/>
              <w:rPr>
                <w:rFonts w:ascii="Times New Roman"/>
                <w:sz w:val="18"/>
              </w:rPr>
            </w:pPr>
          </w:p>
        </w:tc>
        <w:tc>
          <w:tcPr>
            <w:tcW w:w="520" w:type="dxa"/>
            <w:tcBorders>
              <w:bottom w:val="single" w:sz="6" w:space="0" w:color="000000"/>
              <w:right w:val="single" w:sz="6" w:space="0" w:color="000000"/>
            </w:tcBorders>
          </w:tcPr>
          <w:p>
            <w:pPr>
              <w:pStyle w:val="TableParagraph"/>
              <w:rPr>
                <w:rFonts w:ascii="Times New Roman"/>
                <w:sz w:val="18"/>
              </w:rPr>
            </w:pPr>
          </w:p>
        </w:tc>
        <w:tc>
          <w:tcPr>
            <w:tcW w:w="2867" w:type="dxa"/>
            <w:vMerge w:val="restart"/>
            <w:tcBorders>
              <w:left w:val="single" w:sz="6" w:space="0" w:color="000000"/>
              <w:bottom w:val="single" w:sz="6" w:space="0" w:color="000000"/>
            </w:tcBorders>
          </w:tcPr>
          <w:p>
            <w:pPr>
              <w:pStyle w:val="TableParagraph"/>
              <w:spacing w:line="223" w:lineRule="auto" w:before="5"/>
              <w:ind w:left="199" w:right="108" w:hanging="111"/>
              <w:jc w:val="both"/>
              <w:rPr>
                <w:sz w:val="18"/>
              </w:rPr>
            </w:pPr>
            <w:r>
              <w:rPr>
                <w:rFonts w:ascii="Times New Roman" w:eastAsia="Times New Roman"/>
                <w:sz w:val="18"/>
              </w:rPr>
              <w:t>1.</w:t>
            </w:r>
            <w:r>
              <w:rPr>
                <w:sz w:val="18"/>
              </w:rPr>
              <w:t>以特定核心學科領域為主課程， 發展一般科目或專業科目，奠立特定學門知能的拓展與深化。</w:t>
            </w:r>
          </w:p>
          <w:p>
            <w:pPr>
              <w:pStyle w:val="TableParagraph"/>
              <w:spacing w:line="223" w:lineRule="auto" w:before="1"/>
              <w:ind w:left="199" w:right="108" w:hanging="111"/>
              <w:jc w:val="both"/>
              <w:rPr>
                <w:sz w:val="18"/>
              </w:rPr>
            </w:pPr>
            <w:r>
              <w:rPr>
                <w:rFonts w:ascii="Times New Roman" w:eastAsia="Times New Roman"/>
                <w:sz w:val="18"/>
              </w:rPr>
              <w:t>2.</w:t>
            </w:r>
            <w:r>
              <w:rPr>
                <w:sz w:val="18"/>
              </w:rPr>
              <w:t>各校得視需要自行規劃特殊需求領域課程。</w:t>
            </w:r>
          </w:p>
        </w:tc>
      </w:tr>
      <w:tr>
        <w:trPr>
          <w:trHeight w:val="339" w:hRule="atLeast"/>
        </w:trPr>
        <w:tc>
          <w:tcPr>
            <w:tcW w:w="310" w:type="dxa"/>
            <w:vMerge/>
            <w:tcBorders>
              <w:top w:val="nil"/>
              <w:bottom w:val="single" w:sz="6" w:space="0" w:color="000000"/>
              <w:right w:val="single" w:sz="6" w:space="0" w:color="000000"/>
            </w:tcBorders>
            <w:textDirection w:val="tbRl"/>
          </w:tcPr>
          <w:p>
            <w:pPr>
              <w:rPr>
                <w:sz w:val="2"/>
                <w:szCs w:val="2"/>
              </w:rPr>
            </w:pPr>
          </w:p>
        </w:tc>
        <w:tc>
          <w:tcPr>
            <w:tcW w:w="282" w:type="dxa"/>
            <w:vMerge/>
            <w:tcBorders>
              <w:top w:val="nil"/>
              <w:left w:val="single" w:sz="6" w:space="0" w:color="000000"/>
              <w:bottom w:val="single" w:sz="6" w:space="0" w:color="000000"/>
              <w:right w:val="single" w:sz="6" w:space="0" w:color="000000"/>
            </w:tcBorders>
            <w:textDirection w:val="tbRl"/>
          </w:tcPr>
          <w:p>
            <w:pPr>
              <w:rPr>
                <w:sz w:val="2"/>
                <w:szCs w:val="2"/>
              </w:rPr>
            </w:pPr>
          </w:p>
        </w:tc>
        <w:tc>
          <w:tcPr>
            <w:tcW w:w="2718"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8"/>
              </w:rPr>
            </w:pPr>
          </w:p>
        </w:tc>
        <w:tc>
          <w:tcPr>
            <w:tcW w:w="755" w:type="dxa"/>
            <w:tcBorders>
              <w:top w:val="single" w:sz="6" w:space="0" w:color="000000"/>
              <w:left w:val="single" w:sz="6" w:space="0" w:color="000000"/>
              <w:bottom w:val="single" w:sz="6" w:space="0" w:color="000000"/>
              <w:right w:val="double" w:sz="1" w:space="0" w:color="000000"/>
            </w:tcBorders>
          </w:tcPr>
          <w:p>
            <w:pPr>
              <w:pStyle w:val="TableParagraph"/>
              <w:rPr>
                <w:rFonts w:ascii="Times New Roman"/>
                <w:sz w:val="18"/>
              </w:rPr>
            </w:pPr>
          </w:p>
        </w:tc>
        <w:tc>
          <w:tcPr>
            <w:tcW w:w="520" w:type="dxa"/>
            <w:tcBorders>
              <w:top w:val="single" w:sz="6" w:space="0" w:color="000000"/>
              <w:left w:val="double" w:sz="1" w:space="0" w:color="000000"/>
              <w:bottom w:val="single" w:sz="6" w:space="0" w:color="000000"/>
              <w:right w:val="single" w:sz="6" w:space="0" w:color="000000"/>
            </w:tcBorders>
          </w:tcPr>
          <w:p>
            <w:pPr>
              <w:pStyle w:val="TableParagraph"/>
              <w:rPr>
                <w:rFonts w:ascii="Times New Roman"/>
                <w:sz w:val="18"/>
              </w:rPr>
            </w:pPr>
          </w:p>
        </w:tc>
        <w:tc>
          <w:tcPr>
            <w:tcW w:w="51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8"/>
              </w:rPr>
            </w:pPr>
          </w:p>
        </w:tc>
        <w:tc>
          <w:tcPr>
            <w:tcW w:w="519" w:type="dxa"/>
            <w:tcBorders>
              <w:top w:val="single" w:sz="6" w:space="0" w:color="000000"/>
              <w:left w:val="single" w:sz="6" w:space="0" w:color="000000"/>
              <w:bottom w:val="single" w:sz="6" w:space="0" w:color="000000"/>
            </w:tcBorders>
          </w:tcPr>
          <w:p>
            <w:pPr>
              <w:pStyle w:val="TableParagraph"/>
              <w:rPr>
                <w:rFonts w:ascii="Times New Roman"/>
                <w:sz w:val="18"/>
              </w:rPr>
            </w:pPr>
          </w:p>
        </w:tc>
        <w:tc>
          <w:tcPr>
            <w:tcW w:w="525" w:type="dxa"/>
            <w:tcBorders>
              <w:top w:val="single" w:sz="6" w:space="0" w:color="000000"/>
              <w:bottom w:val="single" w:sz="6" w:space="0" w:color="000000"/>
            </w:tcBorders>
          </w:tcPr>
          <w:p>
            <w:pPr>
              <w:pStyle w:val="TableParagraph"/>
              <w:rPr>
                <w:rFonts w:ascii="Times New Roman"/>
                <w:sz w:val="18"/>
              </w:rPr>
            </w:pPr>
          </w:p>
        </w:tc>
        <w:tc>
          <w:tcPr>
            <w:tcW w:w="519" w:type="dxa"/>
            <w:tcBorders>
              <w:top w:val="single" w:sz="6" w:space="0" w:color="000000"/>
              <w:bottom w:val="single" w:sz="6" w:space="0" w:color="000000"/>
            </w:tcBorders>
          </w:tcPr>
          <w:p>
            <w:pPr>
              <w:pStyle w:val="TableParagraph"/>
              <w:rPr>
                <w:rFonts w:ascii="Times New Roman"/>
                <w:sz w:val="18"/>
              </w:rPr>
            </w:pPr>
          </w:p>
        </w:tc>
        <w:tc>
          <w:tcPr>
            <w:tcW w:w="520" w:type="dxa"/>
            <w:tcBorders>
              <w:top w:val="single" w:sz="6" w:space="0" w:color="000000"/>
              <w:bottom w:val="single" w:sz="6" w:space="0" w:color="000000"/>
              <w:right w:val="single" w:sz="6" w:space="0" w:color="000000"/>
            </w:tcBorders>
          </w:tcPr>
          <w:p>
            <w:pPr>
              <w:pStyle w:val="TableParagraph"/>
              <w:rPr>
                <w:rFonts w:ascii="Times New Roman"/>
                <w:sz w:val="18"/>
              </w:rPr>
            </w:pPr>
          </w:p>
        </w:tc>
        <w:tc>
          <w:tcPr>
            <w:tcW w:w="2867" w:type="dxa"/>
            <w:vMerge/>
            <w:tcBorders>
              <w:top w:val="nil"/>
              <w:left w:val="single" w:sz="6" w:space="0" w:color="000000"/>
              <w:bottom w:val="single" w:sz="6" w:space="0" w:color="000000"/>
            </w:tcBorders>
          </w:tcPr>
          <w:p>
            <w:pPr>
              <w:rPr>
                <w:sz w:val="2"/>
                <w:szCs w:val="2"/>
              </w:rPr>
            </w:pPr>
          </w:p>
        </w:tc>
      </w:tr>
      <w:tr>
        <w:trPr>
          <w:trHeight w:val="340" w:hRule="atLeast"/>
        </w:trPr>
        <w:tc>
          <w:tcPr>
            <w:tcW w:w="310" w:type="dxa"/>
            <w:vMerge/>
            <w:tcBorders>
              <w:top w:val="nil"/>
              <w:bottom w:val="single" w:sz="6" w:space="0" w:color="000000"/>
              <w:right w:val="single" w:sz="6" w:space="0" w:color="000000"/>
            </w:tcBorders>
            <w:textDirection w:val="tbRl"/>
          </w:tcPr>
          <w:p>
            <w:pPr>
              <w:rPr>
                <w:sz w:val="2"/>
                <w:szCs w:val="2"/>
              </w:rPr>
            </w:pPr>
          </w:p>
        </w:tc>
        <w:tc>
          <w:tcPr>
            <w:tcW w:w="282" w:type="dxa"/>
            <w:vMerge/>
            <w:tcBorders>
              <w:top w:val="nil"/>
              <w:left w:val="single" w:sz="6" w:space="0" w:color="000000"/>
              <w:bottom w:val="single" w:sz="6" w:space="0" w:color="000000"/>
              <w:right w:val="single" w:sz="6" w:space="0" w:color="000000"/>
            </w:tcBorders>
            <w:textDirection w:val="tbRl"/>
          </w:tcPr>
          <w:p>
            <w:pPr>
              <w:rPr>
                <w:sz w:val="2"/>
                <w:szCs w:val="2"/>
              </w:rPr>
            </w:pPr>
          </w:p>
        </w:tc>
        <w:tc>
          <w:tcPr>
            <w:tcW w:w="2718"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8"/>
              </w:rPr>
            </w:pPr>
          </w:p>
        </w:tc>
        <w:tc>
          <w:tcPr>
            <w:tcW w:w="755" w:type="dxa"/>
            <w:tcBorders>
              <w:top w:val="single" w:sz="6" w:space="0" w:color="000000"/>
              <w:left w:val="single" w:sz="6" w:space="0" w:color="000000"/>
              <w:bottom w:val="single" w:sz="6" w:space="0" w:color="000000"/>
              <w:right w:val="double" w:sz="1" w:space="0" w:color="000000"/>
            </w:tcBorders>
          </w:tcPr>
          <w:p>
            <w:pPr>
              <w:pStyle w:val="TableParagraph"/>
              <w:rPr>
                <w:rFonts w:ascii="Times New Roman"/>
                <w:sz w:val="18"/>
              </w:rPr>
            </w:pPr>
          </w:p>
        </w:tc>
        <w:tc>
          <w:tcPr>
            <w:tcW w:w="520" w:type="dxa"/>
            <w:tcBorders>
              <w:top w:val="single" w:sz="6" w:space="0" w:color="000000"/>
              <w:left w:val="double" w:sz="1" w:space="0" w:color="000000"/>
              <w:bottom w:val="single" w:sz="6" w:space="0" w:color="000000"/>
              <w:right w:val="single" w:sz="6" w:space="0" w:color="000000"/>
            </w:tcBorders>
          </w:tcPr>
          <w:p>
            <w:pPr>
              <w:pStyle w:val="TableParagraph"/>
              <w:rPr>
                <w:rFonts w:ascii="Times New Roman"/>
                <w:sz w:val="18"/>
              </w:rPr>
            </w:pPr>
          </w:p>
        </w:tc>
        <w:tc>
          <w:tcPr>
            <w:tcW w:w="51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8"/>
              </w:rPr>
            </w:pPr>
          </w:p>
        </w:tc>
        <w:tc>
          <w:tcPr>
            <w:tcW w:w="519" w:type="dxa"/>
            <w:tcBorders>
              <w:top w:val="single" w:sz="6" w:space="0" w:color="000000"/>
              <w:left w:val="single" w:sz="6" w:space="0" w:color="000000"/>
              <w:bottom w:val="single" w:sz="6" w:space="0" w:color="000000"/>
            </w:tcBorders>
          </w:tcPr>
          <w:p>
            <w:pPr>
              <w:pStyle w:val="TableParagraph"/>
              <w:rPr>
                <w:rFonts w:ascii="Times New Roman"/>
                <w:sz w:val="18"/>
              </w:rPr>
            </w:pPr>
          </w:p>
        </w:tc>
        <w:tc>
          <w:tcPr>
            <w:tcW w:w="525" w:type="dxa"/>
            <w:tcBorders>
              <w:top w:val="single" w:sz="6" w:space="0" w:color="000000"/>
              <w:bottom w:val="single" w:sz="6" w:space="0" w:color="000000"/>
            </w:tcBorders>
          </w:tcPr>
          <w:p>
            <w:pPr>
              <w:pStyle w:val="TableParagraph"/>
              <w:rPr>
                <w:rFonts w:ascii="Times New Roman"/>
                <w:sz w:val="18"/>
              </w:rPr>
            </w:pPr>
          </w:p>
        </w:tc>
        <w:tc>
          <w:tcPr>
            <w:tcW w:w="519" w:type="dxa"/>
            <w:tcBorders>
              <w:top w:val="single" w:sz="6" w:space="0" w:color="000000"/>
              <w:bottom w:val="single" w:sz="6" w:space="0" w:color="000000"/>
            </w:tcBorders>
          </w:tcPr>
          <w:p>
            <w:pPr>
              <w:pStyle w:val="TableParagraph"/>
              <w:rPr>
                <w:rFonts w:ascii="Times New Roman"/>
                <w:sz w:val="18"/>
              </w:rPr>
            </w:pPr>
          </w:p>
        </w:tc>
        <w:tc>
          <w:tcPr>
            <w:tcW w:w="520" w:type="dxa"/>
            <w:tcBorders>
              <w:top w:val="single" w:sz="6" w:space="0" w:color="000000"/>
              <w:bottom w:val="single" w:sz="6" w:space="0" w:color="000000"/>
              <w:right w:val="single" w:sz="6" w:space="0" w:color="000000"/>
            </w:tcBorders>
          </w:tcPr>
          <w:p>
            <w:pPr>
              <w:pStyle w:val="TableParagraph"/>
              <w:rPr>
                <w:rFonts w:ascii="Times New Roman"/>
                <w:sz w:val="18"/>
              </w:rPr>
            </w:pPr>
          </w:p>
        </w:tc>
        <w:tc>
          <w:tcPr>
            <w:tcW w:w="2867" w:type="dxa"/>
            <w:vMerge/>
            <w:tcBorders>
              <w:top w:val="nil"/>
              <w:left w:val="single" w:sz="6" w:space="0" w:color="000000"/>
              <w:bottom w:val="single" w:sz="6" w:space="0" w:color="000000"/>
            </w:tcBorders>
          </w:tcPr>
          <w:p>
            <w:pPr>
              <w:rPr>
                <w:sz w:val="2"/>
                <w:szCs w:val="2"/>
              </w:rPr>
            </w:pPr>
          </w:p>
        </w:tc>
      </w:tr>
      <w:tr>
        <w:trPr>
          <w:trHeight w:val="331" w:hRule="atLeast"/>
        </w:trPr>
        <w:tc>
          <w:tcPr>
            <w:tcW w:w="310" w:type="dxa"/>
            <w:vMerge/>
            <w:tcBorders>
              <w:top w:val="nil"/>
              <w:bottom w:val="single" w:sz="6" w:space="0" w:color="000000"/>
              <w:right w:val="single" w:sz="6" w:space="0" w:color="000000"/>
            </w:tcBorders>
            <w:textDirection w:val="tbRl"/>
          </w:tcPr>
          <w:p>
            <w:pPr>
              <w:rPr>
                <w:sz w:val="2"/>
                <w:szCs w:val="2"/>
              </w:rPr>
            </w:pPr>
          </w:p>
        </w:tc>
        <w:tc>
          <w:tcPr>
            <w:tcW w:w="282" w:type="dxa"/>
            <w:vMerge/>
            <w:tcBorders>
              <w:top w:val="nil"/>
              <w:left w:val="single" w:sz="6" w:space="0" w:color="000000"/>
              <w:bottom w:val="single" w:sz="6" w:space="0" w:color="000000"/>
              <w:right w:val="single" w:sz="6" w:space="0" w:color="000000"/>
            </w:tcBorders>
            <w:textDirection w:val="tbRl"/>
          </w:tcPr>
          <w:p>
            <w:pPr>
              <w:rPr>
                <w:sz w:val="2"/>
                <w:szCs w:val="2"/>
              </w:rPr>
            </w:pPr>
          </w:p>
        </w:tc>
        <w:tc>
          <w:tcPr>
            <w:tcW w:w="2718" w:type="dxa"/>
            <w:gridSpan w:val="2"/>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before="20"/>
              <w:ind w:left="1137" w:right="1125"/>
              <w:jc w:val="center"/>
              <w:rPr>
                <w:sz w:val="20"/>
              </w:rPr>
            </w:pPr>
            <w:r>
              <w:rPr>
                <w:sz w:val="20"/>
              </w:rPr>
              <w:t>小計</w:t>
            </w:r>
          </w:p>
        </w:tc>
        <w:tc>
          <w:tcPr>
            <w:tcW w:w="755" w:type="dxa"/>
            <w:tcBorders>
              <w:top w:val="single" w:sz="6" w:space="0" w:color="000000"/>
              <w:left w:val="single" w:sz="6" w:space="0" w:color="000000"/>
              <w:bottom w:val="single" w:sz="6" w:space="0" w:color="000000"/>
              <w:right w:val="double" w:sz="1" w:space="0" w:color="000000"/>
            </w:tcBorders>
            <w:shd w:val="clear" w:color="auto" w:fill="DFDFDF"/>
          </w:tcPr>
          <w:p>
            <w:pPr>
              <w:pStyle w:val="TableParagraph"/>
              <w:spacing w:before="33"/>
              <w:ind w:left="122" w:right="111"/>
              <w:jc w:val="center"/>
              <w:rPr>
                <w:rFonts w:ascii="Times New Roman"/>
                <w:sz w:val="20"/>
              </w:rPr>
            </w:pPr>
            <w:r>
              <w:rPr>
                <w:rFonts w:ascii="Times New Roman"/>
                <w:sz w:val="20"/>
              </w:rPr>
              <w:t>45-60</w:t>
            </w:r>
          </w:p>
        </w:tc>
        <w:tc>
          <w:tcPr>
            <w:tcW w:w="520" w:type="dxa"/>
            <w:tcBorders>
              <w:top w:val="single" w:sz="6" w:space="0" w:color="000000"/>
              <w:left w:val="double" w:sz="1" w:space="0" w:color="000000"/>
              <w:bottom w:val="single" w:sz="6" w:space="0" w:color="000000"/>
              <w:right w:val="single" w:sz="6" w:space="0" w:color="000000"/>
            </w:tcBorders>
            <w:shd w:val="clear" w:color="auto" w:fill="DFDFDF"/>
          </w:tcPr>
          <w:p>
            <w:pPr>
              <w:pStyle w:val="TableParagraph"/>
              <w:rPr>
                <w:rFonts w:ascii="Times New Roman"/>
                <w:sz w:val="18"/>
              </w:rPr>
            </w:pPr>
          </w:p>
        </w:tc>
        <w:tc>
          <w:tcPr>
            <w:tcW w:w="519"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rPr>
                <w:rFonts w:ascii="Times New Roman"/>
                <w:sz w:val="18"/>
              </w:rPr>
            </w:pPr>
          </w:p>
        </w:tc>
        <w:tc>
          <w:tcPr>
            <w:tcW w:w="519" w:type="dxa"/>
            <w:tcBorders>
              <w:top w:val="single" w:sz="6" w:space="0" w:color="000000"/>
              <w:left w:val="single" w:sz="6" w:space="0" w:color="000000"/>
              <w:bottom w:val="single" w:sz="6" w:space="0" w:color="000000"/>
            </w:tcBorders>
            <w:shd w:val="clear" w:color="auto" w:fill="DFDFDF"/>
          </w:tcPr>
          <w:p>
            <w:pPr>
              <w:pStyle w:val="TableParagraph"/>
              <w:rPr>
                <w:rFonts w:ascii="Times New Roman"/>
                <w:sz w:val="18"/>
              </w:rPr>
            </w:pPr>
          </w:p>
        </w:tc>
        <w:tc>
          <w:tcPr>
            <w:tcW w:w="525" w:type="dxa"/>
            <w:tcBorders>
              <w:top w:val="single" w:sz="6" w:space="0" w:color="000000"/>
              <w:bottom w:val="single" w:sz="6" w:space="0" w:color="000000"/>
            </w:tcBorders>
            <w:shd w:val="clear" w:color="auto" w:fill="DFDFDF"/>
          </w:tcPr>
          <w:p>
            <w:pPr>
              <w:pStyle w:val="TableParagraph"/>
              <w:rPr>
                <w:rFonts w:ascii="Times New Roman"/>
                <w:sz w:val="18"/>
              </w:rPr>
            </w:pPr>
          </w:p>
        </w:tc>
        <w:tc>
          <w:tcPr>
            <w:tcW w:w="519" w:type="dxa"/>
            <w:tcBorders>
              <w:top w:val="single" w:sz="6" w:space="0" w:color="000000"/>
              <w:bottom w:val="single" w:sz="6" w:space="0" w:color="000000"/>
            </w:tcBorders>
            <w:shd w:val="clear" w:color="auto" w:fill="DFDFDF"/>
          </w:tcPr>
          <w:p>
            <w:pPr>
              <w:pStyle w:val="TableParagraph"/>
              <w:rPr>
                <w:rFonts w:ascii="Times New Roman"/>
                <w:sz w:val="18"/>
              </w:rPr>
            </w:pPr>
          </w:p>
        </w:tc>
        <w:tc>
          <w:tcPr>
            <w:tcW w:w="520" w:type="dxa"/>
            <w:tcBorders>
              <w:top w:val="single" w:sz="6" w:space="0" w:color="000000"/>
              <w:right w:val="single" w:sz="6" w:space="0" w:color="000000"/>
            </w:tcBorders>
            <w:shd w:val="clear" w:color="auto" w:fill="DFDFDF"/>
          </w:tcPr>
          <w:p>
            <w:pPr>
              <w:pStyle w:val="TableParagraph"/>
              <w:rPr>
                <w:rFonts w:ascii="Times New Roman"/>
                <w:sz w:val="18"/>
              </w:rPr>
            </w:pPr>
          </w:p>
        </w:tc>
        <w:tc>
          <w:tcPr>
            <w:tcW w:w="2867" w:type="dxa"/>
            <w:vMerge/>
            <w:tcBorders>
              <w:top w:val="nil"/>
              <w:left w:val="single" w:sz="6" w:space="0" w:color="000000"/>
              <w:bottom w:val="single" w:sz="6" w:space="0" w:color="000000"/>
            </w:tcBorders>
          </w:tcPr>
          <w:p>
            <w:pPr>
              <w:rPr>
                <w:sz w:val="2"/>
                <w:szCs w:val="2"/>
              </w:rPr>
            </w:pPr>
          </w:p>
        </w:tc>
      </w:tr>
      <w:tr>
        <w:trPr>
          <w:trHeight w:val="438" w:hRule="atLeast"/>
        </w:trPr>
        <w:tc>
          <w:tcPr>
            <w:tcW w:w="310" w:type="dxa"/>
            <w:vMerge w:val="restart"/>
            <w:tcBorders>
              <w:top w:val="single" w:sz="6" w:space="0" w:color="000000"/>
              <w:bottom w:val="single" w:sz="6" w:space="0" w:color="000000"/>
              <w:right w:val="single" w:sz="6" w:space="0" w:color="000000"/>
            </w:tcBorders>
            <w:textDirection w:val="tbRl"/>
          </w:tcPr>
          <w:p>
            <w:pPr>
              <w:pStyle w:val="TableParagraph"/>
              <w:spacing w:line="225" w:lineRule="exact"/>
              <w:ind w:left="796" w:right="824"/>
              <w:jc w:val="center"/>
              <w:rPr>
                <w:sz w:val="20"/>
              </w:rPr>
            </w:pPr>
            <w:r>
              <w:rPr>
                <w:sz w:val="20"/>
              </w:rPr>
              <w:t>選修</w:t>
            </w:r>
          </w:p>
        </w:tc>
        <w:tc>
          <w:tcPr>
            <w:tcW w:w="282" w:type="dxa"/>
            <w:vMerge w:val="restart"/>
            <w:tcBorders>
              <w:top w:val="single" w:sz="6" w:space="0" w:color="000000"/>
              <w:left w:val="single" w:sz="6" w:space="0" w:color="000000"/>
              <w:bottom w:val="single" w:sz="6" w:space="0" w:color="000000"/>
              <w:right w:val="single" w:sz="6" w:space="0" w:color="000000"/>
            </w:tcBorders>
            <w:textDirection w:val="tbRl"/>
          </w:tcPr>
          <w:p>
            <w:pPr>
              <w:pStyle w:val="TableParagraph"/>
              <w:spacing w:line="209" w:lineRule="exact"/>
              <w:ind w:left="337"/>
              <w:rPr>
                <w:sz w:val="20"/>
              </w:rPr>
            </w:pPr>
            <w:r>
              <w:rPr>
                <w:sz w:val="20"/>
              </w:rPr>
              <w:t>一般、專業科目</w:t>
            </w:r>
          </w:p>
        </w:tc>
        <w:tc>
          <w:tcPr>
            <w:tcW w:w="2718"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8"/>
              </w:rPr>
            </w:pPr>
          </w:p>
        </w:tc>
        <w:tc>
          <w:tcPr>
            <w:tcW w:w="755" w:type="dxa"/>
            <w:tcBorders>
              <w:top w:val="single" w:sz="6" w:space="0" w:color="000000"/>
              <w:left w:val="single" w:sz="6" w:space="0" w:color="000000"/>
              <w:right w:val="double" w:sz="1" w:space="0" w:color="000000"/>
            </w:tcBorders>
          </w:tcPr>
          <w:p>
            <w:pPr>
              <w:pStyle w:val="TableParagraph"/>
              <w:rPr>
                <w:rFonts w:ascii="Times New Roman"/>
                <w:sz w:val="18"/>
              </w:rPr>
            </w:pPr>
          </w:p>
        </w:tc>
        <w:tc>
          <w:tcPr>
            <w:tcW w:w="520" w:type="dxa"/>
            <w:tcBorders>
              <w:top w:val="single" w:sz="6" w:space="0" w:color="000000"/>
              <w:left w:val="double" w:sz="1" w:space="0" w:color="000000"/>
            </w:tcBorders>
          </w:tcPr>
          <w:p>
            <w:pPr>
              <w:pStyle w:val="TableParagraph"/>
              <w:rPr>
                <w:rFonts w:ascii="Times New Roman"/>
                <w:sz w:val="18"/>
              </w:rPr>
            </w:pPr>
          </w:p>
        </w:tc>
        <w:tc>
          <w:tcPr>
            <w:tcW w:w="519" w:type="dxa"/>
            <w:tcBorders>
              <w:top w:val="single" w:sz="6" w:space="0" w:color="000000"/>
              <w:right w:val="single" w:sz="6" w:space="0" w:color="000000"/>
            </w:tcBorders>
          </w:tcPr>
          <w:p>
            <w:pPr>
              <w:pStyle w:val="TableParagraph"/>
              <w:rPr>
                <w:rFonts w:ascii="Times New Roman"/>
                <w:sz w:val="18"/>
              </w:rPr>
            </w:pPr>
          </w:p>
        </w:tc>
        <w:tc>
          <w:tcPr>
            <w:tcW w:w="519" w:type="dxa"/>
            <w:tcBorders>
              <w:top w:val="single" w:sz="6" w:space="0" w:color="000000"/>
              <w:left w:val="single" w:sz="6" w:space="0" w:color="000000"/>
            </w:tcBorders>
          </w:tcPr>
          <w:p>
            <w:pPr>
              <w:pStyle w:val="TableParagraph"/>
              <w:rPr>
                <w:rFonts w:ascii="Times New Roman"/>
                <w:sz w:val="18"/>
              </w:rPr>
            </w:pPr>
          </w:p>
        </w:tc>
        <w:tc>
          <w:tcPr>
            <w:tcW w:w="525" w:type="dxa"/>
            <w:tcBorders>
              <w:top w:val="single" w:sz="6" w:space="0" w:color="000000"/>
            </w:tcBorders>
          </w:tcPr>
          <w:p>
            <w:pPr>
              <w:pStyle w:val="TableParagraph"/>
              <w:rPr>
                <w:rFonts w:ascii="Times New Roman"/>
                <w:sz w:val="18"/>
              </w:rPr>
            </w:pPr>
          </w:p>
        </w:tc>
        <w:tc>
          <w:tcPr>
            <w:tcW w:w="519" w:type="dxa"/>
            <w:tcBorders>
              <w:top w:val="single" w:sz="6" w:space="0" w:color="000000"/>
            </w:tcBorders>
          </w:tcPr>
          <w:p>
            <w:pPr>
              <w:pStyle w:val="TableParagraph"/>
              <w:rPr>
                <w:rFonts w:ascii="Times New Roman"/>
                <w:sz w:val="18"/>
              </w:rPr>
            </w:pPr>
          </w:p>
        </w:tc>
        <w:tc>
          <w:tcPr>
            <w:tcW w:w="520" w:type="dxa"/>
            <w:tcBorders>
              <w:right w:val="single" w:sz="6" w:space="0" w:color="000000"/>
            </w:tcBorders>
          </w:tcPr>
          <w:p>
            <w:pPr>
              <w:pStyle w:val="TableParagraph"/>
              <w:rPr>
                <w:rFonts w:ascii="Times New Roman"/>
                <w:sz w:val="18"/>
              </w:rPr>
            </w:pPr>
          </w:p>
        </w:tc>
        <w:tc>
          <w:tcPr>
            <w:tcW w:w="2867" w:type="dxa"/>
            <w:vMerge w:val="restart"/>
            <w:tcBorders>
              <w:top w:val="single" w:sz="6" w:space="0" w:color="000000"/>
              <w:left w:val="single" w:sz="6" w:space="0" w:color="000000"/>
              <w:bottom w:val="single" w:sz="6" w:space="0" w:color="000000"/>
            </w:tcBorders>
          </w:tcPr>
          <w:p>
            <w:pPr>
              <w:pStyle w:val="TableParagraph"/>
              <w:spacing w:line="223" w:lineRule="auto" w:before="4"/>
              <w:ind w:left="202" w:right="108" w:hanging="113"/>
              <w:jc w:val="both"/>
              <w:rPr>
                <w:sz w:val="18"/>
              </w:rPr>
            </w:pPr>
            <w:r>
              <w:rPr>
                <w:rFonts w:ascii="Times New Roman" w:eastAsia="Times New Roman"/>
                <w:sz w:val="18"/>
              </w:rPr>
              <w:t>1.</w:t>
            </w:r>
            <w:r>
              <w:rPr>
                <w:sz w:val="18"/>
              </w:rPr>
              <w:t>參照普通型高級中等學校或技術型高級中等學校選修開課類別及說明，開設一般科目或專業科目選修課程。</w:t>
            </w:r>
          </w:p>
          <w:p>
            <w:pPr>
              <w:pStyle w:val="TableParagraph"/>
              <w:spacing w:line="223" w:lineRule="auto"/>
              <w:ind w:left="202" w:right="88" w:hanging="113"/>
              <w:jc w:val="both"/>
              <w:rPr>
                <w:sz w:val="18"/>
              </w:rPr>
            </w:pPr>
            <w:r>
              <w:rPr>
                <w:rFonts w:ascii="Times New Roman" w:eastAsia="Times New Roman"/>
                <w:spacing w:val="-6"/>
                <w:sz w:val="18"/>
              </w:rPr>
              <w:t>2.</w:t>
            </w:r>
            <w:r>
              <w:rPr>
                <w:sz w:val="18"/>
              </w:rPr>
              <w:t>「跨領域</w:t>
            </w:r>
            <w:r>
              <w:rPr>
                <w:rFonts w:ascii="Times New Roman" w:eastAsia="Times New Roman"/>
                <w:sz w:val="18"/>
              </w:rPr>
              <w:t>/</w:t>
            </w:r>
            <w:r>
              <w:rPr>
                <w:spacing w:val="-5"/>
                <w:sz w:val="18"/>
              </w:rPr>
              <w:t>科目專題」或「實作及探索體驗」課程，學生修習需至</w:t>
            </w:r>
            <w:r>
              <w:rPr>
                <w:spacing w:val="-16"/>
                <w:sz w:val="18"/>
              </w:rPr>
              <w:t>少合計 </w:t>
            </w:r>
            <w:r>
              <w:rPr>
                <w:rFonts w:ascii="Times New Roman" w:eastAsia="Times New Roman"/>
                <w:sz w:val="18"/>
              </w:rPr>
              <w:t>4 </w:t>
            </w:r>
            <w:r>
              <w:rPr>
                <w:sz w:val="18"/>
              </w:rPr>
              <w:t>學分之相關課程；若學生於校訂必修修習同類課程可合</w:t>
            </w:r>
          </w:p>
          <w:p>
            <w:pPr>
              <w:pStyle w:val="TableParagraph"/>
              <w:spacing w:line="212" w:lineRule="exact"/>
              <w:ind w:left="202"/>
              <w:rPr>
                <w:sz w:val="18"/>
              </w:rPr>
            </w:pPr>
            <w:r>
              <w:rPr>
                <w:sz w:val="18"/>
              </w:rPr>
              <w:t>併計算。</w:t>
            </w:r>
          </w:p>
        </w:tc>
      </w:tr>
      <w:tr>
        <w:trPr>
          <w:trHeight w:val="438" w:hRule="atLeast"/>
        </w:trPr>
        <w:tc>
          <w:tcPr>
            <w:tcW w:w="310" w:type="dxa"/>
            <w:vMerge/>
            <w:tcBorders>
              <w:top w:val="nil"/>
              <w:bottom w:val="single" w:sz="6" w:space="0" w:color="000000"/>
              <w:right w:val="single" w:sz="6" w:space="0" w:color="000000"/>
            </w:tcBorders>
            <w:textDirection w:val="tbRl"/>
          </w:tcPr>
          <w:p>
            <w:pPr>
              <w:rPr>
                <w:sz w:val="2"/>
                <w:szCs w:val="2"/>
              </w:rPr>
            </w:pPr>
          </w:p>
        </w:tc>
        <w:tc>
          <w:tcPr>
            <w:tcW w:w="282" w:type="dxa"/>
            <w:vMerge/>
            <w:tcBorders>
              <w:top w:val="nil"/>
              <w:left w:val="single" w:sz="6" w:space="0" w:color="000000"/>
              <w:bottom w:val="single" w:sz="6" w:space="0" w:color="000000"/>
              <w:right w:val="single" w:sz="6" w:space="0" w:color="000000"/>
            </w:tcBorders>
            <w:textDirection w:val="tbRl"/>
          </w:tcPr>
          <w:p>
            <w:pPr>
              <w:rPr>
                <w:sz w:val="2"/>
                <w:szCs w:val="2"/>
              </w:rPr>
            </w:pPr>
          </w:p>
        </w:tc>
        <w:tc>
          <w:tcPr>
            <w:tcW w:w="2718" w:type="dxa"/>
            <w:gridSpan w:val="2"/>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8"/>
              </w:rPr>
            </w:pPr>
          </w:p>
        </w:tc>
        <w:tc>
          <w:tcPr>
            <w:tcW w:w="755" w:type="dxa"/>
            <w:tcBorders>
              <w:left w:val="single" w:sz="6" w:space="0" w:color="000000"/>
              <w:right w:val="double" w:sz="1" w:space="0" w:color="000000"/>
            </w:tcBorders>
          </w:tcPr>
          <w:p>
            <w:pPr>
              <w:pStyle w:val="TableParagraph"/>
              <w:rPr>
                <w:rFonts w:ascii="Times New Roman"/>
                <w:sz w:val="18"/>
              </w:rPr>
            </w:pPr>
          </w:p>
        </w:tc>
        <w:tc>
          <w:tcPr>
            <w:tcW w:w="520" w:type="dxa"/>
            <w:tcBorders>
              <w:left w:val="double" w:sz="1" w:space="0" w:color="000000"/>
            </w:tcBorders>
          </w:tcPr>
          <w:p>
            <w:pPr>
              <w:pStyle w:val="TableParagraph"/>
              <w:rPr>
                <w:rFonts w:ascii="Times New Roman"/>
                <w:sz w:val="18"/>
              </w:rPr>
            </w:pPr>
          </w:p>
        </w:tc>
        <w:tc>
          <w:tcPr>
            <w:tcW w:w="519" w:type="dxa"/>
            <w:tcBorders>
              <w:right w:val="single" w:sz="6" w:space="0" w:color="000000"/>
            </w:tcBorders>
          </w:tcPr>
          <w:p>
            <w:pPr>
              <w:pStyle w:val="TableParagraph"/>
              <w:rPr>
                <w:rFonts w:ascii="Times New Roman"/>
                <w:sz w:val="18"/>
              </w:rPr>
            </w:pPr>
          </w:p>
        </w:tc>
        <w:tc>
          <w:tcPr>
            <w:tcW w:w="519" w:type="dxa"/>
            <w:tcBorders>
              <w:left w:val="single" w:sz="6" w:space="0" w:color="000000"/>
            </w:tcBorders>
          </w:tcPr>
          <w:p>
            <w:pPr>
              <w:pStyle w:val="TableParagraph"/>
              <w:rPr>
                <w:rFonts w:ascii="Times New Roman"/>
                <w:sz w:val="18"/>
              </w:rPr>
            </w:pPr>
          </w:p>
        </w:tc>
        <w:tc>
          <w:tcPr>
            <w:tcW w:w="525" w:type="dxa"/>
          </w:tcPr>
          <w:p>
            <w:pPr>
              <w:pStyle w:val="TableParagraph"/>
              <w:rPr>
                <w:rFonts w:ascii="Times New Roman"/>
                <w:sz w:val="18"/>
              </w:rPr>
            </w:pPr>
          </w:p>
        </w:tc>
        <w:tc>
          <w:tcPr>
            <w:tcW w:w="519" w:type="dxa"/>
          </w:tcPr>
          <w:p>
            <w:pPr>
              <w:pStyle w:val="TableParagraph"/>
              <w:rPr>
                <w:rFonts w:ascii="Times New Roman"/>
                <w:sz w:val="18"/>
              </w:rPr>
            </w:pPr>
          </w:p>
        </w:tc>
        <w:tc>
          <w:tcPr>
            <w:tcW w:w="520" w:type="dxa"/>
            <w:tcBorders>
              <w:right w:val="single" w:sz="6" w:space="0" w:color="000000"/>
            </w:tcBorders>
          </w:tcPr>
          <w:p>
            <w:pPr>
              <w:pStyle w:val="TableParagraph"/>
              <w:rPr>
                <w:rFonts w:ascii="Times New Roman"/>
                <w:sz w:val="18"/>
              </w:rPr>
            </w:pPr>
          </w:p>
        </w:tc>
        <w:tc>
          <w:tcPr>
            <w:tcW w:w="2867" w:type="dxa"/>
            <w:vMerge/>
            <w:tcBorders>
              <w:top w:val="nil"/>
              <w:left w:val="single" w:sz="6" w:space="0" w:color="000000"/>
              <w:bottom w:val="single" w:sz="6" w:space="0" w:color="000000"/>
            </w:tcBorders>
          </w:tcPr>
          <w:p>
            <w:pPr>
              <w:rPr>
                <w:sz w:val="2"/>
                <w:szCs w:val="2"/>
              </w:rPr>
            </w:pPr>
          </w:p>
        </w:tc>
      </w:tr>
      <w:tr>
        <w:trPr>
          <w:trHeight w:val="437" w:hRule="atLeast"/>
        </w:trPr>
        <w:tc>
          <w:tcPr>
            <w:tcW w:w="310" w:type="dxa"/>
            <w:vMerge/>
            <w:tcBorders>
              <w:top w:val="nil"/>
              <w:bottom w:val="single" w:sz="6" w:space="0" w:color="000000"/>
              <w:right w:val="single" w:sz="6" w:space="0" w:color="000000"/>
            </w:tcBorders>
            <w:textDirection w:val="tbRl"/>
          </w:tcPr>
          <w:p>
            <w:pPr>
              <w:rPr>
                <w:sz w:val="2"/>
                <w:szCs w:val="2"/>
              </w:rPr>
            </w:pPr>
          </w:p>
        </w:tc>
        <w:tc>
          <w:tcPr>
            <w:tcW w:w="282" w:type="dxa"/>
            <w:vMerge/>
            <w:tcBorders>
              <w:top w:val="nil"/>
              <w:left w:val="single" w:sz="6" w:space="0" w:color="000000"/>
              <w:bottom w:val="single" w:sz="6" w:space="0" w:color="000000"/>
              <w:right w:val="single" w:sz="6" w:space="0" w:color="000000"/>
            </w:tcBorders>
            <w:textDirection w:val="tbRl"/>
          </w:tcPr>
          <w:p>
            <w:pPr>
              <w:rPr>
                <w:sz w:val="2"/>
                <w:szCs w:val="2"/>
              </w:rPr>
            </w:pPr>
          </w:p>
        </w:tc>
        <w:tc>
          <w:tcPr>
            <w:tcW w:w="2718" w:type="dxa"/>
            <w:gridSpan w:val="2"/>
            <w:tcBorders>
              <w:top w:val="single" w:sz="6" w:space="0" w:color="000000"/>
              <w:left w:val="single" w:sz="6" w:space="0" w:color="000000"/>
              <w:right w:val="single" w:sz="6" w:space="0" w:color="000000"/>
            </w:tcBorders>
          </w:tcPr>
          <w:p>
            <w:pPr>
              <w:pStyle w:val="TableParagraph"/>
              <w:rPr>
                <w:rFonts w:ascii="Times New Roman"/>
                <w:sz w:val="18"/>
              </w:rPr>
            </w:pPr>
          </w:p>
        </w:tc>
        <w:tc>
          <w:tcPr>
            <w:tcW w:w="755" w:type="dxa"/>
            <w:tcBorders>
              <w:left w:val="single" w:sz="6" w:space="0" w:color="000000"/>
              <w:right w:val="double" w:sz="1" w:space="0" w:color="000000"/>
            </w:tcBorders>
          </w:tcPr>
          <w:p>
            <w:pPr>
              <w:pStyle w:val="TableParagraph"/>
              <w:rPr>
                <w:rFonts w:ascii="Times New Roman"/>
                <w:sz w:val="18"/>
              </w:rPr>
            </w:pPr>
          </w:p>
        </w:tc>
        <w:tc>
          <w:tcPr>
            <w:tcW w:w="520" w:type="dxa"/>
            <w:tcBorders>
              <w:left w:val="double" w:sz="1" w:space="0" w:color="000000"/>
            </w:tcBorders>
          </w:tcPr>
          <w:p>
            <w:pPr>
              <w:pStyle w:val="TableParagraph"/>
              <w:rPr>
                <w:rFonts w:ascii="Times New Roman"/>
                <w:sz w:val="18"/>
              </w:rPr>
            </w:pPr>
          </w:p>
        </w:tc>
        <w:tc>
          <w:tcPr>
            <w:tcW w:w="519" w:type="dxa"/>
            <w:tcBorders>
              <w:right w:val="single" w:sz="6" w:space="0" w:color="000000"/>
            </w:tcBorders>
          </w:tcPr>
          <w:p>
            <w:pPr>
              <w:pStyle w:val="TableParagraph"/>
              <w:rPr>
                <w:rFonts w:ascii="Times New Roman"/>
                <w:sz w:val="18"/>
              </w:rPr>
            </w:pPr>
          </w:p>
        </w:tc>
        <w:tc>
          <w:tcPr>
            <w:tcW w:w="519" w:type="dxa"/>
            <w:tcBorders>
              <w:left w:val="single" w:sz="6" w:space="0" w:color="000000"/>
            </w:tcBorders>
          </w:tcPr>
          <w:p>
            <w:pPr>
              <w:pStyle w:val="TableParagraph"/>
              <w:rPr>
                <w:rFonts w:ascii="Times New Roman"/>
                <w:sz w:val="18"/>
              </w:rPr>
            </w:pPr>
          </w:p>
        </w:tc>
        <w:tc>
          <w:tcPr>
            <w:tcW w:w="525" w:type="dxa"/>
          </w:tcPr>
          <w:p>
            <w:pPr>
              <w:pStyle w:val="TableParagraph"/>
              <w:rPr>
                <w:rFonts w:ascii="Times New Roman"/>
                <w:sz w:val="18"/>
              </w:rPr>
            </w:pPr>
          </w:p>
        </w:tc>
        <w:tc>
          <w:tcPr>
            <w:tcW w:w="519" w:type="dxa"/>
          </w:tcPr>
          <w:p>
            <w:pPr>
              <w:pStyle w:val="TableParagraph"/>
              <w:rPr>
                <w:rFonts w:ascii="Times New Roman"/>
                <w:sz w:val="18"/>
              </w:rPr>
            </w:pPr>
          </w:p>
        </w:tc>
        <w:tc>
          <w:tcPr>
            <w:tcW w:w="520" w:type="dxa"/>
            <w:tcBorders>
              <w:right w:val="single" w:sz="6" w:space="0" w:color="000000"/>
            </w:tcBorders>
          </w:tcPr>
          <w:p>
            <w:pPr>
              <w:pStyle w:val="TableParagraph"/>
              <w:rPr>
                <w:rFonts w:ascii="Times New Roman"/>
                <w:sz w:val="18"/>
              </w:rPr>
            </w:pPr>
          </w:p>
        </w:tc>
        <w:tc>
          <w:tcPr>
            <w:tcW w:w="2867" w:type="dxa"/>
            <w:vMerge/>
            <w:tcBorders>
              <w:top w:val="nil"/>
              <w:left w:val="single" w:sz="6" w:space="0" w:color="000000"/>
              <w:bottom w:val="single" w:sz="6" w:space="0" w:color="000000"/>
            </w:tcBorders>
          </w:tcPr>
          <w:p>
            <w:pPr>
              <w:rPr>
                <w:sz w:val="2"/>
                <w:szCs w:val="2"/>
              </w:rPr>
            </w:pPr>
          </w:p>
        </w:tc>
      </w:tr>
      <w:tr>
        <w:trPr>
          <w:trHeight w:val="748" w:hRule="atLeast"/>
        </w:trPr>
        <w:tc>
          <w:tcPr>
            <w:tcW w:w="310" w:type="dxa"/>
            <w:vMerge/>
            <w:tcBorders>
              <w:top w:val="nil"/>
              <w:bottom w:val="single" w:sz="6" w:space="0" w:color="000000"/>
              <w:right w:val="single" w:sz="6" w:space="0" w:color="000000"/>
            </w:tcBorders>
            <w:textDirection w:val="tbRl"/>
          </w:tcPr>
          <w:p>
            <w:pPr>
              <w:rPr>
                <w:sz w:val="2"/>
                <w:szCs w:val="2"/>
              </w:rPr>
            </w:pPr>
          </w:p>
        </w:tc>
        <w:tc>
          <w:tcPr>
            <w:tcW w:w="282" w:type="dxa"/>
            <w:vMerge/>
            <w:tcBorders>
              <w:top w:val="nil"/>
              <w:left w:val="single" w:sz="6" w:space="0" w:color="000000"/>
              <w:bottom w:val="single" w:sz="6" w:space="0" w:color="000000"/>
              <w:right w:val="single" w:sz="6" w:space="0" w:color="000000"/>
            </w:tcBorders>
            <w:textDirection w:val="tbRl"/>
          </w:tcPr>
          <w:p>
            <w:pPr>
              <w:rPr>
                <w:sz w:val="2"/>
                <w:szCs w:val="2"/>
              </w:rPr>
            </w:pPr>
          </w:p>
        </w:tc>
        <w:tc>
          <w:tcPr>
            <w:tcW w:w="2718" w:type="dxa"/>
            <w:gridSpan w:val="2"/>
            <w:tcBorders>
              <w:left w:val="single" w:sz="6" w:space="0" w:color="000000"/>
              <w:bottom w:val="single" w:sz="6" w:space="0" w:color="000000"/>
              <w:right w:val="single" w:sz="6" w:space="0" w:color="000000"/>
            </w:tcBorders>
          </w:tcPr>
          <w:p>
            <w:pPr>
              <w:pStyle w:val="TableParagraph"/>
              <w:spacing w:before="5"/>
              <w:rPr>
                <w:sz w:val="16"/>
              </w:rPr>
            </w:pPr>
          </w:p>
          <w:p>
            <w:pPr>
              <w:pStyle w:val="TableParagraph"/>
              <w:ind w:left="1137" w:right="1125"/>
              <w:jc w:val="center"/>
              <w:rPr>
                <w:sz w:val="20"/>
              </w:rPr>
            </w:pPr>
            <w:r>
              <w:rPr>
                <w:sz w:val="20"/>
              </w:rPr>
              <w:t>小計</w:t>
            </w:r>
          </w:p>
        </w:tc>
        <w:tc>
          <w:tcPr>
            <w:tcW w:w="755" w:type="dxa"/>
            <w:tcBorders>
              <w:left w:val="single" w:sz="6" w:space="0" w:color="000000"/>
              <w:bottom w:val="single" w:sz="6" w:space="0" w:color="000000"/>
              <w:right w:val="double" w:sz="1" w:space="0" w:color="000000"/>
            </w:tcBorders>
          </w:tcPr>
          <w:p>
            <w:pPr>
              <w:pStyle w:val="TableParagraph"/>
              <w:spacing w:before="4"/>
              <w:rPr>
                <w:sz w:val="17"/>
              </w:rPr>
            </w:pPr>
          </w:p>
          <w:p>
            <w:pPr>
              <w:pStyle w:val="TableParagraph"/>
              <w:spacing w:before="1"/>
              <w:ind w:left="122" w:right="111"/>
              <w:jc w:val="center"/>
              <w:rPr>
                <w:rFonts w:ascii="Times New Roman"/>
                <w:sz w:val="20"/>
              </w:rPr>
            </w:pPr>
            <w:r>
              <w:rPr>
                <w:rFonts w:ascii="Times New Roman"/>
                <w:sz w:val="20"/>
              </w:rPr>
              <w:t>72-87</w:t>
            </w:r>
          </w:p>
        </w:tc>
        <w:tc>
          <w:tcPr>
            <w:tcW w:w="520" w:type="dxa"/>
            <w:tcBorders>
              <w:left w:val="double" w:sz="1" w:space="0" w:color="000000"/>
              <w:bottom w:val="single" w:sz="6" w:space="0" w:color="000000"/>
            </w:tcBorders>
          </w:tcPr>
          <w:p>
            <w:pPr>
              <w:pStyle w:val="TableParagraph"/>
              <w:rPr>
                <w:rFonts w:ascii="Times New Roman"/>
                <w:sz w:val="18"/>
              </w:rPr>
            </w:pPr>
          </w:p>
        </w:tc>
        <w:tc>
          <w:tcPr>
            <w:tcW w:w="519" w:type="dxa"/>
            <w:tcBorders>
              <w:bottom w:val="single" w:sz="6" w:space="0" w:color="000000"/>
              <w:right w:val="single" w:sz="6" w:space="0" w:color="000000"/>
            </w:tcBorders>
          </w:tcPr>
          <w:p>
            <w:pPr>
              <w:pStyle w:val="TableParagraph"/>
              <w:rPr>
                <w:rFonts w:ascii="Times New Roman"/>
                <w:sz w:val="18"/>
              </w:rPr>
            </w:pPr>
          </w:p>
        </w:tc>
        <w:tc>
          <w:tcPr>
            <w:tcW w:w="519" w:type="dxa"/>
            <w:tcBorders>
              <w:left w:val="single" w:sz="6" w:space="0" w:color="000000"/>
              <w:bottom w:val="single" w:sz="6" w:space="0" w:color="000000"/>
            </w:tcBorders>
          </w:tcPr>
          <w:p>
            <w:pPr>
              <w:pStyle w:val="TableParagraph"/>
              <w:rPr>
                <w:rFonts w:ascii="Times New Roman"/>
                <w:sz w:val="18"/>
              </w:rPr>
            </w:pPr>
          </w:p>
        </w:tc>
        <w:tc>
          <w:tcPr>
            <w:tcW w:w="525" w:type="dxa"/>
            <w:tcBorders>
              <w:bottom w:val="single" w:sz="6" w:space="0" w:color="000000"/>
            </w:tcBorders>
          </w:tcPr>
          <w:p>
            <w:pPr>
              <w:pStyle w:val="TableParagraph"/>
              <w:rPr>
                <w:rFonts w:ascii="Times New Roman"/>
                <w:sz w:val="18"/>
              </w:rPr>
            </w:pPr>
          </w:p>
        </w:tc>
        <w:tc>
          <w:tcPr>
            <w:tcW w:w="519" w:type="dxa"/>
            <w:tcBorders>
              <w:bottom w:val="single" w:sz="6" w:space="0" w:color="000000"/>
            </w:tcBorders>
          </w:tcPr>
          <w:p>
            <w:pPr>
              <w:pStyle w:val="TableParagraph"/>
              <w:rPr>
                <w:rFonts w:ascii="Times New Roman"/>
                <w:sz w:val="18"/>
              </w:rPr>
            </w:pPr>
          </w:p>
        </w:tc>
        <w:tc>
          <w:tcPr>
            <w:tcW w:w="520" w:type="dxa"/>
            <w:tcBorders>
              <w:bottom w:val="single" w:sz="6" w:space="0" w:color="000000"/>
              <w:right w:val="single" w:sz="6" w:space="0" w:color="000000"/>
            </w:tcBorders>
          </w:tcPr>
          <w:p>
            <w:pPr>
              <w:pStyle w:val="TableParagraph"/>
              <w:rPr>
                <w:rFonts w:ascii="Times New Roman"/>
                <w:sz w:val="18"/>
              </w:rPr>
            </w:pPr>
          </w:p>
        </w:tc>
        <w:tc>
          <w:tcPr>
            <w:tcW w:w="2867" w:type="dxa"/>
            <w:vMerge/>
            <w:tcBorders>
              <w:top w:val="nil"/>
              <w:left w:val="single" w:sz="6" w:space="0" w:color="000000"/>
              <w:bottom w:val="single" w:sz="6" w:space="0" w:color="000000"/>
            </w:tcBorders>
          </w:tcPr>
          <w:p>
            <w:pPr>
              <w:rPr>
                <w:sz w:val="2"/>
                <w:szCs w:val="2"/>
              </w:rPr>
            </w:pPr>
          </w:p>
        </w:tc>
      </w:tr>
      <w:tr>
        <w:trPr>
          <w:trHeight w:val="283" w:hRule="atLeast"/>
        </w:trPr>
        <w:tc>
          <w:tcPr>
            <w:tcW w:w="3310" w:type="dxa"/>
            <w:gridSpan w:val="4"/>
            <w:tcBorders>
              <w:top w:val="single" w:sz="6" w:space="0" w:color="000000"/>
              <w:bottom w:val="single" w:sz="6" w:space="0" w:color="000000"/>
              <w:right w:val="single" w:sz="6" w:space="0" w:color="000000"/>
            </w:tcBorders>
            <w:shd w:val="clear" w:color="auto" w:fill="DFDFDF"/>
          </w:tcPr>
          <w:p>
            <w:pPr>
              <w:pStyle w:val="TableParagraph"/>
              <w:spacing w:line="264" w:lineRule="exact"/>
              <w:ind w:left="353"/>
              <w:rPr>
                <w:b/>
                <w:sz w:val="20"/>
              </w:rPr>
            </w:pPr>
            <w:r>
              <w:rPr>
                <w:b/>
                <w:sz w:val="20"/>
              </w:rPr>
              <w:t>校訂必修及選修學分上限合計</w:t>
            </w:r>
          </w:p>
        </w:tc>
        <w:tc>
          <w:tcPr>
            <w:tcW w:w="755" w:type="dxa"/>
            <w:tcBorders>
              <w:top w:val="single" w:sz="6" w:space="0" w:color="000000"/>
              <w:left w:val="single" w:sz="6" w:space="0" w:color="000000"/>
              <w:bottom w:val="single" w:sz="6" w:space="0" w:color="000000"/>
              <w:right w:val="double" w:sz="1" w:space="0" w:color="000000"/>
            </w:tcBorders>
            <w:shd w:val="clear" w:color="auto" w:fill="DFDFDF"/>
          </w:tcPr>
          <w:p>
            <w:pPr>
              <w:pStyle w:val="TableParagraph"/>
              <w:spacing w:before="9"/>
              <w:ind w:left="122" w:right="110"/>
              <w:jc w:val="center"/>
              <w:rPr>
                <w:rFonts w:ascii="Times New Roman"/>
                <w:sz w:val="20"/>
              </w:rPr>
            </w:pPr>
            <w:r>
              <w:rPr>
                <w:rFonts w:ascii="Times New Roman"/>
                <w:sz w:val="20"/>
              </w:rPr>
              <w:t>132</w:t>
            </w:r>
          </w:p>
        </w:tc>
        <w:tc>
          <w:tcPr>
            <w:tcW w:w="520" w:type="dxa"/>
            <w:tcBorders>
              <w:top w:val="single" w:sz="6" w:space="0" w:color="000000"/>
              <w:left w:val="double" w:sz="1" w:space="0" w:color="000000"/>
              <w:bottom w:val="single" w:sz="6" w:space="0" w:color="000000"/>
              <w:right w:val="single" w:sz="6" w:space="0" w:color="000000"/>
            </w:tcBorders>
            <w:shd w:val="clear" w:color="auto" w:fill="DFDFDF"/>
          </w:tcPr>
          <w:p>
            <w:pPr>
              <w:pStyle w:val="TableParagraph"/>
              <w:rPr>
                <w:rFonts w:ascii="Times New Roman"/>
                <w:sz w:val="18"/>
              </w:rPr>
            </w:pPr>
          </w:p>
        </w:tc>
        <w:tc>
          <w:tcPr>
            <w:tcW w:w="519"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rPr>
                <w:rFonts w:ascii="Times New Roman"/>
                <w:sz w:val="18"/>
              </w:rPr>
            </w:pPr>
          </w:p>
        </w:tc>
        <w:tc>
          <w:tcPr>
            <w:tcW w:w="519" w:type="dxa"/>
            <w:tcBorders>
              <w:top w:val="single" w:sz="6" w:space="0" w:color="000000"/>
              <w:left w:val="single" w:sz="6" w:space="0" w:color="000000"/>
              <w:bottom w:val="single" w:sz="6" w:space="0" w:color="000000"/>
            </w:tcBorders>
            <w:shd w:val="clear" w:color="auto" w:fill="DFDFDF"/>
          </w:tcPr>
          <w:p>
            <w:pPr>
              <w:pStyle w:val="TableParagraph"/>
              <w:rPr>
                <w:rFonts w:ascii="Times New Roman"/>
                <w:sz w:val="18"/>
              </w:rPr>
            </w:pPr>
          </w:p>
        </w:tc>
        <w:tc>
          <w:tcPr>
            <w:tcW w:w="525" w:type="dxa"/>
            <w:tcBorders>
              <w:top w:val="single" w:sz="6" w:space="0" w:color="000000"/>
              <w:bottom w:val="single" w:sz="6" w:space="0" w:color="000000"/>
            </w:tcBorders>
            <w:shd w:val="clear" w:color="auto" w:fill="DFDFDF"/>
          </w:tcPr>
          <w:p>
            <w:pPr>
              <w:pStyle w:val="TableParagraph"/>
              <w:rPr>
                <w:rFonts w:ascii="Times New Roman"/>
                <w:sz w:val="18"/>
              </w:rPr>
            </w:pPr>
          </w:p>
        </w:tc>
        <w:tc>
          <w:tcPr>
            <w:tcW w:w="519" w:type="dxa"/>
            <w:tcBorders>
              <w:top w:val="single" w:sz="6" w:space="0" w:color="000000"/>
              <w:bottom w:val="single" w:sz="6" w:space="0" w:color="000000"/>
              <w:right w:val="single" w:sz="6" w:space="0" w:color="000000"/>
            </w:tcBorders>
            <w:shd w:val="clear" w:color="auto" w:fill="DFDFDF"/>
          </w:tcPr>
          <w:p>
            <w:pPr>
              <w:pStyle w:val="TableParagraph"/>
              <w:rPr>
                <w:rFonts w:ascii="Times New Roman"/>
                <w:sz w:val="18"/>
              </w:rPr>
            </w:pPr>
          </w:p>
        </w:tc>
        <w:tc>
          <w:tcPr>
            <w:tcW w:w="520"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rPr>
                <w:rFonts w:ascii="Times New Roman"/>
                <w:sz w:val="18"/>
              </w:rPr>
            </w:pPr>
          </w:p>
        </w:tc>
        <w:tc>
          <w:tcPr>
            <w:tcW w:w="2867" w:type="dxa"/>
            <w:tcBorders>
              <w:top w:val="single" w:sz="6" w:space="0" w:color="000000"/>
              <w:left w:val="single" w:sz="6" w:space="0" w:color="000000"/>
              <w:bottom w:val="single" w:sz="6" w:space="0" w:color="000000"/>
            </w:tcBorders>
          </w:tcPr>
          <w:p>
            <w:pPr>
              <w:pStyle w:val="TableParagraph"/>
              <w:rPr>
                <w:rFonts w:ascii="Times New Roman"/>
                <w:sz w:val="18"/>
              </w:rPr>
            </w:pPr>
          </w:p>
        </w:tc>
      </w:tr>
      <w:tr>
        <w:trPr>
          <w:trHeight w:val="360" w:hRule="atLeast"/>
        </w:trPr>
        <w:tc>
          <w:tcPr>
            <w:tcW w:w="3310" w:type="dxa"/>
            <w:gridSpan w:val="4"/>
            <w:tcBorders>
              <w:top w:val="single" w:sz="6" w:space="0" w:color="000000"/>
              <w:bottom w:val="single" w:sz="6" w:space="0" w:color="000000"/>
              <w:right w:val="single" w:sz="6" w:space="0" w:color="000000"/>
            </w:tcBorders>
            <w:shd w:val="clear" w:color="auto" w:fill="DFDFDF"/>
          </w:tcPr>
          <w:p>
            <w:pPr>
              <w:pStyle w:val="TableParagraph"/>
              <w:spacing w:line="175" w:lineRule="exact"/>
              <w:ind w:left="1035" w:right="1021"/>
              <w:jc w:val="center"/>
              <w:rPr>
                <w:b/>
                <w:sz w:val="20"/>
              </w:rPr>
            </w:pPr>
            <w:r>
              <w:rPr>
                <w:b/>
                <w:sz w:val="20"/>
              </w:rPr>
              <w:t>學分上限總計</w:t>
            </w:r>
          </w:p>
          <w:p>
            <w:pPr>
              <w:pStyle w:val="TableParagraph"/>
              <w:spacing w:line="166" w:lineRule="exact"/>
              <w:ind w:left="1034" w:right="1021"/>
              <w:jc w:val="center"/>
              <w:rPr>
                <w:rFonts w:ascii="Times New Roman" w:eastAsia="Times New Roman"/>
                <w:b/>
                <w:sz w:val="20"/>
              </w:rPr>
            </w:pPr>
            <w:r>
              <w:rPr>
                <w:rFonts w:ascii="Times New Roman" w:eastAsia="Times New Roman"/>
                <w:b/>
                <w:sz w:val="20"/>
              </w:rPr>
              <w:t>(</w:t>
            </w:r>
            <w:r>
              <w:rPr>
                <w:b/>
                <w:sz w:val="20"/>
              </w:rPr>
              <w:t>每週節數</w:t>
            </w:r>
            <w:r>
              <w:rPr>
                <w:rFonts w:ascii="Times New Roman" w:eastAsia="Times New Roman"/>
                <w:b/>
                <w:sz w:val="20"/>
              </w:rPr>
              <w:t>)</w:t>
            </w:r>
          </w:p>
        </w:tc>
        <w:tc>
          <w:tcPr>
            <w:tcW w:w="755" w:type="dxa"/>
            <w:tcBorders>
              <w:top w:val="single" w:sz="6" w:space="0" w:color="000000"/>
              <w:left w:val="single" w:sz="6" w:space="0" w:color="000000"/>
              <w:bottom w:val="single" w:sz="6" w:space="0" w:color="000000"/>
              <w:right w:val="double" w:sz="1" w:space="0" w:color="000000"/>
            </w:tcBorders>
            <w:shd w:val="clear" w:color="auto" w:fill="DFDFDF"/>
          </w:tcPr>
          <w:p>
            <w:pPr>
              <w:pStyle w:val="TableParagraph"/>
              <w:spacing w:line="173" w:lineRule="exact"/>
              <w:ind w:left="226"/>
              <w:rPr>
                <w:rFonts w:ascii="Times New Roman"/>
                <w:sz w:val="20"/>
              </w:rPr>
            </w:pPr>
            <w:r>
              <w:rPr>
                <w:rFonts w:ascii="Times New Roman"/>
                <w:sz w:val="20"/>
              </w:rPr>
              <w:t>180</w:t>
            </w:r>
          </w:p>
          <w:p>
            <w:pPr>
              <w:pStyle w:val="TableParagraph"/>
              <w:spacing w:line="168" w:lineRule="exact"/>
              <w:ind w:left="226"/>
              <w:rPr>
                <w:rFonts w:ascii="Times New Roman"/>
                <w:sz w:val="18"/>
              </w:rPr>
            </w:pPr>
            <w:r>
              <w:rPr>
                <w:rFonts w:ascii="Times New Roman"/>
                <w:sz w:val="18"/>
              </w:rPr>
              <w:t>(30)</w:t>
            </w:r>
          </w:p>
        </w:tc>
        <w:tc>
          <w:tcPr>
            <w:tcW w:w="520" w:type="dxa"/>
            <w:tcBorders>
              <w:top w:val="single" w:sz="6" w:space="0" w:color="000000"/>
              <w:left w:val="double" w:sz="1" w:space="0" w:color="000000"/>
              <w:bottom w:val="single" w:sz="6" w:space="0" w:color="000000"/>
              <w:right w:val="single" w:sz="6" w:space="0" w:color="000000"/>
            </w:tcBorders>
            <w:shd w:val="clear" w:color="auto" w:fill="DFDFDF"/>
          </w:tcPr>
          <w:p>
            <w:pPr>
              <w:pStyle w:val="TableParagraph"/>
              <w:spacing w:line="173" w:lineRule="exact"/>
              <w:ind w:left="107"/>
              <w:rPr>
                <w:rFonts w:ascii="Times New Roman"/>
                <w:sz w:val="20"/>
              </w:rPr>
            </w:pPr>
            <w:r>
              <w:rPr>
                <w:rFonts w:ascii="Times New Roman"/>
                <w:sz w:val="20"/>
              </w:rPr>
              <w:t>30</w:t>
            </w:r>
          </w:p>
          <w:p>
            <w:pPr>
              <w:pStyle w:val="TableParagraph"/>
              <w:spacing w:line="168" w:lineRule="exact"/>
              <w:ind w:left="107"/>
              <w:rPr>
                <w:rFonts w:ascii="Times New Roman"/>
                <w:sz w:val="18"/>
              </w:rPr>
            </w:pPr>
            <w:r>
              <w:rPr>
                <w:rFonts w:ascii="Times New Roman"/>
                <w:sz w:val="18"/>
              </w:rPr>
              <w:t>(30)</w:t>
            </w:r>
          </w:p>
        </w:tc>
        <w:tc>
          <w:tcPr>
            <w:tcW w:w="519"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173" w:lineRule="exact"/>
              <w:ind w:left="159"/>
              <w:rPr>
                <w:rFonts w:ascii="Times New Roman"/>
                <w:sz w:val="20"/>
              </w:rPr>
            </w:pPr>
            <w:r>
              <w:rPr>
                <w:rFonts w:ascii="Times New Roman"/>
                <w:sz w:val="20"/>
              </w:rPr>
              <w:t>30</w:t>
            </w:r>
          </w:p>
          <w:p>
            <w:pPr>
              <w:pStyle w:val="TableParagraph"/>
              <w:spacing w:line="168" w:lineRule="exact"/>
              <w:ind w:left="109"/>
              <w:rPr>
                <w:rFonts w:ascii="Times New Roman"/>
                <w:sz w:val="18"/>
              </w:rPr>
            </w:pPr>
            <w:r>
              <w:rPr>
                <w:rFonts w:ascii="Times New Roman"/>
                <w:sz w:val="18"/>
              </w:rPr>
              <w:t>(30)</w:t>
            </w:r>
          </w:p>
        </w:tc>
        <w:tc>
          <w:tcPr>
            <w:tcW w:w="519" w:type="dxa"/>
            <w:tcBorders>
              <w:top w:val="single" w:sz="6" w:space="0" w:color="000000"/>
              <w:left w:val="single" w:sz="6" w:space="0" w:color="000000"/>
              <w:bottom w:val="single" w:sz="6" w:space="0" w:color="000000"/>
            </w:tcBorders>
            <w:shd w:val="clear" w:color="auto" w:fill="DFDFDF"/>
          </w:tcPr>
          <w:p>
            <w:pPr>
              <w:pStyle w:val="TableParagraph"/>
              <w:spacing w:line="173" w:lineRule="exact"/>
              <w:ind w:left="160"/>
              <w:rPr>
                <w:rFonts w:ascii="Times New Roman"/>
                <w:sz w:val="20"/>
              </w:rPr>
            </w:pPr>
            <w:r>
              <w:rPr>
                <w:rFonts w:ascii="Times New Roman"/>
                <w:sz w:val="20"/>
              </w:rPr>
              <w:t>30</w:t>
            </w:r>
          </w:p>
          <w:p>
            <w:pPr>
              <w:pStyle w:val="TableParagraph"/>
              <w:spacing w:line="168" w:lineRule="exact"/>
              <w:ind w:left="109"/>
              <w:rPr>
                <w:rFonts w:ascii="Times New Roman"/>
                <w:sz w:val="18"/>
              </w:rPr>
            </w:pPr>
            <w:r>
              <w:rPr>
                <w:rFonts w:ascii="Times New Roman"/>
                <w:sz w:val="18"/>
              </w:rPr>
              <w:t>(30)</w:t>
            </w:r>
          </w:p>
        </w:tc>
        <w:tc>
          <w:tcPr>
            <w:tcW w:w="525" w:type="dxa"/>
            <w:tcBorders>
              <w:top w:val="single" w:sz="6" w:space="0" w:color="000000"/>
              <w:bottom w:val="single" w:sz="6" w:space="0" w:color="000000"/>
            </w:tcBorders>
            <w:shd w:val="clear" w:color="auto" w:fill="DFDFDF"/>
          </w:tcPr>
          <w:p>
            <w:pPr>
              <w:pStyle w:val="TableParagraph"/>
              <w:spacing w:line="173" w:lineRule="exact"/>
              <w:ind w:left="165"/>
              <w:rPr>
                <w:rFonts w:ascii="Times New Roman"/>
                <w:sz w:val="20"/>
              </w:rPr>
            </w:pPr>
            <w:r>
              <w:rPr>
                <w:rFonts w:ascii="Times New Roman"/>
                <w:sz w:val="20"/>
              </w:rPr>
              <w:t>30</w:t>
            </w:r>
          </w:p>
          <w:p>
            <w:pPr>
              <w:pStyle w:val="TableParagraph"/>
              <w:spacing w:line="168" w:lineRule="exact"/>
              <w:ind w:left="115"/>
              <w:rPr>
                <w:rFonts w:ascii="Times New Roman"/>
                <w:sz w:val="18"/>
              </w:rPr>
            </w:pPr>
            <w:r>
              <w:rPr>
                <w:rFonts w:ascii="Times New Roman"/>
                <w:sz w:val="18"/>
              </w:rPr>
              <w:t>(30)</w:t>
            </w:r>
          </w:p>
        </w:tc>
        <w:tc>
          <w:tcPr>
            <w:tcW w:w="519" w:type="dxa"/>
            <w:tcBorders>
              <w:top w:val="single" w:sz="6" w:space="0" w:color="000000"/>
              <w:bottom w:val="single" w:sz="6" w:space="0" w:color="000000"/>
              <w:right w:val="single" w:sz="6" w:space="0" w:color="000000"/>
            </w:tcBorders>
            <w:shd w:val="clear" w:color="auto" w:fill="DFDFDF"/>
          </w:tcPr>
          <w:p>
            <w:pPr>
              <w:pStyle w:val="TableParagraph"/>
              <w:spacing w:line="173" w:lineRule="exact"/>
              <w:ind w:left="163"/>
              <w:rPr>
                <w:rFonts w:ascii="Times New Roman"/>
                <w:sz w:val="20"/>
              </w:rPr>
            </w:pPr>
            <w:r>
              <w:rPr>
                <w:rFonts w:ascii="Times New Roman"/>
                <w:sz w:val="20"/>
              </w:rPr>
              <w:t>30</w:t>
            </w:r>
          </w:p>
          <w:p>
            <w:pPr>
              <w:pStyle w:val="TableParagraph"/>
              <w:spacing w:line="168" w:lineRule="exact"/>
              <w:ind w:left="113"/>
              <w:rPr>
                <w:rFonts w:ascii="Times New Roman"/>
                <w:sz w:val="18"/>
              </w:rPr>
            </w:pPr>
            <w:r>
              <w:rPr>
                <w:rFonts w:ascii="Times New Roman"/>
                <w:sz w:val="18"/>
              </w:rPr>
              <w:t>(30)</w:t>
            </w:r>
          </w:p>
        </w:tc>
        <w:tc>
          <w:tcPr>
            <w:tcW w:w="520"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173" w:lineRule="exact"/>
              <w:ind w:left="161"/>
              <w:rPr>
                <w:rFonts w:ascii="Times New Roman"/>
                <w:sz w:val="20"/>
              </w:rPr>
            </w:pPr>
            <w:r>
              <w:rPr>
                <w:rFonts w:ascii="Times New Roman"/>
                <w:sz w:val="20"/>
              </w:rPr>
              <w:t>30</w:t>
            </w:r>
          </w:p>
          <w:p>
            <w:pPr>
              <w:pStyle w:val="TableParagraph"/>
              <w:spacing w:line="168" w:lineRule="exact"/>
              <w:ind w:left="112"/>
              <w:rPr>
                <w:rFonts w:ascii="Times New Roman"/>
                <w:sz w:val="18"/>
              </w:rPr>
            </w:pPr>
            <w:r>
              <w:rPr>
                <w:rFonts w:ascii="Times New Roman"/>
                <w:sz w:val="18"/>
              </w:rPr>
              <w:t>(30)</w:t>
            </w:r>
          </w:p>
        </w:tc>
        <w:tc>
          <w:tcPr>
            <w:tcW w:w="2867" w:type="dxa"/>
            <w:tcBorders>
              <w:top w:val="single" w:sz="6" w:space="0" w:color="000000"/>
              <w:left w:val="single" w:sz="6" w:space="0" w:color="000000"/>
              <w:bottom w:val="single" w:sz="6" w:space="0" w:color="000000"/>
            </w:tcBorders>
          </w:tcPr>
          <w:p>
            <w:pPr>
              <w:pStyle w:val="TableParagraph"/>
              <w:spacing w:before="39"/>
              <w:ind w:left="111"/>
              <w:rPr>
                <w:sz w:val="20"/>
              </w:rPr>
            </w:pPr>
            <w:r>
              <w:rPr>
                <w:sz w:val="20"/>
              </w:rPr>
              <w:t>可修習總學分 </w:t>
            </w:r>
            <w:r>
              <w:rPr>
                <w:rFonts w:ascii="Times New Roman" w:eastAsia="Times New Roman"/>
                <w:sz w:val="20"/>
              </w:rPr>
              <w:t>180 </w:t>
            </w:r>
            <w:r>
              <w:rPr>
                <w:sz w:val="20"/>
              </w:rPr>
              <w:t>學分。</w:t>
            </w:r>
          </w:p>
        </w:tc>
      </w:tr>
      <w:tr>
        <w:trPr>
          <w:trHeight w:val="283" w:hRule="atLeast"/>
        </w:trPr>
        <w:tc>
          <w:tcPr>
            <w:tcW w:w="3310" w:type="dxa"/>
            <w:gridSpan w:val="4"/>
            <w:tcBorders>
              <w:top w:val="single" w:sz="6" w:space="0" w:color="000000"/>
              <w:bottom w:val="single" w:sz="6" w:space="0" w:color="000000"/>
              <w:right w:val="single" w:sz="6" w:space="0" w:color="000000"/>
            </w:tcBorders>
            <w:shd w:val="clear" w:color="auto" w:fill="DFDFDF"/>
          </w:tcPr>
          <w:p>
            <w:pPr>
              <w:pStyle w:val="TableParagraph"/>
              <w:spacing w:line="264" w:lineRule="exact"/>
              <w:ind w:left="587"/>
              <w:rPr>
                <w:rFonts w:ascii="Times New Roman" w:eastAsia="Times New Roman"/>
                <w:b/>
                <w:sz w:val="20"/>
              </w:rPr>
            </w:pPr>
            <w:r>
              <w:rPr>
                <w:b/>
                <w:sz w:val="20"/>
              </w:rPr>
              <w:t>每週團體活動時間</w:t>
            </w:r>
            <w:r>
              <w:rPr>
                <w:rFonts w:ascii="Times New Roman" w:eastAsia="Times New Roman"/>
                <w:b/>
                <w:sz w:val="20"/>
              </w:rPr>
              <w:t>(</w:t>
            </w:r>
            <w:r>
              <w:rPr>
                <w:b/>
                <w:sz w:val="20"/>
              </w:rPr>
              <w:t>節數</w:t>
            </w:r>
            <w:r>
              <w:rPr>
                <w:rFonts w:ascii="Times New Roman" w:eastAsia="Times New Roman"/>
                <w:b/>
                <w:sz w:val="20"/>
              </w:rPr>
              <w:t>)</w:t>
            </w:r>
          </w:p>
        </w:tc>
        <w:tc>
          <w:tcPr>
            <w:tcW w:w="755" w:type="dxa"/>
            <w:tcBorders>
              <w:top w:val="single" w:sz="6" w:space="0" w:color="000000"/>
              <w:left w:val="single" w:sz="6" w:space="0" w:color="000000"/>
              <w:bottom w:val="single" w:sz="6" w:space="0" w:color="000000"/>
              <w:right w:val="double" w:sz="1" w:space="0" w:color="000000"/>
            </w:tcBorders>
            <w:shd w:val="clear" w:color="auto" w:fill="DFDFDF"/>
          </w:tcPr>
          <w:p>
            <w:pPr>
              <w:pStyle w:val="TableParagraph"/>
              <w:spacing w:before="24"/>
              <w:ind w:left="122" w:right="103"/>
              <w:jc w:val="center"/>
              <w:rPr>
                <w:rFonts w:ascii="Times New Roman"/>
                <w:sz w:val="20"/>
              </w:rPr>
            </w:pPr>
            <w:r>
              <w:rPr>
                <w:rFonts w:ascii="Times New Roman"/>
                <w:sz w:val="20"/>
              </w:rPr>
              <w:t>12-18</w:t>
            </w:r>
          </w:p>
        </w:tc>
        <w:tc>
          <w:tcPr>
            <w:tcW w:w="520" w:type="dxa"/>
            <w:tcBorders>
              <w:top w:val="single" w:sz="6" w:space="0" w:color="000000"/>
              <w:left w:val="double" w:sz="1" w:space="0" w:color="000000"/>
            </w:tcBorders>
            <w:shd w:val="clear" w:color="auto" w:fill="DFDFDF"/>
          </w:tcPr>
          <w:p>
            <w:pPr>
              <w:pStyle w:val="TableParagraph"/>
              <w:spacing w:before="24"/>
              <w:ind w:left="97" w:right="95"/>
              <w:jc w:val="center"/>
              <w:rPr>
                <w:rFonts w:ascii="Times New Roman"/>
                <w:sz w:val="20"/>
              </w:rPr>
            </w:pPr>
            <w:r>
              <w:rPr>
                <w:rFonts w:ascii="Times New Roman"/>
                <w:sz w:val="20"/>
              </w:rPr>
              <w:t>2-3</w:t>
            </w:r>
          </w:p>
        </w:tc>
        <w:tc>
          <w:tcPr>
            <w:tcW w:w="519" w:type="dxa"/>
            <w:tcBorders>
              <w:top w:val="single" w:sz="6" w:space="0" w:color="000000"/>
              <w:right w:val="single" w:sz="6" w:space="0" w:color="000000"/>
            </w:tcBorders>
            <w:shd w:val="clear" w:color="auto" w:fill="DFDFDF"/>
          </w:tcPr>
          <w:p>
            <w:pPr>
              <w:pStyle w:val="TableParagraph"/>
              <w:spacing w:before="24"/>
              <w:ind w:left="108" w:right="91"/>
              <w:jc w:val="center"/>
              <w:rPr>
                <w:rFonts w:ascii="Times New Roman"/>
                <w:sz w:val="20"/>
              </w:rPr>
            </w:pPr>
            <w:r>
              <w:rPr>
                <w:rFonts w:ascii="Times New Roman"/>
                <w:sz w:val="20"/>
              </w:rPr>
              <w:t>2-3</w:t>
            </w:r>
          </w:p>
        </w:tc>
        <w:tc>
          <w:tcPr>
            <w:tcW w:w="519" w:type="dxa"/>
            <w:tcBorders>
              <w:top w:val="single" w:sz="6" w:space="0" w:color="000000"/>
              <w:left w:val="single" w:sz="6" w:space="0" w:color="000000"/>
              <w:right w:val="single" w:sz="6" w:space="0" w:color="000000"/>
            </w:tcBorders>
            <w:shd w:val="clear" w:color="auto" w:fill="DFDFDF"/>
          </w:tcPr>
          <w:p>
            <w:pPr>
              <w:pStyle w:val="TableParagraph"/>
              <w:spacing w:before="24"/>
              <w:ind w:left="126"/>
              <w:rPr>
                <w:rFonts w:ascii="Times New Roman"/>
                <w:sz w:val="20"/>
              </w:rPr>
            </w:pPr>
            <w:r>
              <w:rPr>
                <w:rFonts w:ascii="Times New Roman"/>
                <w:sz w:val="20"/>
              </w:rPr>
              <w:t>2-3</w:t>
            </w:r>
          </w:p>
        </w:tc>
        <w:tc>
          <w:tcPr>
            <w:tcW w:w="525" w:type="dxa"/>
            <w:tcBorders>
              <w:top w:val="single" w:sz="6" w:space="0" w:color="000000"/>
              <w:left w:val="single" w:sz="6" w:space="0" w:color="000000"/>
              <w:right w:val="single" w:sz="6" w:space="0" w:color="000000"/>
            </w:tcBorders>
            <w:shd w:val="clear" w:color="auto" w:fill="DFDFDF"/>
          </w:tcPr>
          <w:p>
            <w:pPr>
              <w:pStyle w:val="TableParagraph"/>
              <w:spacing w:before="24"/>
              <w:ind w:left="109" w:right="94"/>
              <w:jc w:val="center"/>
              <w:rPr>
                <w:rFonts w:ascii="Times New Roman"/>
                <w:sz w:val="20"/>
              </w:rPr>
            </w:pPr>
            <w:r>
              <w:rPr>
                <w:rFonts w:ascii="Times New Roman"/>
                <w:sz w:val="20"/>
              </w:rPr>
              <w:t>2-3</w:t>
            </w:r>
          </w:p>
        </w:tc>
        <w:tc>
          <w:tcPr>
            <w:tcW w:w="519" w:type="dxa"/>
            <w:tcBorders>
              <w:top w:val="single" w:sz="6" w:space="0" w:color="000000"/>
              <w:left w:val="single" w:sz="6" w:space="0" w:color="000000"/>
              <w:right w:val="single" w:sz="6" w:space="0" w:color="000000"/>
            </w:tcBorders>
            <w:shd w:val="clear" w:color="auto" w:fill="DFDFDF"/>
          </w:tcPr>
          <w:p>
            <w:pPr>
              <w:pStyle w:val="TableParagraph"/>
              <w:spacing w:before="24"/>
              <w:ind w:left="127"/>
              <w:rPr>
                <w:rFonts w:ascii="Times New Roman"/>
                <w:sz w:val="20"/>
              </w:rPr>
            </w:pPr>
            <w:r>
              <w:rPr>
                <w:rFonts w:ascii="Times New Roman"/>
                <w:sz w:val="20"/>
              </w:rPr>
              <w:t>2-3</w:t>
            </w:r>
          </w:p>
        </w:tc>
        <w:tc>
          <w:tcPr>
            <w:tcW w:w="520" w:type="dxa"/>
            <w:tcBorders>
              <w:top w:val="single" w:sz="6" w:space="0" w:color="000000"/>
              <w:left w:val="single" w:sz="6" w:space="0" w:color="000000"/>
              <w:right w:val="single" w:sz="6" w:space="0" w:color="000000"/>
            </w:tcBorders>
            <w:shd w:val="clear" w:color="auto" w:fill="DFDFDF"/>
          </w:tcPr>
          <w:p>
            <w:pPr>
              <w:pStyle w:val="TableParagraph"/>
              <w:spacing w:before="24"/>
              <w:ind w:left="109" w:right="89"/>
              <w:jc w:val="center"/>
              <w:rPr>
                <w:rFonts w:ascii="Times New Roman"/>
                <w:sz w:val="20"/>
              </w:rPr>
            </w:pPr>
            <w:r>
              <w:rPr>
                <w:rFonts w:ascii="Times New Roman"/>
                <w:sz w:val="20"/>
              </w:rPr>
              <w:t>2-3</w:t>
            </w:r>
          </w:p>
        </w:tc>
        <w:tc>
          <w:tcPr>
            <w:tcW w:w="2867" w:type="dxa"/>
            <w:tcBorders>
              <w:top w:val="single" w:sz="6" w:space="0" w:color="000000"/>
              <w:left w:val="single" w:sz="6" w:space="0" w:color="000000"/>
            </w:tcBorders>
          </w:tcPr>
          <w:p>
            <w:pPr>
              <w:pStyle w:val="TableParagraph"/>
              <w:spacing w:line="263" w:lineRule="exact" w:before="1"/>
              <w:ind w:left="111"/>
              <w:rPr>
                <w:sz w:val="20"/>
              </w:rPr>
            </w:pPr>
            <w:r>
              <w:rPr>
                <w:spacing w:val="-6"/>
                <w:sz w:val="20"/>
              </w:rPr>
              <w:t>六學期每週單位合計 </w:t>
            </w:r>
            <w:r>
              <w:rPr>
                <w:rFonts w:ascii="Times New Roman" w:eastAsia="Times New Roman"/>
                <w:sz w:val="20"/>
              </w:rPr>
              <w:t>12-18 </w:t>
            </w:r>
            <w:r>
              <w:rPr>
                <w:spacing w:val="-26"/>
                <w:sz w:val="20"/>
              </w:rPr>
              <w:t>節。</w:t>
            </w:r>
          </w:p>
        </w:tc>
      </w:tr>
      <w:tr>
        <w:trPr>
          <w:trHeight w:val="259" w:hRule="atLeast"/>
        </w:trPr>
        <w:tc>
          <w:tcPr>
            <w:tcW w:w="3310" w:type="dxa"/>
            <w:gridSpan w:val="4"/>
            <w:tcBorders>
              <w:top w:val="single" w:sz="6" w:space="0" w:color="000000"/>
              <w:bottom w:val="single" w:sz="6" w:space="0" w:color="000000"/>
              <w:right w:val="single" w:sz="6" w:space="0" w:color="000000"/>
            </w:tcBorders>
            <w:shd w:val="clear" w:color="auto" w:fill="DFDFDF"/>
          </w:tcPr>
          <w:p>
            <w:pPr>
              <w:pStyle w:val="TableParagraph"/>
              <w:spacing w:line="240" w:lineRule="exact"/>
              <w:ind w:left="587"/>
              <w:rPr>
                <w:rFonts w:ascii="Times New Roman" w:eastAsia="Times New Roman"/>
                <w:b/>
                <w:sz w:val="20"/>
              </w:rPr>
            </w:pPr>
            <w:r>
              <w:rPr>
                <w:b/>
                <w:sz w:val="20"/>
              </w:rPr>
              <w:t>每週彈性學習時間</w:t>
            </w:r>
            <w:r>
              <w:rPr>
                <w:rFonts w:ascii="Times New Roman" w:eastAsia="Times New Roman"/>
                <w:b/>
                <w:sz w:val="20"/>
              </w:rPr>
              <w:t>(</w:t>
            </w:r>
            <w:r>
              <w:rPr>
                <w:b/>
                <w:sz w:val="20"/>
              </w:rPr>
              <w:t>節數</w:t>
            </w:r>
            <w:r>
              <w:rPr>
                <w:rFonts w:ascii="Times New Roman" w:eastAsia="Times New Roman"/>
                <w:b/>
                <w:sz w:val="20"/>
              </w:rPr>
              <w:t>)</w:t>
            </w:r>
          </w:p>
        </w:tc>
        <w:tc>
          <w:tcPr>
            <w:tcW w:w="755" w:type="dxa"/>
            <w:tcBorders>
              <w:top w:val="single" w:sz="6" w:space="0" w:color="000000"/>
              <w:left w:val="single" w:sz="6" w:space="0" w:color="000000"/>
              <w:bottom w:val="single" w:sz="6" w:space="0" w:color="000000"/>
              <w:right w:val="double" w:sz="1" w:space="0" w:color="000000"/>
            </w:tcBorders>
            <w:shd w:val="clear" w:color="auto" w:fill="DFDFDF"/>
          </w:tcPr>
          <w:p>
            <w:pPr>
              <w:pStyle w:val="TableParagraph"/>
              <w:spacing w:line="228" w:lineRule="exact" w:before="12"/>
              <w:ind w:left="122" w:right="103"/>
              <w:jc w:val="center"/>
              <w:rPr>
                <w:rFonts w:ascii="Times New Roman"/>
                <w:sz w:val="20"/>
              </w:rPr>
            </w:pPr>
            <w:r>
              <w:rPr>
                <w:rFonts w:ascii="Times New Roman"/>
                <w:sz w:val="20"/>
              </w:rPr>
              <w:t>12-18</w:t>
            </w:r>
          </w:p>
        </w:tc>
        <w:tc>
          <w:tcPr>
            <w:tcW w:w="520" w:type="dxa"/>
            <w:tcBorders>
              <w:left w:val="double" w:sz="1" w:space="0" w:color="000000"/>
              <w:bottom w:val="single" w:sz="6" w:space="0" w:color="000000"/>
            </w:tcBorders>
            <w:shd w:val="clear" w:color="auto" w:fill="DFDFDF"/>
          </w:tcPr>
          <w:p>
            <w:pPr>
              <w:pStyle w:val="TableParagraph"/>
              <w:spacing w:line="228" w:lineRule="exact" w:before="12"/>
              <w:ind w:left="97" w:right="95"/>
              <w:jc w:val="center"/>
              <w:rPr>
                <w:rFonts w:ascii="Times New Roman"/>
                <w:sz w:val="20"/>
              </w:rPr>
            </w:pPr>
            <w:r>
              <w:rPr>
                <w:rFonts w:ascii="Times New Roman"/>
                <w:sz w:val="20"/>
              </w:rPr>
              <w:t>2-3</w:t>
            </w:r>
          </w:p>
        </w:tc>
        <w:tc>
          <w:tcPr>
            <w:tcW w:w="519" w:type="dxa"/>
            <w:tcBorders>
              <w:bottom w:val="single" w:sz="6" w:space="0" w:color="000000"/>
              <w:right w:val="single" w:sz="6" w:space="0" w:color="000000"/>
            </w:tcBorders>
            <w:shd w:val="clear" w:color="auto" w:fill="DFDFDF"/>
          </w:tcPr>
          <w:p>
            <w:pPr>
              <w:pStyle w:val="TableParagraph"/>
              <w:spacing w:line="228" w:lineRule="exact" w:before="12"/>
              <w:ind w:left="108" w:right="91"/>
              <w:jc w:val="center"/>
              <w:rPr>
                <w:rFonts w:ascii="Times New Roman"/>
                <w:sz w:val="20"/>
              </w:rPr>
            </w:pPr>
            <w:r>
              <w:rPr>
                <w:rFonts w:ascii="Times New Roman"/>
                <w:sz w:val="20"/>
              </w:rPr>
              <w:t>2-3</w:t>
            </w:r>
          </w:p>
        </w:tc>
        <w:tc>
          <w:tcPr>
            <w:tcW w:w="519" w:type="dxa"/>
            <w:tcBorders>
              <w:left w:val="single" w:sz="6" w:space="0" w:color="000000"/>
              <w:bottom w:val="single" w:sz="6" w:space="0" w:color="000000"/>
              <w:right w:val="single" w:sz="6" w:space="0" w:color="000000"/>
            </w:tcBorders>
            <w:shd w:val="clear" w:color="auto" w:fill="DFDFDF"/>
          </w:tcPr>
          <w:p>
            <w:pPr>
              <w:pStyle w:val="TableParagraph"/>
              <w:spacing w:line="228" w:lineRule="exact" w:before="12"/>
              <w:ind w:left="126"/>
              <w:rPr>
                <w:rFonts w:ascii="Times New Roman"/>
                <w:sz w:val="20"/>
              </w:rPr>
            </w:pPr>
            <w:r>
              <w:rPr>
                <w:rFonts w:ascii="Times New Roman"/>
                <w:sz w:val="20"/>
              </w:rPr>
              <w:t>2-3</w:t>
            </w:r>
          </w:p>
        </w:tc>
        <w:tc>
          <w:tcPr>
            <w:tcW w:w="525" w:type="dxa"/>
            <w:tcBorders>
              <w:left w:val="single" w:sz="6" w:space="0" w:color="000000"/>
              <w:bottom w:val="single" w:sz="6" w:space="0" w:color="000000"/>
              <w:right w:val="single" w:sz="6" w:space="0" w:color="000000"/>
            </w:tcBorders>
            <w:shd w:val="clear" w:color="auto" w:fill="DFDFDF"/>
          </w:tcPr>
          <w:p>
            <w:pPr>
              <w:pStyle w:val="TableParagraph"/>
              <w:spacing w:line="228" w:lineRule="exact" w:before="12"/>
              <w:ind w:left="109" w:right="94"/>
              <w:jc w:val="center"/>
              <w:rPr>
                <w:rFonts w:ascii="Times New Roman"/>
                <w:sz w:val="20"/>
              </w:rPr>
            </w:pPr>
            <w:r>
              <w:rPr>
                <w:rFonts w:ascii="Times New Roman"/>
                <w:sz w:val="20"/>
              </w:rPr>
              <w:t>2-3</w:t>
            </w:r>
          </w:p>
        </w:tc>
        <w:tc>
          <w:tcPr>
            <w:tcW w:w="519" w:type="dxa"/>
            <w:tcBorders>
              <w:left w:val="single" w:sz="6" w:space="0" w:color="000000"/>
              <w:bottom w:val="single" w:sz="6" w:space="0" w:color="000000"/>
              <w:right w:val="single" w:sz="6" w:space="0" w:color="000000"/>
            </w:tcBorders>
            <w:shd w:val="clear" w:color="auto" w:fill="DFDFDF"/>
          </w:tcPr>
          <w:p>
            <w:pPr>
              <w:pStyle w:val="TableParagraph"/>
              <w:spacing w:line="228" w:lineRule="exact" w:before="12"/>
              <w:ind w:left="127"/>
              <w:rPr>
                <w:rFonts w:ascii="Times New Roman"/>
                <w:sz w:val="20"/>
              </w:rPr>
            </w:pPr>
            <w:r>
              <w:rPr>
                <w:rFonts w:ascii="Times New Roman"/>
                <w:sz w:val="20"/>
              </w:rPr>
              <w:t>2-3</w:t>
            </w:r>
          </w:p>
        </w:tc>
        <w:tc>
          <w:tcPr>
            <w:tcW w:w="520" w:type="dxa"/>
            <w:tcBorders>
              <w:left w:val="single" w:sz="6" w:space="0" w:color="000000"/>
              <w:bottom w:val="single" w:sz="6" w:space="0" w:color="000000"/>
              <w:right w:val="single" w:sz="6" w:space="0" w:color="000000"/>
            </w:tcBorders>
            <w:shd w:val="clear" w:color="auto" w:fill="DFDFDF"/>
          </w:tcPr>
          <w:p>
            <w:pPr>
              <w:pStyle w:val="TableParagraph"/>
              <w:spacing w:line="228" w:lineRule="exact" w:before="12"/>
              <w:ind w:left="109" w:right="89"/>
              <w:jc w:val="center"/>
              <w:rPr>
                <w:rFonts w:ascii="Times New Roman"/>
                <w:sz w:val="20"/>
              </w:rPr>
            </w:pPr>
            <w:r>
              <w:rPr>
                <w:rFonts w:ascii="Times New Roman"/>
                <w:sz w:val="20"/>
              </w:rPr>
              <w:t>2-3</w:t>
            </w:r>
          </w:p>
        </w:tc>
        <w:tc>
          <w:tcPr>
            <w:tcW w:w="2867" w:type="dxa"/>
            <w:tcBorders>
              <w:left w:val="single" w:sz="6" w:space="0" w:color="000000"/>
              <w:bottom w:val="single" w:sz="6" w:space="0" w:color="000000"/>
            </w:tcBorders>
          </w:tcPr>
          <w:p>
            <w:pPr>
              <w:pStyle w:val="TableParagraph"/>
              <w:spacing w:line="240" w:lineRule="exact"/>
              <w:ind w:left="111"/>
              <w:rPr>
                <w:sz w:val="20"/>
              </w:rPr>
            </w:pPr>
            <w:r>
              <w:rPr>
                <w:spacing w:val="-6"/>
                <w:sz w:val="20"/>
              </w:rPr>
              <w:t>六學期每週單位合計 </w:t>
            </w:r>
            <w:r>
              <w:rPr>
                <w:rFonts w:ascii="Times New Roman" w:eastAsia="Times New Roman"/>
                <w:sz w:val="20"/>
              </w:rPr>
              <w:t>12-18 </w:t>
            </w:r>
            <w:r>
              <w:rPr>
                <w:spacing w:val="-26"/>
                <w:sz w:val="20"/>
              </w:rPr>
              <w:t>節。</w:t>
            </w:r>
          </w:p>
        </w:tc>
      </w:tr>
      <w:tr>
        <w:trPr>
          <w:trHeight w:val="285" w:hRule="atLeast"/>
        </w:trPr>
        <w:tc>
          <w:tcPr>
            <w:tcW w:w="3310" w:type="dxa"/>
            <w:gridSpan w:val="4"/>
            <w:tcBorders>
              <w:top w:val="single" w:sz="6" w:space="0" w:color="000000"/>
              <w:right w:val="single" w:sz="6" w:space="0" w:color="000000"/>
            </w:tcBorders>
            <w:shd w:val="clear" w:color="auto" w:fill="DFDFDF"/>
          </w:tcPr>
          <w:p>
            <w:pPr>
              <w:pStyle w:val="TableParagraph"/>
              <w:spacing w:line="265" w:lineRule="exact"/>
              <w:ind w:left="953"/>
              <w:rPr>
                <w:b/>
                <w:sz w:val="20"/>
              </w:rPr>
            </w:pPr>
            <w:r>
              <w:rPr>
                <w:b/>
                <w:sz w:val="20"/>
              </w:rPr>
              <w:t>每週總上課節數</w:t>
            </w:r>
          </w:p>
        </w:tc>
        <w:tc>
          <w:tcPr>
            <w:tcW w:w="755" w:type="dxa"/>
            <w:tcBorders>
              <w:top w:val="single" w:sz="6" w:space="0" w:color="000000"/>
              <w:left w:val="single" w:sz="6" w:space="0" w:color="000000"/>
              <w:right w:val="double" w:sz="1" w:space="0" w:color="000000"/>
            </w:tcBorders>
            <w:shd w:val="clear" w:color="auto" w:fill="DFDFDF"/>
          </w:tcPr>
          <w:p>
            <w:pPr>
              <w:pStyle w:val="TableParagraph"/>
              <w:spacing w:before="9"/>
              <w:ind w:left="122" w:right="110"/>
              <w:jc w:val="center"/>
              <w:rPr>
                <w:rFonts w:ascii="Times New Roman"/>
                <w:sz w:val="20"/>
              </w:rPr>
            </w:pPr>
            <w:r>
              <w:rPr>
                <w:rFonts w:ascii="Times New Roman"/>
                <w:sz w:val="20"/>
              </w:rPr>
              <w:t>210</w:t>
            </w:r>
          </w:p>
        </w:tc>
        <w:tc>
          <w:tcPr>
            <w:tcW w:w="520" w:type="dxa"/>
            <w:tcBorders>
              <w:top w:val="single" w:sz="6" w:space="0" w:color="000000"/>
              <w:left w:val="double" w:sz="1" w:space="0" w:color="000000"/>
              <w:right w:val="single" w:sz="6" w:space="0" w:color="000000"/>
            </w:tcBorders>
            <w:shd w:val="clear" w:color="auto" w:fill="DFDFDF"/>
          </w:tcPr>
          <w:p>
            <w:pPr>
              <w:pStyle w:val="TableParagraph"/>
              <w:spacing w:before="9"/>
              <w:ind w:left="103" w:right="89"/>
              <w:jc w:val="center"/>
              <w:rPr>
                <w:rFonts w:ascii="Times New Roman"/>
                <w:sz w:val="20"/>
              </w:rPr>
            </w:pPr>
            <w:r>
              <w:rPr>
                <w:rFonts w:ascii="Times New Roman"/>
                <w:sz w:val="20"/>
              </w:rPr>
              <w:t>35</w:t>
            </w:r>
          </w:p>
        </w:tc>
        <w:tc>
          <w:tcPr>
            <w:tcW w:w="519" w:type="dxa"/>
            <w:tcBorders>
              <w:top w:val="single" w:sz="6" w:space="0" w:color="000000"/>
              <w:left w:val="single" w:sz="6" w:space="0" w:color="000000"/>
              <w:right w:val="single" w:sz="6" w:space="0" w:color="000000"/>
            </w:tcBorders>
            <w:shd w:val="clear" w:color="auto" w:fill="DFDFDF"/>
          </w:tcPr>
          <w:p>
            <w:pPr>
              <w:pStyle w:val="TableParagraph"/>
              <w:spacing w:before="9"/>
              <w:ind w:left="100" w:right="84"/>
              <w:jc w:val="center"/>
              <w:rPr>
                <w:rFonts w:ascii="Times New Roman"/>
                <w:sz w:val="20"/>
              </w:rPr>
            </w:pPr>
            <w:r>
              <w:rPr>
                <w:rFonts w:ascii="Times New Roman"/>
                <w:sz w:val="20"/>
              </w:rPr>
              <w:t>35</w:t>
            </w:r>
          </w:p>
        </w:tc>
        <w:tc>
          <w:tcPr>
            <w:tcW w:w="519" w:type="dxa"/>
            <w:tcBorders>
              <w:top w:val="single" w:sz="6" w:space="0" w:color="000000"/>
              <w:left w:val="single" w:sz="6" w:space="0" w:color="000000"/>
            </w:tcBorders>
            <w:shd w:val="clear" w:color="auto" w:fill="DFDFDF"/>
          </w:tcPr>
          <w:p>
            <w:pPr>
              <w:pStyle w:val="TableParagraph"/>
              <w:spacing w:before="9"/>
              <w:ind w:left="160"/>
              <w:rPr>
                <w:rFonts w:ascii="Times New Roman"/>
                <w:sz w:val="20"/>
              </w:rPr>
            </w:pPr>
            <w:r>
              <w:rPr>
                <w:rFonts w:ascii="Times New Roman"/>
                <w:sz w:val="20"/>
              </w:rPr>
              <w:t>35</w:t>
            </w:r>
          </w:p>
        </w:tc>
        <w:tc>
          <w:tcPr>
            <w:tcW w:w="525" w:type="dxa"/>
            <w:tcBorders>
              <w:top w:val="single" w:sz="6" w:space="0" w:color="000000"/>
            </w:tcBorders>
            <w:shd w:val="clear" w:color="auto" w:fill="DFDFDF"/>
          </w:tcPr>
          <w:p>
            <w:pPr>
              <w:pStyle w:val="TableParagraph"/>
              <w:spacing w:before="9"/>
              <w:ind w:left="146" w:right="129"/>
              <w:jc w:val="center"/>
              <w:rPr>
                <w:rFonts w:ascii="Times New Roman"/>
                <w:sz w:val="20"/>
              </w:rPr>
            </w:pPr>
            <w:r>
              <w:rPr>
                <w:rFonts w:ascii="Times New Roman"/>
                <w:sz w:val="20"/>
              </w:rPr>
              <w:t>35</w:t>
            </w:r>
          </w:p>
        </w:tc>
        <w:tc>
          <w:tcPr>
            <w:tcW w:w="519" w:type="dxa"/>
            <w:tcBorders>
              <w:top w:val="single" w:sz="6" w:space="0" w:color="000000"/>
              <w:right w:val="single" w:sz="6" w:space="0" w:color="000000"/>
            </w:tcBorders>
            <w:shd w:val="clear" w:color="auto" w:fill="DFDFDF"/>
          </w:tcPr>
          <w:p>
            <w:pPr>
              <w:pStyle w:val="TableParagraph"/>
              <w:spacing w:before="9"/>
              <w:ind w:left="163"/>
              <w:rPr>
                <w:rFonts w:ascii="Times New Roman"/>
                <w:sz w:val="20"/>
              </w:rPr>
            </w:pPr>
            <w:r>
              <w:rPr>
                <w:rFonts w:ascii="Times New Roman"/>
                <w:sz w:val="20"/>
              </w:rPr>
              <w:t>35</w:t>
            </w:r>
          </w:p>
        </w:tc>
        <w:tc>
          <w:tcPr>
            <w:tcW w:w="520" w:type="dxa"/>
            <w:tcBorders>
              <w:top w:val="single" w:sz="6" w:space="0" w:color="000000"/>
              <w:left w:val="single" w:sz="6" w:space="0" w:color="000000"/>
              <w:right w:val="single" w:sz="6" w:space="0" w:color="000000"/>
            </w:tcBorders>
            <w:shd w:val="clear" w:color="auto" w:fill="DFDFDF"/>
          </w:tcPr>
          <w:p>
            <w:pPr>
              <w:pStyle w:val="TableParagraph"/>
              <w:spacing w:before="9"/>
              <w:ind w:left="109" w:right="89"/>
              <w:jc w:val="center"/>
              <w:rPr>
                <w:rFonts w:ascii="Times New Roman"/>
                <w:sz w:val="20"/>
              </w:rPr>
            </w:pPr>
            <w:r>
              <w:rPr>
                <w:rFonts w:ascii="Times New Roman"/>
                <w:sz w:val="20"/>
              </w:rPr>
              <w:t>35</w:t>
            </w:r>
          </w:p>
        </w:tc>
        <w:tc>
          <w:tcPr>
            <w:tcW w:w="2867" w:type="dxa"/>
            <w:tcBorders>
              <w:top w:val="single" w:sz="6" w:space="0" w:color="000000"/>
              <w:left w:val="single" w:sz="6" w:space="0" w:color="000000"/>
            </w:tcBorders>
          </w:tcPr>
          <w:p>
            <w:pPr>
              <w:pStyle w:val="TableParagraph"/>
              <w:rPr>
                <w:rFonts w:ascii="Times New Roman"/>
                <w:sz w:val="18"/>
              </w:rPr>
            </w:pPr>
          </w:p>
        </w:tc>
      </w:tr>
    </w:tbl>
    <w:p>
      <w:pPr>
        <w:spacing w:after="0"/>
        <w:rPr>
          <w:rFonts w:ascii="Times New Roman"/>
          <w:sz w:val="18"/>
        </w:rPr>
        <w:sectPr>
          <w:pgSz w:w="11910" w:h="16840"/>
          <w:pgMar w:header="0" w:footer="1283" w:top="1060" w:bottom="1560" w:left="1060" w:right="440"/>
        </w:sectPr>
      </w:pPr>
    </w:p>
    <w:p>
      <w:pPr>
        <w:spacing w:line="324" w:lineRule="exact" w:before="62"/>
        <w:ind w:left="300" w:right="0" w:firstLine="0"/>
        <w:jc w:val="left"/>
        <w:rPr>
          <w:b/>
          <w:sz w:val="24"/>
        </w:rPr>
      </w:pPr>
      <w:r>
        <w:rPr>
          <w:rFonts w:ascii="Times New Roman" w:eastAsia="Times New Roman"/>
          <w:b/>
          <w:sz w:val="24"/>
        </w:rPr>
        <w:t>2.</w:t>
      </w:r>
      <w:r>
        <w:rPr>
          <w:b/>
          <w:sz w:val="24"/>
        </w:rPr>
        <w:t>規劃說明</w:t>
      </w:r>
    </w:p>
    <w:p>
      <w:pPr>
        <w:pStyle w:val="BodyText"/>
        <w:spacing w:line="312" w:lineRule="exact"/>
        <w:ind w:left="300"/>
      </w:pPr>
      <w:r>
        <w:rPr>
          <w:rFonts w:ascii="Times New Roman" w:eastAsia="Times New Roman"/>
          <w:b/>
          <w:sz w:val="23"/>
        </w:rPr>
        <w:t>(1)</w:t>
      </w:r>
      <w:r>
        <w:rPr>
          <w:b/>
          <w:sz w:val="23"/>
        </w:rPr>
        <w:t>適用性：</w:t>
      </w:r>
      <w:r>
        <w:rPr/>
        <w:t>各高級中等學校對於本課程規劃及規劃說明的適用性，由各該主管機關認定。</w:t>
      </w:r>
    </w:p>
    <w:p>
      <w:pPr>
        <w:pStyle w:val="BodyText"/>
        <w:spacing w:line="223" w:lineRule="auto" w:before="5"/>
        <w:ind w:left="540" w:right="682" w:hanging="240"/>
      </w:pPr>
      <w:r>
        <w:rPr>
          <w:rFonts w:ascii="Times New Roman" w:eastAsia="Times New Roman"/>
          <w:b/>
        </w:rPr>
        <w:t>(2)</w:t>
      </w:r>
      <w:r>
        <w:rPr>
          <w:b/>
        </w:rPr>
        <w:t>課程類別說明：</w:t>
      </w:r>
      <w:r>
        <w:rPr/>
        <w:t>單科型高級中等學校課程架構包括部定必修、校訂必修、選修、團體活動及彈性學習時間。其中團體活動時間每週 </w:t>
      </w:r>
      <w:r>
        <w:rPr>
          <w:rFonts w:ascii="Times New Roman" w:eastAsia="Times New Roman"/>
        </w:rPr>
        <w:t>2-3 </w:t>
      </w:r>
      <w:r>
        <w:rPr/>
        <w:t>節，彈性學習時間每週 </w:t>
      </w:r>
      <w:r>
        <w:rPr>
          <w:rFonts w:ascii="Times New Roman" w:eastAsia="Times New Roman"/>
        </w:rPr>
        <w:t>2-3 </w:t>
      </w:r>
      <w:r>
        <w:rPr/>
        <w:t>節。</w:t>
      </w:r>
    </w:p>
    <w:p>
      <w:pPr>
        <w:pStyle w:val="ListParagraph"/>
        <w:numPr>
          <w:ilvl w:val="0"/>
          <w:numId w:val="2"/>
        </w:numPr>
        <w:tabs>
          <w:tab w:pos="684" w:val="left" w:leader="none"/>
        </w:tabs>
        <w:spacing w:line="308" w:lineRule="exact" w:before="0" w:after="0"/>
        <w:ind w:left="688" w:right="0" w:hanging="246"/>
        <w:jc w:val="left"/>
        <w:rPr>
          <w:sz w:val="24"/>
        </w:rPr>
      </w:pPr>
      <w:r>
        <w:rPr>
          <w:position w:val="3"/>
          <w:sz w:val="16"/>
        </w:rPr>
        <w:t>1</w:t>
      </w:r>
      <w:r>
        <w:rPr>
          <w:spacing w:val="-28"/>
          <w:position w:val="3"/>
          <w:sz w:val="16"/>
        </w:rPr>
        <w:t> </w:t>
      </w:r>
      <w:r>
        <w:rPr>
          <w:sz w:val="24"/>
        </w:rPr>
        <w:t>部定必修課程</w:t>
      </w:r>
    </w:p>
    <w:p>
      <w:pPr>
        <w:pStyle w:val="BodyText"/>
        <w:spacing w:line="223" w:lineRule="auto" w:before="5"/>
        <w:ind w:left="900" w:right="631" w:hanging="252"/>
        <w:jc w:val="both"/>
      </w:pPr>
      <w:r>
        <w:rPr>
          <w:rFonts w:ascii="Times New Roman" w:eastAsia="Times New Roman"/>
        </w:rPr>
        <w:t>A.</w:t>
      </w:r>
      <w:r>
        <w:rPr>
          <w:spacing w:val="-4"/>
        </w:rPr>
        <w:t>部定必修課程係從全人教育出發，以培養學生核心素養及奠定基本學力，並具備通識</w:t>
      </w:r>
      <w:r>
        <w:rPr>
          <w:spacing w:val="-19"/>
        </w:rPr>
        <w:t>應用能力為目標。「必修」是所有學生皆須修習的基本要求，由教育部發布課程綱要， 訂定最低必修學分。</w:t>
      </w:r>
    </w:p>
    <w:p>
      <w:pPr>
        <w:pStyle w:val="BodyText"/>
        <w:spacing w:line="223" w:lineRule="auto"/>
        <w:ind w:left="900" w:right="690" w:hanging="252"/>
        <w:jc w:val="both"/>
      </w:pPr>
      <w:r>
        <w:rPr>
          <w:rFonts w:ascii="Times New Roman" w:eastAsia="Times New Roman"/>
        </w:rPr>
        <w:t>B.</w:t>
      </w:r>
      <w:r>
        <w:rPr>
          <w:spacing w:val="-4"/>
        </w:rPr>
        <w:t>部定必修課程之設計應強化與國小、國中課程的連貫與統整。各領域可研訂跨科之統整型、探究型或實作</w:t>
      </w:r>
      <w:r>
        <w:rPr>
          <w:rFonts w:ascii="Times New Roman" w:eastAsia="Times New Roman"/>
          <w:spacing w:val="-4"/>
        </w:rPr>
        <w:t>(</w:t>
      </w:r>
      <w:r>
        <w:rPr>
          <w:spacing w:val="-4"/>
        </w:rPr>
        <w:t>實驗</w:t>
      </w:r>
      <w:r>
        <w:rPr>
          <w:rFonts w:ascii="Times New Roman" w:eastAsia="Times New Roman"/>
          <w:spacing w:val="-4"/>
        </w:rPr>
        <w:t>)</w:t>
      </w:r>
      <w:r>
        <w:rPr>
          <w:spacing w:val="-4"/>
        </w:rPr>
        <w:t>型等主題的課程內容，供學生學習，提升學生通識與綜合應用之能力。</w:t>
      </w:r>
    </w:p>
    <w:p>
      <w:pPr>
        <w:pStyle w:val="ListParagraph"/>
        <w:numPr>
          <w:ilvl w:val="0"/>
          <w:numId w:val="2"/>
        </w:numPr>
        <w:tabs>
          <w:tab w:pos="684" w:val="left" w:leader="none"/>
        </w:tabs>
        <w:spacing w:line="308" w:lineRule="exact" w:before="0" w:after="0"/>
        <w:ind w:left="688" w:right="0" w:hanging="246"/>
        <w:jc w:val="left"/>
        <w:rPr>
          <w:sz w:val="24"/>
        </w:rPr>
      </w:pPr>
      <w:r>
        <w:rPr>
          <w:position w:val="3"/>
          <w:sz w:val="16"/>
        </w:rPr>
        <w:t>2</w:t>
      </w:r>
      <w:r>
        <w:rPr>
          <w:spacing w:val="-27"/>
          <w:position w:val="3"/>
          <w:sz w:val="16"/>
        </w:rPr>
        <w:t> </w:t>
      </w:r>
      <w:r>
        <w:rPr>
          <w:sz w:val="24"/>
        </w:rPr>
        <w:t>校訂必修課程</w:t>
      </w:r>
    </w:p>
    <w:p>
      <w:pPr>
        <w:pStyle w:val="BodyText"/>
        <w:spacing w:line="312" w:lineRule="exact"/>
        <w:ind w:left="648"/>
      </w:pPr>
      <w:r>
        <w:rPr>
          <w:rFonts w:ascii="Times New Roman" w:eastAsia="Times New Roman"/>
        </w:rPr>
        <w:t>A.</w:t>
      </w:r>
      <w:r>
        <w:rPr/>
        <w:t>校訂必修課程係依學校願景與特色發展之校本特色課程。</w:t>
      </w:r>
    </w:p>
    <w:p>
      <w:pPr>
        <w:pStyle w:val="BodyText"/>
        <w:spacing w:line="223" w:lineRule="auto" w:before="4"/>
        <w:ind w:left="900" w:right="689" w:hanging="252"/>
        <w:jc w:val="both"/>
      </w:pPr>
      <w:r>
        <w:rPr>
          <w:rFonts w:ascii="Times New Roman" w:eastAsia="Times New Roman"/>
        </w:rPr>
        <w:t>B.</w:t>
      </w:r>
      <w:r>
        <w:rPr>
          <w:spacing w:val="-4"/>
        </w:rPr>
        <w:t>校訂必修以特定核心學科領域為主課程，發展一般科目或專業科目，奠立特定學科知能的拓展與深化。</w:t>
      </w:r>
    </w:p>
    <w:p>
      <w:pPr>
        <w:pStyle w:val="BodyText"/>
        <w:spacing w:line="307" w:lineRule="exact"/>
        <w:ind w:left="648"/>
      </w:pPr>
      <w:r>
        <w:rPr>
          <w:rFonts w:ascii="Times New Roman" w:eastAsia="Times New Roman"/>
        </w:rPr>
        <w:t>C.</w:t>
      </w:r>
      <w:r>
        <w:rPr/>
        <w:t>各校得視需要自行規劃特殊需求領域課程。</w:t>
      </w:r>
    </w:p>
    <w:p>
      <w:pPr>
        <w:pStyle w:val="ListParagraph"/>
        <w:numPr>
          <w:ilvl w:val="0"/>
          <w:numId w:val="2"/>
        </w:numPr>
        <w:tabs>
          <w:tab w:pos="684" w:val="left" w:leader="none"/>
        </w:tabs>
        <w:spacing w:line="313" w:lineRule="exact" w:before="0" w:after="0"/>
        <w:ind w:left="688" w:right="0" w:hanging="246"/>
        <w:jc w:val="left"/>
        <w:rPr>
          <w:sz w:val="24"/>
        </w:rPr>
      </w:pPr>
      <w:r>
        <w:rPr>
          <w:position w:val="3"/>
          <w:sz w:val="16"/>
        </w:rPr>
        <w:t>3</w:t>
      </w:r>
      <w:r>
        <w:rPr>
          <w:spacing w:val="-27"/>
          <w:position w:val="3"/>
          <w:sz w:val="16"/>
        </w:rPr>
        <w:t> </w:t>
      </w:r>
      <w:r>
        <w:rPr>
          <w:sz w:val="24"/>
        </w:rPr>
        <w:t>選修課程</w:t>
      </w:r>
    </w:p>
    <w:p>
      <w:pPr>
        <w:pStyle w:val="BodyText"/>
        <w:spacing w:line="223" w:lineRule="auto" w:before="6"/>
        <w:ind w:left="900" w:right="691" w:hanging="252"/>
        <w:jc w:val="both"/>
      </w:pPr>
      <w:r>
        <w:rPr>
          <w:rFonts w:ascii="Times New Roman" w:eastAsia="Times New Roman"/>
        </w:rPr>
        <w:t>A.</w:t>
      </w:r>
      <w:r>
        <w:rPr>
          <w:spacing w:val="-6"/>
        </w:rPr>
        <w:t>選修課程係提供強調學生適性發展，依照學生興趣、性向與能力，提供加深加廣之延伸性或更具個別化與差異化之適性課程，以滿足學生多元學習的需要。</w:t>
      </w:r>
    </w:p>
    <w:p>
      <w:pPr>
        <w:pStyle w:val="BodyText"/>
        <w:spacing w:line="223" w:lineRule="auto"/>
        <w:ind w:left="900" w:right="691" w:hanging="252"/>
        <w:jc w:val="both"/>
      </w:pPr>
      <w:r>
        <w:rPr>
          <w:rFonts w:ascii="Times New Roman" w:eastAsia="Times New Roman"/>
        </w:rPr>
        <w:t>B.</w:t>
      </w:r>
      <w:r>
        <w:rPr>
          <w:spacing w:val="-2"/>
        </w:rPr>
        <w:t>各校可參照普通型高級中等學校或技術型高級中等學校選修開課類別及說明，開設一般科目或專業科目選修課程。</w:t>
      </w:r>
    </w:p>
    <w:p>
      <w:pPr>
        <w:spacing w:line="307" w:lineRule="exact" w:before="0"/>
        <w:ind w:left="300" w:right="0" w:firstLine="0"/>
        <w:jc w:val="left"/>
        <w:rPr>
          <w:b/>
          <w:sz w:val="24"/>
        </w:rPr>
      </w:pPr>
      <w:r>
        <w:rPr>
          <w:rFonts w:ascii="Times New Roman" w:eastAsia="Times New Roman"/>
          <w:b/>
          <w:sz w:val="24"/>
        </w:rPr>
        <w:t>(3)</w:t>
      </w:r>
      <w:r>
        <w:rPr>
          <w:b/>
          <w:sz w:val="24"/>
        </w:rPr>
        <w:t>課程規劃原則</w:t>
      </w:r>
    </w:p>
    <w:p>
      <w:pPr>
        <w:pStyle w:val="ListParagraph"/>
        <w:numPr>
          <w:ilvl w:val="0"/>
          <w:numId w:val="2"/>
        </w:numPr>
        <w:tabs>
          <w:tab w:pos="684" w:val="left" w:leader="none"/>
        </w:tabs>
        <w:spacing w:line="313" w:lineRule="exact" w:before="0" w:after="0"/>
        <w:ind w:left="688" w:right="0" w:hanging="246"/>
        <w:jc w:val="left"/>
        <w:rPr>
          <w:sz w:val="24"/>
        </w:rPr>
      </w:pPr>
      <w:r>
        <w:rPr>
          <w:position w:val="3"/>
          <w:sz w:val="16"/>
        </w:rPr>
        <w:t>1</w:t>
      </w:r>
      <w:r>
        <w:rPr>
          <w:spacing w:val="-27"/>
          <w:position w:val="3"/>
          <w:sz w:val="16"/>
        </w:rPr>
        <w:t> </w:t>
      </w:r>
      <w:r>
        <w:rPr>
          <w:sz w:val="24"/>
        </w:rPr>
        <w:t>部定必修</w:t>
      </w:r>
    </w:p>
    <w:p>
      <w:pPr>
        <w:pStyle w:val="BodyText"/>
        <w:spacing w:line="313" w:lineRule="exact"/>
        <w:ind w:left="648"/>
      </w:pPr>
      <w:r>
        <w:rPr>
          <w:rFonts w:ascii="Times New Roman" w:eastAsia="Times New Roman"/>
        </w:rPr>
        <w:t>A.</w:t>
      </w:r>
      <w:r>
        <w:rPr/>
        <w:t>部定必修課程依據教育部發布之必修科目課程綱要實施。</w:t>
      </w:r>
    </w:p>
    <w:p>
      <w:pPr>
        <w:pStyle w:val="BodyText"/>
        <w:spacing w:line="223" w:lineRule="auto" w:before="5"/>
        <w:ind w:left="864" w:right="691" w:hanging="219"/>
        <w:jc w:val="both"/>
      </w:pPr>
      <w:r>
        <w:rPr>
          <w:rFonts w:ascii="Times New Roman" w:eastAsia="Times New Roman"/>
        </w:rPr>
        <w:t>B.</w:t>
      </w:r>
      <w:r>
        <w:rPr>
          <w:spacing w:val="-5"/>
        </w:rPr>
        <w:t>部定必修課程之安排，學校得依實際條件就授課年段、學期或週數進行彈性開設，以</w:t>
      </w:r>
      <w:r>
        <w:rPr>
          <w:spacing w:val="-7"/>
        </w:rPr>
        <w:t>降低學生每學期修習科目數。高一及高二每學期部定必修科目之開設以十二科以下為原則。</w:t>
      </w:r>
    </w:p>
    <w:p>
      <w:pPr>
        <w:pStyle w:val="BodyText"/>
        <w:spacing w:line="223" w:lineRule="auto"/>
        <w:ind w:left="864" w:right="691" w:hanging="219"/>
        <w:jc w:val="both"/>
      </w:pPr>
      <w:r>
        <w:rPr>
          <w:rFonts w:ascii="Times New Roman" w:eastAsia="Times New Roman"/>
        </w:rPr>
        <w:t>C.</w:t>
      </w:r>
      <w:r>
        <w:rPr>
          <w:spacing w:val="-2"/>
        </w:rPr>
        <w:t>部定課程得採適性設計以因應學生學習之差異，相關設計由領域課程綱要研修小組研</w:t>
      </w:r>
      <w:r>
        <w:rPr>
          <w:spacing w:val="-7"/>
        </w:rPr>
        <w:t>訂之。各校因實施適性教學得增加授課班級數，其所需經費及其相關規定由各該主管機關訂定之。</w:t>
      </w:r>
    </w:p>
    <w:p>
      <w:pPr>
        <w:pStyle w:val="ListParagraph"/>
        <w:numPr>
          <w:ilvl w:val="0"/>
          <w:numId w:val="2"/>
        </w:numPr>
        <w:tabs>
          <w:tab w:pos="684" w:val="left" w:leader="none"/>
        </w:tabs>
        <w:spacing w:line="223" w:lineRule="auto" w:before="0" w:after="0"/>
        <w:ind w:left="648" w:right="690" w:hanging="206"/>
        <w:jc w:val="left"/>
        <w:rPr>
          <w:sz w:val="24"/>
        </w:rPr>
      </w:pPr>
      <w:r>
        <w:rPr>
          <w:position w:val="3"/>
          <w:sz w:val="16"/>
        </w:rPr>
        <w:t>2                                                                                            </w:t>
      </w:r>
      <w:r>
        <w:rPr>
          <w:sz w:val="24"/>
        </w:rPr>
        <w:t>校 訂 必 修</w:t>
      </w:r>
      <w:r>
        <w:rPr>
          <w:rFonts w:ascii="Times New Roman" w:eastAsia="Times New Roman"/>
          <w:sz w:val="24"/>
        </w:rPr>
        <w:t>A.</w:t>
      </w:r>
      <w:r>
        <w:rPr>
          <w:sz w:val="24"/>
        </w:rPr>
        <w:t>校訂必修課程由學校依其特色發展之需要自主設計課程為原則。                </w:t>
      </w:r>
      <w:r>
        <w:rPr>
          <w:rFonts w:ascii="Times New Roman" w:eastAsia="Times New Roman"/>
          <w:sz w:val="24"/>
        </w:rPr>
        <w:t>B.</w:t>
      </w:r>
      <w:r>
        <w:rPr>
          <w:spacing w:val="-5"/>
          <w:sz w:val="24"/>
        </w:rPr>
        <w:t>校訂必修課程之開設，學校得依其發展特色、師資結構及相關條件開設若干課程供學</w:t>
      </w:r>
    </w:p>
    <w:p>
      <w:pPr>
        <w:pStyle w:val="BodyText"/>
        <w:spacing w:line="307" w:lineRule="exact"/>
        <w:ind w:left="900"/>
      </w:pPr>
      <w:r>
        <w:rPr/>
        <w:t>生修(選)習。</w:t>
      </w:r>
    </w:p>
    <w:p>
      <w:pPr>
        <w:pStyle w:val="BodyText"/>
        <w:spacing w:line="223" w:lineRule="auto" w:before="5"/>
        <w:ind w:left="900" w:right="691" w:hanging="252"/>
        <w:jc w:val="both"/>
      </w:pPr>
      <w:r>
        <w:rPr>
          <w:rFonts w:ascii="Times New Roman" w:eastAsia="Times New Roman"/>
          <w:spacing w:val="-10"/>
        </w:rPr>
        <w:t>C.</w:t>
      </w:r>
      <w:r>
        <w:rPr>
          <w:spacing w:val="-2"/>
        </w:rPr>
        <w:t>「特殊需求領域課程」專指依照下列特殊教育及特殊類型班級學生的學習需求所安排之課程：</w:t>
      </w:r>
    </w:p>
    <w:p>
      <w:pPr>
        <w:pStyle w:val="BodyText"/>
        <w:spacing w:line="223" w:lineRule="auto" w:before="1"/>
        <w:ind w:left="984" w:right="631" w:hanging="171"/>
        <w:jc w:val="both"/>
      </w:pPr>
      <w:r>
        <w:rPr>
          <w:rFonts w:ascii="Times New Roman" w:eastAsia="Times New Roman"/>
        </w:rPr>
        <w:t>a.</w:t>
      </w:r>
      <w:r>
        <w:rPr/>
        <w:t>特殊教育學生（含安置在不同教育情境中的身心障礙或資賦優異學生）其特殊學習</w:t>
      </w:r>
      <w:r>
        <w:rPr>
          <w:spacing w:val="-10"/>
        </w:rPr>
        <w:t>需求，經專業評估後，提供生活管理、社會技巧、學習策略、職業教育、溝通訓練、點字、定向行動、功能性動作訓練、輔助科技應用、創造力、領導才能、情意發展、獨立研究或專長領域等特殊需求領域課程。</w:t>
      </w:r>
    </w:p>
    <w:p>
      <w:pPr>
        <w:pStyle w:val="BodyText"/>
        <w:spacing w:line="223" w:lineRule="auto"/>
        <w:ind w:left="984" w:right="690" w:hanging="171"/>
        <w:jc w:val="both"/>
      </w:pPr>
      <w:r>
        <w:rPr>
          <w:rFonts w:ascii="Times New Roman" w:eastAsia="Times New Roman"/>
        </w:rPr>
        <w:t>b.</w:t>
      </w:r>
      <w:r>
        <w:rPr/>
        <w:t>特殊類型班級學生</w:t>
      </w:r>
      <w:r>
        <w:rPr>
          <w:rFonts w:ascii="Times New Roman" w:eastAsia="Times New Roman"/>
        </w:rPr>
        <w:t>(</w:t>
      </w:r>
      <w:r>
        <w:rPr/>
        <w:t>含體育班及藝術才能班的學生）依專長發展所需，提供專長領域課程。</w:t>
      </w:r>
    </w:p>
    <w:p>
      <w:pPr>
        <w:pStyle w:val="ListParagraph"/>
        <w:numPr>
          <w:ilvl w:val="0"/>
          <w:numId w:val="2"/>
        </w:numPr>
        <w:tabs>
          <w:tab w:pos="684" w:val="left" w:leader="none"/>
        </w:tabs>
        <w:spacing w:line="308" w:lineRule="exact" w:before="0" w:after="0"/>
        <w:ind w:left="688" w:right="0" w:hanging="246"/>
        <w:jc w:val="left"/>
        <w:rPr>
          <w:sz w:val="24"/>
        </w:rPr>
      </w:pPr>
      <w:r>
        <w:rPr>
          <w:position w:val="3"/>
          <w:sz w:val="16"/>
        </w:rPr>
        <w:t>3</w:t>
      </w:r>
      <w:r>
        <w:rPr>
          <w:spacing w:val="-27"/>
          <w:position w:val="3"/>
          <w:sz w:val="16"/>
        </w:rPr>
        <w:t> </w:t>
      </w:r>
      <w:r>
        <w:rPr>
          <w:sz w:val="24"/>
        </w:rPr>
        <w:t>選修</w:t>
      </w:r>
    </w:p>
    <w:p>
      <w:pPr>
        <w:pStyle w:val="BodyText"/>
        <w:spacing w:line="324" w:lineRule="exact"/>
        <w:ind w:left="648"/>
      </w:pPr>
      <w:r>
        <w:rPr>
          <w:rFonts w:ascii="Times New Roman" w:eastAsia="Times New Roman"/>
        </w:rPr>
        <w:t>A.</w:t>
      </w:r>
      <w:r>
        <w:rPr/>
        <w:t>領域</w:t>
      </w:r>
      <w:r>
        <w:rPr>
          <w:rFonts w:ascii="Times New Roman" w:eastAsia="Times New Roman"/>
        </w:rPr>
        <w:t>/</w:t>
      </w:r>
      <w:r>
        <w:rPr/>
        <w:t>科目之選修課程，可由教育部訂定或指定教育專業團體（大學、學術團體或普通</w:t>
      </w:r>
    </w:p>
    <w:p>
      <w:pPr>
        <w:spacing w:after="0" w:line="324" w:lineRule="exact"/>
        <w:sectPr>
          <w:pgSz w:w="11910" w:h="16840"/>
          <w:pgMar w:header="0" w:footer="1283" w:top="1240" w:bottom="1560" w:left="1060" w:right="440"/>
        </w:sectPr>
      </w:pPr>
    </w:p>
    <w:p>
      <w:pPr>
        <w:pStyle w:val="BodyText"/>
        <w:spacing w:line="223" w:lineRule="auto" w:before="58"/>
        <w:ind w:left="900" w:right="690"/>
        <w:jc w:val="both"/>
      </w:pPr>
      <w:r>
        <w:rPr>
          <w:spacing w:val="-1"/>
        </w:rPr>
        <w:t>高級中等學校學科中心等</w:t>
      </w:r>
      <w:r>
        <w:rPr>
          <w:spacing w:val="-35"/>
        </w:rPr>
        <w:t>）</w:t>
      </w:r>
      <w:r>
        <w:rPr>
          <w:spacing w:val="-3"/>
        </w:rPr>
        <w:t>發展課程綱要供學校選用或運用，或由學校發展選修課程</w:t>
      </w:r>
      <w:r>
        <w:rPr>
          <w:spacing w:val="-10"/>
        </w:rPr>
        <w:t>教學大綱；上述內容經學校課程發展委員會通過後，納入學校課程計畫，送各該主管機關備查。</w:t>
      </w:r>
    </w:p>
    <w:p>
      <w:pPr>
        <w:pStyle w:val="BodyText"/>
        <w:spacing w:line="223" w:lineRule="auto"/>
        <w:ind w:left="900" w:right="689" w:hanging="252"/>
        <w:jc w:val="both"/>
      </w:pPr>
      <w:r>
        <w:rPr>
          <w:rFonts w:ascii="Times New Roman" w:eastAsia="Times New Roman"/>
        </w:rPr>
        <w:t>B.</w:t>
      </w:r>
      <w:r>
        <w:rPr>
          <w:spacing w:val="-4"/>
        </w:rPr>
        <w:t>各校應提供學生跨班自由選修課程，學校開設之選修總學分數，應達學生應修習選修</w:t>
      </w:r>
      <w:r>
        <w:rPr>
          <w:spacing w:val="-16"/>
        </w:rPr>
        <w:t>學分數之 </w:t>
      </w:r>
      <w:r>
        <w:rPr>
          <w:rFonts w:ascii="Times New Roman" w:eastAsia="Times New Roman"/>
        </w:rPr>
        <w:t>1.2-1.5 </w:t>
      </w:r>
      <w:r>
        <w:rPr/>
        <w:t>倍。</w:t>
      </w:r>
    </w:p>
    <w:p>
      <w:pPr>
        <w:pStyle w:val="BodyText"/>
        <w:spacing w:line="308" w:lineRule="exact"/>
        <w:ind w:left="648"/>
      </w:pPr>
      <w:r>
        <w:rPr>
          <w:rFonts w:ascii="Times New Roman" w:eastAsia="Times New Roman"/>
        </w:rPr>
        <w:t>C.</w:t>
      </w:r>
      <w:r>
        <w:rPr/>
        <w:t>選修科目每班開班人數最低以 </w:t>
      </w:r>
      <w:r>
        <w:rPr>
          <w:rFonts w:ascii="Times New Roman" w:eastAsia="Times New Roman"/>
        </w:rPr>
        <w:t>12 </w:t>
      </w:r>
      <w:r>
        <w:rPr/>
        <w:t>人為原則，情形特殊或各校經費足以支應者，得降</w:t>
      </w:r>
    </w:p>
    <w:p>
      <w:pPr>
        <w:pStyle w:val="BodyText"/>
        <w:spacing w:line="312" w:lineRule="exact"/>
        <w:ind w:left="900"/>
      </w:pPr>
      <w:r>
        <w:rPr/>
        <w:t>低下限至 </w:t>
      </w:r>
      <w:r>
        <w:rPr>
          <w:rFonts w:ascii="Times New Roman" w:eastAsia="Times New Roman"/>
        </w:rPr>
        <w:t>10 </w:t>
      </w:r>
      <w:r>
        <w:rPr/>
        <w:t>人，並得辦理跨校選修。</w:t>
      </w:r>
    </w:p>
    <w:p>
      <w:pPr>
        <w:pStyle w:val="ListParagraph"/>
        <w:numPr>
          <w:ilvl w:val="0"/>
          <w:numId w:val="2"/>
        </w:numPr>
        <w:tabs>
          <w:tab w:pos="684" w:val="left" w:leader="none"/>
        </w:tabs>
        <w:spacing w:line="312" w:lineRule="exact" w:before="0" w:after="0"/>
        <w:ind w:left="688" w:right="0" w:hanging="246"/>
        <w:jc w:val="left"/>
        <w:rPr>
          <w:sz w:val="24"/>
        </w:rPr>
      </w:pPr>
      <w:r>
        <w:rPr>
          <w:position w:val="3"/>
          <w:sz w:val="16"/>
        </w:rPr>
        <w:t>4</w:t>
      </w:r>
      <w:r>
        <w:rPr>
          <w:spacing w:val="-27"/>
          <w:position w:val="3"/>
          <w:sz w:val="16"/>
        </w:rPr>
        <w:t> </w:t>
      </w:r>
      <w:r>
        <w:rPr>
          <w:sz w:val="24"/>
        </w:rPr>
        <w:t>專題與跨領域課程</w:t>
      </w:r>
    </w:p>
    <w:p>
      <w:pPr>
        <w:pStyle w:val="BodyText"/>
        <w:spacing w:line="223" w:lineRule="auto" w:before="5"/>
        <w:ind w:left="900" w:right="691" w:hanging="252"/>
        <w:jc w:val="both"/>
      </w:pPr>
      <w:r>
        <w:rPr>
          <w:rFonts w:ascii="Times New Roman" w:eastAsia="Times New Roman"/>
        </w:rPr>
        <w:t>A.</w:t>
      </w:r>
      <w:r>
        <w:rPr/>
        <w:t>各校開設跨領域</w:t>
      </w:r>
      <w:r>
        <w:rPr>
          <w:rFonts w:ascii="Times New Roman" w:eastAsia="Times New Roman"/>
        </w:rPr>
        <w:t>/</w:t>
      </w:r>
      <w:r>
        <w:rPr>
          <w:spacing w:val="-12"/>
        </w:rPr>
        <w:t>科目專題類課程，其專題小組人數及每位教師配置小組組數所需經費及相關規定由各該主管機關訂定之。</w:t>
      </w:r>
    </w:p>
    <w:p>
      <w:pPr>
        <w:pStyle w:val="BodyText"/>
        <w:spacing w:line="223" w:lineRule="auto" w:before="1"/>
        <w:ind w:left="900" w:right="689" w:hanging="252"/>
        <w:jc w:val="both"/>
      </w:pPr>
      <w:r>
        <w:rPr>
          <w:rFonts w:ascii="Times New Roman" w:eastAsia="Times New Roman"/>
        </w:rPr>
        <w:t>B.</w:t>
      </w:r>
      <w:r>
        <w:rPr/>
        <w:t>教師進行跨領域</w:t>
      </w:r>
      <w:r>
        <w:rPr>
          <w:rFonts w:ascii="Times New Roman" w:eastAsia="Times New Roman"/>
        </w:rPr>
        <w:t>/</w:t>
      </w:r>
      <w:r>
        <w:rPr>
          <w:spacing w:val="-7"/>
        </w:rPr>
        <w:t>科目統整課程之協同教學，經學校課程發展委員會通過後，其協同教學節數可採計為教師教學節數，所需經費及相關規定由各該主管機關訂定之。</w:t>
      </w:r>
    </w:p>
    <w:p>
      <w:pPr>
        <w:pStyle w:val="ListParagraph"/>
        <w:numPr>
          <w:ilvl w:val="0"/>
          <w:numId w:val="2"/>
        </w:numPr>
        <w:tabs>
          <w:tab w:pos="684" w:val="left" w:leader="none"/>
        </w:tabs>
        <w:spacing w:line="307" w:lineRule="exact" w:before="0" w:after="0"/>
        <w:ind w:left="688" w:right="0" w:hanging="246"/>
        <w:jc w:val="left"/>
        <w:rPr>
          <w:sz w:val="24"/>
        </w:rPr>
      </w:pPr>
      <w:r>
        <w:rPr>
          <w:position w:val="3"/>
          <w:sz w:val="16"/>
        </w:rPr>
        <w:t>5</w:t>
      </w:r>
      <w:r>
        <w:rPr>
          <w:spacing w:val="-27"/>
          <w:position w:val="3"/>
          <w:sz w:val="16"/>
        </w:rPr>
        <w:t> </w:t>
      </w:r>
      <w:r>
        <w:rPr>
          <w:sz w:val="24"/>
        </w:rPr>
        <w:t>選課輔導</w:t>
      </w:r>
    </w:p>
    <w:p>
      <w:pPr>
        <w:pStyle w:val="BodyText"/>
        <w:spacing w:line="223" w:lineRule="auto" w:before="5"/>
        <w:ind w:left="900" w:right="631" w:hanging="252"/>
        <w:jc w:val="both"/>
      </w:pPr>
      <w:r>
        <w:rPr>
          <w:rFonts w:ascii="Times New Roman" w:eastAsia="Times New Roman"/>
        </w:rPr>
        <w:t>A.</w:t>
      </w:r>
      <w:r>
        <w:rPr>
          <w:spacing w:val="-6"/>
        </w:rPr>
        <w:t>發展課程手冊：為落實學生適性選修課程，領域綱要研修小組應配合領域課程綱要之</w:t>
      </w:r>
      <w:r>
        <w:rPr>
          <w:spacing w:val="-8"/>
        </w:rPr>
        <w:t>研訂，同步發展各領域課程手冊，建立完整課程架構，並描繪升學及職涯進路關係， 供教師選課輔導、學生選課參考與大學院校選才參採之用。</w:t>
      </w:r>
    </w:p>
    <w:p>
      <w:pPr>
        <w:pStyle w:val="BodyText"/>
        <w:spacing w:line="223" w:lineRule="auto"/>
        <w:ind w:left="900" w:right="629" w:hanging="252"/>
        <w:jc w:val="both"/>
      </w:pPr>
      <w:r>
        <w:rPr>
          <w:rFonts w:ascii="Times New Roman" w:eastAsia="Times New Roman"/>
        </w:rPr>
        <w:t>B.</w:t>
      </w:r>
      <w:r>
        <w:rPr>
          <w:spacing w:val="-5"/>
        </w:rPr>
        <w:t>強化課程輔導諮詢：學生的適性選修輔導需搭配課程諮詢及生涯輔導，包括參考性向</w:t>
      </w:r>
      <w:r>
        <w:rPr>
          <w:spacing w:val="-9"/>
        </w:rPr>
        <w:t>及興趣測驗、大學院校進路建議的選修課程等。學生每學期應與課程諮詢教師討論， </w:t>
      </w:r>
      <w:r>
        <w:rPr>
          <w:spacing w:val="-13"/>
        </w:rPr>
        <w:t>諮詢紀錄應列入高級中等學校學生的學習歷程檔案。教師若擔任課程諮詢教師得酌減教學節數，師資認證及相關辦法由各該主管機關訂定之。</w:t>
      </w:r>
    </w:p>
    <w:p>
      <w:pPr>
        <w:pStyle w:val="BodyText"/>
        <w:spacing w:line="223" w:lineRule="auto"/>
        <w:ind w:left="900" w:right="690" w:hanging="252"/>
        <w:jc w:val="both"/>
      </w:pPr>
      <w:r>
        <w:rPr>
          <w:rFonts w:ascii="Times New Roman" w:eastAsia="Times New Roman"/>
        </w:rPr>
        <w:t>C.</w:t>
      </w:r>
      <w:r>
        <w:rPr>
          <w:spacing w:val="-6"/>
        </w:rPr>
        <w:t>免修學分規定：特殊條件之學生得申請學科必修及選修部分課程免修。學科免修相關規定由各校依據相關辦法訂定之，學生經鑑定通過後得予以抵免相關學分。學校應依通過免修鑑定學生之需求給予跨班、跨年級修習之機會，並輔導學生適性選修其他課程。</w:t>
      </w:r>
    </w:p>
    <w:p>
      <w:pPr>
        <w:spacing w:line="308" w:lineRule="exact" w:before="0"/>
        <w:ind w:left="300" w:right="0" w:firstLine="0"/>
        <w:jc w:val="left"/>
        <w:rPr>
          <w:b/>
          <w:sz w:val="24"/>
        </w:rPr>
      </w:pPr>
      <w:r>
        <w:rPr>
          <w:rFonts w:ascii="Times New Roman" w:eastAsia="Times New Roman"/>
          <w:b/>
          <w:sz w:val="24"/>
        </w:rPr>
        <w:t>(4)</w:t>
      </w:r>
      <w:r>
        <w:rPr>
          <w:b/>
          <w:sz w:val="24"/>
        </w:rPr>
        <w:t>「團體活動時間」</w:t>
      </w:r>
    </w:p>
    <w:p>
      <w:pPr>
        <w:pStyle w:val="BodyText"/>
        <w:spacing w:line="312" w:lineRule="exact"/>
        <w:ind w:left="780"/>
      </w:pPr>
      <w:r>
        <w:rPr/>
        <w:t>團體活動時間規劃說明及注意事項，如附錄二。</w:t>
      </w:r>
    </w:p>
    <w:p>
      <w:pPr>
        <w:spacing w:line="312" w:lineRule="exact" w:before="0"/>
        <w:ind w:left="300" w:right="0" w:firstLine="0"/>
        <w:jc w:val="left"/>
        <w:rPr>
          <w:b/>
          <w:sz w:val="24"/>
        </w:rPr>
      </w:pPr>
      <w:r>
        <w:rPr>
          <w:rFonts w:ascii="Times New Roman" w:eastAsia="Times New Roman"/>
          <w:b/>
          <w:sz w:val="24"/>
        </w:rPr>
        <w:t>(5)</w:t>
      </w:r>
      <w:r>
        <w:rPr>
          <w:b/>
          <w:sz w:val="24"/>
        </w:rPr>
        <w:t>「彈性學習時間」</w:t>
      </w:r>
    </w:p>
    <w:p>
      <w:pPr>
        <w:pStyle w:val="ListParagraph"/>
        <w:numPr>
          <w:ilvl w:val="0"/>
          <w:numId w:val="2"/>
        </w:numPr>
        <w:tabs>
          <w:tab w:pos="684" w:val="left" w:leader="none"/>
        </w:tabs>
        <w:spacing w:line="223" w:lineRule="auto" w:before="5" w:after="0"/>
        <w:ind w:left="688" w:right="735" w:hanging="246"/>
        <w:jc w:val="left"/>
        <w:rPr>
          <w:sz w:val="24"/>
        </w:rPr>
      </w:pPr>
      <w:r>
        <w:rPr>
          <w:rFonts w:ascii="Calibri" w:eastAsia="Calibri"/>
          <w:position w:val="3"/>
          <w:sz w:val="16"/>
        </w:rPr>
        <w:t>1</w:t>
      </w:r>
      <w:r>
        <w:rPr>
          <w:rFonts w:ascii="Calibri" w:eastAsia="Calibri"/>
          <w:spacing w:val="15"/>
          <w:position w:val="3"/>
          <w:sz w:val="16"/>
        </w:rPr>
        <w:t> </w:t>
      </w:r>
      <w:r>
        <w:rPr>
          <w:sz w:val="24"/>
        </w:rPr>
        <w:t>彈性學習時間依據學校條件與學生需求，可做為學生自主學習、選手培訓、充實（ 增廣</w:t>
      </w:r>
      <w:r>
        <w:rPr>
          <w:spacing w:val="-4"/>
          <w:sz w:val="24"/>
        </w:rPr>
        <w:t>）/補強性教學及學校特色活動等之運用。彈性學習時間得安排教師授課或指導， </w:t>
      </w:r>
      <w:r>
        <w:rPr>
          <w:sz w:val="24"/>
        </w:rPr>
        <w:t>並列入教師教學節數或支給鐘點費。全學期授課者列入教學節數；短期性授課或指導支給鐘點費。</w:t>
      </w:r>
    </w:p>
    <w:p>
      <w:pPr>
        <w:pStyle w:val="ListParagraph"/>
        <w:numPr>
          <w:ilvl w:val="0"/>
          <w:numId w:val="2"/>
        </w:numPr>
        <w:tabs>
          <w:tab w:pos="684" w:val="left" w:leader="none"/>
        </w:tabs>
        <w:spacing w:line="223" w:lineRule="auto" w:before="1" w:after="0"/>
        <w:ind w:left="688" w:right="835" w:hanging="246"/>
        <w:jc w:val="both"/>
        <w:rPr>
          <w:sz w:val="24"/>
        </w:rPr>
      </w:pPr>
      <w:r>
        <w:rPr>
          <w:rFonts w:ascii="Calibri" w:eastAsia="Calibri"/>
          <w:position w:val="3"/>
          <w:sz w:val="16"/>
        </w:rPr>
        <w:t>2</w:t>
      </w:r>
      <w:r>
        <w:rPr>
          <w:rFonts w:ascii="Calibri" w:eastAsia="Calibri"/>
          <w:spacing w:val="15"/>
          <w:position w:val="3"/>
          <w:sz w:val="16"/>
        </w:rPr>
        <w:t> </w:t>
      </w:r>
      <w:r>
        <w:rPr>
          <w:sz w:val="24"/>
        </w:rPr>
        <w:t>學校特色活動：依據學生興趣與身心發展階段、學校背景與現況、家長期望、社區資源辦理的例行性或獨創性活動。如教學參觀、媒體識讀、學習成果發表、節日慶祝、健康體適能、國內外交流、聯誼活動、校際活動、始（畢）業活動、親職活動及其他創意活動。</w:t>
      </w:r>
    </w:p>
    <w:p>
      <w:pPr>
        <w:pStyle w:val="ListParagraph"/>
        <w:numPr>
          <w:ilvl w:val="0"/>
          <w:numId w:val="2"/>
        </w:numPr>
        <w:tabs>
          <w:tab w:pos="684" w:val="left" w:leader="none"/>
        </w:tabs>
        <w:spacing w:line="223" w:lineRule="auto" w:before="0" w:after="0"/>
        <w:ind w:left="688" w:right="841" w:hanging="246"/>
        <w:jc w:val="left"/>
        <w:rPr>
          <w:sz w:val="24"/>
        </w:rPr>
      </w:pPr>
      <w:r>
        <w:rPr>
          <w:rFonts w:ascii="Calibri" w:eastAsia="Calibri"/>
          <w:position w:val="3"/>
          <w:sz w:val="16"/>
        </w:rPr>
        <w:t>3</w:t>
      </w:r>
      <w:r>
        <w:rPr>
          <w:rFonts w:ascii="Calibri" w:eastAsia="Calibri"/>
          <w:spacing w:val="15"/>
          <w:position w:val="3"/>
          <w:sz w:val="16"/>
        </w:rPr>
        <w:t> </w:t>
      </w:r>
      <w:r>
        <w:rPr>
          <w:sz w:val="24"/>
        </w:rPr>
        <w:t>為發揮學生「自發」規劃學習內容的精神，各校對「學生自主學習」精神的保障與作法，應納入年度課程計畫備查、校務評鑑及輔導訪視之重點項目。</w:t>
      </w:r>
    </w:p>
    <w:p>
      <w:pPr>
        <w:pStyle w:val="ListParagraph"/>
        <w:numPr>
          <w:ilvl w:val="0"/>
          <w:numId w:val="2"/>
        </w:numPr>
        <w:tabs>
          <w:tab w:pos="684" w:val="left" w:leader="none"/>
        </w:tabs>
        <w:spacing w:line="308" w:lineRule="exact" w:before="0" w:after="0"/>
        <w:ind w:left="688" w:right="0" w:hanging="246"/>
        <w:jc w:val="left"/>
        <w:rPr>
          <w:sz w:val="24"/>
        </w:rPr>
      </w:pPr>
      <w:r>
        <w:rPr>
          <w:position w:val="3"/>
          <w:sz w:val="16"/>
        </w:rPr>
        <w:t>4</w:t>
      </w:r>
      <w:r>
        <w:rPr>
          <w:spacing w:val="-27"/>
          <w:position w:val="3"/>
          <w:sz w:val="16"/>
        </w:rPr>
        <w:t> </w:t>
      </w:r>
      <w:r>
        <w:rPr>
          <w:sz w:val="24"/>
        </w:rPr>
        <w:t>若為全校共同安排課程、活動，盡可能於團體活動時間中實施。</w:t>
      </w:r>
    </w:p>
    <w:p>
      <w:pPr>
        <w:spacing w:line="312" w:lineRule="exact" w:before="0"/>
        <w:ind w:left="300" w:right="0" w:firstLine="0"/>
        <w:jc w:val="left"/>
        <w:rPr>
          <w:b/>
          <w:sz w:val="24"/>
        </w:rPr>
      </w:pPr>
      <w:r>
        <w:rPr>
          <w:rFonts w:ascii="Times New Roman" w:eastAsia="Times New Roman"/>
          <w:b/>
          <w:sz w:val="24"/>
        </w:rPr>
        <w:t>(6)</w:t>
      </w:r>
      <w:r>
        <w:rPr>
          <w:b/>
          <w:sz w:val="24"/>
        </w:rPr>
        <w:t>「畢業學分條件」</w:t>
      </w:r>
    </w:p>
    <w:p>
      <w:pPr>
        <w:pStyle w:val="BodyText"/>
        <w:spacing w:line="312" w:lineRule="exact"/>
        <w:ind w:left="910"/>
        <w:jc w:val="both"/>
      </w:pPr>
      <w:r>
        <w:rPr/>
        <w:t>應修習總學分 </w:t>
      </w:r>
      <w:r>
        <w:rPr>
          <w:rFonts w:ascii="Times New Roman" w:eastAsia="Times New Roman"/>
        </w:rPr>
        <w:t>180 </w:t>
      </w:r>
      <w:r>
        <w:rPr/>
        <w:t>學分，學生畢業之最低學分數為 </w:t>
      </w:r>
      <w:r>
        <w:rPr>
          <w:rFonts w:ascii="Times New Roman" w:eastAsia="Times New Roman"/>
        </w:rPr>
        <w:t>150 </w:t>
      </w:r>
      <w:r>
        <w:rPr/>
        <w:t>學分成績及格，其中部定必</w:t>
      </w:r>
    </w:p>
    <w:p>
      <w:pPr>
        <w:pStyle w:val="BodyText"/>
        <w:spacing w:line="324" w:lineRule="exact"/>
        <w:ind w:left="442"/>
      </w:pPr>
      <w:r>
        <w:rPr/>
        <w:t>修及校訂必修至少需 </w:t>
      </w:r>
      <w:r>
        <w:rPr>
          <w:rFonts w:ascii="Times New Roman" w:eastAsia="Times New Roman"/>
        </w:rPr>
        <w:t>102 </w:t>
      </w:r>
      <w:r>
        <w:rPr/>
        <w:t>學分且成績及格；同時選修學分至少需修習 </w:t>
      </w:r>
      <w:r>
        <w:rPr>
          <w:rFonts w:ascii="Times New Roman" w:eastAsia="Times New Roman"/>
        </w:rPr>
        <w:t>40 </w:t>
      </w:r>
      <w:r>
        <w:rPr/>
        <w:t>學分且成績及格。</w:t>
      </w:r>
    </w:p>
    <w:p>
      <w:pPr>
        <w:spacing w:after="0" w:line="324" w:lineRule="exact"/>
        <w:sectPr>
          <w:pgSz w:w="11910" w:h="16840"/>
          <w:pgMar w:header="0" w:footer="1283" w:top="1080" w:bottom="1560" w:left="1060" w:right="440"/>
        </w:sectPr>
      </w:pPr>
    </w:p>
    <w:p>
      <w:pPr>
        <w:pStyle w:val="Heading1"/>
        <w:ind w:left="3924" w:right="0"/>
        <w:jc w:val="left"/>
      </w:pPr>
      <w:bookmarkStart w:name="_TOC_250002" w:id="15"/>
      <w:bookmarkEnd w:id="15"/>
      <w:r>
        <w:rPr/>
        <w:t>柒、實施要點</w:t>
      </w:r>
    </w:p>
    <w:p>
      <w:pPr>
        <w:pStyle w:val="BodyText"/>
        <w:spacing w:line="223" w:lineRule="auto" w:before="167"/>
        <w:ind w:left="300" w:right="631" w:firstLine="480"/>
      </w:pPr>
      <w:r>
        <w:rPr>
          <w:spacing w:val="-7"/>
        </w:rPr>
        <w:t>實施要點係基於十二年國民基本教育課程之自發、互動與共好理念，對於教師、學校、</w:t>
      </w:r>
      <w:r>
        <w:rPr>
          <w:spacing w:val="-13"/>
        </w:rPr>
        <w:t>政府、家長、民間組織等教育夥伴，提出課程綱要實施必要之規範與鼓勵創新活力之建議； 其目的係為促成學校教育的公共對話、提供學校課程設計與發展彈性、支持教師教學與學生學習、整合多元教學資源、評估課程實施成果，以保障學生的學習權，並強化教師的專業責任。</w:t>
      </w:r>
    </w:p>
    <w:p>
      <w:pPr>
        <w:pStyle w:val="BodyText"/>
        <w:spacing w:line="223" w:lineRule="auto" w:before="1"/>
        <w:ind w:left="300" w:right="741" w:firstLine="480"/>
      </w:pPr>
      <w:r>
        <w:rPr/>
        <w:t>本實施要點包括課程發展、教學實施、學習評量與應用、教學資源、教師專業發展、行政支持、家長與民間參與及附則等八大項目。</w:t>
      </w:r>
    </w:p>
    <w:p>
      <w:pPr>
        <w:spacing w:line="379" w:lineRule="exact" w:before="161"/>
        <w:ind w:left="300" w:right="0" w:firstLine="0"/>
        <w:jc w:val="left"/>
        <w:rPr>
          <w:b/>
          <w:sz w:val="28"/>
        </w:rPr>
      </w:pPr>
      <w:r>
        <w:rPr>
          <w:b/>
          <w:sz w:val="28"/>
        </w:rPr>
        <w:t>一、課程發展</w:t>
      </w:r>
    </w:p>
    <w:p>
      <w:pPr>
        <w:pStyle w:val="BodyText"/>
        <w:spacing w:line="223" w:lineRule="auto" w:before="4"/>
        <w:ind w:left="300" w:right="741" w:firstLine="480"/>
        <w:jc w:val="both"/>
      </w:pPr>
      <w:r>
        <w:rPr/>
        <w:t>課程發展要能因應不同教育階段之教育目標與學生身心發展之特色，提供彈性多元的學習課程，以促成學生適性發展，並支持教師課程研發與創新。學校課程計畫是學生學習的藍圖、課程公共對話與溝通的重要文件；透過學校課程發展委員會的組織與運作，持續精進國民教育及學校本位課程發展。</w:t>
      </w:r>
    </w:p>
    <w:p>
      <w:pPr>
        <w:pStyle w:val="BodyText"/>
        <w:spacing w:line="307" w:lineRule="exact"/>
        <w:ind w:left="420"/>
      </w:pPr>
      <w:r>
        <w:rPr>
          <w:rFonts w:ascii="Times New Roman" w:eastAsia="Times New Roman"/>
        </w:rPr>
        <w:t>(</w:t>
      </w:r>
      <w:r>
        <w:rPr/>
        <w:t>一</w:t>
      </w:r>
      <w:r>
        <w:rPr>
          <w:rFonts w:ascii="Times New Roman" w:eastAsia="Times New Roman"/>
        </w:rPr>
        <w:t>)</w:t>
      </w:r>
      <w:r>
        <w:rPr/>
        <w:t>學校課程發展委員會組織與運作</w:t>
      </w:r>
    </w:p>
    <w:p>
      <w:pPr>
        <w:pStyle w:val="BodyText"/>
        <w:spacing w:line="223" w:lineRule="auto" w:before="6"/>
        <w:ind w:left="732" w:right="688" w:hanging="192"/>
        <w:jc w:val="both"/>
      </w:pPr>
      <w:r>
        <w:rPr>
          <w:rFonts w:ascii="Times New Roman" w:eastAsia="Times New Roman"/>
        </w:rPr>
        <w:t>1.</w:t>
      </w:r>
      <w:r>
        <w:rPr/>
        <w:t>學校為推動課程發展應訂定「課程發展委員會組織要點」，經學校校務會議通過後， 據以成立學校課程發展委員會。學校課程發展委員會下得設各領域</w:t>
      </w:r>
      <w:r>
        <w:rPr>
          <w:rFonts w:ascii="Times New Roman" w:eastAsia="Times New Roman"/>
        </w:rPr>
        <w:t>/</w:t>
      </w:r>
      <w:r>
        <w:rPr/>
        <w:t>群科</w:t>
      </w:r>
      <w:r>
        <w:rPr>
          <w:rFonts w:ascii="Times New Roman" w:eastAsia="Times New Roman"/>
        </w:rPr>
        <w:t>/</w:t>
      </w:r>
      <w:r>
        <w:rPr/>
        <w:t>學程</w:t>
      </w:r>
      <w:r>
        <w:rPr>
          <w:rFonts w:ascii="Times New Roman" w:eastAsia="Times New Roman"/>
        </w:rPr>
        <w:t>/</w:t>
      </w:r>
      <w:r>
        <w:rPr/>
        <w:t>科目教學研究會。學校得考量學校規模與地理特性，聯合成立校際之課程發展委員會。</w:t>
      </w:r>
    </w:p>
    <w:p>
      <w:pPr>
        <w:pStyle w:val="BodyText"/>
        <w:spacing w:line="223" w:lineRule="auto"/>
        <w:ind w:left="732" w:right="686" w:hanging="192"/>
        <w:jc w:val="both"/>
      </w:pPr>
      <w:r>
        <w:rPr>
          <w:rFonts w:ascii="Times New Roman" w:eastAsia="Times New Roman"/>
        </w:rPr>
        <w:t>2.</w:t>
      </w:r>
      <w:r>
        <w:rPr/>
        <w:t>學校課程發展委員會之組成及運作方式由學校校務會議決定之，其學校課程發展委員會成員應包括學校行政人員、年級及領域</w:t>
      </w:r>
      <w:r>
        <w:rPr>
          <w:rFonts w:ascii="Times New Roman" w:eastAsia="Times New Roman"/>
        </w:rPr>
        <w:t>/</w:t>
      </w:r>
      <w:r>
        <w:rPr/>
        <w:t>群科</w:t>
      </w:r>
      <w:r>
        <w:rPr>
          <w:rFonts w:ascii="Times New Roman" w:eastAsia="Times New Roman"/>
        </w:rPr>
        <w:t>/</w:t>
      </w:r>
      <w:r>
        <w:rPr/>
        <w:t>學程</w:t>
      </w:r>
      <w:r>
        <w:rPr>
          <w:rFonts w:ascii="Times New Roman" w:eastAsia="Times New Roman"/>
        </w:rPr>
        <w:t>/</w:t>
      </w:r>
      <w:r>
        <w:rPr>
          <w:spacing w:val="-26"/>
        </w:rPr>
        <w:t>科目</w:t>
      </w:r>
      <w:r>
        <w:rPr/>
        <w:t>（含特殊需求領域課程</w:t>
      </w:r>
      <w:r>
        <w:rPr>
          <w:spacing w:val="-51"/>
        </w:rPr>
        <w:t>）</w:t>
      </w:r>
      <w:r>
        <w:rPr/>
        <w:t>之教師、教師組織代表及學生家長委員會代表，高級中等學校教育階段應再納入專家學者代表，各級學校並得視學校發展需要聘請校外專家學者、社區</w:t>
      </w:r>
      <w:r>
        <w:rPr>
          <w:rFonts w:ascii="Times New Roman" w:eastAsia="Times New Roman"/>
        </w:rPr>
        <w:t>/</w:t>
      </w:r>
      <w:r>
        <w:rPr/>
        <w:t>部落人士、產業界人士或學生。</w:t>
      </w:r>
    </w:p>
    <w:p>
      <w:pPr>
        <w:pStyle w:val="BodyText"/>
        <w:spacing w:line="223" w:lineRule="auto"/>
        <w:ind w:left="732" w:right="689" w:hanging="192"/>
        <w:jc w:val="both"/>
      </w:pPr>
      <w:r>
        <w:rPr>
          <w:rFonts w:ascii="Times New Roman" w:eastAsia="Times New Roman"/>
        </w:rPr>
        <w:t>3.</w:t>
      </w:r>
      <w:r>
        <w:rPr/>
        <w:t>學校課程發展委員會應掌握學校教育願景，發展學校本位課程，並負責審議學校課程計畫、審查全年級或全校且全學期使用之自編教材及進行課程評鑑等。</w:t>
      </w:r>
    </w:p>
    <w:p>
      <w:pPr>
        <w:pStyle w:val="BodyText"/>
        <w:spacing w:line="223" w:lineRule="auto"/>
        <w:ind w:left="732" w:right="689" w:hanging="192"/>
        <w:jc w:val="both"/>
      </w:pPr>
      <w:r>
        <w:rPr>
          <w:rFonts w:ascii="Times New Roman" w:eastAsia="Times New Roman"/>
        </w:rPr>
        <w:t>4.</w:t>
      </w:r>
      <w:r>
        <w:rPr/>
        <w:t>學校課程計畫為學校本位課程規劃之具體成果，應由學校課程發展委員會三分之二以上委員出席，二分之一以上出席委員通過，始得陳報各該主管機關。</w:t>
      </w:r>
    </w:p>
    <w:p>
      <w:pPr>
        <w:pStyle w:val="BodyText"/>
        <w:spacing w:line="307" w:lineRule="exact"/>
        <w:ind w:left="420"/>
      </w:pPr>
      <w:r>
        <w:rPr>
          <w:rFonts w:ascii="Times New Roman" w:eastAsia="Times New Roman"/>
        </w:rPr>
        <w:t>(</w:t>
      </w:r>
      <w:r>
        <w:rPr/>
        <w:t>二</w:t>
      </w:r>
      <w:r>
        <w:rPr>
          <w:rFonts w:ascii="Times New Roman" w:eastAsia="Times New Roman"/>
        </w:rPr>
        <w:t>)</w:t>
      </w:r>
      <w:r>
        <w:rPr/>
        <w:t>課程設計與發展</w:t>
      </w:r>
    </w:p>
    <w:p>
      <w:pPr>
        <w:pStyle w:val="BodyText"/>
        <w:spacing w:line="223" w:lineRule="auto" w:before="5"/>
        <w:ind w:left="732" w:right="688" w:hanging="192"/>
        <w:jc w:val="both"/>
      </w:pPr>
      <w:r>
        <w:rPr>
          <w:rFonts w:ascii="Times New Roman" w:eastAsia="Times New Roman"/>
        </w:rPr>
        <w:t>1.</w:t>
      </w:r>
      <w:r>
        <w:rPr/>
        <w:t>學校課程發展應重視不同領域</w:t>
      </w:r>
      <w:r>
        <w:rPr>
          <w:rFonts w:ascii="Times New Roman" w:eastAsia="Times New Roman"/>
        </w:rPr>
        <w:t>/</w:t>
      </w:r>
      <w:r>
        <w:rPr/>
        <w:t>群科</w:t>
      </w:r>
      <w:r>
        <w:rPr>
          <w:rFonts w:ascii="Times New Roman" w:eastAsia="Times New Roman"/>
        </w:rPr>
        <w:t>/</w:t>
      </w:r>
      <w:r>
        <w:rPr/>
        <w:t>學程</w:t>
      </w:r>
      <w:r>
        <w:rPr>
          <w:rFonts w:ascii="Times New Roman" w:eastAsia="Times New Roman"/>
        </w:rPr>
        <w:t>/</w:t>
      </w:r>
      <w:r>
        <w:rPr/>
        <w:t>科目間的統整，以及各教育階段間之縱向銜接。</w:t>
      </w:r>
    </w:p>
    <w:p>
      <w:pPr>
        <w:pStyle w:val="BodyText"/>
        <w:spacing w:line="223" w:lineRule="auto"/>
        <w:ind w:left="732" w:right="680" w:hanging="192"/>
        <w:jc w:val="both"/>
      </w:pPr>
      <w:r>
        <w:rPr>
          <w:rFonts w:ascii="Times New Roman" w:eastAsia="Times New Roman"/>
        </w:rPr>
        <w:t>2.</w:t>
      </w:r>
      <w:r>
        <w:rPr/>
        <w:t>課程設計應適切融入性別平等、人權、環境、海洋、品德、生命、法治、科技、資訊、能源、安全、防災、家庭教育、生涯規劃、多元文化、閱讀素養、戶外教育、國際教育、原住民族教育等議題，必要時由學校於校訂課程中進行規劃。</w:t>
      </w:r>
    </w:p>
    <w:p>
      <w:pPr>
        <w:pStyle w:val="BodyText"/>
        <w:spacing w:line="223" w:lineRule="auto"/>
        <w:ind w:left="732" w:right="689" w:hanging="192"/>
        <w:jc w:val="both"/>
      </w:pPr>
      <w:r>
        <w:rPr>
          <w:rFonts w:ascii="Times New Roman" w:eastAsia="Times New Roman"/>
        </w:rPr>
        <w:t>3.</w:t>
      </w:r>
      <w:r>
        <w:rPr/>
        <w:t>為因應特殊類型教育學生之個別需要，應提供支持性輔助、特殊需求領域課程及實施課程調整。</w:t>
      </w:r>
    </w:p>
    <w:p>
      <w:pPr>
        <w:pStyle w:val="BodyText"/>
        <w:spacing w:line="223" w:lineRule="auto"/>
        <w:ind w:left="732" w:right="689" w:hanging="192"/>
        <w:jc w:val="both"/>
      </w:pPr>
      <w:r>
        <w:rPr>
          <w:rFonts w:ascii="Times New Roman" w:eastAsia="Times New Roman"/>
        </w:rPr>
        <w:t>4.</w:t>
      </w:r>
      <w:r>
        <w:rPr/>
        <w:t>特殊教育學生的課程必須依據特殊教育法所規範的個別化教育計畫或個別輔導計畫適性設計，必要時得調整部定必修課程，並實施教學。</w:t>
      </w:r>
    </w:p>
    <w:p>
      <w:pPr>
        <w:pStyle w:val="BodyText"/>
        <w:spacing w:line="223" w:lineRule="auto"/>
        <w:ind w:left="732" w:right="684" w:hanging="192"/>
        <w:jc w:val="both"/>
      </w:pPr>
      <w:r>
        <w:rPr>
          <w:rFonts w:ascii="Times New Roman" w:eastAsia="Times New Roman"/>
        </w:rPr>
        <w:t>5.</w:t>
      </w:r>
      <w:r>
        <w:rPr/>
        <w:t>學校課程計畫至少包含總體架構、彈性學習及校訂課程規劃（含特色課程）、各領域</w:t>
      </w:r>
      <w:r>
        <w:rPr>
          <w:rFonts w:ascii="Times New Roman" w:eastAsia="Times New Roman"/>
        </w:rPr>
        <w:t>/ </w:t>
      </w:r>
      <w:r>
        <w:rPr/>
        <w:t>群科</w:t>
      </w:r>
      <w:r>
        <w:rPr>
          <w:rFonts w:ascii="Times New Roman" w:eastAsia="Times New Roman"/>
        </w:rPr>
        <w:t>/</w:t>
      </w:r>
      <w:r>
        <w:rPr/>
        <w:t>學程</w:t>
      </w:r>
      <w:r>
        <w:rPr>
          <w:rFonts w:ascii="Times New Roman" w:eastAsia="Times New Roman"/>
        </w:rPr>
        <w:t>/</w:t>
      </w:r>
      <w:r>
        <w:rPr/>
        <w:t>科目之教學重點、評量方式及進度等。在遵照教學正常化規範下，得彈性調整進行跨領域的統整及協同教學。</w:t>
      </w:r>
    </w:p>
    <w:p>
      <w:pPr>
        <w:pStyle w:val="BodyText"/>
        <w:spacing w:line="223" w:lineRule="auto" w:before="1"/>
        <w:ind w:left="732" w:right="689" w:hanging="192"/>
        <w:jc w:val="both"/>
      </w:pPr>
      <w:r>
        <w:rPr>
          <w:rFonts w:ascii="Times New Roman" w:eastAsia="Times New Roman"/>
        </w:rPr>
        <w:t>6.</w:t>
      </w:r>
      <w:r>
        <w:rPr/>
        <w:t>學校課程計畫應由學校課程發展委員會通過後，於開學前陳報各該主管機關備查，並運用書面或網站等多元管道向學生與家長說明。為有利於學生選校參考，高級中等學校應於該年度新生入學半年前完成課程計畫備查與公告說明。</w:t>
      </w:r>
    </w:p>
    <w:p>
      <w:pPr>
        <w:spacing w:after="0" w:line="223" w:lineRule="auto"/>
        <w:jc w:val="both"/>
        <w:sectPr>
          <w:pgSz w:w="11910" w:h="16840"/>
          <w:pgMar w:header="0" w:footer="1283" w:top="1280" w:bottom="1560" w:left="1060" w:right="440"/>
        </w:sectPr>
      </w:pPr>
    </w:p>
    <w:p>
      <w:pPr>
        <w:pStyle w:val="BodyText"/>
        <w:spacing w:line="223" w:lineRule="auto" w:before="78"/>
        <w:ind w:left="420" w:right="2481" w:firstLine="120"/>
      </w:pPr>
      <w:r>
        <w:rPr>
          <w:rFonts w:ascii="Times New Roman" w:eastAsia="Times New Roman"/>
        </w:rPr>
        <w:t>7.</w:t>
      </w:r>
      <w:r>
        <w:rPr/>
        <w:t>中央及地方應建立學校課程計畫發展與實施之輔導與資源整合平台。(三)課程評鑑</w:t>
      </w:r>
    </w:p>
    <w:p>
      <w:pPr>
        <w:pStyle w:val="BodyText"/>
        <w:spacing w:line="223" w:lineRule="auto"/>
        <w:ind w:left="732" w:right="689" w:hanging="192"/>
        <w:jc w:val="both"/>
      </w:pPr>
      <w:r>
        <w:rPr>
          <w:rFonts w:ascii="Times New Roman" w:eastAsia="Times New Roman"/>
        </w:rPr>
        <w:t>1.</w:t>
      </w:r>
      <w:r>
        <w:rPr/>
        <w:t>各該主管機關應建立並實施十二年國民基本教育課程評鑑機制，以評估課程實施與相關推動措施成效，運用所屬學校及各該主管機關課程評鑑過程與成果資訊，回饋課程綱要之研修，並且作為課程改進之參考；中央主管機關可建置學生學習成就資料庫， 評鑑部定課程實施成效。</w:t>
      </w:r>
    </w:p>
    <w:p>
      <w:pPr>
        <w:pStyle w:val="BodyText"/>
        <w:spacing w:line="223" w:lineRule="auto" w:before="1"/>
        <w:ind w:left="732" w:right="689" w:hanging="192"/>
        <w:jc w:val="both"/>
      </w:pPr>
      <w:r>
        <w:rPr>
          <w:rFonts w:ascii="Times New Roman" w:eastAsia="Times New Roman"/>
        </w:rPr>
        <w:t>2.</w:t>
      </w:r>
      <w:r>
        <w:rPr/>
        <w:t>各該主管機關應整合課程相關評鑑與訪視，並協助落實教學正常化；課程評鑑結果不作評比、不公布排名，而是做為課程政策規劃與整體教學環境改善之重要依據。</w:t>
      </w:r>
    </w:p>
    <w:p>
      <w:pPr>
        <w:pStyle w:val="BodyText"/>
        <w:spacing w:line="223" w:lineRule="auto"/>
        <w:ind w:left="732" w:right="689" w:hanging="192"/>
        <w:jc w:val="both"/>
      </w:pPr>
      <w:r>
        <w:rPr>
          <w:rFonts w:ascii="Times New Roman" w:eastAsia="Times New Roman"/>
        </w:rPr>
        <w:t>3.</w:t>
      </w:r>
      <w:r>
        <w:rPr/>
        <w:t>學校課程評鑑以協助教師教學與改善學生學習為目標，可結合校外專業資源，鼓勵教師個人反思與社群專業對話，以引導學校課程與教學的變革與創新。學校課程評鑑之實施期程、內容與方式，由各該主管機關訂定之。</w:t>
      </w:r>
    </w:p>
    <w:p>
      <w:pPr>
        <w:pStyle w:val="BodyText"/>
        <w:spacing w:line="308" w:lineRule="exact"/>
        <w:ind w:left="420"/>
      </w:pPr>
      <w:r>
        <w:rPr>
          <w:rFonts w:ascii="Times New Roman" w:eastAsia="Times New Roman"/>
        </w:rPr>
        <w:t>(</w:t>
      </w:r>
      <w:r>
        <w:rPr/>
        <w:t>四</w:t>
      </w:r>
      <w:r>
        <w:rPr>
          <w:rFonts w:ascii="Times New Roman" w:eastAsia="Times New Roman"/>
        </w:rPr>
        <w:t>)</w:t>
      </w:r>
      <w:r>
        <w:rPr/>
        <w:t>課程實驗與創新</w:t>
      </w:r>
    </w:p>
    <w:p>
      <w:pPr>
        <w:pStyle w:val="BodyText"/>
        <w:spacing w:line="223" w:lineRule="auto" w:before="5"/>
        <w:ind w:left="732" w:right="689" w:hanging="192"/>
        <w:jc w:val="both"/>
      </w:pPr>
      <w:r>
        <w:rPr>
          <w:rFonts w:ascii="Times New Roman" w:eastAsia="Times New Roman"/>
        </w:rPr>
        <w:t>1.</w:t>
      </w:r>
      <w:r>
        <w:rPr/>
        <w:t>各該主管機關應提供學校本位課程研發與實施的資源，鼓勵教師進行課程與教材教法的實驗及創新，並分享課程實踐的成果。</w:t>
      </w:r>
    </w:p>
    <w:p>
      <w:pPr>
        <w:pStyle w:val="BodyText"/>
        <w:spacing w:line="319" w:lineRule="exact"/>
        <w:ind w:left="540"/>
      </w:pPr>
      <w:r>
        <w:rPr>
          <w:rFonts w:ascii="Times New Roman" w:eastAsia="Times New Roman"/>
        </w:rPr>
        <w:t>2.</w:t>
      </w:r>
      <w:r>
        <w:rPr/>
        <w:t>各該主管機關宜分析課程研發與實驗成果，以回饋課程綱要之研修。</w:t>
      </w:r>
    </w:p>
    <w:p>
      <w:pPr>
        <w:spacing w:line="379" w:lineRule="exact" w:before="154"/>
        <w:ind w:left="300" w:right="0" w:firstLine="0"/>
        <w:jc w:val="left"/>
        <w:rPr>
          <w:b/>
          <w:sz w:val="28"/>
        </w:rPr>
      </w:pPr>
      <w:r>
        <w:rPr>
          <w:b/>
          <w:sz w:val="28"/>
        </w:rPr>
        <w:t>二、教學實施</w:t>
      </w:r>
    </w:p>
    <w:p>
      <w:pPr>
        <w:pStyle w:val="BodyText"/>
        <w:spacing w:line="223" w:lineRule="auto" w:before="5"/>
        <w:ind w:left="300" w:right="741" w:firstLine="480"/>
        <w:jc w:val="both"/>
      </w:pPr>
      <w:r>
        <w:rPr/>
        <w:t>為實踐自發、互動和共好的理念，教學實施要能轉變傳統以來偏重教師講述、學生被動聽講的單向教學模式，轉而根據核心素養、學習內容、學習表現與學生差異性需求，選用多元且適合的教學模式與策略，以激發學生學習動機，學習與同儕合作並成為主動的學習者。</w:t>
      </w:r>
    </w:p>
    <w:p>
      <w:pPr>
        <w:pStyle w:val="BodyText"/>
        <w:spacing w:line="307" w:lineRule="exact"/>
        <w:ind w:left="420"/>
      </w:pPr>
      <w:r>
        <w:rPr>
          <w:rFonts w:ascii="Times New Roman" w:eastAsia="Times New Roman"/>
        </w:rPr>
        <w:t>(</w:t>
      </w:r>
      <w:r>
        <w:rPr/>
        <w:t>一</w:t>
      </w:r>
      <w:r>
        <w:rPr>
          <w:rFonts w:ascii="Times New Roman" w:eastAsia="Times New Roman"/>
        </w:rPr>
        <w:t>)</w:t>
      </w:r>
      <w:r>
        <w:rPr/>
        <w:t>教學準備與支援</w:t>
      </w:r>
    </w:p>
    <w:p>
      <w:pPr>
        <w:pStyle w:val="BodyText"/>
        <w:spacing w:line="313" w:lineRule="exact"/>
        <w:ind w:left="540"/>
      </w:pPr>
      <w:r>
        <w:rPr>
          <w:rFonts w:ascii="Times New Roman" w:eastAsia="Times New Roman"/>
        </w:rPr>
        <w:t>1.</w:t>
      </w:r>
      <w:r>
        <w:rPr/>
        <w:t>教師應於每學期開學前做好教學規劃，並準備教學所需資源及相關事項。</w:t>
      </w:r>
    </w:p>
    <w:p>
      <w:pPr>
        <w:pStyle w:val="BodyText"/>
        <w:spacing w:line="223" w:lineRule="auto" w:before="5"/>
        <w:ind w:left="732" w:right="680" w:hanging="192"/>
        <w:jc w:val="both"/>
      </w:pPr>
      <w:r>
        <w:rPr>
          <w:rFonts w:ascii="Times New Roman" w:eastAsia="Times New Roman"/>
        </w:rPr>
        <w:t>2.</w:t>
      </w:r>
      <w:r>
        <w:rPr/>
        <w:t>教師備課時應分析學生學習經驗、族群文化特性、教材性質與教學目標，準備符合學生需求的學習內容，並規劃多元適性之教學活動，提供學生學習、觀察、探索、提問、反思、討論、創作與問題解決的機會，以增強學習的理解、連貫和運用。</w:t>
      </w:r>
    </w:p>
    <w:p>
      <w:pPr>
        <w:pStyle w:val="BodyText"/>
        <w:spacing w:line="223" w:lineRule="auto"/>
        <w:ind w:left="732" w:right="689" w:hanging="192"/>
        <w:jc w:val="both"/>
      </w:pPr>
      <w:r>
        <w:rPr>
          <w:rFonts w:ascii="Times New Roman" w:eastAsia="Times New Roman"/>
        </w:rPr>
        <w:t>3.</w:t>
      </w:r>
      <w:r>
        <w:rPr/>
        <w:t>教師宜配合平日教學，進行創新教學實驗或行動研究，其所需之經費與相關協助，各該主管機關應予支持。</w:t>
      </w:r>
    </w:p>
    <w:p>
      <w:pPr>
        <w:pStyle w:val="BodyText"/>
        <w:spacing w:line="308" w:lineRule="exact"/>
        <w:ind w:left="420"/>
      </w:pPr>
      <w:r>
        <w:rPr>
          <w:rFonts w:ascii="Times New Roman" w:eastAsia="Times New Roman"/>
        </w:rPr>
        <w:t>(</w:t>
      </w:r>
      <w:r>
        <w:rPr/>
        <w:t>二</w:t>
      </w:r>
      <w:r>
        <w:rPr>
          <w:rFonts w:ascii="Times New Roman" w:eastAsia="Times New Roman"/>
        </w:rPr>
        <w:t>)</w:t>
      </w:r>
      <w:r>
        <w:rPr/>
        <w:t>教學模式與策略</w:t>
      </w:r>
    </w:p>
    <w:p>
      <w:pPr>
        <w:pStyle w:val="BodyText"/>
        <w:spacing w:line="223" w:lineRule="auto" w:before="4"/>
        <w:ind w:left="732" w:right="687" w:hanging="192"/>
        <w:jc w:val="both"/>
      </w:pPr>
      <w:r>
        <w:rPr>
          <w:rFonts w:ascii="Times New Roman" w:eastAsia="Times New Roman"/>
        </w:rPr>
        <w:t>1.</w:t>
      </w:r>
      <w:r>
        <w:rPr/>
        <w:t>教師應依據核心素養、教學目標或學生學習表現，選用適合的教學模式，並就不同領域</w:t>
      </w:r>
      <w:r>
        <w:rPr>
          <w:rFonts w:ascii="Times New Roman" w:eastAsia="Times New Roman"/>
        </w:rPr>
        <w:t>/</w:t>
      </w:r>
      <w:r>
        <w:rPr/>
        <w:t>群科</w:t>
      </w:r>
      <w:r>
        <w:rPr>
          <w:rFonts w:ascii="Times New Roman" w:eastAsia="Times New Roman"/>
        </w:rPr>
        <w:t>/</w:t>
      </w:r>
      <w:r>
        <w:rPr/>
        <w:t>學程</w:t>
      </w:r>
      <w:r>
        <w:rPr>
          <w:rFonts w:ascii="Times New Roman" w:eastAsia="Times New Roman"/>
        </w:rPr>
        <w:t>/</w:t>
      </w:r>
      <w:r>
        <w:rPr/>
        <w:t>科目的特性，採用經實踐檢驗有效的教學方法或教學策略，或針對不同性質的學習內容，如事實、概念、原則、技能和態度等，設計有效的教學活動，並適時融入數位學習資源與方法。</w:t>
      </w:r>
    </w:p>
    <w:p>
      <w:pPr>
        <w:pStyle w:val="BodyText"/>
        <w:spacing w:line="223" w:lineRule="auto"/>
        <w:ind w:left="732" w:right="684" w:hanging="192"/>
        <w:jc w:val="both"/>
      </w:pPr>
      <w:r>
        <w:rPr>
          <w:rFonts w:ascii="Times New Roman" w:eastAsia="Times New Roman"/>
        </w:rPr>
        <w:t>2.</w:t>
      </w:r>
      <w:r>
        <w:rPr/>
        <w:t>為促進本土語文</w:t>
      </w:r>
      <w:r>
        <w:rPr>
          <w:rFonts w:ascii="Times New Roman" w:eastAsia="Times New Roman"/>
        </w:rPr>
        <w:t>/</w:t>
      </w:r>
      <w:r>
        <w:rPr/>
        <w:t>新住民語文課程之學習，其教學語言應以本土語言</w:t>
      </w:r>
      <w:r>
        <w:rPr>
          <w:rFonts w:ascii="Times New Roman" w:eastAsia="Times New Roman"/>
        </w:rPr>
        <w:t>/</w:t>
      </w:r>
      <w:r>
        <w:rPr/>
        <w:t>新住民語言的單語為主，雙語為輔，並注重目標語的互動式、溝通式教學，以營造完全沉浸式或部分沉浸式教學。其他領域</w:t>
      </w:r>
      <w:r>
        <w:rPr>
          <w:rFonts w:ascii="Times New Roman" w:eastAsia="Times New Roman"/>
        </w:rPr>
        <w:t>/</w:t>
      </w:r>
      <w:r>
        <w:rPr/>
        <w:t>群科</w:t>
      </w:r>
      <w:r>
        <w:rPr>
          <w:rFonts w:ascii="Times New Roman" w:eastAsia="Times New Roman"/>
        </w:rPr>
        <w:t>/</w:t>
      </w:r>
      <w:r>
        <w:rPr/>
        <w:t>學程</w:t>
      </w:r>
      <w:r>
        <w:rPr>
          <w:rFonts w:ascii="Times New Roman" w:eastAsia="Times New Roman"/>
        </w:rPr>
        <w:t>/</w:t>
      </w:r>
      <w:r>
        <w:rPr/>
        <w:t>科目之課程學習，在可結合情境與能理解的前提下，應鼓勵教師使用雙語，以融入各領域教學，結合彈性學習課程及各項活動；日常生活應鼓勵學生養成使用雙語或多語的習慣。</w:t>
      </w:r>
    </w:p>
    <w:p>
      <w:pPr>
        <w:pStyle w:val="BodyText"/>
        <w:spacing w:line="223" w:lineRule="auto"/>
        <w:ind w:left="732" w:right="689" w:hanging="192"/>
        <w:jc w:val="both"/>
      </w:pPr>
      <w:r>
        <w:rPr>
          <w:rFonts w:ascii="Times New Roman" w:eastAsia="Times New Roman"/>
        </w:rPr>
        <w:t>3.</w:t>
      </w:r>
      <w:r>
        <w:rPr/>
        <w:t>為能使學生適性揚才，教師應依據學生多方面的差異，包括年齡、性別、學習程度、學習興趣、多元智能、身心特質、族群文化與社經背景等，規劃適性分組、採用多元教學模式及提供符合不同需求的學習材料與評量方式等，並可安排普通班與特殊類型教育學生班交流之教學活動。</w:t>
      </w:r>
    </w:p>
    <w:p>
      <w:pPr>
        <w:pStyle w:val="BodyText"/>
        <w:spacing w:line="223" w:lineRule="auto" w:before="1"/>
        <w:ind w:left="732" w:right="685" w:hanging="192"/>
        <w:jc w:val="both"/>
      </w:pPr>
      <w:r>
        <w:rPr>
          <w:rFonts w:ascii="Times New Roman" w:eastAsia="Times New Roman"/>
        </w:rPr>
        <w:t>4.</w:t>
      </w:r>
      <w:r>
        <w:rPr/>
        <w:t>教師指派學生作業宜多元、適性與適量，並讓學生了解作業的意義和表現基準，以提升學習動機、激發學生思考與發揮想像、延伸與應用所學，並讓學生從作業回饋中獲得成就感。</w:t>
      </w:r>
    </w:p>
    <w:p>
      <w:pPr>
        <w:spacing w:after="0" w:line="223" w:lineRule="auto"/>
        <w:jc w:val="both"/>
        <w:sectPr>
          <w:pgSz w:w="11910" w:h="16840"/>
          <w:pgMar w:header="0" w:footer="1283" w:top="1060" w:bottom="1560" w:left="1060" w:right="440"/>
        </w:sectPr>
      </w:pPr>
    </w:p>
    <w:p>
      <w:pPr>
        <w:pStyle w:val="BodyText"/>
        <w:spacing w:line="223" w:lineRule="auto" w:before="78"/>
        <w:ind w:left="732" w:right="689" w:hanging="192"/>
        <w:jc w:val="both"/>
      </w:pPr>
      <w:r>
        <w:rPr>
          <w:rFonts w:ascii="Times New Roman" w:eastAsia="Times New Roman"/>
        </w:rPr>
        <w:t>5.</w:t>
      </w:r>
      <w:r>
        <w:rPr/>
        <w:t>教師應建立有助於學習的班級規範，營造正向的學習氣氛與班級文化，並加強親師生溝通與合作等，以提升學生學習成效。</w:t>
      </w:r>
    </w:p>
    <w:p>
      <w:pPr>
        <w:pStyle w:val="BodyText"/>
        <w:spacing w:line="223" w:lineRule="auto"/>
        <w:ind w:left="732" w:right="689" w:hanging="192"/>
        <w:jc w:val="both"/>
      </w:pPr>
      <w:r>
        <w:rPr>
          <w:rFonts w:ascii="Times New Roman" w:eastAsia="Times New Roman"/>
        </w:rPr>
        <w:t>6.</w:t>
      </w:r>
      <w:r>
        <w:rPr/>
        <w:t>教師宜適切規劃戶外教育、產業實習、服務學習等實地情境學習，以引導學生實際體驗、實踐品德、深化省思與提升視野。</w:t>
      </w:r>
    </w:p>
    <w:p>
      <w:pPr>
        <w:pStyle w:val="BodyText"/>
        <w:spacing w:line="223" w:lineRule="auto" w:before="1"/>
        <w:ind w:left="732" w:right="680" w:hanging="192"/>
        <w:jc w:val="both"/>
      </w:pPr>
      <w:r>
        <w:rPr>
          <w:rFonts w:ascii="Times New Roman" w:eastAsia="Times New Roman"/>
        </w:rPr>
        <w:t>7.</w:t>
      </w:r>
      <w:r>
        <w:rPr/>
        <w:t>為增進學生學習成效，具備自主學習和終身學習能力，教師應引導學生學習如何學習，包括動機策略、一般性學習策略、領域</w:t>
      </w:r>
      <w:r>
        <w:rPr>
          <w:rFonts w:ascii="Times New Roman" w:eastAsia="Times New Roman"/>
        </w:rPr>
        <w:t>/</w:t>
      </w:r>
      <w:r>
        <w:rPr/>
        <w:t>群科</w:t>
      </w:r>
      <w:r>
        <w:rPr>
          <w:rFonts w:ascii="Times New Roman" w:eastAsia="Times New Roman"/>
        </w:rPr>
        <w:t>/</w:t>
      </w:r>
      <w:r>
        <w:rPr/>
        <w:t>學程</w:t>
      </w:r>
      <w:r>
        <w:rPr>
          <w:rFonts w:ascii="Times New Roman" w:eastAsia="Times New Roman"/>
        </w:rPr>
        <w:t>/</w:t>
      </w:r>
      <w:r>
        <w:rPr/>
        <w:t>科目特定的學習策略、思考策略，以及後設認知策略等。</w:t>
      </w:r>
    </w:p>
    <w:p>
      <w:pPr>
        <w:spacing w:line="379" w:lineRule="exact" w:before="161"/>
        <w:ind w:left="300" w:right="0" w:firstLine="0"/>
        <w:jc w:val="left"/>
        <w:rPr>
          <w:b/>
          <w:sz w:val="28"/>
        </w:rPr>
      </w:pPr>
      <w:r>
        <w:rPr>
          <w:b/>
          <w:sz w:val="28"/>
        </w:rPr>
        <w:t>三、學習評量與應用</w:t>
      </w:r>
    </w:p>
    <w:p>
      <w:pPr>
        <w:pStyle w:val="BodyText"/>
        <w:spacing w:line="223" w:lineRule="auto" w:before="5"/>
        <w:ind w:left="300" w:right="741" w:firstLine="480"/>
        <w:jc w:val="both"/>
      </w:pPr>
      <w:r>
        <w:rPr/>
        <w:t>學生是學習的主體，教師的教學應關注學生的學習成效，重視學生是否學會，而非僅</w:t>
      </w:r>
      <w:r>
        <w:rPr>
          <w:w w:val="95"/>
        </w:rPr>
        <w:t>以完成進度為目標。為了解學生的學習過程與成效，應使用多元的學習評量方式，並依據   </w:t>
      </w:r>
      <w:r>
        <w:rPr/>
        <w:t>學習評量的結果，提供不同需求的學習輔導。</w:t>
      </w:r>
    </w:p>
    <w:p>
      <w:pPr>
        <w:pStyle w:val="BodyText"/>
        <w:spacing w:line="307" w:lineRule="exact"/>
        <w:ind w:left="420"/>
      </w:pPr>
      <w:r>
        <w:rPr>
          <w:rFonts w:ascii="Times New Roman" w:eastAsia="Times New Roman"/>
        </w:rPr>
        <w:t>(</w:t>
      </w:r>
      <w:r>
        <w:rPr/>
        <w:t>一</w:t>
      </w:r>
      <w:r>
        <w:rPr>
          <w:rFonts w:ascii="Times New Roman" w:eastAsia="Times New Roman"/>
        </w:rPr>
        <w:t>)</w:t>
      </w:r>
      <w:r>
        <w:rPr/>
        <w:t>學習評量實施</w:t>
      </w:r>
    </w:p>
    <w:p>
      <w:pPr>
        <w:pStyle w:val="BodyText"/>
        <w:spacing w:line="312" w:lineRule="exact"/>
        <w:ind w:left="540"/>
      </w:pPr>
      <w:r>
        <w:rPr>
          <w:rFonts w:ascii="Times New Roman" w:eastAsia="Times New Roman"/>
        </w:rPr>
        <w:t>1.</w:t>
      </w:r>
      <w:r>
        <w:rPr/>
        <w:t>學習評量依據各該主管機關訂定之學習評量準則及相關補充規定辦理。</w:t>
      </w:r>
    </w:p>
    <w:p>
      <w:pPr>
        <w:pStyle w:val="BodyText"/>
        <w:spacing w:line="223" w:lineRule="auto" w:before="5"/>
        <w:ind w:left="732" w:right="689" w:hanging="192"/>
        <w:jc w:val="both"/>
      </w:pPr>
      <w:r>
        <w:rPr>
          <w:rFonts w:ascii="Times New Roman" w:eastAsia="Times New Roman"/>
        </w:rPr>
        <w:t>2.</w:t>
      </w:r>
      <w:r>
        <w:rPr/>
        <w:t>學習評量應兼顧形成性評量、總結性評量，並可視學生實際需要，實施診斷性評量、安置性評量或學生轉銜評估。</w:t>
      </w:r>
    </w:p>
    <w:p>
      <w:pPr>
        <w:pStyle w:val="BodyText"/>
        <w:spacing w:line="223" w:lineRule="auto" w:before="1"/>
        <w:ind w:left="732" w:right="689" w:hanging="192"/>
        <w:jc w:val="both"/>
      </w:pPr>
      <w:r>
        <w:rPr>
          <w:rFonts w:ascii="Times New Roman" w:eastAsia="Times New Roman"/>
        </w:rPr>
        <w:t>3.</w:t>
      </w:r>
      <w:r>
        <w:rPr/>
        <w:t>教師應依據學習評量需求自行設計學習評量工具。評量的內容應考量學生身心發展、個別差異、文化差異及核心素養內涵，並兼顧認知、技能、情意等不同層面的學習表現。</w:t>
      </w:r>
    </w:p>
    <w:p>
      <w:pPr>
        <w:pStyle w:val="BodyText"/>
        <w:spacing w:line="307" w:lineRule="exact"/>
        <w:ind w:left="540"/>
      </w:pPr>
      <w:r>
        <w:rPr>
          <w:rFonts w:ascii="Times New Roman" w:eastAsia="Times New Roman"/>
        </w:rPr>
        <w:t>4.</w:t>
      </w:r>
      <w:r>
        <w:rPr/>
        <w:t>為因應特殊類型教育學生之個別需求，學校與教師應提供適當之評量調整措施。</w:t>
      </w:r>
    </w:p>
    <w:p>
      <w:pPr>
        <w:pStyle w:val="BodyText"/>
        <w:spacing w:line="223" w:lineRule="auto" w:before="5"/>
        <w:ind w:left="732" w:right="689" w:hanging="192"/>
        <w:jc w:val="both"/>
      </w:pPr>
      <w:r>
        <w:rPr>
          <w:rFonts w:ascii="Times New Roman" w:eastAsia="Times New Roman"/>
        </w:rPr>
        <w:t>5.</w:t>
      </w:r>
      <w:r>
        <w:rPr/>
        <w:t>學習評量方式應依學科及活動之性質，採用紙筆測驗、實作評量、檔案評量等多元形式，並應避免偏重紙筆測驗。</w:t>
      </w:r>
    </w:p>
    <w:p>
      <w:pPr>
        <w:pStyle w:val="BodyText"/>
        <w:spacing w:line="223" w:lineRule="auto"/>
        <w:ind w:left="732" w:right="685" w:hanging="192"/>
        <w:jc w:val="both"/>
      </w:pPr>
      <w:r>
        <w:rPr>
          <w:rFonts w:ascii="Times New Roman" w:eastAsia="Times New Roman"/>
        </w:rPr>
        <w:t>6.</w:t>
      </w:r>
      <w:r>
        <w:rPr/>
        <w:t>學習評量報告應提供量化數據與質性描述，協助學生與家長了解學習情形。質性描述可包括學生學習目標的達成情形、學習的優勢、課內外活動的參與情形、學習動機與態度等。</w:t>
      </w:r>
    </w:p>
    <w:p>
      <w:pPr>
        <w:pStyle w:val="BodyText"/>
        <w:spacing w:line="307" w:lineRule="exact"/>
        <w:ind w:left="420"/>
      </w:pPr>
      <w:r>
        <w:rPr>
          <w:rFonts w:ascii="Times New Roman" w:eastAsia="Times New Roman"/>
        </w:rPr>
        <w:t>(</w:t>
      </w:r>
      <w:r>
        <w:rPr/>
        <w:t>二</w:t>
      </w:r>
      <w:r>
        <w:rPr>
          <w:rFonts w:ascii="Times New Roman" w:eastAsia="Times New Roman"/>
        </w:rPr>
        <w:t>)</w:t>
      </w:r>
      <w:r>
        <w:rPr/>
        <w:t>評量結果應用</w:t>
      </w:r>
    </w:p>
    <w:p>
      <w:pPr>
        <w:pStyle w:val="BodyText"/>
        <w:spacing w:line="223" w:lineRule="auto" w:before="5"/>
        <w:ind w:left="732" w:right="689" w:hanging="192"/>
        <w:jc w:val="both"/>
      </w:pPr>
      <w:r>
        <w:rPr>
          <w:rFonts w:ascii="Times New Roman" w:eastAsia="Times New Roman"/>
        </w:rPr>
        <w:t>1.</w:t>
      </w:r>
      <w:r>
        <w:rPr/>
        <w:t>學習評量係本於證據為基礎之資料蒐集，其結果應妥為運用，除作為教師改進教學及輔導學生學習外，並可作為學校改進課程之參考依據。</w:t>
      </w:r>
    </w:p>
    <w:p>
      <w:pPr>
        <w:pStyle w:val="BodyText"/>
        <w:spacing w:line="223" w:lineRule="auto" w:before="1"/>
        <w:ind w:left="732" w:right="689" w:hanging="192"/>
        <w:jc w:val="both"/>
      </w:pPr>
      <w:r>
        <w:rPr>
          <w:rFonts w:ascii="Times New Roman" w:eastAsia="Times New Roman"/>
        </w:rPr>
        <w:t>2.</w:t>
      </w:r>
      <w:r>
        <w:rPr/>
        <w:t>教師應依據學習評量結果與分析，診斷學生的學習狀態，據以調整教材教法與教學進度，並提供學習輔導。對於學習落後學生，應調整教材教法與進行補救教學；對於學習快速學生，應提供加速、加深、加廣的學習。</w:t>
      </w:r>
    </w:p>
    <w:p>
      <w:pPr>
        <w:spacing w:line="379" w:lineRule="exact" w:before="162"/>
        <w:ind w:left="300" w:right="0" w:firstLine="0"/>
        <w:jc w:val="left"/>
        <w:rPr>
          <w:b/>
          <w:sz w:val="28"/>
        </w:rPr>
      </w:pPr>
      <w:r>
        <w:rPr>
          <w:b/>
          <w:sz w:val="28"/>
        </w:rPr>
        <w:t>四、教學資源</w:t>
      </w:r>
    </w:p>
    <w:p>
      <w:pPr>
        <w:pStyle w:val="BodyText"/>
        <w:spacing w:line="223" w:lineRule="auto" w:before="4"/>
        <w:ind w:left="300" w:right="630" w:firstLine="480"/>
      </w:pPr>
      <w:r>
        <w:rPr/>
        <w:t>教學資源包括各種形式的教材與圖儀設備，研究機構、社區、產業、民間組織所研發</w:t>
      </w:r>
      <w:r>
        <w:rPr>
          <w:spacing w:val="-13"/>
        </w:rPr>
        <w:t>的資源，以及各界人力資源。各該政府應編列經費，鼓勵教師研發多元與適切的教學資源。實施學校課程計畫所需的教學資源，相關教育經費，中央與地方應予支持。</w:t>
      </w:r>
    </w:p>
    <w:p>
      <w:pPr>
        <w:pStyle w:val="BodyText"/>
        <w:spacing w:line="307" w:lineRule="exact"/>
        <w:ind w:left="420"/>
      </w:pPr>
      <w:r>
        <w:rPr>
          <w:rFonts w:ascii="Times New Roman" w:eastAsia="Times New Roman"/>
        </w:rPr>
        <w:t>(</w:t>
      </w:r>
      <w:r>
        <w:rPr/>
        <w:t>一</w:t>
      </w:r>
      <w:r>
        <w:rPr>
          <w:rFonts w:ascii="Times New Roman" w:eastAsia="Times New Roman"/>
        </w:rPr>
        <w:t>)</w:t>
      </w:r>
      <w:r>
        <w:rPr/>
        <w:t>教科用書選用</w:t>
      </w:r>
    </w:p>
    <w:p>
      <w:pPr>
        <w:pStyle w:val="BodyText"/>
        <w:spacing w:line="223" w:lineRule="auto" w:before="5"/>
        <w:ind w:left="732" w:right="689" w:hanging="192"/>
        <w:jc w:val="both"/>
      </w:pPr>
      <w:r>
        <w:rPr>
          <w:rFonts w:ascii="Times New Roman" w:eastAsia="Times New Roman"/>
        </w:rPr>
        <w:t>1.</w:t>
      </w:r>
      <w:r>
        <w:rPr/>
        <w:t>教科用書應依據課程綱要編輯，並依法審定；學校教科用書由學校依相關選用辦法討論通過後定之。</w:t>
      </w:r>
    </w:p>
    <w:p>
      <w:pPr>
        <w:pStyle w:val="BodyText"/>
        <w:spacing w:line="223" w:lineRule="auto"/>
        <w:ind w:left="732" w:right="689" w:hanging="192"/>
        <w:jc w:val="both"/>
      </w:pPr>
      <w:r>
        <w:rPr>
          <w:rFonts w:ascii="Times New Roman" w:eastAsia="Times New Roman"/>
        </w:rPr>
        <w:t>2.</w:t>
      </w:r>
      <w:r>
        <w:rPr/>
        <w:t>各級各類學校相關課程及教材，應採多元文化觀點，並納入性別平等與各族群歷史文化及價值觀，以增進族群間之了解與尊重。</w:t>
      </w:r>
    </w:p>
    <w:p>
      <w:pPr>
        <w:pStyle w:val="BodyText"/>
        <w:spacing w:line="223" w:lineRule="auto"/>
        <w:ind w:left="732" w:right="686" w:hanging="192"/>
        <w:jc w:val="both"/>
      </w:pPr>
      <w:r>
        <w:rPr>
          <w:rFonts w:ascii="Times New Roman" w:eastAsia="Times New Roman"/>
        </w:rPr>
        <w:t>3.</w:t>
      </w:r>
      <w:r>
        <w:rPr/>
        <w:t>除審定之教科用書外，直轄市、縣</w:t>
      </w:r>
      <w:r>
        <w:rPr>
          <w:rFonts w:ascii="Times New Roman" w:eastAsia="Times New Roman"/>
        </w:rPr>
        <w:t>(</w:t>
      </w:r>
      <w:r>
        <w:rPr/>
        <w:t>市</w:t>
      </w:r>
      <w:r>
        <w:rPr>
          <w:rFonts w:ascii="Times New Roman" w:eastAsia="Times New Roman"/>
        </w:rPr>
        <w:t>)</w:t>
      </w:r>
      <w:r>
        <w:rPr/>
        <w:t>主管機關或學校得因應地區特性、學生特質與需求、領域</w:t>
      </w:r>
      <w:r>
        <w:rPr>
          <w:rFonts w:ascii="Times New Roman" w:eastAsia="Times New Roman"/>
        </w:rPr>
        <w:t>/</w:t>
      </w:r>
      <w:r>
        <w:rPr/>
        <w:t>群科</w:t>
      </w:r>
      <w:r>
        <w:rPr>
          <w:rFonts w:ascii="Times New Roman" w:eastAsia="Times New Roman"/>
        </w:rPr>
        <w:t>/</w:t>
      </w:r>
      <w:r>
        <w:rPr/>
        <w:t>學程</w:t>
      </w:r>
      <w:r>
        <w:rPr>
          <w:rFonts w:ascii="Times New Roman" w:eastAsia="Times New Roman"/>
        </w:rPr>
        <w:t>/</w:t>
      </w:r>
      <w:r>
        <w:rPr/>
        <w:t>科目屬性等，選擇或自行編輯合適的教材。全年級或全校且全學期使用之自編自選教材應送學校課程發展委員會審查。</w:t>
      </w:r>
    </w:p>
    <w:p>
      <w:pPr>
        <w:pStyle w:val="BodyText"/>
        <w:spacing w:line="318" w:lineRule="exact"/>
        <w:ind w:left="420"/>
      </w:pPr>
      <w:r>
        <w:rPr>
          <w:rFonts w:ascii="Times New Roman" w:eastAsia="Times New Roman"/>
        </w:rPr>
        <w:t>(</w:t>
      </w:r>
      <w:r>
        <w:rPr/>
        <w:t>二</w:t>
      </w:r>
      <w:r>
        <w:rPr>
          <w:rFonts w:ascii="Times New Roman" w:eastAsia="Times New Roman"/>
        </w:rPr>
        <w:t>)</w:t>
      </w:r>
      <w:r>
        <w:rPr/>
        <w:t>教材研發</w:t>
      </w:r>
    </w:p>
    <w:p>
      <w:pPr>
        <w:spacing w:after="0" w:line="318" w:lineRule="exact"/>
        <w:sectPr>
          <w:pgSz w:w="11910" w:h="16840"/>
          <w:pgMar w:header="0" w:footer="1283" w:top="1060" w:bottom="1560" w:left="1060" w:right="440"/>
        </w:sectPr>
      </w:pPr>
    </w:p>
    <w:p>
      <w:pPr>
        <w:pStyle w:val="BodyText"/>
        <w:spacing w:line="223" w:lineRule="auto" w:before="78"/>
        <w:ind w:left="732" w:right="687" w:hanging="192"/>
        <w:jc w:val="both"/>
      </w:pPr>
      <w:r>
        <w:rPr>
          <w:rFonts w:ascii="Times New Roman" w:eastAsia="Times New Roman"/>
        </w:rPr>
        <w:t>1.</w:t>
      </w:r>
      <w:r>
        <w:rPr/>
        <w:t>教材研發包括教科用書、各類圖書、數位教材、補救教材與診斷工具及各種學習資源等，需衡量不同學習階段間的縱向銜接及領域</w:t>
      </w:r>
      <w:r>
        <w:rPr>
          <w:rFonts w:ascii="Times New Roman" w:eastAsia="Times New Roman"/>
        </w:rPr>
        <w:t>/</w:t>
      </w:r>
      <w:r>
        <w:rPr/>
        <w:t>群科</w:t>
      </w:r>
      <w:r>
        <w:rPr>
          <w:rFonts w:ascii="Times New Roman" w:eastAsia="Times New Roman"/>
        </w:rPr>
        <w:t>/</w:t>
      </w:r>
      <w:r>
        <w:rPr/>
        <w:t>學程</w:t>
      </w:r>
      <w:r>
        <w:rPr>
          <w:rFonts w:ascii="Times New Roman" w:eastAsia="Times New Roman"/>
        </w:rPr>
        <w:t>/</w:t>
      </w:r>
      <w:r>
        <w:rPr/>
        <w:t>科目及課程類型之間的橫向統整。</w:t>
      </w:r>
    </w:p>
    <w:p>
      <w:pPr>
        <w:pStyle w:val="BodyText"/>
        <w:spacing w:line="223" w:lineRule="auto"/>
        <w:ind w:left="732" w:right="680" w:hanging="192"/>
        <w:jc w:val="both"/>
      </w:pPr>
      <w:r>
        <w:rPr>
          <w:rFonts w:ascii="Times New Roman" w:eastAsia="Times New Roman"/>
        </w:rPr>
        <w:t>2.</w:t>
      </w:r>
      <w:r>
        <w:rPr/>
        <w:t>配合課程綱要實施，教育部應建立資源研發之合作機制，促進研究機構、大學院校、中小學、社區、民間組織、產業等參與教材、教學與評量資源的研發；直轄市、縣</w:t>
      </w:r>
    </w:p>
    <w:p>
      <w:pPr>
        <w:pStyle w:val="BodyText"/>
        <w:spacing w:line="223" w:lineRule="auto" w:before="1"/>
        <w:ind w:left="732" w:right="680"/>
      </w:pPr>
      <w:r>
        <w:rPr/>
        <w:t>（市）主管機關得開發具地方特色之資源，或鼓勵學校自編校本特色教材與學習資源。</w:t>
      </w:r>
    </w:p>
    <w:p>
      <w:pPr>
        <w:pStyle w:val="BodyText"/>
        <w:spacing w:line="223" w:lineRule="auto"/>
        <w:ind w:left="732" w:right="689" w:hanging="192"/>
        <w:jc w:val="both"/>
      </w:pPr>
      <w:r>
        <w:rPr>
          <w:rFonts w:ascii="Times New Roman" w:eastAsia="Times New Roman"/>
        </w:rPr>
        <w:t>3.</w:t>
      </w:r>
      <w:r>
        <w:rPr/>
        <w:t>各該主管機關與學校可整合校內外人力資源，協力合作以精進課程、研發補救教材與診斷工具等，提升學生學習成效。</w:t>
      </w:r>
    </w:p>
    <w:p>
      <w:pPr>
        <w:pStyle w:val="BodyText"/>
        <w:spacing w:line="223" w:lineRule="auto"/>
        <w:ind w:left="732" w:right="689" w:hanging="192"/>
        <w:jc w:val="both"/>
      </w:pPr>
      <w:r>
        <w:rPr>
          <w:rFonts w:ascii="Times New Roman" w:eastAsia="Times New Roman"/>
        </w:rPr>
        <w:t>4.</w:t>
      </w:r>
      <w:r>
        <w:rPr/>
        <w:t>中央主管機關應整合建置課程與教學資源平台，以單一入口、分眾管理、品質篩選、共創共享與尊重智慧財產權等原則，連結各種研發的教學資源，提供學生、教師、家長等參考運用。</w:t>
      </w:r>
    </w:p>
    <w:p>
      <w:pPr>
        <w:spacing w:line="378" w:lineRule="exact" w:before="162"/>
        <w:ind w:left="300" w:right="0" w:firstLine="0"/>
        <w:jc w:val="left"/>
        <w:rPr>
          <w:b/>
          <w:sz w:val="28"/>
        </w:rPr>
      </w:pPr>
      <w:r>
        <w:rPr>
          <w:b/>
          <w:sz w:val="28"/>
        </w:rPr>
        <w:t>五、教師專業發展</w:t>
      </w:r>
    </w:p>
    <w:p>
      <w:pPr>
        <w:pStyle w:val="BodyText"/>
        <w:spacing w:line="223" w:lineRule="auto" w:before="4"/>
        <w:ind w:left="300" w:right="741" w:firstLine="480"/>
        <w:jc w:val="both"/>
      </w:pPr>
      <w:r>
        <w:rPr/>
        <w:t>教師是專業工作者，需持續專業發展以支持學生學習。教師專業發展內涵包括學科專業知識、教學實務能力與教育專業態度等。教師應自發組成專業學習社群，共同探究與分享交流教學實務；積極參加校內外進修與研習，不斷與時俱進；充分利用社會資源，精進課程設計、教學策略與學習評量，進而提升學生學習成效。</w:t>
      </w:r>
    </w:p>
    <w:p>
      <w:pPr>
        <w:pStyle w:val="BodyText"/>
        <w:spacing w:line="308" w:lineRule="exact"/>
        <w:ind w:left="420"/>
      </w:pPr>
      <w:r>
        <w:rPr>
          <w:rFonts w:ascii="Times New Roman" w:eastAsia="Times New Roman"/>
        </w:rPr>
        <w:t>(</w:t>
      </w:r>
      <w:r>
        <w:rPr/>
        <w:t>一</w:t>
      </w:r>
      <w:r>
        <w:rPr>
          <w:rFonts w:ascii="Times New Roman" w:eastAsia="Times New Roman"/>
        </w:rPr>
        <w:t>)</w:t>
      </w:r>
      <w:r>
        <w:rPr/>
        <w:t>教師專業發展實施內涵</w:t>
      </w:r>
    </w:p>
    <w:p>
      <w:pPr>
        <w:pStyle w:val="BodyText"/>
        <w:spacing w:line="223" w:lineRule="auto" w:before="5"/>
        <w:ind w:left="732" w:right="688" w:hanging="192"/>
        <w:jc w:val="both"/>
      </w:pPr>
      <w:r>
        <w:rPr>
          <w:rFonts w:ascii="Times New Roman" w:eastAsia="Times New Roman"/>
        </w:rPr>
        <w:t>1.</w:t>
      </w:r>
      <w:r>
        <w:rPr/>
        <w:t>教師可透過領域</w:t>
      </w:r>
      <w:r>
        <w:rPr>
          <w:rFonts w:ascii="Times New Roman" w:eastAsia="Times New Roman"/>
        </w:rPr>
        <w:t>/</w:t>
      </w:r>
      <w:r>
        <w:rPr/>
        <w:t>群科</w:t>
      </w:r>
      <w:r>
        <w:rPr>
          <w:rFonts w:ascii="Times New Roman" w:eastAsia="Times New Roman"/>
        </w:rPr>
        <w:t>/</w:t>
      </w:r>
      <w:r>
        <w:rPr/>
        <w:t>學程</w:t>
      </w:r>
      <w:r>
        <w:rPr>
          <w:rFonts w:ascii="Times New Roman" w:eastAsia="Times New Roman"/>
        </w:rPr>
        <w:t>/</w:t>
      </w:r>
      <w:r>
        <w:rPr/>
        <w:t>科目（含特殊需求領域課程）教學研究會、年級或年段會議，或是自發組成的校內、跨校或跨領域的專業學習社群，進行共同備課、教學觀察與回饋、研發課程與教材、參加工作坊、安排專題講座、實地參訪、線上學習、行動研究、課堂教學研究、公開分享與交流等多元專業發展活動方式，以不斷提升自身專業知能與學生學習成效。</w:t>
      </w:r>
    </w:p>
    <w:p>
      <w:pPr>
        <w:pStyle w:val="BodyText"/>
        <w:spacing w:line="223" w:lineRule="auto"/>
        <w:ind w:left="732" w:right="689" w:hanging="192"/>
        <w:jc w:val="both"/>
      </w:pPr>
      <w:r>
        <w:rPr>
          <w:rFonts w:ascii="Times New Roman" w:eastAsia="Times New Roman"/>
        </w:rPr>
        <w:t>2.</w:t>
      </w:r>
      <w:r>
        <w:rPr/>
        <w:t>教師應充實多元文化與特殊教育之基本知能，提升對不同文化背景與特殊類型教育學生之教學與輔導能力。</w:t>
      </w:r>
    </w:p>
    <w:p>
      <w:pPr>
        <w:pStyle w:val="BodyText"/>
        <w:spacing w:line="223" w:lineRule="auto"/>
        <w:ind w:left="732" w:right="689" w:hanging="192"/>
        <w:jc w:val="both"/>
      </w:pPr>
      <w:r>
        <w:rPr>
          <w:rFonts w:ascii="Times New Roman" w:eastAsia="Times New Roman"/>
        </w:rPr>
        <w:t>3.</w:t>
      </w:r>
      <w:r>
        <w:rPr/>
        <w:t>為持續提升教學品質與學生學習成效，形塑同儕共學的教學文化，校長及每位教師每學年應在學校或社群整體規劃下，至少公開授課一次，並進行專業回饋。</w:t>
      </w:r>
    </w:p>
    <w:p>
      <w:pPr>
        <w:pStyle w:val="BodyText"/>
        <w:spacing w:line="308" w:lineRule="exact"/>
        <w:ind w:left="540"/>
      </w:pPr>
      <w:r>
        <w:rPr>
          <w:rFonts w:ascii="Times New Roman" w:eastAsia="Times New Roman"/>
        </w:rPr>
        <w:t>4.</w:t>
      </w:r>
      <w:r>
        <w:rPr/>
        <w:t>原住民族教育師資應修習原住民族文化教育課程，以增進教學專業能力。</w:t>
      </w:r>
    </w:p>
    <w:p>
      <w:pPr>
        <w:pStyle w:val="BodyText"/>
        <w:spacing w:line="312" w:lineRule="exact"/>
        <w:ind w:left="420"/>
      </w:pPr>
      <w:r>
        <w:rPr>
          <w:rFonts w:ascii="Times New Roman" w:eastAsia="Times New Roman"/>
        </w:rPr>
        <w:t>(</w:t>
      </w:r>
      <w:r>
        <w:rPr/>
        <w:t>二</w:t>
      </w:r>
      <w:r>
        <w:rPr>
          <w:rFonts w:ascii="Times New Roman" w:eastAsia="Times New Roman"/>
        </w:rPr>
        <w:t>)</w:t>
      </w:r>
      <w:r>
        <w:rPr/>
        <w:t>教師專業發展支持系統</w:t>
      </w:r>
    </w:p>
    <w:p>
      <w:pPr>
        <w:pStyle w:val="BodyText"/>
        <w:spacing w:line="223" w:lineRule="auto" w:before="5"/>
        <w:ind w:left="732" w:right="689" w:hanging="192"/>
        <w:jc w:val="both"/>
      </w:pPr>
      <w:r>
        <w:rPr>
          <w:rFonts w:ascii="Times New Roman" w:eastAsia="Times New Roman"/>
        </w:rPr>
        <w:t>1.</w:t>
      </w:r>
      <w:r>
        <w:rPr/>
        <w:t>學校對於課程設計、教材研發、教學策略、學習評量與學習輔導等，積極開發並有具體事蹟者，應給予必要之協助與獎勵。</w:t>
      </w:r>
    </w:p>
    <w:p>
      <w:pPr>
        <w:pStyle w:val="BodyText"/>
        <w:spacing w:line="223" w:lineRule="auto"/>
        <w:ind w:left="732" w:right="689" w:hanging="192"/>
        <w:jc w:val="both"/>
      </w:pPr>
      <w:r>
        <w:rPr>
          <w:rFonts w:ascii="Times New Roman" w:eastAsia="Times New Roman"/>
        </w:rPr>
        <w:t>2.</w:t>
      </w:r>
      <w:r>
        <w:rPr/>
        <w:t>各該主管機關與學校應支持並提供教師專業發展之相關資源，如安排教學研究會或教師專業學習社群的共同時間、支持新進教師與有需求教師的專業發展，提供並協助爭取相關設備與經費等資源。</w:t>
      </w:r>
    </w:p>
    <w:p>
      <w:pPr>
        <w:pStyle w:val="BodyText"/>
        <w:spacing w:line="223" w:lineRule="auto"/>
        <w:ind w:left="732" w:right="688" w:hanging="192"/>
        <w:jc w:val="both"/>
      </w:pPr>
      <w:r>
        <w:rPr>
          <w:rFonts w:ascii="Times New Roman" w:eastAsia="Times New Roman"/>
        </w:rPr>
        <w:t>3.</w:t>
      </w:r>
      <w:r>
        <w:rPr/>
        <w:t>各該主管機關與學校應鼓勵並支持教師進行跨領域</w:t>
      </w:r>
      <w:r>
        <w:rPr>
          <w:rFonts w:ascii="Times New Roman" w:eastAsia="Times New Roman"/>
        </w:rPr>
        <w:t>/</w:t>
      </w:r>
      <w:r>
        <w:rPr/>
        <w:t>群科</w:t>
      </w:r>
      <w:r>
        <w:rPr>
          <w:rFonts w:ascii="Times New Roman" w:eastAsia="Times New Roman"/>
        </w:rPr>
        <w:t>/</w:t>
      </w:r>
      <w:r>
        <w:rPr/>
        <w:t>學程</w:t>
      </w:r>
      <w:r>
        <w:rPr>
          <w:rFonts w:ascii="Times New Roman" w:eastAsia="Times New Roman"/>
        </w:rPr>
        <w:t>/</w:t>
      </w:r>
      <w:r>
        <w:rPr/>
        <w:t>科目的課程統整、教師間或業師間之協同教學，以及協助教師整合與運用教育系統外部的資源，例如社區、非營利組織、產業、大學院校、研究機構等資源，支持學生多元適性的學習。</w:t>
      </w:r>
    </w:p>
    <w:p>
      <w:pPr>
        <w:pStyle w:val="BodyText"/>
        <w:spacing w:line="223" w:lineRule="auto"/>
        <w:ind w:left="732" w:right="688" w:hanging="192"/>
        <w:jc w:val="both"/>
      </w:pPr>
      <w:r>
        <w:rPr>
          <w:rFonts w:ascii="Times New Roman" w:eastAsia="Times New Roman"/>
        </w:rPr>
        <w:t>4.</w:t>
      </w:r>
      <w:r>
        <w:rPr/>
        <w:t>教師為了掌握領域課程綱要的內容，以及發展跨領域</w:t>
      </w:r>
      <w:r>
        <w:rPr>
          <w:rFonts w:ascii="Times New Roman" w:eastAsia="Times New Roman"/>
        </w:rPr>
        <w:t>/</w:t>
      </w:r>
      <w:r>
        <w:rPr/>
        <w:t>科目課程及教學之專業素養，各該主管機關應提供教師研習或進修課程，並協助教師進行領域教學專長認證或換證。</w:t>
      </w:r>
    </w:p>
    <w:p>
      <w:pPr>
        <w:pStyle w:val="BodyText"/>
        <w:spacing w:line="319" w:lineRule="exact"/>
        <w:ind w:left="540"/>
      </w:pPr>
      <w:r>
        <w:rPr>
          <w:rFonts w:ascii="Times New Roman" w:eastAsia="Times New Roman"/>
        </w:rPr>
        <w:t>5.</w:t>
      </w:r>
      <w:r>
        <w:rPr/>
        <w:t>各該主管機關應從寬編列經費預算，協助並支持教師進行專業發展與進修成長。</w:t>
      </w:r>
    </w:p>
    <w:p>
      <w:pPr>
        <w:spacing w:line="378" w:lineRule="exact" w:before="156"/>
        <w:ind w:left="300" w:right="0" w:firstLine="0"/>
        <w:jc w:val="left"/>
        <w:rPr>
          <w:b/>
          <w:sz w:val="28"/>
        </w:rPr>
      </w:pPr>
      <w:r>
        <w:rPr>
          <w:b/>
          <w:sz w:val="28"/>
        </w:rPr>
        <w:t>六、行政支持</w:t>
      </w:r>
    </w:p>
    <w:p>
      <w:pPr>
        <w:pStyle w:val="BodyText"/>
        <w:spacing w:line="223" w:lineRule="auto" w:before="4"/>
        <w:ind w:left="300" w:right="741" w:firstLine="480"/>
        <w:jc w:val="both"/>
      </w:pPr>
      <w:r>
        <w:rPr/>
        <w:t>各該主管機關與學校之行政支持是為了協助學校課程與教學的實施，並支持教師教學與學生學習，以實現課程綱要的理念與目標，行政支持包括經費與專業支持，以及相關配</w:t>
      </w:r>
    </w:p>
    <w:p>
      <w:pPr>
        <w:spacing w:after="0" w:line="223" w:lineRule="auto"/>
        <w:jc w:val="both"/>
        <w:sectPr>
          <w:pgSz w:w="11910" w:h="16840"/>
          <w:pgMar w:header="0" w:footer="1283" w:top="1060" w:bottom="1560" w:left="1060" w:right="440"/>
        </w:sectPr>
      </w:pPr>
    </w:p>
    <w:p>
      <w:pPr>
        <w:pStyle w:val="BodyText"/>
        <w:spacing w:line="324" w:lineRule="exact" w:before="42"/>
        <w:ind w:left="300"/>
      </w:pPr>
      <w:r>
        <w:rPr/>
        <w:t>套修訂等。</w:t>
      </w:r>
    </w:p>
    <w:p>
      <w:pPr>
        <w:pStyle w:val="BodyText"/>
        <w:spacing w:line="312" w:lineRule="exact"/>
        <w:ind w:left="420"/>
      </w:pPr>
      <w:r>
        <w:rPr>
          <w:rFonts w:ascii="Times New Roman" w:eastAsia="Times New Roman"/>
        </w:rPr>
        <w:t>(</w:t>
      </w:r>
      <w:r>
        <w:rPr/>
        <w:t>一</w:t>
      </w:r>
      <w:r>
        <w:rPr>
          <w:rFonts w:ascii="Times New Roman" w:eastAsia="Times New Roman"/>
        </w:rPr>
        <w:t>)</w:t>
      </w:r>
      <w:r>
        <w:rPr/>
        <w:t>經費與專業支持</w:t>
      </w:r>
    </w:p>
    <w:p>
      <w:pPr>
        <w:pStyle w:val="BodyText"/>
        <w:spacing w:line="223" w:lineRule="auto" w:before="5"/>
        <w:ind w:left="732" w:right="689" w:hanging="192"/>
        <w:jc w:val="both"/>
      </w:pPr>
      <w:r>
        <w:rPr>
          <w:rFonts w:ascii="Times New Roman" w:eastAsia="Times New Roman"/>
        </w:rPr>
        <w:t>1.</w:t>
      </w:r>
      <w:r>
        <w:rPr/>
        <w:t>為維護學生受教權、健全教育發展及提升經費運用成效，各該主管機關應從寬編列經費預算，支持學校因應教學課程計畫研發與實施之所需。</w:t>
      </w:r>
    </w:p>
    <w:p>
      <w:pPr>
        <w:pStyle w:val="BodyText"/>
        <w:spacing w:line="223" w:lineRule="auto" w:before="1"/>
        <w:ind w:left="732" w:right="689" w:hanging="192"/>
        <w:jc w:val="both"/>
      </w:pPr>
      <w:r>
        <w:rPr>
          <w:rFonts w:ascii="Times New Roman" w:eastAsia="Times New Roman"/>
        </w:rPr>
        <w:t>2.</w:t>
      </w:r>
      <w:r>
        <w:rPr/>
        <w:t>各該主管機關應針對本課程實施要點，配合檢視修正與增訂相關法令，如師資培育法與設備基準等，並完善配套措施。</w:t>
      </w:r>
    </w:p>
    <w:p>
      <w:pPr>
        <w:pStyle w:val="BodyText"/>
        <w:spacing w:line="223" w:lineRule="auto"/>
        <w:ind w:left="732" w:right="686" w:hanging="192"/>
        <w:jc w:val="both"/>
      </w:pPr>
      <w:r>
        <w:rPr>
          <w:rFonts w:ascii="Times New Roman" w:eastAsia="Times New Roman"/>
        </w:rPr>
        <w:t>3.</w:t>
      </w:r>
      <w:r>
        <w:rPr/>
        <w:t>課程綱要實施前，各該主管機關應因地制宜辦理多元形式的相關研討，使各該主管機關行政人員、督學、學校行政人員、教師、家長、師資培育機構等充分了解課程綱要之理念目標、內容與實施。課程綱要實施後，學校應秉持學校本位之原則，規劃教師專業發展活動。</w:t>
      </w:r>
    </w:p>
    <w:p>
      <w:pPr>
        <w:pStyle w:val="BodyText"/>
        <w:spacing w:line="223" w:lineRule="auto"/>
        <w:ind w:left="732" w:right="688" w:hanging="192"/>
        <w:jc w:val="both"/>
      </w:pPr>
      <w:r>
        <w:rPr>
          <w:rFonts w:ascii="Times New Roman" w:eastAsia="Times New Roman"/>
        </w:rPr>
        <w:t>4.</w:t>
      </w:r>
      <w:r>
        <w:rPr/>
        <w:t>各該主管機關得就課程設計、教材編選與教學實施作整體或抽樣調查研究，以了解課程與教學實施狀況，並提供各校改進所需之資源；各校得依據結果，秉持學校本位與教師專業自主積極改進。</w:t>
      </w:r>
    </w:p>
    <w:p>
      <w:pPr>
        <w:pStyle w:val="BodyText"/>
        <w:spacing w:line="223" w:lineRule="auto"/>
        <w:ind w:left="732" w:right="688" w:hanging="192"/>
        <w:jc w:val="both"/>
      </w:pPr>
      <w:r>
        <w:rPr>
          <w:rFonts w:ascii="Times New Roman" w:eastAsia="Times New Roman"/>
        </w:rPr>
        <w:t>5.</w:t>
      </w:r>
      <w:r>
        <w:rPr/>
        <w:t>各該主管機關應整合現有國民教育輔導群</w:t>
      </w:r>
      <w:r>
        <w:rPr>
          <w:rFonts w:ascii="Times New Roman" w:eastAsia="Times New Roman"/>
        </w:rPr>
        <w:t>/</w:t>
      </w:r>
      <w:r>
        <w:rPr/>
        <w:t>團、學科中心與群科中心、辦理師資培育之大學、師資培用聯盟等，訂定相關法規，完善十二年國民基本教育輔導機制，強化其參與課程綱要研修、進行課程溝通與傳播推展、規劃辦理各式研習與工作坊等專業任務，以落實推動課程綱要。</w:t>
      </w:r>
    </w:p>
    <w:p>
      <w:pPr>
        <w:pStyle w:val="BodyText"/>
        <w:spacing w:line="223" w:lineRule="auto"/>
        <w:ind w:left="732" w:right="687" w:hanging="192"/>
        <w:jc w:val="both"/>
      </w:pPr>
      <w:r>
        <w:rPr>
          <w:rFonts w:ascii="Times New Roman" w:eastAsia="Times New Roman"/>
        </w:rPr>
        <w:t>6.</w:t>
      </w:r>
      <w:r>
        <w:rPr/>
        <w:t>各該主管機關應協助學校克服課務運作、課程選修及師資安排等困難；另應依實際需要編列人事、業務相關預算，依領域</w:t>
      </w:r>
      <w:r>
        <w:rPr>
          <w:rFonts w:ascii="Times New Roman" w:eastAsia="Times New Roman"/>
        </w:rPr>
        <w:t>/</w:t>
      </w:r>
      <w:r>
        <w:rPr/>
        <w:t>群科</w:t>
      </w:r>
      <w:r>
        <w:rPr>
          <w:rFonts w:ascii="Times New Roman" w:eastAsia="Times New Roman"/>
        </w:rPr>
        <w:t>/</w:t>
      </w:r>
      <w:r>
        <w:rPr/>
        <w:t>學程</w:t>
      </w:r>
      <w:r>
        <w:rPr>
          <w:rFonts w:ascii="Times New Roman" w:eastAsia="Times New Roman"/>
        </w:rPr>
        <w:t>/</w:t>
      </w:r>
      <w:r>
        <w:rPr/>
        <w:t>科目課程綱要和教育部訂定之設備基準，充實改善圖書館、專科與實習教室、設備與圖書。學校亦得視教學需求，建立各領域</w:t>
      </w:r>
      <w:r>
        <w:rPr>
          <w:rFonts w:ascii="Times New Roman" w:eastAsia="Times New Roman"/>
        </w:rPr>
        <w:t>/</w:t>
      </w:r>
      <w:r>
        <w:rPr/>
        <w:t>群科</w:t>
      </w:r>
      <w:r>
        <w:rPr>
          <w:rFonts w:ascii="Times New Roman" w:eastAsia="Times New Roman"/>
        </w:rPr>
        <w:t>/</w:t>
      </w:r>
      <w:r>
        <w:rPr/>
        <w:t>學程</w:t>
      </w:r>
      <w:r>
        <w:rPr>
          <w:rFonts w:ascii="Times New Roman" w:eastAsia="Times New Roman"/>
        </w:rPr>
        <w:t>/</w:t>
      </w:r>
      <w:r>
        <w:rPr/>
        <w:t>科目之間設備共享機制，以充分發揮教學設備之效益。</w:t>
      </w:r>
    </w:p>
    <w:p>
      <w:pPr>
        <w:pStyle w:val="BodyText"/>
        <w:spacing w:line="223" w:lineRule="auto"/>
        <w:ind w:left="732" w:right="689" w:hanging="192"/>
        <w:jc w:val="both"/>
      </w:pPr>
      <w:r>
        <w:rPr>
          <w:rFonts w:ascii="Times New Roman" w:eastAsia="Times New Roman"/>
        </w:rPr>
        <w:t>7.</w:t>
      </w:r>
      <w:r>
        <w:rPr/>
        <w:t>各該主管機關規劃教育行政人員及校長進修研習時，應強化課程與教學領導的專業知能。</w:t>
      </w:r>
    </w:p>
    <w:p>
      <w:pPr>
        <w:pStyle w:val="BodyText"/>
        <w:spacing w:line="308" w:lineRule="exact"/>
        <w:ind w:left="420"/>
      </w:pPr>
      <w:r>
        <w:rPr>
          <w:rFonts w:ascii="Times New Roman" w:eastAsia="Times New Roman"/>
        </w:rPr>
        <w:t>(</w:t>
      </w:r>
      <w:r>
        <w:rPr/>
        <w:t>二</w:t>
      </w:r>
      <w:r>
        <w:rPr>
          <w:rFonts w:ascii="Times New Roman" w:eastAsia="Times New Roman"/>
        </w:rPr>
        <w:t>)</w:t>
      </w:r>
      <w:r>
        <w:rPr/>
        <w:t>相關配套修訂</w:t>
      </w:r>
    </w:p>
    <w:p>
      <w:pPr>
        <w:pStyle w:val="BodyText"/>
        <w:spacing w:line="223" w:lineRule="auto" w:before="5"/>
        <w:ind w:left="732" w:right="688" w:hanging="192"/>
        <w:jc w:val="both"/>
      </w:pPr>
      <w:r>
        <w:rPr>
          <w:rFonts w:ascii="Times New Roman" w:eastAsia="Times New Roman"/>
        </w:rPr>
        <w:t>1.</w:t>
      </w:r>
      <w:r>
        <w:rPr/>
        <w:t>師資培育機構宜配合本次課程綱要之修訂，培養領域</w:t>
      </w:r>
      <w:r>
        <w:rPr>
          <w:rFonts w:ascii="Times New Roman" w:eastAsia="Times New Roman"/>
        </w:rPr>
        <w:t>/</w:t>
      </w:r>
      <w:r>
        <w:rPr/>
        <w:t>群科</w:t>
      </w:r>
      <w:r>
        <w:rPr>
          <w:rFonts w:ascii="Times New Roman" w:eastAsia="Times New Roman"/>
        </w:rPr>
        <w:t>/</w:t>
      </w:r>
      <w:r>
        <w:rPr/>
        <w:t>學程</w:t>
      </w:r>
      <w:r>
        <w:rPr>
          <w:rFonts w:ascii="Times New Roman" w:eastAsia="Times New Roman"/>
        </w:rPr>
        <w:t>/</w:t>
      </w:r>
      <w:r>
        <w:rPr/>
        <w:t>科目所需師資，並應參酌師資培育法之相關規定，調整其課程與教學，並積極與研究機構、中小學學校建立夥伴關係，共同研發教材教法。</w:t>
      </w:r>
    </w:p>
    <w:p>
      <w:pPr>
        <w:pStyle w:val="BodyText"/>
        <w:spacing w:line="223" w:lineRule="auto"/>
        <w:ind w:left="732" w:right="689" w:hanging="192"/>
        <w:jc w:val="both"/>
      </w:pPr>
      <w:r>
        <w:rPr>
          <w:rFonts w:ascii="Times New Roman" w:eastAsia="Times New Roman"/>
        </w:rPr>
        <w:t>2.</w:t>
      </w:r>
      <w:r>
        <w:rPr/>
        <w:t>辦理各教育階段重要入學招生考試或學習成就評量等單位，應配合課程綱要實施調整相關事務。</w:t>
      </w:r>
    </w:p>
    <w:p>
      <w:pPr>
        <w:pStyle w:val="BodyText"/>
        <w:spacing w:line="223" w:lineRule="auto"/>
        <w:ind w:left="732" w:right="689" w:hanging="192"/>
        <w:jc w:val="both"/>
      </w:pPr>
      <w:r>
        <w:rPr>
          <w:rFonts w:ascii="Times New Roman" w:eastAsia="Times New Roman"/>
        </w:rPr>
        <w:t>3.</w:t>
      </w:r>
      <w:r>
        <w:rPr/>
        <w:t>中央主管機關應建立課程綱要研修及執行單位與負責大學（含技專校院）招生機構之對話與研議機制，共同研議大學（含技專校院）招生與課程綱要之關連配套措施。</w:t>
      </w:r>
    </w:p>
    <w:p>
      <w:pPr>
        <w:spacing w:line="378" w:lineRule="exact" w:before="162"/>
        <w:ind w:left="300" w:right="0" w:firstLine="0"/>
        <w:jc w:val="left"/>
        <w:rPr>
          <w:b/>
          <w:sz w:val="28"/>
        </w:rPr>
      </w:pPr>
      <w:r>
        <w:rPr>
          <w:b/>
          <w:sz w:val="28"/>
        </w:rPr>
        <w:t>七、家長與民間參與</w:t>
      </w:r>
    </w:p>
    <w:p>
      <w:pPr>
        <w:pStyle w:val="BodyText"/>
        <w:spacing w:line="223" w:lineRule="auto" w:before="3"/>
        <w:ind w:left="845" w:right="686" w:hanging="425"/>
        <w:jc w:val="both"/>
      </w:pPr>
      <w:r>
        <w:rPr>
          <w:rFonts w:ascii="Times New Roman" w:eastAsia="Times New Roman"/>
        </w:rPr>
        <w:t>(</w:t>
      </w:r>
      <w:r>
        <w:rPr/>
        <w:t>一</w:t>
      </w:r>
      <w:r>
        <w:rPr>
          <w:rFonts w:ascii="Times New Roman" w:eastAsia="Times New Roman"/>
        </w:rPr>
        <w:t>)</w:t>
      </w:r>
      <w:r>
        <w:rPr/>
        <w:t>課程實施需要爭取家長支持及參與，學校應鼓勵家長會成立家長學習社群或親師共學社群，增進親職教養知能，強化親師之間的協同合作，支持學生有效學習與適性發展。</w:t>
      </w:r>
    </w:p>
    <w:p>
      <w:pPr>
        <w:pStyle w:val="BodyText"/>
        <w:spacing w:line="223" w:lineRule="auto" w:before="1"/>
        <w:ind w:left="845" w:right="686" w:hanging="425"/>
        <w:jc w:val="both"/>
      </w:pPr>
      <w:r>
        <w:rPr>
          <w:rFonts w:ascii="Times New Roman" w:eastAsia="Times New Roman"/>
        </w:rPr>
        <w:t>(</w:t>
      </w:r>
      <w:r>
        <w:rPr/>
        <w:t>二</w:t>
      </w:r>
      <w:r>
        <w:rPr>
          <w:rFonts w:ascii="Times New Roman" w:eastAsia="Times New Roman"/>
        </w:rPr>
        <w:t>)</w:t>
      </w:r>
      <w:r>
        <w:rPr/>
        <w:t>學校應定期邀請家長參與教師公開授課或其他課程與教學相關活動，引導家長關心班級及學校課程與教學之實踐，並能主動與家長正向的溝通互動，建立親師生共學的學校文化。</w:t>
      </w:r>
    </w:p>
    <w:p>
      <w:pPr>
        <w:pStyle w:val="BodyText"/>
        <w:spacing w:line="307" w:lineRule="exact"/>
        <w:ind w:left="420"/>
      </w:pPr>
      <w:r>
        <w:rPr>
          <w:rFonts w:ascii="Times New Roman" w:eastAsia="Times New Roman"/>
        </w:rPr>
        <w:t>(</w:t>
      </w:r>
      <w:r>
        <w:rPr/>
        <w:t>三</w:t>
      </w:r>
      <w:r>
        <w:rPr>
          <w:rFonts w:ascii="Times New Roman" w:eastAsia="Times New Roman"/>
        </w:rPr>
        <w:t>)</w:t>
      </w:r>
      <w:r>
        <w:rPr/>
        <w:t>身心障礙學生的個別化教育計畫需有學生家長參與訂定。</w:t>
      </w:r>
    </w:p>
    <w:p>
      <w:pPr>
        <w:pStyle w:val="BodyText"/>
        <w:spacing w:line="223" w:lineRule="auto" w:before="5"/>
        <w:ind w:left="845" w:right="686" w:hanging="425"/>
        <w:jc w:val="both"/>
      </w:pPr>
      <w:r>
        <w:rPr>
          <w:rFonts w:ascii="Times New Roman" w:eastAsia="Times New Roman"/>
        </w:rPr>
        <w:t>(</w:t>
      </w:r>
      <w:r>
        <w:rPr/>
        <w:t>四</w:t>
      </w:r>
      <w:r>
        <w:rPr>
          <w:rFonts w:ascii="Times New Roman" w:eastAsia="Times New Roman"/>
        </w:rPr>
        <w:t>)</w:t>
      </w:r>
      <w:r>
        <w:rPr/>
        <w:t>學校可結合民間組織與產業界的社會資源，並建立夥伴關係，以充實教學活動；技術型高級中學、綜合型高級中學與建教合作班得與業界合辦學徒制，提升務實致用的學習成效。</w:t>
      </w:r>
    </w:p>
    <w:p>
      <w:pPr>
        <w:spacing w:after="0" w:line="223" w:lineRule="auto"/>
        <w:jc w:val="both"/>
        <w:sectPr>
          <w:pgSz w:w="11910" w:h="16840"/>
          <w:pgMar w:header="0" w:footer="1283" w:top="1080" w:bottom="1560" w:left="1060" w:right="440"/>
        </w:sectPr>
      </w:pPr>
    </w:p>
    <w:p>
      <w:pPr>
        <w:spacing w:line="379" w:lineRule="exact" w:before="20"/>
        <w:ind w:left="300" w:right="0" w:firstLine="0"/>
        <w:jc w:val="left"/>
        <w:rPr>
          <w:b/>
          <w:sz w:val="28"/>
        </w:rPr>
      </w:pPr>
      <w:r>
        <w:rPr>
          <w:b/>
          <w:w w:val="95"/>
          <w:sz w:val="28"/>
        </w:rPr>
        <w:t>八、附則</w:t>
      </w:r>
    </w:p>
    <w:p>
      <w:pPr>
        <w:pStyle w:val="BodyText"/>
        <w:spacing w:line="223" w:lineRule="auto" w:before="4"/>
        <w:ind w:left="843" w:right="677" w:hanging="425"/>
        <w:jc w:val="both"/>
      </w:pPr>
      <w:r>
        <w:rPr>
          <w:rFonts w:ascii="Times New Roman" w:eastAsia="Times New Roman"/>
        </w:rPr>
        <w:t>(</w:t>
      </w:r>
      <w:r>
        <w:rPr/>
        <w:t>一</w:t>
      </w:r>
      <w:r>
        <w:rPr>
          <w:rFonts w:ascii="Times New Roman" w:eastAsia="Times New Roman"/>
        </w:rPr>
        <w:t>)</w:t>
      </w:r>
      <w:r>
        <w:rPr>
          <w:spacing w:val="-4"/>
        </w:rPr>
        <w:t>十二年國民基本教育課程綱要，自 </w:t>
      </w:r>
      <w:r>
        <w:rPr>
          <w:rFonts w:ascii="Times New Roman" w:eastAsia="Times New Roman"/>
        </w:rPr>
        <w:t>107 </w:t>
      </w:r>
      <w:r>
        <w:rPr/>
        <w:t>學年度起，依照不同教育階段，逐年實施，並</w:t>
      </w:r>
      <w:r>
        <w:rPr>
          <w:spacing w:val="11"/>
        </w:rPr>
        <w:t>考慮不同教育階段銜接問題，研擬課程配套措施。實施年級及時程由教育部公布</w:t>
      </w:r>
      <w:r>
        <w:rPr/>
        <w:t>之。</w:t>
      </w:r>
    </w:p>
    <w:p>
      <w:pPr>
        <w:pStyle w:val="BodyText"/>
        <w:spacing w:line="223" w:lineRule="auto"/>
        <w:ind w:left="843" w:right="691" w:hanging="425"/>
        <w:jc w:val="both"/>
      </w:pPr>
      <w:r>
        <w:rPr>
          <w:rFonts w:ascii="Times New Roman" w:eastAsia="Times New Roman"/>
        </w:rPr>
        <w:t>(</w:t>
      </w:r>
      <w:r>
        <w:rPr/>
        <w:t>二</w:t>
      </w:r>
      <w:r>
        <w:rPr>
          <w:rFonts w:ascii="Times New Roman" w:eastAsia="Times New Roman"/>
        </w:rPr>
        <w:t>)</w:t>
      </w:r>
      <w:r>
        <w:rPr/>
        <w:t>各級學校全年授課日數與週數依各級學校學生學年學期假期辦法辦理；但每週上課天數應配合行政院人事行政總處行政機關辦公日數之相關規定辦理。</w:t>
      </w:r>
    </w:p>
    <w:p>
      <w:pPr>
        <w:pStyle w:val="BodyText"/>
        <w:spacing w:line="223" w:lineRule="auto"/>
        <w:ind w:left="843" w:right="691" w:hanging="425"/>
        <w:jc w:val="both"/>
      </w:pPr>
      <w:r>
        <w:rPr>
          <w:rFonts w:ascii="Times New Roman" w:eastAsia="Times New Roman"/>
        </w:rPr>
        <w:t>(</w:t>
      </w:r>
      <w:r>
        <w:rPr/>
        <w:t>三</w:t>
      </w:r>
      <w:r>
        <w:rPr>
          <w:rFonts w:ascii="Times New Roman" w:eastAsia="Times New Roman"/>
        </w:rPr>
        <w:t>)</w:t>
      </w:r>
      <w:r>
        <w:rPr/>
        <w:t>有關學生在校作息及各項非學習節數之活動，由學校依各該主管機關訂定之高級中等學校及國民中學、國民小學學生在校作息時間相關規定自行安排。</w:t>
      </w:r>
    </w:p>
    <w:p>
      <w:pPr>
        <w:pStyle w:val="BodyText"/>
        <w:spacing w:line="223" w:lineRule="auto" w:before="1"/>
        <w:ind w:left="843" w:right="684" w:hanging="425"/>
        <w:jc w:val="both"/>
      </w:pPr>
      <w:r>
        <w:rPr>
          <w:rFonts w:ascii="Times New Roman" w:eastAsia="Times New Roman"/>
        </w:rPr>
        <w:t>(</w:t>
      </w:r>
      <w:r>
        <w:rPr/>
        <w:t>四</w:t>
      </w:r>
      <w:r>
        <w:rPr>
          <w:rFonts w:ascii="Times New Roman" w:eastAsia="Times New Roman"/>
        </w:rPr>
        <w:t>)</w:t>
      </w:r>
      <w:r>
        <w:rPr/>
        <w:t>依據特殊教育法、國民體育法、藝術教育法及相關法規，特殊教育學生與體育班、藝</w:t>
      </w:r>
      <w:r>
        <w:rPr>
          <w:spacing w:val="-1"/>
        </w:rPr>
        <w:t>術才能班及科學班等特殊類型班級學生之部定及校訂課程均得彈性調整</w:t>
      </w:r>
      <w:r>
        <w:rPr/>
        <w:t>（包含學習節數</w:t>
      </w:r>
      <w:r>
        <w:rPr>
          <w:rFonts w:ascii="Times New Roman" w:eastAsia="Times New Roman"/>
        </w:rPr>
        <w:t>/</w:t>
      </w:r>
      <w:r>
        <w:rPr/>
        <w:t>學分數配置比例與學習內容</w:t>
      </w:r>
      <w:r>
        <w:rPr>
          <w:spacing w:val="-40"/>
        </w:rPr>
        <w:t>）</w:t>
      </w:r>
      <w:r>
        <w:rPr>
          <w:spacing w:val="-7"/>
        </w:rPr>
        <w:t>，並得於校訂課程開設特殊需求領域課程，惟不應減</w:t>
      </w:r>
      <w:r>
        <w:rPr>
          <w:spacing w:val="5"/>
        </w:rPr>
        <w:t>少學習總節數。特殊教育班課程規劃需經學校特殊教育推行委員會審議通過，並送</w:t>
      </w:r>
      <w:r>
        <w:rPr>
          <w:spacing w:val="-2"/>
        </w:rPr>
        <w:t>學校課程發展委員會通過後實施；體育班、科學班及依藝術教育法設立之藝術才能班</w:t>
      </w:r>
      <w:r>
        <w:rPr>
          <w:spacing w:val="5"/>
        </w:rPr>
        <w:t>課程規劃應送學校課程發展委員會審議。特殊類型教育課程綱要或實施規範，參照</w:t>
      </w:r>
    </w:p>
    <w:p>
      <w:pPr>
        <w:pStyle w:val="BodyText"/>
        <w:spacing w:line="307" w:lineRule="exact"/>
        <w:ind w:left="843"/>
      </w:pPr>
      <w:r>
        <w:rPr/>
        <w:t>「十二年國民基本教育課程綱要總綱」，由中央主管機關另行訂定之。</w:t>
      </w:r>
    </w:p>
    <w:p>
      <w:pPr>
        <w:pStyle w:val="BodyText"/>
        <w:spacing w:line="223" w:lineRule="auto" w:before="5"/>
        <w:ind w:left="843" w:right="691" w:hanging="425"/>
        <w:jc w:val="both"/>
      </w:pPr>
      <w:r>
        <w:rPr>
          <w:rFonts w:ascii="Times New Roman" w:eastAsia="Times New Roman"/>
        </w:rPr>
        <w:t>(</w:t>
      </w:r>
      <w:r>
        <w:rPr/>
        <w:t>五</w:t>
      </w:r>
      <w:r>
        <w:rPr>
          <w:rFonts w:ascii="Times New Roman" w:eastAsia="Times New Roman"/>
        </w:rPr>
        <w:t>)</w:t>
      </w:r>
      <w:r>
        <w:rPr/>
        <w:t>有關高級中等學校進修部、實用技能學程、建教合作班、重點產業專班等學制及班別</w:t>
      </w:r>
      <w:r>
        <w:rPr>
          <w:spacing w:val="-2"/>
        </w:rPr>
        <w:t>等實施規範，參照「十二年國民基本教育課程綱要總綱」，由中央主管機關另行訂定之。</w:t>
      </w:r>
    </w:p>
    <w:p>
      <w:pPr>
        <w:pStyle w:val="BodyText"/>
        <w:spacing w:line="223" w:lineRule="auto"/>
        <w:ind w:left="843" w:right="691" w:hanging="425"/>
        <w:jc w:val="both"/>
      </w:pPr>
      <w:r>
        <w:rPr>
          <w:rFonts w:ascii="Times New Roman" w:eastAsia="Times New Roman"/>
        </w:rPr>
        <w:t>(</w:t>
      </w:r>
      <w:r>
        <w:rPr/>
        <w:t>六</w:t>
      </w:r>
      <w:r>
        <w:rPr>
          <w:rFonts w:ascii="Times New Roman" w:eastAsia="Times New Roman"/>
        </w:rPr>
        <w:t>)</w:t>
      </w:r>
      <w:r>
        <w:rPr/>
        <w:t>國民中學實施技藝教育時，應依相關辦法規定實施，得彈性調整學習總節數，開設技藝課程。</w:t>
      </w:r>
    </w:p>
    <w:p>
      <w:pPr>
        <w:pStyle w:val="BodyText"/>
        <w:spacing w:line="223" w:lineRule="auto"/>
        <w:ind w:left="843" w:right="691" w:hanging="425"/>
        <w:jc w:val="both"/>
      </w:pPr>
      <w:r>
        <w:rPr>
          <w:rFonts w:ascii="Times New Roman" w:eastAsia="Times New Roman"/>
        </w:rPr>
        <w:t>(</w:t>
      </w:r>
      <w:r>
        <w:rPr/>
        <w:t>七</w:t>
      </w:r>
      <w:r>
        <w:rPr>
          <w:rFonts w:ascii="Times New Roman" w:eastAsia="Times New Roman"/>
        </w:rPr>
        <w:t>)</w:t>
      </w:r>
      <w:r>
        <w:rPr/>
        <w:t>依照國民體育法等相關法令，學校應於各學習階段之彈性學習、團體活動或其他學習時間適切安排體育活動。</w:t>
      </w:r>
    </w:p>
    <w:p>
      <w:pPr>
        <w:pStyle w:val="BodyText"/>
        <w:spacing w:line="223" w:lineRule="auto"/>
        <w:ind w:left="843" w:right="684" w:hanging="425"/>
        <w:jc w:val="both"/>
      </w:pPr>
      <w:r>
        <w:rPr>
          <w:rFonts w:ascii="Times New Roman" w:eastAsia="Times New Roman"/>
        </w:rPr>
        <w:t>(</w:t>
      </w:r>
      <w:r>
        <w:rPr/>
        <w:t>八</w:t>
      </w:r>
      <w:r>
        <w:rPr>
          <w:rFonts w:ascii="Times New Roman" w:eastAsia="Times New Roman"/>
        </w:rPr>
        <w:t>)</w:t>
      </w:r>
      <w:r>
        <w:rPr/>
        <w:t>依照原住民族基本法及原住民族教育法等相關法令，原住民族地區及原住民重點學校的領域學習課程，可依原住民族學生學習需求及民族語言文化差異進行彈性調整， 實施原住民族教育。其中，原住民族語文課程應列為優先。再者，高級中等學校教育階段原住民重點學校應於校訂課程開設 </w:t>
      </w:r>
      <w:r>
        <w:rPr>
          <w:rFonts w:ascii="Times New Roman" w:eastAsia="Times New Roman"/>
        </w:rPr>
        <w:t>6 </w:t>
      </w:r>
      <w:r>
        <w:rPr/>
        <w:t>學分原住民族語文課程，並得於假日或寒、暑假實施。</w:t>
      </w:r>
    </w:p>
    <w:p>
      <w:pPr>
        <w:pStyle w:val="BodyText"/>
        <w:spacing w:line="308" w:lineRule="exact"/>
        <w:ind w:left="418"/>
      </w:pPr>
      <w:r>
        <w:rPr>
          <w:rFonts w:ascii="Times New Roman" w:eastAsia="Times New Roman"/>
        </w:rPr>
        <w:t>(</w:t>
      </w:r>
      <w:r>
        <w:rPr/>
        <w:t>九</w:t>
      </w:r>
      <w:r>
        <w:rPr>
          <w:rFonts w:ascii="Times New Roman" w:eastAsia="Times New Roman"/>
        </w:rPr>
        <w:t>)</w:t>
      </w:r>
      <w:r>
        <w:rPr/>
        <w:t>實驗教育之課程實施，由各該主管機關及學校依相關法令辦理。</w:t>
      </w:r>
    </w:p>
    <w:p>
      <w:pPr>
        <w:pStyle w:val="BodyText"/>
        <w:spacing w:line="223" w:lineRule="auto" w:before="5"/>
        <w:ind w:left="843" w:right="684" w:hanging="425"/>
        <w:jc w:val="both"/>
      </w:pPr>
      <w:r>
        <w:rPr>
          <w:rFonts w:ascii="Times New Roman" w:eastAsia="Times New Roman"/>
        </w:rPr>
        <w:t>(</w:t>
      </w:r>
      <w:r>
        <w:rPr/>
        <w:t>十</w:t>
      </w:r>
      <w:r>
        <w:rPr>
          <w:rFonts w:ascii="Times New Roman" w:eastAsia="Times New Roman"/>
        </w:rPr>
        <w:t>)</w:t>
      </w:r>
      <w:r>
        <w:rPr/>
        <w:t>各領域</w:t>
      </w:r>
      <w:r>
        <w:rPr>
          <w:rFonts w:ascii="Times New Roman" w:eastAsia="Times New Roman"/>
        </w:rPr>
        <w:t>/</w:t>
      </w:r>
      <w:r>
        <w:rPr/>
        <w:t>群科</w:t>
      </w:r>
      <w:r>
        <w:rPr>
          <w:rFonts w:ascii="Times New Roman" w:eastAsia="Times New Roman"/>
        </w:rPr>
        <w:t>/</w:t>
      </w:r>
      <w:r>
        <w:rPr/>
        <w:t>學程</w:t>
      </w:r>
      <w:r>
        <w:rPr>
          <w:rFonts w:ascii="Times New Roman" w:eastAsia="Times New Roman"/>
        </w:rPr>
        <w:t>/</w:t>
      </w:r>
      <w:r>
        <w:rPr/>
        <w:t>科目之課程發展與教學實施，參照各領域</w:t>
      </w:r>
      <w:r>
        <w:rPr>
          <w:rFonts w:ascii="Times New Roman" w:eastAsia="Times New Roman"/>
        </w:rPr>
        <w:t>/</w:t>
      </w:r>
      <w:r>
        <w:rPr/>
        <w:t>群科</w:t>
      </w:r>
      <w:r>
        <w:rPr>
          <w:rFonts w:ascii="Times New Roman" w:eastAsia="Times New Roman"/>
        </w:rPr>
        <w:t>/</w:t>
      </w:r>
      <w:r>
        <w:rPr/>
        <w:t>學程</w:t>
      </w:r>
      <w:r>
        <w:rPr>
          <w:rFonts w:ascii="Times New Roman" w:eastAsia="Times New Roman"/>
        </w:rPr>
        <w:t>/</w:t>
      </w:r>
      <w:r>
        <w:rPr/>
        <w:t>科目之課程綱要，並可視相關知識的更新進展而適切調整學習內容。為促成課程的彈性組合，領域課程綱要研修，應訂定領域內科目的修習年級、必修及選修的適性進路等，在總節數不減少下，各領域可在不同年級規劃修習不同科目，以減少每週修習科目。各領域綱要研修應結合各議題，以期讓學生在不同的學習脈絡中思考這些議題，以收相互啟發與統整之效。</w:t>
      </w:r>
    </w:p>
    <w:p>
      <w:pPr>
        <w:spacing w:after="0" w:line="223" w:lineRule="auto"/>
        <w:jc w:val="both"/>
        <w:sectPr>
          <w:pgSz w:w="11910" w:h="16840"/>
          <w:pgMar w:header="0" w:footer="1283" w:top="1100" w:bottom="1560" w:left="1060" w:right="440"/>
        </w:sectPr>
      </w:pPr>
    </w:p>
    <w:p>
      <w:pPr>
        <w:pStyle w:val="Heading1"/>
        <w:spacing w:line="489" w:lineRule="exact"/>
        <w:ind w:right="389"/>
      </w:pPr>
      <w:bookmarkStart w:name="_TOC_250001" w:id="16"/>
      <w:bookmarkEnd w:id="16"/>
      <w:r>
        <w:rPr/>
        <w:t>捌、附錄</w:t>
      </w:r>
    </w:p>
    <w:p>
      <w:pPr>
        <w:spacing w:line="223" w:lineRule="auto" w:before="2"/>
        <w:ind w:left="300" w:right="5776" w:firstLine="0"/>
        <w:jc w:val="left"/>
        <w:rPr>
          <w:b/>
          <w:sz w:val="24"/>
        </w:rPr>
      </w:pPr>
      <w:r>
        <w:rPr>
          <w:b/>
          <w:sz w:val="24"/>
        </w:rPr>
        <w:t>附錄一：高級中等學校共同核心課程規劃一、目的、定位與作用</w:t>
      </w:r>
    </w:p>
    <w:p>
      <w:pPr>
        <w:pStyle w:val="BodyText"/>
        <w:spacing w:line="223" w:lineRule="auto" w:before="1"/>
        <w:ind w:left="300" w:right="691" w:firstLine="480"/>
        <w:jc w:val="both"/>
      </w:pPr>
      <w:r>
        <w:rPr>
          <w:spacing w:val="-20"/>
        </w:rPr>
        <w:t>高級中等學校教育階段包含「普通型高級中學」、「技術型高級中學」、「綜合型高級中學」與「單科型高級中學」等四種不同類型學校，為落實全人教育、強化通識教育與確保</w:t>
      </w:r>
      <w:r>
        <w:rPr>
          <w:spacing w:val="-18"/>
        </w:rPr>
        <w:t>共同核心素養，故訂定高級中等學校共同核心課程，作為各類型學校學生皆應修習領域</w:t>
      </w:r>
      <w:r>
        <w:rPr>
          <w:rFonts w:ascii="Times New Roman" w:eastAsia="Times New Roman"/>
        </w:rPr>
        <w:t>/</w:t>
      </w:r>
      <w:r>
        <w:rPr/>
        <w:t>科目與最低學分數。</w:t>
      </w:r>
    </w:p>
    <w:p>
      <w:pPr>
        <w:spacing w:line="306" w:lineRule="exact" w:before="0"/>
        <w:ind w:left="300" w:right="0" w:firstLine="0"/>
        <w:jc w:val="left"/>
        <w:rPr>
          <w:b/>
          <w:sz w:val="24"/>
        </w:rPr>
      </w:pPr>
      <w:r>
        <w:rPr>
          <w:b/>
          <w:sz w:val="24"/>
        </w:rPr>
        <w:t>二、共同核心課程的領域、科目與學分數</w:t>
      </w:r>
    </w:p>
    <w:p>
      <w:pPr>
        <w:pStyle w:val="BodyText"/>
        <w:spacing w:line="223" w:lineRule="auto" w:before="5"/>
        <w:ind w:left="300" w:right="741" w:firstLine="480"/>
        <w:jc w:val="both"/>
      </w:pPr>
      <w:r>
        <w:rPr/>
        <w:t>高級中等學校共同核心課程基於前項目的、定位與作用，其領域、科目與學分數之規劃，如表</w:t>
      </w:r>
      <w:r>
        <w:rPr>
          <w:rFonts w:ascii="Times New Roman" w:eastAsia="Times New Roman"/>
        </w:rPr>
        <w:t>11</w:t>
      </w:r>
      <w:r>
        <w:rPr/>
        <w:t>所示。</w:t>
      </w:r>
    </w:p>
    <w:p>
      <w:pPr>
        <w:pStyle w:val="BodyText"/>
        <w:spacing w:before="56"/>
        <w:ind w:left="300"/>
      </w:pPr>
      <w:r>
        <w:rPr/>
        <w:t>表 </w:t>
      </w:r>
      <w:r>
        <w:rPr>
          <w:rFonts w:ascii="Times New Roman" w:eastAsia="Times New Roman"/>
        </w:rPr>
        <w:t>11 </w:t>
      </w:r>
      <w:r>
        <w:rPr/>
        <w:t>高級中等學校共同核心領域、科目及學分數</w:t>
      </w:r>
    </w:p>
    <w:tbl>
      <w:tblPr>
        <w:tblW w:w="0" w:type="auto"/>
        <w:jc w:val="left"/>
        <w:tblInd w:w="28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49"/>
        <w:gridCol w:w="2475"/>
        <w:gridCol w:w="911"/>
        <w:gridCol w:w="3684"/>
      </w:tblGrid>
      <w:tr>
        <w:trPr>
          <w:trHeight w:val="275" w:hRule="atLeast"/>
        </w:trPr>
        <w:tc>
          <w:tcPr>
            <w:tcW w:w="5235" w:type="dxa"/>
            <w:gridSpan w:val="3"/>
            <w:tcBorders>
              <w:bottom w:val="single" w:sz="4" w:space="0" w:color="000000"/>
              <w:right w:val="single" w:sz="4" w:space="0" w:color="000000"/>
            </w:tcBorders>
          </w:tcPr>
          <w:p>
            <w:pPr>
              <w:pStyle w:val="TableParagraph"/>
              <w:spacing w:line="256" w:lineRule="exact"/>
              <w:ind w:left="1295"/>
              <w:rPr>
                <w:b/>
                <w:sz w:val="22"/>
              </w:rPr>
            </w:pPr>
            <w:r>
              <w:rPr>
                <w:b/>
                <w:sz w:val="22"/>
              </w:rPr>
              <w:t>高級中等學校共同核心課程</w:t>
            </w:r>
          </w:p>
        </w:tc>
        <w:tc>
          <w:tcPr>
            <w:tcW w:w="3684" w:type="dxa"/>
            <w:vMerge w:val="restart"/>
            <w:tcBorders>
              <w:left w:val="single" w:sz="4" w:space="0" w:color="000000"/>
              <w:bottom w:val="single" w:sz="4" w:space="0" w:color="000000"/>
            </w:tcBorders>
          </w:tcPr>
          <w:p>
            <w:pPr>
              <w:pStyle w:val="TableParagraph"/>
              <w:spacing w:before="105"/>
              <w:ind w:left="1610" w:right="1573"/>
              <w:jc w:val="center"/>
              <w:rPr>
                <w:b/>
                <w:sz w:val="22"/>
              </w:rPr>
            </w:pPr>
            <w:r>
              <w:rPr>
                <w:b/>
                <w:sz w:val="22"/>
              </w:rPr>
              <w:t>備註</w:t>
            </w:r>
          </w:p>
        </w:tc>
      </w:tr>
      <w:tr>
        <w:trPr>
          <w:trHeight w:val="252" w:hRule="atLeast"/>
        </w:trPr>
        <w:tc>
          <w:tcPr>
            <w:tcW w:w="1849" w:type="dxa"/>
            <w:tcBorders>
              <w:top w:val="single" w:sz="4" w:space="0" w:color="000000"/>
              <w:bottom w:val="single" w:sz="4" w:space="0" w:color="000000"/>
              <w:right w:val="single" w:sz="4" w:space="0" w:color="000000"/>
            </w:tcBorders>
          </w:tcPr>
          <w:p>
            <w:pPr>
              <w:pStyle w:val="TableParagraph"/>
              <w:spacing w:line="233" w:lineRule="exact"/>
              <w:ind w:left="464" w:right="444"/>
              <w:jc w:val="center"/>
              <w:rPr>
                <w:b/>
                <w:sz w:val="22"/>
              </w:rPr>
            </w:pPr>
            <w:r>
              <w:rPr>
                <w:b/>
                <w:sz w:val="22"/>
              </w:rPr>
              <w:t>領域名稱</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72" w:right="445"/>
              <w:jc w:val="center"/>
              <w:rPr>
                <w:b/>
                <w:sz w:val="22"/>
              </w:rPr>
            </w:pPr>
            <w:r>
              <w:rPr>
                <w:b/>
                <w:sz w:val="22"/>
              </w:rPr>
              <w:t>科目（建議）</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14" w:right="85"/>
              <w:jc w:val="center"/>
              <w:rPr>
                <w:b/>
                <w:sz w:val="22"/>
              </w:rPr>
            </w:pPr>
            <w:r>
              <w:rPr>
                <w:b/>
                <w:sz w:val="22"/>
              </w:rPr>
              <w:t>學分數</w:t>
            </w:r>
          </w:p>
        </w:tc>
        <w:tc>
          <w:tcPr>
            <w:tcW w:w="3684" w:type="dxa"/>
            <w:vMerge/>
            <w:tcBorders>
              <w:top w:val="nil"/>
              <w:left w:val="single" w:sz="4" w:space="0" w:color="000000"/>
              <w:bottom w:val="single" w:sz="4" w:space="0" w:color="000000"/>
            </w:tcBorders>
          </w:tcPr>
          <w:p>
            <w:pPr>
              <w:rPr>
                <w:sz w:val="2"/>
                <w:szCs w:val="2"/>
              </w:rPr>
            </w:pPr>
          </w:p>
        </w:tc>
      </w:tr>
      <w:tr>
        <w:trPr>
          <w:trHeight w:val="279" w:hRule="atLeast"/>
        </w:trPr>
        <w:tc>
          <w:tcPr>
            <w:tcW w:w="1849" w:type="dxa"/>
            <w:vMerge w:val="restart"/>
            <w:tcBorders>
              <w:top w:val="single" w:sz="4" w:space="0" w:color="000000"/>
              <w:bottom w:val="single" w:sz="4" w:space="0" w:color="000000"/>
              <w:right w:val="single" w:sz="4" w:space="0" w:color="000000"/>
            </w:tcBorders>
          </w:tcPr>
          <w:p>
            <w:pPr>
              <w:pStyle w:val="TableParagraph"/>
              <w:spacing w:before="116"/>
              <w:ind w:left="464" w:right="444"/>
              <w:jc w:val="center"/>
              <w:rPr>
                <w:sz w:val="22"/>
              </w:rPr>
            </w:pPr>
            <w:r>
              <w:rPr>
                <w:sz w:val="22"/>
              </w:rPr>
              <w:t>語文</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73" w:right="445"/>
              <w:jc w:val="center"/>
              <w:rPr>
                <w:sz w:val="22"/>
              </w:rPr>
            </w:pPr>
            <w:r>
              <w:rPr>
                <w:sz w:val="22"/>
              </w:rPr>
              <w:t>國語文</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
              <w:jc w:val="center"/>
              <w:rPr>
                <w:rFonts w:ascii="Times New Roman"/>
                <w:sz w:val="22"/>
              </w:rPr>
            </w:pPr>
            <w:r>
              <w:rPr>
                <w:rFonts w:ascii="Times New Roman"/>
                <w:w w:val="99"/>
                <w:sz w:val="22"/>
              </w:rPr>
              <w:t>4</w:t>
            </w:r>
          </w:p>
        </w:tc>
        <w:tc>
          <w:tcPr>
            <w:tcW w:w="3684" w:type="dxa"/>
            <w:tcBorders>
              <w:top w:val="single" w:sz="4" w:space="0" w:color="000000"/>
              <w:left w:val="single" w:sz="4" w:space="0" w:color="000000"/>
              <w:bottom w:val="single" w:sz="4" w:space="0" w:color="000000"/>
            </w:tcBorders>
          </w:tcPr>
          <w:p>
            <w:pPr>
              <w:pStyle w:val="TableParagraph"/>
              <w:rPr>
                <w:rFonts w:ascii="Times New Roman"/>
                <w:sz w:val="20"/>
              </w:rPr>
            </w:pPr>
          </w:p>
        </w:tc>
      </w:tr>
      <w:tr>
        <w:trPr>
          <w:trHeight w:val="269" w:hRule="atLeast"/>
        </w:trPr>
        <w:tc>
          <w:tcPr>
            <w:tcW w:w="1849" w:type="dxa"/>
            <w:vMerge/>
            <w:tcBorders>
              <w:top w:val="nil"/>
              <w:bottom w:val="single" w:sz="4" w:space="0" w:color="000000"/>
              <w:right w:val="single" w:sz="4" w:space="0" w:color="000000"/>
            </w:tcBorders>
          </w:tcPr>
          <w:p>
            <w:pPr>
              <w:rPr>
                <w:sz w:val="2"/>
                <w:szCs w:val="2"/>
              </w:rPr>
            </w:pP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73" w:right="445"/>
              <w:jc w:val="center"/>
              <w:rPr>
                <w:sz w:val="22"/>
              </w:rPr>
            </w:pPr>
            <w:r>
              <w:rPr>
                <w:sz w:val="22"/>
              </w:rPr>
              <w:t>英語文</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8"/>
              <w:jc w:val="center"/>
              <w:rPr>
                <w:rFonts w:ascii="Times New Roman"/>
                <w:sz w:val="22"/>
              </w:rPr>
            </w:pPr>
            <w:r>
              <w:rPr>
                <w:rFonts w:ascii="Times New Roman"/>
                <w:w w:val="99"/>
                <w:sz w:val="22"/>
              </w:rPr>
              <w:t>4</w:t>
            </w:r>
          </w:p>
        </w:tc>
        <w:tc>
          <w:tcPr>
            <w:tcW w:w="3684"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273" w:hRule="atLeast"/>
        </w:trPr>
        <w:tc>
          <w:tcPr>
            <w:tcW w:w="1849" w:type="dxa"/>
            <w:tcBorders>
              <w:top w:val="single" w:sz="4" w:space="0" w:color="000000"/>
              <w:bottom w:val="single" w:sz="4" w:space="0" w:color="000000"/>
              <w:right w:val="single" w:sz="4" w:space="0" w:color="000000"/>
            </w:tcBorders>
          </w:tcPr>
          <w:p>
            <w:pPr>
              <w:pStyle w:val="TableParagraph"/>
              <w:spacing w:line="253" w:lineRule="exact"/>
              <w:ind w:left="464" w:right="444"/>
              <w:jc w:val="center"/>
              <w:rPr>
                <w:sz w:val="22"/>
              </w:rPr>
            </w:pPr>
            <w:r>
              <w:rPr>
                <w:sz w:val="22"/>
              </w:rPr>
              <w:t>數學</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73" w:right="445"/>
              <w:jc w:val="center"/>
              <w:rPr>
                <w:sz w:val="22"/>
              </w:rPr>
            </w:pPr>
            <w:r>
              <w:rPr>
                <w:sz w:val="22"/>
              </w:rPr>
              <w:t>數學</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8"/>
              <w:jc w:val="center"/>
              <w:rPr>
                <w:rFonts w:ascii="Times New Roman"/>
                <w:sz w:val="22"/>
              </w:rPr>
            </w:pPr>
            <w:r>
              <w:rPr>
                <w:rFonts w:ascii="Times New Roman"/>
                <w:w w:val="99"/>
                <w:sz w:val="22"/>
              </w:rPr>
              <w:t>4</w:t>
            </w:r>
          </w:p>
        </w:tc>
        <w:tc>
          <w:tcPr>
            <w:tcW w:w="3684" w:type="dxa"/>
            <w:tcBorders>
              <w:top w:val="single" w:sz="4" w:space="0" w:color="000000"/>
              <w:left w:val="single" w:sz="4" w:space="0" w:color="000000"/>
              <w:bottom w:val="single" w:sz="4" w:space="0" w:color="000000"/>
            </w:tcBorders>
          </w:tcPr>
          <w:p>
            <w:pPr>
              <w:pStyle w:val="TableParagraph"/>
              <w:rPr>
                <w:rFonts w:ascii="Times New Roman"/>
                <w:sz w:val="20"/>
              </w:rPr>
            </w:pPr>
          </w:p>
        </w:tc>
      </w:tr>
      <w:tr>
        <w:trPr>
          <w:trHeight w:val="820" w:hRule="atLeast"/>
        </w:trPr>
        <w:tc>
          <w:tcPr>
            <w:tcW w:w="1849" w:type="dxa"/>
            <w:tcBorders>
              <w:top w:val="single" w:sz="4" w:space="0" w:color="000000"/>
              <w:bottom w:val="single" w:sz="4" w:space="0" w:color="000000"/>
              <w:right w:val="single" w:sz="4" w:space="0" w:color="000000"/>
            </w:tcBorders>
          </w:tcPr>
          <w:p>
            <w:pPr>
              <w:pStyle w:val="TableParagraph"/>
              <w:spacing w:before="8"/>
              <w:rPr>
                <w:sz w:val="17"/>
              </w:rPr>
            </w:pPr>
          </w:p>
          <w:p>
            <w:pPr>
              <w:pStyle w:val="TableParagraph"/>
              <w:ind w:left="464" w:right="444"/>
              <w:jc w:val="center"/>
              <w:rPr>
                <w:sz w:val="22"/>
              </w:rPr>
            </w:pPr>
            <w:r>
              <w:rPr>
                <w:sz w:val="22"/>
              </w:rPr>
              <w:t>社會</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73" w:right="445"/>
              <w:jc w:val="center"/>
              <w:rPr>
                <w:sz w:val="22"/>
              </w:rPr>
            </w:pPr>
            <w:r>
              <w:rPr>
                <w:sz w:val="22"/>
              </w:rPr>
              <w:t>歷史</w:t>
            </w:r>
          </w:p>
          <w:p>
            <w:pPr>
              <w:pStyle w:val="TableParagraph"/>
              <w:spacing w:line="283" w:lineRule="exact"/>
              <w:ind w:left="473" w:right="445"/>
              <w:jc w:val="center"/>
              <w:rPr>
                <w:sz w:val="22"/>
              </w:rPr>
            </w:pPr>
            <w:r>
              <w:rPr>
                <w:sz w:val="22"/>
              </w:rPr>
              <w:t>地理</w:t>
            </w:r>
          </w:p>
          <w:p>
            <w:pPr>
              <w:pStyle w:val="TableParagraph"/>
              <w:spacing w:line="259" w:lineRule="exact"/>
              <w:ind w:left="472" w:right="445"/>
              <w:jc w:val="center"/>
              <w:rPr>
                <w:sz w:val="22"/>
              </w:rPr>
            </w:pPr>
            <w:r>
              <w:rPr>
                <w:sz w:val="22"/>
              </w:rPr>
              <w:t>公民與社會</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rPr>
                <w:sz w:val="19"/>
              </w:rPr>
            </w:pPr>
          </w:p>
          <w:p>
            <w:pPr>
              <w:pStyle w:val="TableParagraph"/>
              <w:spacing w:before="1"/>
              <w:ind w:left="28"/>
              <w:jc w:val="center"/>
              <w:rPr>
                <w:rFonts w:ascii="Times New Roman"/>
                <w:sz w:val="22"/>
              </w:rPr>
            </w:pPr>
            <w:r>
              <w:rPr>
                <w:rFonts w:ascii="Times New Roman"/>
                <w:w w:val="99"/>
                <w:sz w:val="22"/>
              </w:rPr>
              <w:t>4</w:t>
            </w:r>
          </w:p>
        </w:tc>
        <w:tc>
          <w:tcPr>
            <w:tcW w:w="3684" w:type="dxa"/>
            <w:tcBorders>
              <w:top w:val="single" w:sz="4" w:space="0" w:color="000000"/>
              <w:left w:val="single" w:sz="4" w:space="0" w:color="000000"/>
              <w:bottom w:val="single" w:sz="4" w:space="0" w:color="000000"/>
            </w:tcBorders>
          </w:tcPr>
          <w:p>
            <w:pPr>
              <w:pStyle w:val="TableParagraph"/>
              <w:spacing w:before="4"/>
              <w:rPr>
                <w:sz w:val="17"/>
              </w:rPr>
            </w:pPr>
          </w:p>
          <w:p>
            <w:pPr>
              <w:pStyle w:val="TableParagraph"/>
              <w:ind w:left="116"/>
              <w:rPr>
                <w:sz w:val="22"/>
              </w:rPr>
            </w:pPr>
            <w:r>
              <w:rPr>
                <w:position w:val="1"/>
                <w:sz w:val="22"/>
              </w:rPr>
              <w:t>可任採</w:t>
            </w:r>
            <w:r>
              <w:rPr>
                <w:rFonts w:ascii="Times New Roman" w:eastAsia="Times New Roman"/>
                <w:sz w:val="22"/>
              </w:rPr>
              <w:t>2</w:t>
            </w:r>
            <w:r>
              <w:rPr>
                <w:position w:val="1"/>
                <w:sz w:val="22"/>
              </w:rPr>
              <w:t>科共</w:t>
            </w:r>
            <w:r>
              <w:rPr>
                <w:rFonts w:ascii="Times New Roman" w:eastAsia="Times New Roman"/>
                <w:sz w:val="22"/>
              </w:rPr>
              <w:t>4</w:t>
            </w:r>
            <w:r>
              <w:rPr>
                <w:position w:val="1"/>
                <w:sz w:val="22"/>
              </w:rPr>
              <w:t>學分。</w:t>
            </w:r>
          </w:p>
        </w:tc>
      </w:tr>
      <w:tr>
        <w:trPr>
          <w:trHeight w:val="980" w:hRule="atLeast"/>
        </w:trPr>
        <w:tc>
          <w:tcPr>
            <w:tcW w:w="1849" w:type="dxa"/>
            <w:tcBorders>
              <w:top w:val="single" w:sz="4" w:space="0" w:color="000000"/>
              <w:bottom w:val="single" w:sz="4" w:space="0" w:color="000000"/>
              <w:right w:val="single" w:sz="4" w:space="0" w:color="000000"/>
            </w:tcBorders>
          </w:tcPr>
          <w:p>
            <w:pPr>
              <w:pStyle w:val="TableParagraph"/>
              <w:spacing w:before="4"/>
              <w:rPr>
                <w:sz w:val="23"/>
              </w:rPr>
            </w:pPr>
          </w:p>
          <w:p>
            <w:pPr>
              <w:pStyle w:val="TableParagraph"/>
              <w:ind w:left="463" w:right="444"/>
              <w:jc w:val="center"/>
              <w:rPr>
                <w:sz w:val="22"/>
              </w:rPr>
            </w:pPr>
            <w:r>
              <w:rPr>
                <w:sz w:val="22"/>
              </w:rPr>
              <w:t>自然科學</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73" w:right="445"/>
              <w:jc w:val="center"/>
              <w:rPr>
                <w:sz w:val="22"/>
              </w:rPr>
            </w:pPr>
            <w:r>
              <w:rPr>
                <w:sz w:val="22"/>
              </w:rPr>
              <w:t>物理</w:t>
            </w:r>
          </w:p>
          <w:p>
            <w:pPr>
              <w:pStyle w:val="TableParagraph"/>
              <w:spacing w:line="204" w:lineRule="auto" w:before="11"/>
              <w:ind w:left="1026" w:right="995"/>
              <w:jc w:val="center"/>
              <w:rPr>
                <w:sz w:val="22"/>
              </w:rPr>
            </w:pPr>
            <w:r>
              <w:rPr>
                <w:sz w:val="22"/>
              </w:rPr>
              <w:t>化學生物</w:t>
            </w:r>
          </w:p>
          <w:p>
            <w:pPr>
              <w:pStyle w:val="TableParagraph"/>
              <w:spacing w:line="188" w:lineRule="exact"/>
              <w:ind w:left="472" w:right="445"/>
              <w:jc w:val="center"/>
              <w:rPr>
                <w:sz w:val="22"/>
              </w:rPr>
            </w:pPr>
            <w:r>
              <w:rPr>
                <w:sz w:val="22"/>
              </w:rPr>
              <w:t>地球科學</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11"/>
              <w:rPr>
                <w:sz w:val="24"/>
              </w:rPr>
            </w:pPr>
          </w:p>
          <w:p>
            <w:pPr>
              <w:pStyle w:val="TableParagraph"/>
              <w:ind w:left="28"/>
              <w:jc w:val="center"/>
              <w:rPr>
                <w:rFonts w:ascii="Times New Roman"/>
                <w:sz w:val="22"/>
              </w:rPr>
            </w:pPr>
            <w:r>
              <w:rPr>
                <w:rFonts w:ascii="Times New Roman"/>
                <w:w w:val="99"/>
                <w:sz w:val="22"/>
              </w:rPr>
              <w:t>4</w:t>
            </w:r>
          </w:p>
        </w:tc>
        <w:tc>
          <w:tcPr>
            <w:tcW w:w="3684" w:type="dxa"/>
            <w:tcBorders>
              <w:top w:val="single" w:sz="4" w:space="0" w:color="000000"/>
              <w:left w:val="single" w:sz="4" w:space="0" w:color="000000"/>
              <w:bottom w:val="single" w:sz="4" w:space="0" w:color="000000"/>
            </w:tcBorders>
          </w:tcPr>
          <w:p>
            <w:pPr>
              <w:pStyle w:val="TableParagraph"/>
              <w:rPr>
                <w:sz w:val="23"/>
              </w:rPr>
            </w:pPr>
          </w:p>
          <w:p>
            <w:pPr>
              <w:pStyle w:val="TableParagraph"/>
              <w:ind w:left="116"/>
              <w:rPr>
                <w:sz w:val="22"/>
              </w:rPr>
            </w:pPr>
            <w:r>
              <w:rPr>
                <w:position w:val="1"/>
                <w:sz w:val="22"/>
              </w:rPr>
              <w:t>可任採</w:t>
            </w:r>
            <w:r>
              <w:rPr>
                <w:rFonts w:ascii="Times New Roman" w:eastAsia="Times New Roman"/>
                <w:sz w:val="22"/>
              </w:rPr>
              <w:t>2</w:t>
            </w:r>
            <w:r>
              <w:rPr>
                <w:position w:val="1"/>
                <w:sz w:val="22"/>
              </w:rPr>
              <w:t>科共</w:t>
            </w:r>
            <w:r>
              <w:rPr>
                <w:rFonts w:ascii="Times New Roman" w:eastAsia="Times New Roman"/>
                <w:sz w:val="22"/>
              </w:rPr>
              <w:t>4</w:t>
            </w:r>
            <w:r>
              <w:rPr>
                <w:position w:val="1"/>
                <w:sz w:val="22"/>
              </w:rPr>
              <w:t>學分。</w:t>
            </w:r>
          </w:p>
        </w:tc>
      </w:tr>
      <w:tr>
        <w:trPr>
          <w:trHeight w:val="707" w:hRule="atLeast"/>
        </w:trPr>
        <w:tc>
          <w:tcPr>
            <w:tcW w:w="1849" w:type="dxa"/>
            <w:tcBorders>
              <w:top w:val="single" w:sz="4" w:space="0" w:color="000000"/>
              <w:bottom w:val="single" w:sz="4" w:space="0" w:color="000000"/>
              <w:right w:val="single" w:sz="4" w:space="0" w:color="000000"/>
            </w:tcBorders>
          </w:tcPr>
          <w:p>
            <w:pPr>
              <w:pStyle w:val="TableParagraph"/>
              <w:spacing w:before="189"/>
              <w:ind w:left="464" w:right="444"/>
              <w:jc w:val="center"/>
              <w:rPr>
                <w:sz w:val="22"/>
              </w:rPr>
            </w:pPr>
            <w:r>
              <w:rPr>
                <w:sz w:val="22"/>
              </w:rPr>
              <w:t>藝術</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189" w:lineRule="auto"/>
              <w:ind w:left="1026" w:right="995"/>
              <w:jc w:val="center"/>
              <w:rPr>
                <w:sz w:val="22"/>
              </w:rPr>
            </w:pPr>
            <w:r>
              <w:rPr>
                <w:sz w:val="22"/>
              </w:rPr>
              <w:t>音樂美術</w:t>
            </w:r>
          </w:p>
          <w:p>
            <w:pPr>
              <w:pStyle w:val="TableParagraph"/>
              <w:spacing w:line="209" w:lineRule="exact"/>
              <w:ind w:left="472" w:right="445"/>
              <w:jc w:val="center"/>
              <w:rPr>
                <w:sz w:val="22"/>
              </w:rPr>
            </w:pPr>
            <w:r>
              <w:rPr>
                <w:sz w:val="22"/>
              </w:rPr>
              <w:t>藝術生活</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210"/>
              <w:ind w:left="28"/>
              <w:jc w:val="center"/>
              <w:rPr>
                <w:rFonts w:ascii="Times New Roman"/>
                <w:sz w:val="22"/>
              </w:rPr>
            </w:pPr>
            <w:r>
              <w:rPr>
                <w:rFonts w:ascii="Times New Roman"/>
                <w:w w:val="99"/>
                <w:sz w:val="22"/>
              </w:rPr>
              <w:t>4</w:t>
            </w:r>
          </w:p>
        </w:tc>
        <w:tc>
          <w:tcPr>
            <w:tcW w:w="3684" w:type="dxa"/>
            <w:tcBorders>
              <w:top w:val="single" w:sz="4" w:space="0" w:color="000000"/>
              <w:left w:val="single" w:sz="4" w:space="0" w:color="000000"/>
              <w:bottom w:val="single" w:sz="4" w:space="0" w:color="000000"/>
            </w:tcBorders>
          </w:tcPr>
          <w:p>
            <w:pPr>
              <w:pStyle w:val="TableParagraph"/>
              <w:spacing w:before="188"/>
              <w:ind w:left="116"/>
              <w:rPr>
                <w:sz w:val="22"/>
              </w:rPr>
            </w:pPr>
            <w:r>
              <w:rPr>
                <w:sz w:val="22"/>
              </w:rPr>
              <w:t>可任採</w:t>
            </w:r>
            <w:r>
              <w:rPr>
                <w:rFonts w:ascii="Times New Roman" w:eastAsia="Times New Roman"/>
                <w:sz w:val="22"/>
              </w:rPr>
              <w:t>2</w:t>
            </w:r>
            <w:r>
              <w:rPr>
                <w:sz w:val="22"/>
              </w:rPr>
              <w:t>科共</w:t>
            </w:r>
            <w:r>
              <w:rPr>
                <w:rFonts w:ascii="Times New Roman" w:eastAsia="Times New Roman"/>
                <w:sz w:val="22"/>
              </w:rPr>
              <w:t>4</w:t>
            </w:r>
            <w:r>
              <w:rPr>
                <w:sz w:val="22"/>
              </w:rPr>
              <w:t>學分。</w:t>
            </w:r>
          </w:p>
        </w:tc>
      </w:tr>
      <w:tr>
        <w:trPr>
          <w:trHeight w:val="1882" w:hRule="atLeast"/>
        </w:trPr>
        <w:tc>
          <w:tcPr>
            <w:tcW w:w="1849" w:type="dxa"/>
            <w:tcBorders>
              <w:top w:val="single" w:sz="4" w:space="0" w:color="000000"/>
              <w:bottom w:val="single" w:sz="4" w:space="0" w:color="000000"/>
              <w:right w:val="single" w:sz="4" w:space="0" w:color="000000"/>
            </w:tcBorders>
          </w:tcPr>
          <w:p>
            <w:pPr>
              <w:pStyle w:val="TableParagraph"/>
              <w:rPr>
                <w:sz w:val="22"/>
              </w:rPr>
            </w:pPr>
          </w:p>
          <w:p>
            <w:pPr>
              <w:pStyle w:val="TableParagraph"/>
              <w:spacing w:before="192"/>
              <w:ind w:left="463" w:right="444"/>
              <w:jc w:val="center"/>
              <w:rPr>
                <w:sz w:val="22"/>
              </w:rPr>
            </w:pPr>
            <w:r>
              <w:rPr>
                <w:sz w:val="22"/>
              </w:rPr>
              <w:t>綜合活動</w:t>
            </w:r>
          </w:p>
          <w:p>
            <w:pPr>
              <w:pStyle w:val="TableParagraph"/>
              <w:rPr>
                <w:sz w:val="20"/>
              </w:rPr>
            </w:pPr>
          </w:p>
          <w:p>
            <w:pPr>
              <w:pStyle w:val="TableParagraph"/>
              <w:spacing w:before="1" w:after="1"/>
              <w:rPr>
                <w:sz w:val="15"/>
              </w:rPr>
            </w:pPr>
          </w:p>
          <w:p>
            <w:pPr>
              <w:pStyle w:val="TableParagraph"/>
              <w:spacing w:line="47" w:lineRule="exact"/>
              <w:ind w:left="-15" w:right="-68"/>
              <w:rPr>
                <w:sz w:val="4"/>
              </w:rPr>
            </w:pPr>
            <w:r>
              <w:rPr>
                <w:position w:val="0"/>
                <w:sz w:val="4"/>
              </w:rPr>
              <w:drawing>
                <wp:inline distT="0" distB="0" distL="0" distR="0">
                  <wp:extent cx="1188108" cy="30289"/>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1188108" cy="30289"/>
                          </a:xfrm>
                          <a:prstGeom prst="rect">
                            <a:avLst/>
                          </a:prstGeom>
                        </pic:spPr>
                      </pic:pic>
                    </a:graphicData>
                  </a:graphic>
                </wp:inline>
              </w:drawing>
            </w:r>
            <w:r>
              <w:rPr>
                <w:position w:val="0"/>
                <w:sz w:val="4"/>
              </w:rPr>
            </w:r>
          </w:p>
          <w:p>
            <w:pPr>
              <w:pStyle w:val="TableParagraph"/>
              <w:spacing w:before="101"/>
              <w:ind w:left="464" w:right="444"/>
              <w:jc w:val="center"/>
              <w:rPr>
                <w:sz w:val="22"/>
              </w:rPr>
            </w:pPr>
            <w:r>
              <w:rPr>
                <w:sz w:val="22"/>
              </w:rPr>
              <w:t>科技</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06"/>
              <w:rPr>
                <w:sz w:val="22"/>
              </w:rPr>
            </w:pPr>
            <w:r>
              <w:rPr>
                <w:sz w:val="22"/>
              </w:rPr>
              <w:t>生命教育</w:t>
            </w:r>
          </w:p>
          <w:p>
            <w:pPr>
              <w:pStyle w:val="TableParagraph"/>
              <w:spacing w:line="220" w:lineRule="auto"/>
              <w:ind w:left="806" w:right="776"/>
              <w:jc w:val="center"/>
              <w:rPr>
                <w:sz w:val="22"/>
              </w:rPr>
            </w:pPr>
            <w:r>
              <w:rPr>
                <w:sz w:val="22"/>
              </w:rPr>
              <w:t>生涯規劃家政</w:t>
            </w:r>
          </w:p>
          <w:p>
            <w:pPr>
              <w:pStyle w:val="TableParagraph"/>
              <w:spacing w:line="261" w:lineRule="exact"/>
              <w:ind w:left="586"/>
              <w:rPr>
                <w:sz w:val="22"/>
              </w:rPr>
            </w:pPr>
            <w:r>
              <w:rPr>
                <w:sz w:val="22"/>
              </w:rPr>
              <w:t>◎法律與生活</w:t>
            </w:r>
          </w:p>
          <w:p>
            <w:pPr>
              <w:pStyle w:val="TableParagraph"/>
              <w:spacing w:line="218" w:lineRule="auto"/>
              <w:ind w:left="476" w:right="445"/>
              <w:jc w:val="center"/>
              <w:rPr>
                <w:sz w:val="22"/>
              </w:rPr>
            </w:pPr>
            <w:r>
              <w:rPr>
                <w:sz w:val="22"/>
              </w:rPr>
              <w:t>◎環境科學概論生活科技</w:t>
            </w:r>
          </w:p>
          <w:p>
            <w:pPr>
              <w:pStyle w:val="TableParagraph"/>
              <w:spacing w:line="248" w:lineRule="exact"/>
              <w:ind w:left="472" w:right="445"/>
              <w:jc w:val="center"/>
              <w:rPr>
                <w:sz w:val="22"/>
              </w:rPr>
            </w:pPr>
            <w:r>
              <w:rPr>
                <w:w w:val="95"/>
                <w:sz w:val="22"/>
              </w:rPr>
              <w:t>資訊科技</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rPr>
                <w:sz w:val="24"/>
              </w:rPr>
            </w:pPr>
          </w:p>
          <w:p>
            <w:pPr>
              <w:pStyle w:val="TableParagraph"/>
              <w:spacing w:before="1"/>
              <w:rPr>
                <w:sz w:val="33"/>
              </w:rPr>
            </w:pPr>
          </w:p>
          <w:p>
            <w:pPr>
              <w:pStyle w:val="TableParagraph"/>
              <w:ind w:left="28"/>
              <w:jc w:val="center"/>
              <w:rPr>
                <w:rFonts w:ascii="Times New Roman"/>
                <w:sz w:val="22"/>
              </w:rPr>
            </w:pPr>
            <w:r>
              <w:rPr>
                <w:rFonts w:ascii="Times New Roman"/>
                <w:w w:val="99"/>
                <w:sz w:val="22"/>
              </w:rPr>
              <w:t>4</w:t>
            </w:r>
          </w:p>
        </w:tc>
        <w:tc>
          <w:tcPr>
            <w:tcW w:w="3684" w:type="dxa"/>
            <w:tcBorders>
              <w:top w:val="single" w:sz="4" w:space="0" w:color="000000"/>
              <w:left w:val="single" w:sz="4" w:space="0" w:color="000000"/>
              <w:bottom w:val="single" w:sz="4" w:space="0" w:color="000000"/>
            </w:tcBorders>
          </w:tcPr>
          <w:p>
            <w:pPr>
              <w:pStyle w:val="TableParagraph"/>
              <w:rPr>
                <w:sz w:val="24"/>
              </w:rPr>
            </w:pPr>
          </w:p>
          <w:p>
            <w:pPr>
              <w:pStyle w:val="TableParagraph"/>
              <w:spacing w:before="4"/>
              <w:rPr>
                <w:sz w:val="31"/>
              </w:rPr>
            </w:pPr>
          </w:p>
          <w:p>
            <w:pPr>
              <w:pStyle w:val="TableParagraph"/>
              <w:ind w:left="118"/>
              <w:rPr>
                <w:sz w:val="22"/>
              </w:rPr>
            </w:pPr>
            <w:r>
              <w:rPr>
                <w:position w:val="1"/>
                <w:sz w:val="22"/>
              </w:rPr>
              <w:t>可採跨領域選擇</w:t>
            </w:r>
            <w:r>
              <w:rPr>
                <w:rFonts w:ascii="Times New Roman" w:eastAsia="Times New Roman"/>
                <w:sz w:val="22"/>
              </w:rPr>
              <w:t>2</w:t>
            </w:r>
            <w:r>
              <w:rPr>
                <w:position w:val="1"/>
                <w:sz w:val="22"/>
              </w:rPr>
              <w:t>科以上，共</w:t>
            </w:r>
            <w:r>
              <w:rPr>
                <w:rFonts w:ascii="Times New Roman" w:eastAsia="Times New Roman"/>
                <w:sz w:val="22"/>
              </w:rPr>
              <w:t>4</w:t>
            </w:r>
            <w:r>
              <w:rPr>
                <w:position w:val="1"/>
                <w:sz w:val="22"/>
              </w:rPr>
              <w:t>學分。</w:t>
            </w:r>
          </w:p>
        </w:tc>
      </w:tr>
      <w:tr>
        <w:trPr>
          <w:trHeight w:val="266" w:hRule="atLeast"/>
        </w:trPr>
        <w:tc>
          <w:tcPr>
            <w:tcW w:w="1849" w:type="dxa"/>
            <w:vMerge w:val="restart"/>
            <w:tcBorders>
              <w:top w:val="single" w:sz="4" w:space="0" w:color="000000"/>
              <w:bottom w:val="single" w:sz="4" w:space="0" w:color="000000"/>
              <w:right w:val="single" w:sz="4" w:space="0" w:color="000000"/>
            </w:tcBorders>
          </w:tcPr>
          <w:p>
            <w:pPr>
              <w:pStyle w:val="TableParagraph"/>
              <w:spacing w:before="108"/>
              <w:ind w:left="373"/>
              <w:rPr>
                <w:sz w:val="22"/>
              </w:rPr>
            </w:pPr>
            <w:r>
              <w:rPr>
                <w:sz w:val="22"/>
              </w:rPr>
              <w:t>健康與體育</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72" w:right="445"/>
              <w:jc w:val="center"/>
              <w:rPr>
                <w:sz w:val="22"/>
              </w:rPr>
            </w:pPr>
            <w:r>
              <w:rPr>
                <w:sz w:val="22"/>
              </w:rPr>
              <w:t>健康與護理</w:t>
            </w:r>
          </w:p>
        </w:tc>
        <w:tc>
          <w:tcPr>
            <w:tcW w:w="9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8"/>
              <w:ind w:left="28"/>
              <w:jc w:val="center"/>
              <w:rPr>
                <w:rFonts w:ascii="Times New Roman"/>
                <w:sz w:val="22"/>
              </w:rPr>
            </w:pPr>
            <w:r>
              <w:rPr>
                <w:rFonts w:ascii="Times New Roman"/>
                <w:w w:val="99"/>
                <w:sz w:val="22"/>
              </w:rPr>
              <w:t>4</w:t>
            </w:r>
          </w:p>
        </w:tc>
        <w:tc>
          <w:tcPr>
            <w:tcW w:w="3684" w:type="dxa"/>
            <w:vMerge w:val="restart"/>
            <w:tcBorders>
              <w:top w:val="single" w:sz="4" w:space="0" w:color="000000"/>
              <w:left w:val="single" w:sz="4" w:space="0" w:color="000000"/>
              <w:bottom w:val="single" w:sz="4" w:space="0" w:color="000000"/>
            </w:tcBorders>
          </w:tcPr>
          <w:p>
            <w:pPr>
              <w:pStyle w:val="TableParagraph"/>
              <w:spacing w:before="104"/>
              <w:ind w:left="116"/>
              <w:rPr>
                <w:sz w:val="22"/>
              </w:rPr>
            </w:pPr>
            <w:r>
              <w:rPr>
                <w:position w:val="1"/>
                <w:sz w:val="22"/>
              </w:rPr>
              <w:t>健康與護理、體育各</w:t>
            </w:r>
            <w:r>
              <w:rPr>
                <w:rFonts w:ascii="Times New Roman" w:eastAsia="Times New Roman"/>
                <w:sz w:val="22"/>
              </w:rPr>
              <w:t>2</w:t>
            </w:r>
            <w:r>
              <w:rPr>
                <w:position w:val="1"/>
                <w:sz w:val="22"/>
              </w:rPr>
              <w:t>學分。</w:t>
            </w:r>
          </w:p>
        </w:tc>
      </w:tr>
      <w:tr>
        <w:trPr>
          <w:trHeight w:val="268" w:hRule="atLeast"/>
        </w:trPr>
        <w:tc>
          <w:tcPr>
            <w:tcW w:w="1849" w:type="dxa"/>
            <w:vMerge/>
            <w:tcBorders>
              <w:top w:val="nil"/>
              <w:bottom w:val="single" w:sz="4" w:space="0" w:color="000000"/>
              <w:right w:val="single" w:sz="4" w:space="0" w:color="000000"/>
            </w:tcBorders>
          </w:tcPr>
          <w:p>
            <w:pPr>
              <w:rPr>
                <w:sz w:val="2"/>
                <w:szCs w:val="2"/>
              </w:rPr>
            </w:pP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73" w:right="445"/>
              <w:jc w:val="center"/>
              <w:rPr>
                <w:sz w:val="22"/>
              </w:rPr>
            </w:pPr>
            <w:r>
              <w:rPr>
                <w:sz w:val="22"/>
              </w:rPr>
              <w:t>體育</w:t>
            </w:r>
          </w:p>
        </w:tc>
        <w:tc>
          <w:tcPr>
            <w:tcW w:w="911" w:type="dxa"/>
            <w:vMerge/>
            <w:tcBorders>
              <w:top w:val="nil"/>
              <w:left w:val="single" w:sz="4" w:space="0" w:color="000000"/>
              <w:bottom w:val="single" w:sz="4" w:space="0" w:color="000000"/>
              <w:right w:val="single" w:sz="4" w:space="0" w:color="000000"/>
            </w:tcBorders>
          </w:tcPr>
          <w:p>
            <w:pPr>
              <w:rPr>
                <w:sz w:val="2"/>
                <w:szCs w:val="2"/>
              </w:rPr>
            </w:pPr>
          </w:p>
        </w:tc>
        <w:tc>
          <w:tcPr>
            <w:tcW w:w="3684" w:type="dxa"/>
            <w:vMerge/>
            <w:tcBorders>
              <w:top w:val="nil"/>
              <w:left w:val="single" w:sz="4" w:space="0" w:color="000000"/>
              <w:bottom w:val="single" w:sz="4" w:space="0" w:color="000000"/>
            </w:tcBorders>
          </w:tcPr>
          <w:p>
            <w:pPr>
              <w:rPr>
                <w:sz w:val="2"/>
                <w:szCs w:val="2"/>
              </w:rPr>
            </w:pPr>
          </w:p>
        </w:tc>
      </w:tr>
      <w:tr>
        <w:trPr>
          <w:trHeight w:val="220" w:hRule="atLeast"/>
        </w:trPr>
        <w:tc>
          <w:tcPr>
            <w:tcW w:w="4324" w:type="dxa"/>
            <w:gridSpan w:val="2"/>
            <w:tcBorders>
              <w:top w:val="single" w:sz="4" w:space="0" w:color="000000"/>
              <w:right w:val="single" w:sz="4" w:space="0" w:color="000000"/>
            </w:tcBorders>
          </w:tcPr>
          <w:p>
            <w:pPr>
              <w:pStyle w:val="TableParagraph"/>
              <w:spacing w:line="201" w:lineRule="exact"/>
              <w:ind w:left="1391"/>
              <w:rPr>
                <w:sz w:val="22"/>
              </w:rPr>
            </w:pPr>
            <w:r>
              <w:rPr>
                <w:sz w:val="22"/>
              </w:rPr>
              <w:t>必修學分數總計</w:t>
            </w:r>
          </w:p>
        </w:tc>
        <w:tc>
          <w:tcPr>
            <w:tcW w:w="911" w:type="dxa"/>
            <w:tcBorders>
              <w:top w:val="single" w:sz="4" w:space="0" w:color="000000"/>
              <w:left w:val="single" w:sz="4" w:space="0" w:color="000000"/>
              <w:right w:val="single" w:sz="4" w:space="0" w:color="000000"/>
            </w:tcBorders>
          </w:tcPr>
          <w:p>
            <w:pPr>
              <w:pStyle w:val="TableParagraph"/>
              <w:spacing w:line="201" w:lineRule="exact"/>
              <w:ind w:left="113" w:right="85"/>
              <w:jc w:val="center"/>
              <w:rPr>
                <w:rFonts w:ascii="Times New Roman"/>
                <w:b/>
                <w:sz w:val="22"/>
              </w:rPr>
            </w:pPr>
            <w:r>
              <w:rPr>
                <w:rFonts w:ascii="Times New Roman"/>
                <w:b/>
                <w:sz w:val="22"/>
              </w:rPr>
              <w:t>32</w:t>
            </w:r>
          </w:p>
        </w:tc>
        <w:tc>
          <w:tcPr>
            <w:tcW w:w="3684" w:type="dxa"/>
            <w:tcBorders>
              <w:top w:val="single" w:sz="4" w:space="0" w:color="000000"/>
              <w:left w:val="single" w:sz="4" w:space="0" w:color="000000"/>
            </w:tcBorders>
          </w:tcPr>
          <w:p>
            <w:pPr>
              <w:pStyle w:val="TableParagraph"/>
              <w:rPr>
                <w:rFonts w:ascii="Times New Roman"/>
                <w:sz w:val="14"/>
              </w:rPr>
            </w:pPr>
          </w:p>
        </w:tc>
      </w:tr>
    </w:tbl>
    <w:p>
      <w:pPr>
        <w:spacing w:before="0"/>
        <w:ind w:left="444" w:right="0" w:firstLine="0"/>
        <w:jc w:val="left"/>
        <w:rPr>
          <w:sz w:val="20"/>
        </w:rPr>
      </w:pPr>
      <w:r>
        <w:rPr>
          <w:sz w:val="20"/>
        </w:rPr>
        <w:t>註：◎代表技術型</w:t>
      </w:r>
      <w:r>
        <w:rPr>
          <w:sz w:val="18"/>
        </w:rPr>
        <w:t>高級中等學校</w:t>
      </w:r>
      <w:r>
        <w:rPr>
          <w:sz w:val="20"/>
        </w:rPr>
        <w:t>與綜合型</w:t>
      </w:r>
      <w:r>
        <w:rPr>
          <w:sz w:val="18"/>
        </w:rPr>
        <w:t>高級中等學校</w:t>
      </w:r>
      <w:r>
        <w:rPr>
          <w:sz w:val="20"/>
        </w:rPr>
        <w:t>在綜合活動領域可開設共同核心課程之科目。</w:t>
      </w:r>
    </w:p>
    <w:p>
      <w:pPr>
        <w:spacing w:line="324" w:lineRule="exact" w:before="51"/>
        <w:ind w:left="300" w:right="0" w:firstLine="0"/>
        <w:jc w:val="left"/>
        <w:rPr>
          <w:b/>
          <w:sz w:val="24"/>
        </w:rPr>
      </w:pPr>
      <w:r>
        <w:rPr>
          <w:b/>
          <w:sz w:val="24"/>
        </w:rPr>
        <w:t>三、共同核心課程之實施原則</w:t>
      </w:r>
    </w:p>
    <w:p>
      <w:pPr>
        <w:pStyle w:val="BodyText"/>
        <w:spacing w:line="312" w:lineRule="exact"/>
        <w:ind w:left="584"/>
      </w:pPr>
      <w:r>
        <w:rPr>
          <w:rFonts w:ascii="Times New Roman" w:eastAsia="Times New Roman"/>
        </w:rPr>
        <w:t>(</w:t>
      </w:r>
      <w:r>
        <w:rPr/>
        <w:t>一</w:t>
      </w:r>
      <w:r>
        <w:rPr>
          <w:rFonts w:ascii="Times New Roman" w:eastAsia="Times New Roman"/>
        </w:rPr>
        <w:t>)</w:t>
      </w:r>
      <w:r>
        <w:rPr/>
        <w:t>實施時間：以高一實施為原則，亦可於其他年級實施。</w:t>
      </w:r>
    </w:p>
    <w:p>
      <w:pPr>
        <w:pStyle w:val="BodyText"/>
        <w:spacing w:line="223" w:lineRule="auto" w:before="5"/>
        <w:ind w:left="1008" w:right="273" w:hanging="425"/>
        <w:jc w:val="both"/>
      </w:pPr>
      <w:r>
        <w:rPr>
          <w:rFonts w:ascii="Times New Roman" w:eastAsia="Times New Roman"/>
        </w:rPr>
        <w:t>(</w:t>
      </w:r>
      <w:r>
        <w:rPr/>
        <w:t>二</w:t>
      </w:r>
      <w:r>
        <w:rPr>
          <w:rFonts w:ascii="Times New Roman" w:eastAsia="Times New Roman"/>
        </w:rPr>
        <w:t>)</w:t>
      </w:r>
      <w:r>
        <w:rPr>
          <w:spacing w:val="-25"/>
        </w:rPr>
        <w:t>共同核心課程的課程彈性組合：共同核心課程中「社會」、「自然科學」、「藝術」、「綜合活動」及「科技」等領域，各校得依學校本位之精神，就領域所規範的學分數及科目， 進行課程彈性組合及選擇開課方式。</w:t>
      </w:r>
    </w:p>
    <w:p>
      <w:pPr>
        <w:pStyle w:val="BodyText"/>
        <w:spacing w:line="223" w:lineRule="auto"/>
        <w:ind w:left="1008" w:right="312" w:hanging="425"/>
        <w:jc w:val="both"/>
      </w:pPr>
      <w:r>
        <w:rPr>
          <w:rFonts w:ascii="Times New Roman" w:eastAsia="Times New Roman"/>
          <w:spacing w:val="-1"/>
        </w:rPr>
        <w:t>(</w:t>
      </w:r>
      <w:r>
        <w:rPr>
          <w:spacing w:val="-1"/>
        </w:rPr>
        <w:t>三</w:t>
      </w:r>
      <w:r>
        <w:rPr>
          <w:rFonts w:ascii="Times New Roman" w:eastAsia="Times New Roman"/>
          <w:spacing w:val="-1"/>
        </w:rPr>
        <w:t>)</w:t>
      </w:r>
      <w:r>
        <w:rPr>
          <w:spacing w:val="-4"/>
        </w:rPr>
        <w:t>共同核心課程內容之擬定：應關注學生由國民中學進入高級中等學校的學習，並強調核心素養之培養。</w:t>
      </w:r>
    </w:p>
    <w:p>
      <w:pPr>
        <w:pStyle w:val="BodyText"/>
        <w:spacing w:line="223" w:lineRule="auto"/>
        <w:ind w:left="1008" w:right="310" w:hanging="425"/>
        <w:jc w:val="both"/>
        <w:rPr>
          <w:b/>
        </w:rPr>
      </w:pPr>
      <w:r>
        <w:rPr>
          <w:rFonts w:ascii="Times New Roman" w:eastAsia="Times New Roman"/>
        </w:rPr>
        <w:t>(</w:t>
      </w:r>
      <w:r>
        <w:rPr/>
        <w:t>四</w:t>
      </w:r>
      <w:r>
        <w:rPr>
          <w:rFonts w:ascii="Times New Roman" w:eastAsia="Times New Roman"/>
        </w:rPr>
        <w:t>)</w:t>
      </w:r>
      <w:r>
        <w:rPr>
          <w:spacing w:val="-4"/>
        </w:rPr>
        <w:t>共同核心課程的學分數及科目要求，在特殊類型教育之學生部分，仍依相關法規及十二年國民基本教育課程綱要總綱規定實施</w:t>
      </w:r>
      <w:r>
        <w:rPr>
          <w:b/>
          <w:spacing w:val="-4"/>
        </w:rPr>
        <w:t>。</w:t>
      </w:r>
    </w:p>
    <w:p>
      <w:pPr>
        <w:pStyle w:val="BodyText"/>
        <w:spacing w:line="319" w:lineRule="exact"/>
        <w:ind w:left="584"/>
      </w:pPr>
      <w:r>
        <w:rPr>
          <w:rFonts w:ascii="Times New Roman" w:eastAsia="Times New Roman"/>
        </w:rPr>
        <w:t>(</w:t>
      </w:r>
      <w:r>
        <w:rPr/>
        <w:t>五</w:t>
      </w:r>
      <w:r>
        <w:rPr>
          <w:rFonts w:ascii="Times New Roman" w:eastAsia="Times New Roman"/>
        </w:rPr>
        <w:t>)</w:t>
      </w:r>
      <w:r>
        <w:rPr/>
        <w:t>各校應強化適性輔導並研擬相關配套機制，以協助學生轉銜後之學習及生活適應。</w:t>
      </w:r>
    </w:p>
    <w:p>
      <w:pPr>
        <w:spacing w:after="0" w:line="319" w:lineRule="exact"/>
        <w:sectPr>
          <w:pgSz w:w="11910" w:h="16840"/>
          <w:pgMar w:header="0" w:footer="1283" w:top="1280" w:bottom="1560" w:left="1060" w:right="440"/>
        </w:sectPr>
      </w:pPr>
    </w:p>
    <w:p>
      <w:pPr>
        <w:spacing w:line="324" w:lineRule="exact" w:before="42"/>
        <w:ind w:left="300" w:right="0" w:firstLine="0"/>
        <w:jc w:val="left"/>
        <w:rPr>
          <w:b/>
          <w:sz w:val="24"/>
        </w:rPr>
      </w:pPr>
      <w:bookmarkStart w:name="_TOC_250000" w:id="17"/>
      <w:bookmarkEnd w:id="17"/>
      <w:r>
        <w:rPr>
          <w:b/>
          <w:sz w:val="24"/>
        </w:rPr>
        <w:t>附錄二：高級中等學校團體活動時間規劃說明及注意事項</w:t>
      </w:r>
    </w:p>
    <w:p>
      <w:pPr>
        <w:pStyle w:val="BodyText"/>
        <w:spacing w:line="223" w:lineRule="auto" w:before="5"/>
        <w:ind w:left="831" w:right="735" w:hanging="480"/>
        <w:jc w:val="both"/>
      </w:pPr>
      <w:r>
        <w:rPr>
          <w:spacing w:val="-4"/>
        </w:rPr>
        <w:t>一、本課程在高級中等學校每週教學節數以 </w:t>
      </w:r>
      <w:r>
        <w:rPr>
          <w:rFonts w:ascii="Times New Roman" w:eastAsia="Times New Roman"/>
        </w:rPr>
        <w:t>2-3 </w:t>
      </w:r>
      <w:r>
        <w:rPr>
          <w:spacing w:val="-6"/>
        </w:rPr>
        <w:t>節為原則。其中班級活動 </w:t>
      </w:r>
      <w:r>
        <w:rPr>
          <w:rFonts w:ascii="Times New Roman" w:eastAsia="Times New Roman"/>
        </w:rPr>
        <w:t>1 </w:t>
      </w:r>
      <w:r>
        <w:rPr/>
        <w:t>節列為教師基</w:t>
      </w:r>
      <w:r>
        <w:rPr>
          <w:spacing w:val="-6"/>
        </w:rPr>
        <w:t>本節數。各校可因應實際需求，於團體活動課程安排班級活動、社團活動、學生自治</w:t>
      </w:r>
      <w:r>
        <w:rPr>
          <w:spacing w:val="-8"/>
        </w:rPr>
        <w:t>會活動、學生服務學習活動及週會或講座，惟社團活動每學年不得低於 </w:t>
      </w:r>
      <w:r>
        <w:rPr>
          <w:rFonts w:ascii="Times New Roman" w:eastAsia="Times New Roman"/>
        </w:rPr>
        <w:t>24 </w:t>
      </w:r>
      <w:r>
        <w:rPr/>
        <w:t>節。</w:t>
      </w:r>
    </w:p>
    <w:p>
      <w:pPr>
        <w:pStyle w:val="BodyText"/>
        <w:spacing w:line="223" w:lineRule="auto"/>
        <w:ind w:left="831" w:right="738" w:hanging="480"/>
        <w:jc w:val="both"/>
      </w:pPr>
      <w:r>
        <w:rPr>
          <w:spacing w:val="-8"/>
        </w:rPr>
        <w:t>二、學校宜以三年整體規劃、逐年實施為原則，一學年或一學期之總節數配合實際教學需</w:t>
      </w:r>
      <w:r>
        <w:rPr>
          <w:spacing w:val="-12"/>
        </w:rPr>
        <w:t>要，彈性安排各項活動，不受每週 </w:t>
      </w:r>
      <w:r>
        <w:rPr>
          <w:rFonts w:ascii="Times New Roman" w:eastAsia="Times New Roman"/>
        </w:rPr>
        <w:t>1 </w:t>
      </w:r>
      <w:r>
        <w:rPr>
          <w:spacing w:val="-4"/>
        </w:rPr>
        <w:t>節或每週班級活動、社團活動各 </w:t>
      </w:r>
      <w:r>
        <w:rPr>
          <w:rFonts w:ascii="Times New Roman" w:eastAsia="Times New Roman"/>
        </w:rPr>
        <w:t>1 </w:t>
      </w:r>
      <w:r>
        <w:rPr/>
        <w:t>節之限制。</w:t>
      </w:r>
    </w:p>
    <w:p>
      <w:pPr>
        <w:pStyle w:val="BodyText"/>
        <w:spacing w:line="223" w:lineRule="auto"/>
        <w:ind w:left="831" w:right="735" w:hanging="480"/>
        <w:jc w:val="both"/>
      </w:pPr>
      <w:r>
        <w:rPr>
          <w:spacing w:val="-6"/>
        </w:rPr>
        <w:t>三、團體活動三年整體實施計畫之擬訂，應邀集學校行政人員、專任教師、導師及學生代表組成課程發展機制，參酌師生家長意見，結合各類課程，納入學校課程計畫，並參酌各校特性、指導人員、設備、場地、活動時間與社區資源等因素彈性設計實施。</w:t>
      </w:r>
    </w:p>
    <w:p>
      <w:pPr>
        <w:pStyle w:val="BodyText"/>
        <w:spacing w:line="223" w:lineRule="auto"/>
        <w:ind w:left="831" w:right="735" w:hanging="480"/>
        <w:jc w:val="both"/>
      </w:pPr>
      <w:r>
        <w:rPr>
          <w:spacing w:val="-6"/>
        </w:rPr>
        <w:t>四、全體教師對團體活動均負指導、輔導及參與之責任。班級活動由導師擔任；社團活動應遴選適當教師擔任；必要時，得聘請具有專長之本校職工、家長、校友、大學學生或社會人士擔任；學生自治會活動由學務人員負責；學生服務學習活動及學校特色活動由相關處室負責。各項活動之進行應著重團體精神之陶冶，提供學生共同參與及人際互動之機會；各學科相關教學或測驗，應於相關的必修、選修課程中實施，不得佔用團體活動時間。</w:t>
      </w:r>
    </w:p>
    <w:p>
      <w:pPr>
        <w:pStyle w:val="BodyText"/>
        <w:spacing w:line="223" w:lineRule="auto"/>
        <w:ind w:left="831" w:right="676" w:hanging="480"/>
        <w:jc w:val="both"/>
      </w:pPr>
      <w:r>
        <w:rPr>
          <w:spacing w:val="-15"/>
        </w:rPr>
        <w:t>五、班級活動：由導師輔導的班會或班級性活動，用以實踐民主議事程序，推展班級自治、聯誼活動、班級團體輔導及生活教育活動。</w:t>
      </w:r>
    </w:p>
    <w:p>
      <w:pPr>
        <w:pStyle w:val="BodyText"/>
        <w:spacing w:line="223" w:lineRule="auto" w:before="1"/>
        <w:ind w:left="831" w:right="735" w:hanging="480"/>
        <w:jc w:val="both"/>
      </w:pPr>
      <w:r>
        <w:rPr>
          <w:spacing w:val="-4"/>
        </w:rPr>
        <w:t>六、社團活動：依學生興趣、性向與需求、師資、設備及社區狀況成立社團，並在教師輔導下進行學習活動。</w:t>
      </w:r>
    </w:p>
    <w:p>
      <w:pPr>
        <w:pStyle w:val="BodyText"/>
        <w:spacing w:line="223" w:lineRule="auto"/>
        <w:ind w:left="831" w:right="676" w:hanging="480"/>
        <w:jc w:val="both"/>
      </w:pPr>
      <w:r>
        <w:rPr>
          <w:spacing w:val="-15"/>
        </w:rPr>
        <w:t>七、學生自治會活動：輔導成立學生自治會組織，以提供學生服務、反映學生意見等事務， 如班聯會、畢聯會或其它學生自治組織。</w:t>
      </w:r>
    </w:p>
    <w:p>
      <w:pPr>
        <w:pStyle w:val="BodyText"/>
        <w:spacing w:line="223" w:lineRule="auto"/>
        <w:ind w:left="831" w:right="676" w:hanging="480"/>
        <w:jc w:val="both"/>
      </w:pPr>
      <w:r>
        <w:rPr>
          <w:spacing w:val="-17"/>
        </w:rPr>
        <w:t>八、學生服務學習活動：配合學校、社區需要，實施計畫性的服務學習活動，如校園志工、社區服務、公共服務、休閒服務、環保服務等。</w:t>
      </w:r>
    </w:p>
    <w:p>
      <w:pPr>
        <w:pStyle w:val="BodyText"/>
        <w:spacing w:line="223" w:lineRule="auto" w:before="1"/>
        <w:ind w:left="831" w:right="739" w:hanging="480"/>
        <w:jc w:val="both"/>
      </w:pPr>
      <w:r>
        <w:rPr>
          <w:spacing w:val="-5"/>
        </w:rPr>
        <w:t>九、學校週會或講座：依據學生興趣與身心發展階段、學校背景與現況、家長期望、社區資源辦理的例行性或獨創性活動。如週會、通識教育講座。</w:t>
      </w:r>
    </w:p>
    <w:p>
      <w:pPr>
        <w:pStyle w:val="BodyText"/>
        <w:spacing w:line="223" w:lineRule="auto"/>
        <w:ind w:left="831" w:right="737" w:hanging="480"/>
        <w:jc w:val="both"/>
      </w:pPr>
      <w:r>
        <w:rPr>
          <w:spacing w:val="-6"/>
        </w:rPr>
        <w:t>十、對於身心發展有特殊需求之學生，應安排適當之活動項目，並給予特別輔導。各項活動之實施計畫務求周全，應顧及學生身心發展與安全措施。</w:t>
      </w:r>
    </w:p>
    <w:p>
      <w:pPr>
        <w:pStyle w:val="BodyText"/>
        <w:spacing w:line="223" w:lineRule="auto"/>
        <w:ind w:left="831" w:right="675" w:hanging="480"/>
        <w:jc w:val="both"/>
      </w:pPr>
      <w:r>
        <w:rPr>
          <w:spacing w:val="-15"/>
        </w:rPr>
        <w:t>十一、評量應依據活動目標及學習內涵，採用多元的評量方法。評量宜分工合作分層負責， </w:t>
      </w:r>
      <w:r>
        <w:rPr>
          <w:spacing w:val="-13"/>
        </w:rPr>
        <w:t>班級活動由導師負責評定，社團活動由社團指導老師負責評定，學生自治會活動、學生服務學習活動由各處室或相關人員負責評定。評量結果由導師彙整，適切參酌學生</w:t>
      </w:r>
      <w:r>
        <w:rPr>
          <w:spacing w:val="-8"/>
        </w:rPr>
        <w:t>自評、同儕評量、家長評量及其他相關人員的評量資料實施總評。評量結果以文字描述為主，得視學校需要輔以等級呈現。</w:t>
      </w:r>
    </w:p>
    <w:sectPr>
      <w:pgSz w:w="11910" w:h="16840"/>
      <w:pgMar w:header="0" w:footer="1283" w:top="1260" w:bottom="1560" w:left="106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標楷體">
    <w:altName w:val="標楷體"/>
    <w:charset w:val="88"/>
    <w:family w:val="script"/>
    <w:pitch w:val="fixed"/>
  </w:font>
  <w:font w:name="新細明體">
    <w:altName w:val="新細明體"/>
    <w:charset w:val="88"/>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6.259521pt;margin-top:762.844788pt;width:14.25pt;height:12.05pt;mso-position-horizontal-relative:page;mso-position-vertical-relative:page;z-index:-222568" type="#_x0000_t202" filled="false" stroked="false">
          <v:textbox inset="0,0,0,0">
            <w:txbxContent>
              <w:p>
                <w:pPr>
                  <w:spacing w:line="224" w:lineRule="exact" w:before="0"/>
                  <w:ind w:left="40" w:right="0" w:firstLine="0"/>
                  <w:jc w:val="left"/>
                  <w:rPr>
                    <w:rFonts w:ascii="Calibri"/>
                    <w:sz w:val="20"/>
                  </w:rPr>
                </w:pPr>
                <w:r>
                  <w:rPr/>
                  <w:fldChar w:fldCharType="begin"/>
                </w:r>
                <w:r>
                  <w:rPr>
                    <w:rFonts w:ascii="Calibri"/>
                    <w:sz w:val="20"/>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108" w:hanging="241"/>
      </w:pPr>
      <w:rPr>
        <w:rFonts w:hint="default" w:ascii="標楷體" w:hAnsi="標楷體" w:eastAsia="標楷體" w:cs="標楷體"/>
        <w:spacing w:val="-160"/>
        <w:w w:val="100"/>
        <w:sz w:val="22"/>
        <w:szCs w:val="22"/>
      </w:rPr>
    </w:lvl>
    <w:lvl w:ilvl="1">
      <w:start w:val="0"/>
      <w:numFmt w:val="bullet"/>
      <w:lvlText w:val="•"/>
      <w:lvlJc w:val="left"/>
      <w:pPr>
        <w:ind w:left="2030" w:hanging="241"/>
      </w:pPr>
      <w:rPr>
        <w:rFonts w:hint="default"/>
      </w:rPr>
    </w:lvl>
    <w:lvl w:ilvl="2">
      <w:start w:val="0"/>
      <w:numFmt w:val="bullet"/>
      <w:lvlText w:val="•"/>
      <w:lvlJc w:val="left"/>
      <w:pPr>
        <w:ind w:left="2960" w:hanging="241"/>
      </w:pPr>
      <w:rPr>
        <w:rFonts w:hint="default"/>
      </w:rPr>
    </w:lvl>
    <w:lvl w:ilvl="3">
      <w:start w:val="0"/>
      <w:numFmt w:val="bullet"/>
      <w:lvlText w:val="•"/>
      <w:lvlJc w:val="left"/>
      <w:pPr>
        <w:ind w:left="3891" w:hanging="241"/>
      </w:pPr>
      <w:rPr>
        <w:rFonts w:hint="default"/>
      </w:rPr>
    </w:lvl>
    <w:lvl w:ilvl="4">
      <w:start w:val="0"/>
      <w:numFmt w:val="bullet"/>
      <w:lvlText w:val="•"/>
      <w:lvlJc w:val="left"/>
      <w:pPr>
        <w:ind w:left="4821" w:hanging="241"/>
      </w:pPr>
      <w:rPr>
        <w:rFonts w:hint="default"/>
      </w:rPr>
    </w:lvl>
    <w:lvl w:ilvl="5">
      <w:start w:val="0"/>
      <w:numFmt w:val="bullet"/>
      <w:lvlText w:val="•"/>
      <w:lvlJc w:val="left"/>
      <w:pPr>
        <w:ind w:left="5752" w:hanging="241"/>
      </w:pPr>
      <w:rPr>
        <w:rFonts w:hint="default"/>
      </w:rPr>
    </w:lvl>
    <w:lvl w:ilvl="6">
      <w:start w:val="0"/>
      <w:numFmt w:val="bullet"/>
      <w:lvlText w:val="•"/>
      <w:lvlJc w:val="left"/>
      <w:pPr>
        <w:ind w:left="6682" w:hanging="241"/>
      </w:pPr>
      <w:rPr>
        <w:rFonts w:hint="default"/>
      </w:rPr>
    </w:lvl>
    <w:lvl w:ilvl="7">
      <w:start w:val="0"/>
      <w:numFmt w:val="bullet"/>
      <w:lvlText w:val="•"/>
      <w:lvlJc w:val="left"/>
      <w:pPr>
        <w:ind w:left="7613" w:hanging="241"/>
      </w:pPr>
      <w:rPr>
        <w:rFonts w:hint="default"/>
      </w:rPr>
    </w:lvl>
    <w:lvl w:ilvl="8">
      <w:start w:val="0"/>
      <w:numFmt w:val="bullet"/>
      <w:lvlText w:val="•"/>
      <w:lvlJc w:val="left"/>
      <w:pPr>
        <w:ind w:left="8543" w:hanging="241"/>
      </w:pPr>
      <w:rPr>
        <w:rFonts w:hint="default"/>
      </w:rPr>
    </w:lvl>
  </w:abstractNum>
  <w:abstractNum w:abstractNumId="1">
    <w:multiLevelType w:val="hybridMultilevel"/>
    <w:lvl w:ilvl="0">
      <w:start w:val="0"/>
      <w:numFmt w:val="bullet"/>
      <w:lvlText w:val="○"/>
      <w:lvlJc w:val="left"/>
      <w:pPr>
        <w:ind w:left="688" w:hanging="241"/>
      </w:pPr>
      <w:rPr>
        <w:rFonts w:hint="default" w:ascii="標楷體" w:hAnsi="標楷體" w:eastAsia="標楷體" w:cs="標楷體"/>
        <w:spacing w:val="-161"/>
        <w:w w:val="100"/>
        <w:sz w:val="22"/>
        <w:szCs w:val="22"/>
      </w:rPr>
    </w:lvl>
    <w:lvl w:ilvl="1">
      <w:start w:val="0"/>
      <w:numFmt w:val="bullet"/>
      <w:lvlText w:val="○"/>
      <w:lvlJc w:val="left"/>
      <w:pPr>
        <w:ind w:left="843" w:hanging="241"/>
      </w:pPr>
      <w:rPr>
        <w:rFonts w:hint="default" w:ascii="標楷體" w:hAnsi="標楷體" w:eastAsia="標楷體" w:cs="標楷體"/>
        <w:spacing w:val="-160"/>
        <w:w w:val="100"/>
        <w:sz w:val="22"/>
        <w:szCs w:val="22"/>
      </w:rPr>
    </w:lvl>
    <w:lvl w:ilvl="2">
      <w:start w:val="0"/>
      <w:numFmt w:val="bullet"/>
      <w:lvlText w:val="•"/>
      <w:lvlJc w:val="left"/>
      <w:pPr>
        <w:ind w:left="1902" w:hanging="241"/>
      </w:pPr>
      <w:rPr>
        <w:rFonts w:hint="default"/>
      </w:rPr>
    </w:lvl>
    <w:lvl w:ilvl="3">
      <w:start w:val="0"/>
      <w:numFmt w:val="bullet"/>
      <w:lvlText w:val="•"/>
      <w:lvlJc w:val="left"/>
      <w:pPr>
        <w:ind w:left="2965" w:hanging="241"/>
      </w:pPr>
      <w:rPr>
        <w:rFonts w:hint="default"/>
      </w:rPr>
    </w:lvl>
    <w:lvl w:ilvl="4">
      <w:start w:val="0"/>
      <w:numFmt w:val="bullet"/>
      <w:lvlText w:val="•"/>
      <w:lvlJc w:val="left"/>
      <w:pPr>
        <w:ind w:left="4028" w:hanging="241"/>
      </w:pPr>
      <w:rPr>
        <w:rFonts w:hint="default"/>
      </w:rPr>
    </w:lvl>
    <w:lvl w:ilvl="5">
      <w:start w:val="0"/>
      <w:numFmt w:val="bullet"/>
      <w:lvlText w:val="•"/>
      <w:lvlJc w:val="left"/>
      <w:pPr>
        <w:ind w:left="5090" w:hanging="241"/>
      </w:pPr>
      <w:rPr>
        <w:rFonts w:hint="default"/>
      </w:rPr>
    </w:lvl>
    <w:lvl w:ilvl="6">
      <w:start w:val="0"/>
      <w:numFmt w:val="bullet"/>
      <w:lvlText w:val="•"/>
      <w:lvlJc w:val="left"/>
      <w:pPr>
        <w:ind w:left="6153" w:hanging="241"/>
      </w:pPr>
      <w:rPr>
        <w:rFonts w:hint="default"/>
      </w:rPr>
    </w:lvl>
    <w:lvl w:ilvl="7">
      <w:start w:val="0"/>
      <w:numFmt w:val="bullet"/>
      <w:lvlText w:val="•"/>
      <w:lvlJc w:val="left"/>
      <w:pPr>
        <w:ind w:left="7216" w:hanging="241"/>
      </w:pPr>
      <w:rPr>
        <w:rFonts w:hint="default"/>
      </w:rPr>
    </w:lvl>
    <w:lvl w:ilvl="8">
      <w:start w:val="0"/>
      <w:numFmt w:val="bullet"/>
      <w:lvlText w:val="•"/>
      <w:lvlJc w:val="left"/>
      <w:pPr>
        <w:ind w:left="8278" w:hanging="241"/>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標楷體" w:hAnsi="標楷體" w:eastAsia="標楷體" w:cs="標楷體"/>
    </w:rPr>
  </w:style>
  <w:style w:styleId="TOC1" w:type="paragraph">
    <w:name w:val="TOC 1"/>
    <w:basedOn w:val="Normal"/>
    <w:uiPriority w:val="1"/>
    <w:qFormat/>
    <w:pPr>
      <w:spacing w:before="204"/>
      <w:ind w:left="740"/>
    </w:pPr>
    <w:rPr>
      <w:rFonts w:ascii="標楷體" w:hAnsi="標楷體" w:eastAsia="標楷體" w:cs="標楷體"/>
      <w:b/>
      <w:bCs/>
      <w:sz w:val="24"/>
      <w:szCs w:val="24"/>
    </w:rPr>
  </w:style>
  <w:style w:styleId="TOC2" w:type="paragraph">
    <w:name w:val="TOC 2"/>
    <w:basedOn w:val="Normal"/>
    <w:uiPriority w:val="1"/>
    <w:qFormat/>
    <w:pPr>
      <w:spacing w:before="204"/>
      <w:ind w:left="1023"/>
    </w:pPr>
    <w:rPr>
      <w:rFonts w:ascii="標楷體" w:hAnsi="標楷體" w:eastAsia="標楷體" w:cs="標楷體"/>
      <w:b/>
      <w:bCs/>
      <w:sz w:val="24"/>
      <w:szCs w:val="24"/>
    </w:rPr>
  </w:style>
  <w:style w:styleId="TOC3" w:type="paragraph">
    <w:name w:val="TOC 3"/>
    <w:basedOn w:val="Normal"/>
    <w:uiPriority w:val="1"/>
    <w:qFormat/>
    <w:pPr>
      <w:spacing w:before="204"/>
      <w:ind w:left="1255"/>
    </w:pPr>
    <w:rPr>
      <w:rFonts w:ascii="標楷體" w:hAnsi="標楷體" w:eastAsia="標楷體" w:cs="標楷體"/>
      <w:b/>
      <w:bCs/>
      <w:sz w:val="24"/>
      <w:szCs w:val="24"/>
    </w:rPr>
  </w:style>
  <w:style w:styleId="BodyText" w:type="paragraph">
    <w:name w:val="Body Text"/>
    <w:basedOn w:val="Normal"/>
    <w:uiPriority w:val="1"/>
    <w:qFormat/>
    <w:pPr/>
    <w:rPr>
      <w:rFonts w:ascii="標楷體" w:hAnsi="標楷體" w:eastAsia="標楷體" w:cs="標楷體"/>
      <w:sz w:val="24"/>
      <w:szCs w:val="24"/>
    </w:rPr>
  </w:style>
  <w:style w:styleId="Heading1" w:type="paragraph">
    <w:name w:val="Heading 1"/>
    <w:basedOn w:val="Normal"/>
    <w:uiPriority w:val="1"/>
    <w:qFormat/>
    <w:pPr>
      <w:spacing w:before="16"/>
      <w:ind w:right="390"/>
      <w:jc w:val="center"/>
      <w:outlineLvl w:val="1"/>
    </w:pPr>
    <w:rPr>
      <w:rFonts w:ascii="標楷體" w:hAnsi="標楷體" w:eastAsia="標楷體" w:cs="標楷體"/>
      <w:b/>
      <w:bCs/>
      <w:sz w:val="36"/>
      <w:szCs w:val="36"/>
    </w:rPr>
  </w:style>
  <w:style w:styleId="Heading2" w:type="paragraph">
    <w:name w:val="Heading 2"/>
    <w:basedOn w:val="Normal"/>
    <w:uiPriority w:val="1"/>
    <w:qFormat/>
    <w:pPr>
      <w:spacing w:before="161" w:line="379" w:lineRule="exact"/>
      <w:ind w:left="300"/>
      <w:outlineLvl w:val="2"/>
    </w:pPr>
    <w:rPr>
      <w:rFonts w:ascii="標楷體" w:hAnsi="標楷體" w:eastAsia="標楷體" w:cs="標楷體"/>
      <w:b/>
      <w:bCs/>
      <w:sz w:val="28"/>
      <w:szCs w:val="28"/>
    </w:rPr>
  </w:style>
  <w:style w:styleId="Heading3" w:type="paragraph">
    <w:name w:val="Heading 3"/>
    <w:basedOn w:val="Normal"/>
    <w:uiPriority w:val="1"/>
    <w:qFormat/>
    <w:pPr>
      <w:ind w:left="300"/>
      <w:outlineLvl w:val="3"/>
    </w:pPr>
    <w:rPr>
      <w:rFonts w:ascii="標楷體" w:hAnsi="標楷體" w:eastAsia="標楷體" w:cs="標楷體"/>
      <w:b/>
      <w:bCs/>
      <w:sz w:val="24"/>
      <w:szCs w:val="24"/>
    </w:rPr>
  </w:style>
  <w:style w:styleId="ListParagraph" w:type="paragraph">
    <w:name w:val="List Paragraph"/>
    <w:basedOn w:val="Normal"/>
    <w:uiPriority w:val="1"/>
    <w:qFormat/>
    <w:pPr>
      <w:ind w:left="688" w:hanging="246"/>
    </w:pPr>
    <w:rPr>
      <w:rFonts w:ascii="標楷體" w:hAnsi="標楷體" w:eastAsia="標楷體" w:cs="標楷體"/>
    </w:rPr>
  </w:style>
  <w:style w:styleId="TableParagraph" w:type="paragraph">
    <w:name w:val="Table Paragraph"/>
    <w:basedOn w:val="Normal"/>
    <w:uiPriority w:val="1"/>
    <w:qFormat/>
    <w:pPr/>
    <w:rPr>
      <w:rFonts w:ascii="標楷體" w:hAnsi="標楷體" w:eastAsia="標楷體" w:cs="標楷體"/>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十二年國民基本教育課程綱要總綱</dc:title>
  <dcterms:created xsi:type="dcterms:W3CDTF">2020-04-07T01:33:06Z</dcterms:created>
  <dcterms:modified xsi:type="dcterms:W3CDTF">2020-04-07T01:33:06Z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2014-11-27T00:00:00Z</vt:filetime>
  </property>
  <property fmtid="{D5CDD505-2E9C-101B-9397-08002B2CF9AE}" pid="3" name="Creator">
    <vt:lpwstr>PScript5.dll Version 5.2</vt:lpwstr>
  </property>
  <property fmtid="{D5CDD505-2E9C-101B-9397-08002B2CF9AE}" pid="4" name="LastSaved">
    <vt:filetime>2020-04-07T00:00:00Z</vt:filetime>
  </property>
</Properties>
</file>