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B9" w:rsidRPr="002F742D" w:rsidRDefault="008865B9" w:rsidP="008865B9">
      <w:pPr>
        <w:snapToGrid w:val="0"/>
        <w:rPr>
          <w:rFonts w:asciiTheme="minorEastAsia" w:eastAsiaTheme="minorEastAsia" w:hAnsiTheme="minorEastAsia"/>
          <w:sz w:val="28"/>
        </w:rPr>
      </w:pPr>
      <w:r w:rsidRPr="002F742D">
        <w:rPr>
          <w:b/>
          <w:sz w:val="36"/>
        </w:rPr>
        <w:t>「贏」在起跑點就是贏？令人震驚的德國教育：就是讓孩子「輸」在起跑線上！！</w:t>
      </w:r>
      <w:r>
        <w:rPr>
          <w:rFonts w:hint="eastAsia"/>
          <w:b/>
          <w:sz w:val="32"/>
        </w:rPr>
        <w:t xml:space="preserve">  </w:t>
      </w:r>
      <w:r w:rsidRPr="002F742D">
        <w:rPr>
          <w:rFonts w:asciiTheme="minorEastAsia" w:eastAsiaTheme="minorEastAsia" w:hAnsiTheme="minorEastAsia"/>
          <w:sz w:val="28"/>
        </w:rPr>
        <w:t>http://www.orgs.pub/show/22113</w:t>
      </w:r>
    </w:p>
    <w:p w:rsidR="008865B9" w:rsidRPr="002F742D" w:rsidRDefault="008865B9" w:rsidP="008865B9">
      <w:pPr>
        <w:rPr>
          <w:sz w:val="28"/>
        </w:rPr>
      </w:pP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color w:val="000000"/>
          <w:sz w:val="28"/>
        </w:rPr>
      </w:pPr>
      <w:r w:rsidRPr="002F742D">
        <w:rPr>
          <w:rFonts w:asciiTheme="minorEastAsia" w:eastAsiaTheme="minorEastAsia" w:hAnsiTheme="minorEastAsia" w:cs="Arial"/>
          <w:color w:val="000000"/>
          <w:sz w:val="28"/>
        </w:rPr>
        <w:t>我在德國時候沒思考過這個問題，但是卻從中發現了很多意外的東西：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color w:val="000000"/>
          <w:sz w:val="28"/>
        </w:rPr>
      </w:pPr>
      <w:r w:rsidRPr="002F742D">
        <w:rPr>
          <w:rFonts w:asciiTheme="minorEastAsia" w:eastAsiaTheme="minorEastAsia" w:hAnsiTheme="minorEastAsia" w:cs="Arial"/>
          <w:color w:val="000000"/>
          <w:sz w:val="28"/>
        </w:rPr>
        <w:t>1、德國幼稚園沒有年級，所有年齡的都混在一起。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color w:val="000000"/>
          <w:sz w:val="28"/>
        </w:rPr>
      </w:pPr>
      <w:r w:rsidRPr="002F742D">
        <w:rPr>
          <w:rFonts w:asciiTheme="minorEastAsia" w:eastAsiaTheme="minorEastAsia" w:hAnsiTheme="minorEastAsia" w:cs="Arial"/>
          <w:color w:val="000000"/>
          <w:sz w:val="28"/>
        </w:rPr>
        <w:t>2、德國學校都是半日制的，下午沒有課，只有課外活動。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color w:val="000000"/>
          <w:sz w:val="28"/>
        </w:rPr>
      </w:pPr>
      <w:r w:rsidRPr="002F742D">
        <w:rPr>
          <w:rFonts w:asciiTheme="minorEastAsia" w:eastAsiaTheme="minorEastAsia" w:hAnsiTheme="minorEastAsia" w:cs="Arial"/>
          <w:color w:val="000000"/>
          <w:sz w:val="28"/>
        </w:rPr>
        <w:t>3、英語3年級才開始學習。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color w:val="000000"/>
          <w:sz w:val="28"/>
        </w:rPr>
      </w:pPr>
      <w:r w:rsidRPr="002F742D">
        <w:rPr>
          <w:rFonts w:asciiTheme="minorEastAsia" w:eastAsiaTheme="minorEastAsia" w:hAnsiTheme="minorEastAsia" w:cs="Arial"/>
          <w:color w:val="000000"/>
          <w:sz w:val="28"/>
        </w:rPr>
        <w:t>4、小學4年級畢業，根據老師推薦升學，學習技工，</w:t>
      </w:r>
      <w:proofErr w:type="gramStart"/>
      <w:r w:rsidRPr="002F742D">
        <w:rPr>
          <w:rFonts w:asciiTheme="minorEastAsia" w:eastAsiaTheme="minorEastAsia" w:hAnsiTheme="minorEastAsia" w:cs="Arial"/>
          <w:color w:val="000000"/>
          <w:sz w:val="28"/>
        </w:rPr>
        <w:t>中專或者</w:t>
      </w:r>
      <w:proofErr w:type="gramEnd"/>
      <w:r w:rsidRPr="002F742D">
        <w:rPr>
          <w:rFonts w:asciiTheme="minorEastAsia" w:eastAsiaTheme="minorEastAsia" w:hAnsiTheme="minorEastAsia" w:cs="Arial"/>
          <w:color w:val="000000"/>
          <w:sz w:val="28"/>
        </w:rPr>
        <w:t>上以後能上大學的文理中學。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color w:val="000000"/>
          <w:sz w:val="28"/>
        </w:rPr>
        <w:t>5、</w:t>
      </w:r>
      <w:r w:rsidRPr="002F742D">
        <w:rPr>
          <w:rFonts w:asciiTheme="minorEastAsia" w:eastAsiaTheme="minorEastAsia" w:hAnsiTheme="minorEastAsia" w:cs="Arial"/>
          <w:sz w:val="28"/>
        </w:rPr>
        <w:t>上大學的比例還沒中國大陸高。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6、沒有大學生(後來根據歐盟要求更改了一些)，要就讀到研究生。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7、重視實踐課程，抽象的數學學習進度至少比中國晚2年。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8、為什麼8200萬的德國人分享了世界上一半的諾貝爾獎?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答案竟然是...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 </w:t>
      </w:r>
    </w:p>
    <w:p w:rsidR="008865B9" w:rsidRPr="002F742D" w:rsidRDefault="008865B9" w:rsidP="008865B9">
      <w:pPr>
        <w:pStyle w:val="3"/>
        <w:shd w:val="clear" w:color="auto" w:fill="FFFFFF"/>
        <w:snapToGrid w:val="0"/>
        <w:spacing w:before="50" w:line="240" w:lineRule="auto"/>
        <w:rPr>
          <w:rFonts w:asciiTheme="minorEastAsia" w:eastAsiaTheme="minorEastAsia" w:hAnsiTheme="minorEastAsia" w:cs="Arial"/>
          <w:sz w:val="32"/>
          <w:szCs w:val="24"/>
        </w:rPr>
      </w:pPr>
      <w:r w:rsidRPr="002F742D">
        <w:rPr>
          <w:rFonts w:asciiTheme="minorEastAsia" w:eastAsiaTheme="minorEastAsia" w:hAnsiTheme="minorEastAsia" w:cs="Arial"/>
          <w:sz w:val="32"/>
          <w:szCs w:val="24"/>
        </w:rPr>
        <w:t>不要過早過度開發兒童智力</w:t>
      </w:r>
    </w:p>
    <w:p w:rsidR="008865B9" w:rsidRPr="002F742D" w:rsidRDefault="008865B9" w:rsidP="008865B9">
      <w:pPr>
        <w:pStyle w:val="2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b w:val="0"/>
          <w:sz w:val="28"/>
          <w:szCs w:val="24"/>
        </w:rPr>
      </w:pPr>
      <w:r w:rsidRPr="002F742D">
        <w:rPr>
          <w:rFonts w:asciiTheme="minorEastAsia" w:eastAsiaTheme="minorEastAsia" w:hAnsiTheme="minorEastAsia" w:cs="Arial"/>
          <w:b w:val="0"/>
          <w:sz w:val="28"/>
          <w:szCs w:val="24"/>
        </w:rPr>
        <w:t>所謂「輸在起跑線上」是偽命題，提早讀的都是沒用的！！！最多給家長們樂</w:t>
      </w:r>
      <w:proofErr w:type="gramStart"/>
      <w:r w:rsidRPr="002F742D">
        <w:rPr>
          <w:rFonts w:asciiTheme="minorEastAsia" w:eastAsiaTheme="minorEastAsia" w:hAnsiTheme="minorEastAsia" w:cs="Arial"/>
          <w:b w:val="0"/>
          <w:sz w:val="28"/>
          <w:szCs w:val="24"/>
        </w:rPr>
        <w:t>樂</w:t>
      </w:r>
      <w:proofErr w:type="gramEnd"/>
      <w:r w:rsidRPr="002F742D">
        <w:rPr>
          <w:rFonts w:asciiTheme="minorEastAsia" w:eastAsiaTheme="minorEastAsia" w:hAnsiTheme="minorEastAsia" w:cs="Arial"/>
          <w:b w:val="0"/>
          <w:sz w:val="28"/>
          <w:szCs w:val="24"/>
        </w:rPr>
        <w:t>，炫耀一下，顯得自己孩子比人家能會外語了、會背古詩了等等，其實這些淺薄虛榮根本是：沒用！！！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德國憲法禁止學前教育。通過國家介入，禁止對孩子過早開發智力，避免將孩子大腦變成硬碟！！！留給孩子大腦更多的想像空間。</w:t>
      </w:r>
    </w:p>
    <w:p w:rsidR="008865B9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b/>
          <w:sz w:val="32"/>
        </w:rPr>
      </w:pPr>
      <w:r w:rsidRPr="002F742D">
        <w:rPr>
          <w:rStyle w:val="a3"/>
          <w:rFonts w:asciiTheme="minorEastAsia" w:eastAsiaTheme="minorEastAsia" w:hAnsiTheme="minorEastAsia" w:cs="Arial"/>
          <w:sz w:val="32"/>
        </w:rPr>
        <w:t>小學前的「唯一任務」就是快樂成長</w:t>
      </w:r>
    </w:p>
    <w:p w:rsidR="008865B9" w:rsidRPr="002F742D" w:rsidRDefault="008865B9" w:rsidP="008865B9">
      <w:pPr>
        <w:pStyle w:val="2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b w:val="0"/>
          <w:sz w:val="28"/>
          <w:szCs w:val="24"/>
        </w:rPr>
      </w:pPr>
      <w:r w:rsidRPr="002F742D">
        <w:rPr>
          <w:rFonts w:asciiTheme="minorEastAsia" w:eastAsiaTheme="minorEastAsia" w:hAnsiTheme="minorEastAsia" w:cs="Arial"/>
          <w:b w:val="0"/>
          <w:sz w:val="28"/>
          <w:szCs w:val="24"/>
        </w:rPr>
        <w:t>過度開發孩子智力，只是 加速扼殺孩子的前途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原以為在德國只有幼稚園的孩子不允許學習專業知識，後來才發現上小學的孩子也不能學習額外的課程，即使這個孩子的智商超過</w:t>
      </w:r>
      <w:proofErr w:type="gramStart"/>
      <w:r w:rsidRPr="002F742D">
        <w:rPr>
          <w:rFonts w:asciiTheme="minorEastAsia" w:eastAsiaTheme="minorEastAsia" w:hAnsiTheme="minorEastAsia" w:cs="Arial"/>
          <w:sz w:val="28"/>
        </w:rPr>
        <w:t>同齡人</w:t>
      </w:r>
      <w:proofErr w:type="gramEnd"/>
      <w:r w:rsidRPr="002F742D">
        <w:rPr>
          <w:rFonts w:asciiTheme="minorEastAsia" w:eastAsiaTheme="minorEastAsia" w:hAnsiTheme="minorEastAsia" w:cs="Arial"/>
          <w:sz w:val="28"/>
        </w:rPr>
        <w:t>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br/>
        <w:t>來自科隆的桑德拉寫到：「今年我兒子7歲，我向學校老師提出，能否額外教他一些東西，因為他5-6歲的時候就自己在家學會了基本的閱讀、書寫和簡單的數學計算。」 老師表示反對並說：「您應該讓您的孩子與其他孩子保持同步。」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br/>
        <w:t>一個星期後我再次去見老師，並出示了孩子高智商的證書，希望得到她的理解和支持，但老師用一種奇怪的眼光看著我，似乎我像來自外星的人一樣。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</w:t>
      </w:r>
      <w:r w:rsidRPr="002F742D">
        <w:rPr>
          <w:rStyle w:val="a3"/>
          <w:rFonts w:asciiTheme="minorEastAsia" w:eastAsiaTheme="minorEastAsia" w:hAnsiTheme="minorEastAsia" w:cs="Arial"/>
          <w:sz w:val="28"/>
        </w:rPr>
        <w:t>智力被過度開發 並不是一件好事情必須給孩子的大腦 留下想像空間...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老師進而解釋，</w:t>
      </w:r>
      <w:r w:rsidRPr="002F742D">
        <w:rPr>
          <w:rStyle w:val="a3"/>
          <w:rFonts w:asciiTheme="minorEastAsia" w:eastAsiaTheme="minorEastAsia" w:hAnsiTheme="minorEastAsia" w:cs="Arial"/>
          <w:sz w:val="28"/>
        </w:rPr>
        <w:t>孩子智力被過度開發並不是一件好事情，因為必須給孩子的大腦留下想像空間。</w:t>
      </w:r>
      <w:r w:rsidRPr="002F742D">
        <w:rPr>
          <w:rFonts w:asciiTheme="minorEastAsia" w:eastAsiaTheme="minorEastAsia" w:hAnsiTheme="minorEastAsia" w:cs="Arial"/>
          <w:sz w:val="28"/>
        </w:rPr>
        <w:t>過多的知識會使孩子的大腦變成了電腦的硬碟！常此下去，孩子的大腦就慢慢地變成了儲存器，不會主動思考了。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lastRenderedPageBreak/>
        <w:t>儘管如此，我對德國禁止學前教育的做法還是不太理解。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為了搞清楚這個問題，專門請教了德國的教育人士，他們讓我找《基本法》來看看。翻開聯邦德國《基本法》(即憲法)，我吃了一驚。其中第七條第六款明確規定，禁止設立先修學校(</w:t>
      </w:r>
      <w:proofErr w:type="spellStart"/>
      <w:r w:rsidRPr="002F742D">
        <w:rPr>
          <w:rFonts w:asciiTheme="minorEastAsia" w:eastAsiaTheme="minorEastAsia" w:hAnsiTheme="minorEastAsia" w:cs="Arial"/>
          <w:sz w:val="28"/>
        </w:rPr>
        <w:t>Vorschule</w:t>
      </w:r>
      <w:proofErr w:type="spellEnd"/>
      <w:r w:rsidRPr="002F742D">
        <w:rPr>
          <w:rFonts w:asciiTheme="minorEastAsia" w:eastAsiaTheme="minorEastAsia" w:hAnsiTheme="minorEastAsia" w:cs="Arial"/>
          <w:sz w:val="28"/>
        </w:rPr>
        <w:t>)。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我還是不明白德國憲法為何這樣規定，只好再請教有關的教育專家。他們告訴我，孩子在小學前的「唯一的任務」就是快樂成長。因為孩子的天性是玩耍，所以要做符合孩子天性的事情，而不應該違背孩子的成長規律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</w:t>
      </w:r>
    </w:p>
    <w:p w:rsidR="008865B9" w:rsidRPr="002F742D" w:rsidRDefault="008865B9" w:rsidP="008865B9">
      <w:pPr>
        <w:pStyle w:val="3"/>
        <w:shd w:val="clear" w:color="auto" w:fill="FFFFFF"/>
        <w:snapToGrid w:val="0"/>
        <w:spacing w:before="50" w:line="240" w:lineRule="auto"/>
        <w:rPr>
          <w:rFonts w:asciiTheme="minorEastAsia" w:eastAsiaTheme="minorEastAsia" w:hAnsiTheme="minorEastAsia" w:cs="Arial"/>
          <w:sz w:val="32"/>
          <w:szCs w:val="24"/>
        </w:rPr>
      </w:pPr>
      <w:r w:rsidRPr="002F742D">
        <w:rPr>
          <w:rFonts w:asciiTheme="minorEastAsia" w:eastAsiaTheme="minorEastAsia" w:hAnsiTheme="minorEastAsia" w:cs="Arial"/>
          <w:sz w:val="32"/>
          <w:szCs w:val="24"/>
        </w:rPr>
        <w:t>只有「這３點」可以提前教育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proofErr w:type="gramStart"/>
      <w:r w:rsidRPr="002F742D">
        <w:rPr>
          <w:rFonts w:asciiTheme="minorEastAsia" w:eastAsiaTheme="minorEastAsia" w:hAnsiTheme="minorEastAsia" w:cs="Arial"/>
          <w:sz w:val="28"/>
        </w:rPr>
        <w:t>如果說在上學</w:t>
      </w:r>
      <w:proofErr w:type="gramEnd"/>
      <w:r w:rsidRPr="002F742D">
        <w:rPr>
          <w:rFonts w:asciiTheme="minorEastAsia" w:eastAsiaTheme="minorEastAsia" w:hAnsiTheme="minorEastAsia" w:cs="Arial"/>
          <w:sz w:val="28"/>
        </w:rPr>
        <w:t>前對孩子非要進行「教育」的話，那「教育」的重點只有三個方面：</w:t>
      </w:r>
    </w:p>
    <w:p w:rsidR="008865B9" w:rsidRPr="002F742D" w:rsidRDefault="008865B9" w:rsidP="008865B9">
      <w:pPr>
        <w:pStyle w:val="2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b w:val="0"/>
          <w:sz w:val="28"/>
          <w:szCs w:val="24"/>
        </w:rPr>
      </w:pPr>
      <w:r w:rsidRPr="002F742D">
        <w:rPr>
          <w:rStyle w:val="a3"/>
          <w:rFonts w:asciiTheme="minorEastAsia" w:eastAsiaTheme="minorEastAsia" w:hAnsiTheme="minorEastAsia" w:cs="Arial"/>
          <w:sz w:val="28"/>
          <w:szCs w:val="24"/>
        </w:rPr>
        <w:t>１、基本的社會常識。</w:t>
      </w:r>
      <w:r w:rsidRPr="002F742D">
        <w:rPr>
          <w:rFonts w:asciiTheme="minorEastAsia" w:eastAsiaTheme="minorEastAsia" w:hAnsiTheme="minorEastAsia" w:cs="Arial"/>
          <w:b w:val="0"/>
          <w:sz w:val="28"/>
          <w:szCs w:val="24"/>
        </w:rPr>
        <w:t>比如不允許暴力、不大聲說話等。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</w:t>
      </w:r>
      <w:r w:rsidRPr="002F742D">
        <w:rPr>
          <w:rStyle w:val="a3"/>
          <w:rFonts w:asciiTheme="minorEastAsia" w:eastAsiaTheme="minorEastAsia" w:hAnsiTheme="minorEastAsia" w:cs="Arial"/>
          <w:sz w:val="28"/>
        </w:rPr>
        <w:t>２、孩子的動手能力。</w:t>
      </w:r>
      <w:r w:rsidRPr="002F742D">
        <w:rPr>
          <w:rFonts w:asciiTheme="minorEastAsia" w:eastAsiaTheme="minorEastAsia" w:hAnsiTheme="minorEastAsia" w:cs="Arial"/>
          <w:sz w:val="28"/>
        </w:rPr>
        <w:t>在幼稚園期間孩子會根據自己的興趣參與手工製作，讓他們從小就主動做具體的事情。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３、保護孩子的情感。保護孩子情感胚胎，</w:t>
      </w:r>
      <w:proofErr w:type="gramStart"/>
      <w:r w:rsidRPr="002F742D">
        <w:rPr>
          <w:rFonts w:asciiTheme="minorEastAsia" w:eastAsiaTheme="minorEastAsia" w:hAnsiTheme="minorEastAsia" w:cs="Arial"/>
          <w:sz w:val="28"/>
        </w:rPr>
        <w:t>培養情商</w:t>
      </w:r>
      <w:proofErr w:type="gramEnd"/>
      <w:r w:rsidRPr="002F742D">
        <w:rPr>
          <w:rFonts w:asciiTheme="minorEastAsia" w:eastAsiaTheme="minorEastAsia" w:hAnsiTheme="minorEastAsia" w:cs="Arial"/>
          <w:sz w:val="28"/>
        </w:rPr>
        <w:t>，培養領導力。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原以為只有德國才有如此奇怪的規定。後來查了一下歐洲有關國家的情況才發現，他們對待小孩子的做法基本上大同小異。</w:t>
      </w:r>
    </w:p>
    <w:p w:rsidR="008865B9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 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b/>
          <w:sz w:val="32"/>
        </w:rPr>
        <w:t>孩子有自身的成長規律，強迫學習，只會害了你的孩子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學前教育破壞想像力與歐洲相反，中國的孩子在幼稚園期間已經把小學一年級的知識基本上都學完了。 人們有理由擔心，歐洲的孩子在起跑線上已經輸給了中國的孩子；其實，這樣的擔心是多餘的！！！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歐洲人普遍認為，孩子有自身的成長規律，他們在相應的階段要做相應的事情。表面上看中國的學前教育和基礎教育很扎實，但他們的想像力和思考能力已經被破壞掉！！！由此造成了孩子被動接受知識而疏於主動思考的習慣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暫且拋開中西教育優劣的爭議和評判，讓我們來關注德國民教育育的成果：自諾貝爾獎設立以來，德國人(含移民美國、加拿大等國的德裔)獲得的諾貝爾獎人數將近總數的一半。換句話說，8200萬的德國人分享了一半的諾貝爾獎，而全球另外60多億人口只獲得了剩下的一半。</w:t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難道這是種族的問題? 恐怕沒有這麼簡單！！！讓我們重新審視德國的教育，看看他們的做法是否值得</w:t>
      </w:r>
      <w:proofErr w:type="gramStart"/>
      <w:r w:rsidRPr="002F742D">
        <w:rPr>
          <w:rFonts w:asciiTheme="minorEastAsia" w:eastAsiaTheme="minorEastAsia" w:hAnsiTheme="minorEastAsia" w:cs="Arial"/>
          <w:sz w:val="28"/>
        </w:rPr>
        <w:t>我們鑒借</w:t>
      </w:r>
      <w:proofErr w:type="gramEnd"/>
      <w:r w:rsidRPr="002F742D">
        <w:rPr>
          <w:rFonts w:asciiTheme="minorEastAsia" w:eastAsiaTheme="minorEastAsia" w:hAnsiTheme="minorEastAsia" w:cs="Arial"/>
          <w:sz w:val="28"/>
        </w:rPr>
        <w:t>！朋友們，我們要對「起跑線」和中國的教育體制有重新的認識了。把孩子當「硬碟」的後果 就是：毀了天真爛漫的孩子們的未來。</w:t>
      </w:r>
    </w:p>
    <w:p w:rsidR="008865B9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Arial"/>
          <w:sz w:val="28"/>
        </w:rPr>
      </w:pPr>
      <w:r w:rsidRPr="002F742D">
        <w:rPr>
          <w:rFonts w:asciiTheme="minorEastAsia" w:eastAsiaTheme="minorEastAsia" w:hAnsiTheme="minorEastAsia" w:cs="Arial"/>
          <w:sz w:val="28"/>
        </w:rPr>
        <w:t> </w:t>
      </w:r>
    </w:p>
    <w:p w:rsidR="008865B9" w:rsidRDefault="008865B9">
      <w:pPr>
        <w:widowControl/>
        <w:rPr>
          <w:rFonts w:asciiTheme="minorEastAsia" w:eastAsiaTheme="minorEastAsia" w:hAnsiTheme="minorEastAsia" w:cs="Arial"/>
          <w:kern w:val="0"/>
          <w:sz w:val="28"/>
        </w:rPr>
      </w:pPr>
      <w:r>
        <w:rPr>
          <w:rFonts w:asciiTheme="minorEastAsia" w:eastAsiaTheme="minorEastAsia" w:hAnsiTheme="minorEastAsia" w:cs="Arial"/>
          <w:sz w:val="28"/>
        </w:rPr>
        <w:br w:type="page"/>
      </w:r>
    </w:p>
    <w:p w:rsidR="008865B9" w:rsidRPr="002F742D" w:rsidRDefault="008865B9" w:rsidP="008865B9">
      <w:pPr>
        <w:pStyle w:val="Web"/>
        <w:shd w:val="clear" w:color="auto" w:fill="FFFFFF"/>
        <w:snapToGrid w:val="0"/>
        <w:spacing w:before="50" w:beforeAutospacing="0" w:after="0" w:afterAutospacing="0"/>
        <w:rPr>
          <w:rFonts w:asciiTheme="minorEastAsia" w:eastAsiaTheme="minorEastAsia" w:hAnsiTheme="minorEastAsia" w:cs="新細明體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sz w:val="40"/>
        </w:rPr>
        <w:lastRenderedPageBreak/>
        <w:t>德國「雙軌制職業養成教育」的探討</w:t>
      </w:r>
      <w:r w:rsidRPr="002F742D">
        <w:rPr>
          <w:rFonts w:asciiTheme="minorEastAsia" w:eastAsiaTheme="minorEastAsia" w:hAnsiTheme="minorEastAsia" w:cs="新細明體" w:hint="eastAsia"/>
          <w:b/>
          <w:bCs/>
          <w:sz w:val="28"/>
        </w:rPr>
        <w:t xml:space="preserve">   </w:t>
      </w:r>
      <w:r w:rsidRPr="002F742D">
        <w:rPr>
          <w:rFonts w:asciiTheme="minorEastAsia" w:eastAsiaTheme="minorEastAsia" w:hAnsiTheme="minorEastAsia" w:cs="新細明體" w:hint="eastAsia"/>
          <w:bCs/>
          <w:sz w:val="28"/>
        </w:rPr>
        <w:t xml:space="preserve"> </w:t>
      </w:r>
      <w:r w:rsidRPr="002F742D">
        <w:rPr>
          <w:rFonts w:asciiTheme="minorEastAsia" w:eastAsiaTheme="minorEastAsia" w:hAnsiTheme="minorEastAsia" w:cs="新細明體"/>
          <w:bCs/>
          <w:sz w:val="28"/>
        </w:rPr>
        <w:t> 作者/羅欽煌教授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http://tw.myblog.yahoo.com/yyy888-888/article?mid=4853&amp;prev=4854&amp;next=4852&amp;l=f&amp;fid=37</w:t>
      </w:r>
    </w:p>
    <w:p w:rsidR="008865B9" w:rsidRPr="002F742D" w:rsidRDefault="008865B9" w:rsidP="008865B9">
      <w:pPr>
        <w:widowControl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br/>
        <w:t>壹、 </w:t>
      </w: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緣起－德國義務教育現況</w:t>
      </w:r>
    </w:p>
    <w:p w:rsidR="008865B9" w:rsidRPr="00E45082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  <w:u w:val="single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德國的義務教育從6歲到18歲共12年。</w:t>
      </w:r>
      <w:r w:rsidRPr="00E45082">
        <w:rPr>
          <w:rFonts w:asciiTheme="minorEastAsia" w:eastAsiaTheme="minorEastAsia" w:hAnsiTheme="minorEastAsia" w:cs="新細明體"/>
          <w:kern w:val="0"/>
          <w:sz w:val="28"/>
          <w:u w:val="single"/>
        </w:rPr>
        <w:t>大部份的小學都是4年。第5、6兩年是無學制歸屬的定向階段，主要是針對學生個人特質進行觀察與定向；依據定向的結果，學生分別進入不同類別的初級中學(3年)，從職教為主的普通中學(約25%)，以及職教與升學並重</w:t>
      </w:r>
      <w:proofErr w:type="gramStart"/>
      <w:r w:rsidRPr="00E45082">
        <w:rPr>
          <w:rFonts w:asciiTheme="minorEastAsia" w:eastAsiaTheme="minorEastAsia" w:hAnsiTheme="minorEastAsia" w:cs="新細明體"/>
          <w:kern w:val="0"/>
          <w:sz w:val="28"/>
          <w:u w:val="single"/>
        </w:rPr>
        <w:t>的實科中學</w:t>
      </w:r>
      <w:proofErr w:type="gramEnd"/>
      <w:r w:rsidRPr="00E45082">
        <w:rPr>
          <w:rFonts w:asciiTheme="minorEastAsia" w:eastAsiaTheme="minorEastAsia" w:hAnsiTheme="minorEastAsia" w:cs="新細明體"/>
          <w:kern w:val="0"/>
          <w:sz w:val="28"/>
          <w:u w:val="single"/>
        </w:rPr>
        <w:t>(約40%)，到以升大學為主的文理中學(約25%)，其餘為三種通吃的綜合中學。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E45082">
        <w:rPr>
          <w:rFonts w:asciiTheme="minorEastAsia" w:eastAsiaTheme="minorEastAsia" w:hAnsiTheme="minorEastAsia" w:cs="新細明體"/>
          <w:kern w:val="0"/>
          <w:sz w:val="28"/>
          <w:u w:val="single"/>
        </w:rPr>
        <w:t>初中畢業(15歲)之後，除了25% 的學生進入升大學為主的文理高中(3年)，其餘的學生選擇職業教育(3年)。選擇職業教育者，約有2/3參加雙軌制職業養成教育，其他特殊需求者，則進入全時制的職業學校</w:t>
      </w:r>
      <w:r w:rsidRPr="002F742D">
        <w:rPr>
          <w:rFonts w:asciiTheme="minorEastAsia" w:eastAsiaTheme="minorEastAsia" w:hAnsiTheme="minorEastAsia" w:cs="新細明體"/>
          <w:kern w:val="0"/>
          <w:sz w:val="28"/>
        </w:rPr>
        <w:t>。此外</w:t>
      </w:r>
      <w:r w:rsidRPr="00E45082">
        <w:rPr>
          <w:rFonts w:asciiTheme="minorEastAsia" w:eastAsiaTheme="minorEastAsia" w:hAnsiTheme="minorEastAsia" w:cs="新細明體"/>
          <w:kern w:val="0"/>
          <w:sz w:val="28"/>
          <w:u w:val="single"/>
        </w:rPr>
        <w:t>文理高中的學生中，約有1/3於日後仍然轉入雙軌制職業養成教育就讀</w:t>
      </w:r>
      <w:r w:rsidRPr="002F742D">
        <w:rPr>
          <w:rFonts w:asciiTheme="minorEastAsia" w:eastAsiaTheme="minorEastAsia" w:hAnsiTheme="minorEastAsia" w:cs="新細明體"/>
          <w:kern w:val="0"/>
          <w:sz w:val="28"/>
        </w:rPr>
        <w:t>。選擇雙軌制職業養成教育者超過所有15-18歲學生的50%，是德國高級職業教育的主流。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貳、 </w:t>
      </w: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雙軌制職業養成教育簡介</w:t>
      </w:r>
    </w:p>
    <w:p w:rsidR="008865B9" w:rsidRPr="00AC0C61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  <w:u w:val="single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       </w:t>
      </w:r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德國雙軌制職業養成教育，是由企業界提供訓練名額(每年約60萬名)，初級中學畢業生提出申請(每年約70萬名)，經過職業輔導轉</w:t>
      </w:r>
      <w:proofErr w:type="gramStart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介</w:t>
      </w:r>
      <w:proofErr w:type="gramEnd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到企業界，接受</w:t>
      </w:r>
      <w:proofErr w:type="gramStart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學徒式的技術</w:t>
      </w:r>
      <w:proofErr w:type="gramEnd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訓練。學徒生、家長和企業主簽訂三年的學習合約，經行業公會審查通過而成立。</w:t>
      </w:r>
    </w:p>
    <w:p w:rsidR="008865B9" w:rsidRPr="00AC0C61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  <w:u w:val="single"/>
        </w:rPr>
      </w:pPr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學徒生每週3-4天到企業界上班學習技藝，企業除了必需支付學徒生大約正式員工1/3的薪資之外，還要提供機器設備和</w:t>
      </w:r>
      <w:proofErr w:type="gramStart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職訓</w:t>
      </w:r>
      <w:proofErr w:type="gramEnd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技師指導訓練學徒生；</w:t>
      </w:r>
      <w:proofErr w:type="gramStart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此外，</w:t>
      </w:r>
      <w:proofErr w:type="gramEnd"/>
      <w:r w:rsidRPr="00AC0C61">
        <w:rPr>
          <w:rFonts w:asciiTheme="minorEastAsia" w:eastAsiaTheme="minorEastAsia" w:hAnsiTheme="minorEastAsia" w:cs="新細明體"/>
          <w:kern w:val="0"/>
          <w:sz w:val="28"/>
          <w:u w:val="single"/>
        </w:rPr>
        <w:t>每週有1-2天，必須讓學徒生到職校去學習專業理論知識。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各職種職業訓練的標準，兼顧廣度和深度，由國家召集學者、專家、公會和企業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研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商統一制定。企業負責提供機器設備和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職訓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技師指導訓練學徒生；養成教育訓練的品質，則由各行業公會監督，以避免企業「球員兼裁判」，包辦訓練與發證，訓練期間及三年期滿，由各行業公會舉行筆試和實作測驗，合格者發給國家認可的證書，兼具高中文憑和技術士證照，可用以就業、開業或繼續進修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雙軌制職業養成教育是由「企業界、政府、行業公會和學徒生」等四方面合作，1996年，企業界自願負擔300億馬克的經費訓練學徒生，政府以100億馬克辦理職業學校，行業公會監督訓練的品質，學生和家長也樂於接受職業訓練教育。這個成就非凡的制度，使德國的技術水準稱霸全球，工業產品暢銷全世界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參、 </w:t>
      </w: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自然形成的雙軌制職業養成教育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德國雙軌制職業養成教育，不是政府強制而是「自然形成」。在中古世紀時期，德國就以師徒制傳授技藝，並組成行業公會，學徒學成出師，必須經過公會認可，才可以自立門戶開業。19世紀時，行業公會要求所有師父，每周將學徒生送到補習學校一天，集中學習書寫和計算，以提升學徒生的水準，是雙軌制職業養成教育的雛形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lastRenderedPageBreak/>
        <w:t>20世紀的大企業，仍然保留師徒傳授技藝的優良傳統，職業學校則由政府辦理，完全免費。雙軌制職業養成教育是由德國的經濟、社會文化自然形成的獨特制度，可能無法隨意移植到其他國家，但是可以做為範例提供大家參考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肆、 </w:t>
      </w: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牛肉在這裡－雙軌制職業養成教育的優點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政府 </w:t>
      </w:r>
    </w:p>
    <w:p w:rsidR="008865B9" w:rsidRPr="002F742D" w:rsidRDefault="008865B9" w:rsidP="008865B9">
      <w:pPr>
        <w:pStyle w:val="a4"/>
        <w:widowControl/>
        <w:numPr>
          <w:ilvl w:val="0"/>
          <w:numId w:val="1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由政府訂定職業訓練規範，使全國職校學生保持相當的水準。</w:t>
      </w:r>
    </w:p>
    <w:p w:rsidR="008865B9" w:rsidRPr="002F742D" w:rsidRDefault="008865B9" w:rsidP="008865B9">
      <w:pPr>
        <w:pStyle w:val="a4"/>
        <w:widowControl/>
        <w:numPr>
          <w:ilvl w:val="0"/>
          <w:numId w:val="1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政府辦理的高職，只需教授專業理論知識，不必購置昂貴且跟不上時代的機具。</w:t>
      </w:r>
    </w:p>
    <w:p w:rsidR="008865B9" w:rsidRPr="002F742D" w:rsidRDefault="008865B9" w:rsidP="008865B9">
      <w:pPr>
        <w:pStyle w:val="a4"/>
        <w:widowControl/>
        <w:numPr>
          <w:ilvl w:val="0"/>
          <w:numId w:val="1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企業界自願負擔所有技藝訓練經費，使政府經費可以轉而提供免費高品質的高職、高中和大學教育。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企業</w:t>
      </w:r>
    </w:p>
    <w:p w:rsidR="008865B9" w:rsidRPr="002F742D" w:rsidRDefault="008865B9" w:rsidP="008865B9">
      <w:pPr>
        <w:pStyle w:val="a4"/>
        <w:widowControl/>
        <w:numPr>
          <w:ilvl w:val="0"/>
          <w:numId w:val="2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企業提供正式生產機具，學徒生所學技術與企業需求相符，畢業後可以立即生產。</w:t>
      </w:r>
    </w:p>
    <w:p w:rsidR="008865B9" w:rsidRPr="002F742D" w:rsidRDefault="008865B9" w:rsidP="008865B9">
      <w:pPr>
        <w:pStyle w:val="a4"/>
        <w:widowControl/>
        <w:numPr>
          <w:ilvl w:val="0"/>
          <w:numId w:val="2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接受訓練的學徒生，也是企業未來員工，企業自願負擔訓練經費，學徒生的學習意願也強，合格結訓之後，企業優先錄用，學徒生畢業即就業。</w:t>
      </w:r>
    </w:p>
    <w:p w:rsidR="008865B9" w:rsidRPr="002F742D" w:rsidRDefault="008865B9" w:rsidP="008865B9">
      <w:pPr>
        <w:pStyle w:val="a4"/>
        <w:widowControl/>
        <w:numPr>
          <w:ilvl w:val="0"/>
          <w:numId w:val="2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除了初期基礎訓練之外，學徒生在訓練期間的合格產品，可以由企業出售獲利，不致浪費。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學徒生</w:t>
      </w:r>
    </w:p>
    <w:p w:rsidR="008865B9" w:rsidRPr="002F742D" w:rsidRDefault="008865B9" w:rsidP="008865B9">
      <w:pPr>
        <w:pStyle w:val="a4"/>
        <w:widowControl/>
        <w:numPr>
          <w:ilvl w:val="0"/>
          <w:numId w:val="3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學徒生經過為期三年、師徒式一對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一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的訓練，所學技術紮實，水準很高。</w:t>
      </w:r>
    </w:p>
    <w:p w:rsidR="008865B9" w:rsidRPr="002F742D" w:rsidRDefault="008865B9" w:rsidP="008865B9">
      <w:pPr>
        <w:pStyle w:val="a4"/>
        <w:widowControl/>
        <w:numPr>
          <w:ilvl w:val="0"/>
          <w:numId w:val="3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學徒生參加雙軌制職業養成教育，學成畢業後立刻可以就業。</w:t>
      </w:r>
    </w:p>
    <w:p w:rsidR="008865B9" w:rsidRPr="002F742D" w:rsidRDefault="008865B9" w:rsidP="008865B9">
      <w:pPr>
        <w:pStyle w:val="a4"/>
        <w:widowControl/>
        <w:numPr>
          <w:ilvl w:val="0"/>
          <w:numId w:val="3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學徒生經考試合格取得證照，受公會保障，可以單獨開業當老板。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伍、 </w:t>
      </w: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待解答的疑問－真的這麼好嗎？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1.        小學5-6年級學生就要實施定向導引，是否太早？內容？如何進行？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2.        九年級學生就要決定一生的職業類別，是否太早？內容？如何輔導？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3.        職訓被淘汰者或是後悔的學生，如何補救？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4.        企業界提供訓練的利益？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5.        職業訓練師的資格？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6.        訓練設備vs.生產設備？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7.        規模較小的公司或新公司如何吸引學徒生前往學藝？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8.        人往高處爬，學徒生如何甘心一輩子當小人物？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9.        英國、法國和其他歐陸國家的職訓模式是否相同？為什麼？優缺點？</w:t>
      </w:r>
    </w:p>
    <w:p w:rsidR="008865B9" w:rsidRPr="002F742D" w:rsidRDefault="008865B9" w:rsidP="008865B9">
      <w:pPr>
        <w:widowControl/>
        <w:shd w:val="clear" w:color="auto" w:fill="FFFFFF"/>
        <w:snapToGrid w:val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10.    有無其他國家，引進德國雙軌制職業養成教育成功的範例。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b/>
          <w:bCs/>
          <w:kern w:val="0"/>
          <w:sz w:val="28"/>
        </w:rPr>
      </w:pP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陸、 台灣現行職業教育的缺點－問題一籮筐 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bookmarkStart w:id="0" w:name="_GoBack"/>
      <w:r w:rsidRPr="002F742D">
        <w:rPr>
          <w:rFonts w:asciiTheme="minorEastAsia" w:eastAsiaTheme="minorEastAsia" w:hAnsiTheme="minorEastAsia" w:cs="新細明體"/>
          <w:kern w:val="0"/>
          <w:sz w:val="28"/>
        </w:rPr>
        <w:t>中國的傳統「萬般皆下品，只有讀書高」。孩子小的時候，大多數家長都認為自己的孩子是天才，希望兒女成龍成鳳。到小學5、6年級，雖然有些家長和學生已經知道自己不是讀書的料子，仍然只能進入以升學為導向的國中；國中階段，更多適應不良、成為放牛班的學生，還是要繼續修讀升學的課程，國中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技藝班受限於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設備、師資，績效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不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彰。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lastRenderedPageBreak/>
        <w:t>國中畢業，只有40%的學生，可以考上升大學為主的高中，其他60%的學生，沒有任何的定向探討和專長輔導，只因為考不好，心不甘情不願的選擇五專和高職。高職(含五專)的實習課程和社會需求脫節，實習設備老舊，無法真正學到技術，以致高職生(含五專)學習意願低落、沒有成就感，大部份的高職生(含五專)都是在「混」，無論對個人和國家都是損失，也是台灣現在社會的亂源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台灣現行職業教育，真是問題一籮筐：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1.      公立職校由政府投資機具，只能訓練無法生產獲利，沒有財力及時汰舊換新，學生在校所學技術無法跟上企業的需求。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2.      部份私立職校，開辦時購置機具，十數年未見更新，學生所學技術與社會需求嚴重脫節。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3.      少數企業雖然提供建教合作，但是不願意投資訓練為人作嫁，以1-2位員工指導50位同學，學生只是擔任低技術需求的廉價勞工，無法習得必備的技術，。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4.      學生在職校3年學習無用技術，浪費時間和精力，徒增學生的挫折與不滿。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5.      企業進用高職學生之後，還要經過1-2年的全薪在職訓練，訓練經費未見節省；整體而言，訓練時程長達4-5年，對學生和社會都是損失。</w:t>
      </w:r>
    </w:p>
    <w:bookmarkEnd w:id="0"/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proofErr w:type="gramStart"/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柒</w:t>
      </w:r>
      <w:proofErr w:type="gramEnd"/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、 如何引進德國制度－困難重重 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企業 </w:t>
      </w:r>
    </w:p>
    <w:p w:rsidR="008865B9" w:rsidRPr="002F742D" w:rsidRDefault="008865B9" w:rsidP="008865B9">
      <w:pPr>
        <w:pStyle w:val="a4"/>
        <w:widowControl/>
        <w:numPr>
          <w:ilvl w:val="0"/>
          <w:numId w:val="4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企業界不願意在進用員工之前，提供生產機具辦理職業訓練。</w:t>
      </w:r>
    </w:p>
    <w:p w:rsidR="008865B9" w:rsidRPr="002F742D" w:rsidRDefault="008865B9" w:rsidP="008865B9">
      <w:pPr>
        <w:pStyle w:val="a4"/>
        <w:widowControl/>
        <w:numPr>
          <w:ilvl w:val="0"/>
          <w:numId w:val="4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企業界不願意提供薪水訓練學生，學生也不願意無薪水的實習。</w:t>
      </w:r>
    </w:p>
    <w:p w:rsidR="008865B9" w:rsidRPr="002F742D" w:rsidRDefault="008865B9" w:rsidP="008865B9">
      <w:pPr>
        <w:pStyle w:val="a4"/>
        <w:widowControl/>
        <w:numPr>
          <w:ilvl w:val="0"/>
          <w:numId w:val="4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企業界抱怨職校畢業生所學技術水準太低，無法滿足需求。</w:t>
      </w:r>
    </w:p>
    <w:p w:rsidR="008865B9" w:rsidRPr="002F742D" w:rsidRDefault="008865B9" w:rsidP="008865B9">
      <w:pPr>
        <w:pStyle w:val="a4"/>
        <w:widowControl/>
        <w:numPr>
          <w:ilvl w:val="0"/>
          <w:numId w:val="4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合格的職訓師資不足。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 學生</w:t>
      </w:r>
    </w:p>
    <w:p w:rsidR="008865B9" w:rsidRPr="002F742D" w:rsidRDefault="008865B9" w:rsidP="008865B9">
      <w:pPr>
        <w:pStyle w:val="a4"/>
        <w:widowControl/>
        <w:numPr>
          <w:ilvl w:val="0"/>
          <w:numId w:val="5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學生大多想要升大學甚至研究所，職業教育逐漸沒落。</w:t>
      </w:r>
    </w:p>
    <w:p w:rsidR="008865B9" w:rsidRPr="002F742D" w:rsidRDefault="008865B9" w:rsidP="008865B9">
      <w:pPr>
        <w:pStyle w:val="a4"/>
        <w:widowControl/>
        <w:numPr>
          <w:ilvl w:val="0"/>
          <w:numId w:val="5"/>
        </w:numPr>
        <w:shd w:val="clear" w:color="auto" w:fill="FFFFFF"/>
        <w:snapToGrid w:val="0"/>
        <w:ind w:leftChars="0" w:left="563" w:hangingChars="201" w:hanging="563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學生大多希望到服務業就業，製造業求才困難。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 行業公會 </w:t>
      </w:r>
    </w:p>
    <w:p w:rsidR="008865B9" w:rsidRPr="002F742D" w:rsidRDefault="008865B9" w:rsidP="008865B9">
      <w:pPr>
        <w:pStyle w:val="a4"/>
        <w:widowControl/>
        <w:numPr>
          <w:ilvl w:val="0"/>
          <w:numId w:val="6"/>
        </w:numPr>
        <w:shd w:val="clear" w:color="auto" w:fill="FFFFFF"/>
        <w:snapToGrid w:val="0"/>
        <w:spacing w:beforeLines="50" w:before="180"/>
        <w:ind w:leftChars="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行業公會沒有能力監督職業訓練的內容和品質。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 政府</w:t>
      </w:r>
    </w:p>
    <w:p w:rsidR="008865B9" w:rsidRPr="002F742D" w:rsidRDefault="008865B9" w:rsidP="008865B9">
      <w:pPr>
        <w:pStyle w:val="a4"/>
        <w:widowControl/>
        <w:numPr>
          <w:ilvl w:val="0"/>
          <w:numId w:val="6"/>
        </w:numPr>
        <w:shd w:val="clear" w:color="auto" w:fill="FFFFFF"/>
        <w:snapToGrid w:val="0"/>
        <w:spacing w:beforeLines="50" w:before="180"/>
        <w:ind w:leftChars="0"/>
        <w:rPr>
          <w:rFonts w:asciiTheme="minorEastAsia" w:eastAsiaTheme="minorEastAsia" w:hAnsiTheme="minorEastAsia" w:cs="新細明體"/>
          <w:kern w:val="0"/>
          <w:sz w:val="28"/>
        </w:rPr>
      </w:pP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尚待訂定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「職業養成教育」相關辦法。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我們知道台灣現行高職教育制度問題重重，亟需改進；看到德國成效卓著的「雙軌制職業養成教育」優點甚多，當然想要將德國的制度引進台灣實施。然而，仔細想想，又發現困難重重甚至根本不可能。如果我們知難而退，甘心只是走馬看花，那麼本篇文章讀到此處為止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捌、 不想空手而回－台灣可以學到什麼？ 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lastRenderedPageBreak/>
        <w:t>其實師徒制傳授技藝，並不是新的觀念；早期的華人社會也是靠師徒制傳承技藝。如果我們不想空手而回，多少學到一些東西，請發揮每個人的智慧集思廣益。以下是個人淺見，拋磚引玉，希望大家指教：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1.        定向探討：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學習德國的制度，在國小5-6年級進行定向探討，讓學生有機會認識自己的特質，也讓部份家長體認自己的孩子可能不是天才，學習一技之長也許是較好的方式。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2.        技術實驗國中：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現行普通國中的課程以升學為主，部份適應不良成為放牛班的學生，還是要上相同課程。有必要設立以技術為主的實驗國中，以自願(不是考試)的方式接受國小畢業生入學，同時提供改變意願、想要學習技術的國中生，轉入二、三年級就讀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3.        建立共識：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建議職訓局辦理明年互訪計劃時，能夠邀請教育部、企業界、職業學校、教改團體、公會等各界代表參加，讓更多人知道德國的優良制度，期望能夠建立共識。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4.        訂定試行辦法：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互訪計劃結束後，由教育部和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職訓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局合作，邀請各相關機構的代表，以德國雙軌職業養成教育為藍本，考慮台灣的特質，訂定試行辦法。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5.        開始試辦：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由教育部和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職訓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局合作，邀請具有共識的企業、職校和行業公會，以「自願」參加的方式，先進行小規模的試辦。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b/>
          <w:bCs/>
          <w:kern w:val="0"/>
          <w:sz w:val="28"/>
        </w:rPr>
        <w:t>玖、 準備妥當再上路 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大家都認為德國成功的主要根源，是日耳曼民族的美德：勤奮、守時、誠實。然而，這些只是「次要美德」，德國最主要的美德是「徹底」，德國人完全忍受不了隨隨便便的工作，不做則已，要做就要做到完美。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引進一種制度，本來就不容易，最怕的是急就章式、隨隨便便的試辦，往往都是成效</w:t>
      </w:r>
      <w:proofErr w:type="gramStart"/>
      <w:r w:rsidRPr="002F742D">
        <w:rPr>
          <w:rFonts w:asciiTheme="minorEastAsia" w:eastAsiaTheme="minorEastAsia" w:hAnsiTheme="minorEastAsia" w:cs="新細明體"/>
          <w:kern w:val="0"/>
          <w:sz w:val="28"/>
        </w:rPr>
        <w:t>不</w:t>
      </w:r>
      <w:proofErr w:type="gramEnd"/>
      <w:r w:rsidRPr="002F742D">
        <w:rPr>
          <w:rFonts w:asciiTheme="minorEastAsia" w:eastAsiaTheme="minorEastAsia" w:hAnsiTheme="minorEastAsia" w:cs="新細明體"/>
          <w:kern w:val="0"/>
          <w:sz w:val="28"/>
        </w:rPr>
        <w:t>彰失敗收場。要記住，一次實驗的失敗，可能扼殺一個良好的制度，使它永無翻身的機會，正是「一失足成千古恨，再回首已百年身」。</w:t>
      </w:r>
    </w:p>
    <w:p w:rsidR="008865B9" w:rsidRPr="002F742D" w:rsidRDefault="008865B9" w:rsidP="008865B9">
      <w:pPr>
        <w:widowControl/>
        <w:shd w:val="clear" w:color="auto" w:fill="FFFFFF"/>
        <w:snapToGrid w:val="0"/>
        <w:spacing w:beforeLines="50" w:before="180"/>
        <w:rPr>
          <w:rFonts w:asciiTheme="minorEastAsia" w:eastAsiaTheme="minorEastAsia" w:hAnsiTheme="minorEastAsia" w:cs="新細明體"/>
          <w:kern w:val="0"/>
          <w:sz w:val="28"/>
        </w:rPr>
      </w:pPr>
      <w:r w:rsidRPr="002F742D">
        <w:rPr>
          <w:rFonts w:asciiTheme="minorEastAsia" w:eastAsiaTheme="minorEastAsia" w:hAnsiTheme="minorEastAsia" w:cs="新細明體"/>
          <w:kern w:val="0"/>
          <w:sz w:val="28"/>
        </w:rPr>
        <w:t>如果要引進德國雙軌職業養成教育，一定要學習德國人「徹底」的精神，認真研究分析，準備妥當之後才付諸實施。試辦以三年為期，視實施的情況每年修訂，如果成效良好，可以逐步擴大實施；如果已經努力還是不行，只好放棄，也沒有遺憾。</w:t>
      </w:r>
    </w:p>
    <w:p w:rsidR="00EC75C8" w:rsidRDefault="00EC75C8" w:rsidP="008865B9"/>
    <w:sectPr w:rsidR="00EC75C8" w:rsidSect="008865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C7" w:rsidRDefault="008E27C7" w:rsidP="00AC0C61">
      <w:r>
        <w:separator/>
      </w:r>
    </w:p>
  </w:endnote>
  <w:endnote w:type="continuationSeparator" w:id="0">
    <w:p w:rsidR="008E27C7" w:rsidRDefault="008E27C7" w:rsidP="00AC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C7" w:rsidRDefault="008E27C7" w:rsidP="00AC0C61">
      <w:r>
        <w:separator/>
      </w:r>
    </w:p>
  </w:footnote>
  <w:footnote w:type="continuationSeparator" w:id="0">
    <w:p w:rsidR="008E27C7" w:rsidRDefault="008E27C7" w:rsidP="00AC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8B9"/>
    <w:multiLevelType w:val="hybridMultilevel"/>
    <w:tmpl w:val="2984F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6B69FC"/>
    <w:multiLevelType w:val="hybridMultilevel"/>
    <w:tmpl w:val="6E760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4D1E07"/>
    <w:multiLevelType w:val="hybridMultilevel"/>
    <w:tmpl w:val="2DB013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B91038"/>
    <w:multiLevelType w:val="hybridMultilevel"/>
    <w:tmpl w:val="E75C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814264"/>
    <w:multiLevelType w:val="hybridMultilevel"/>
    <w:tmpl w:val="7F566C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9D40692"/>
    <w:multiLevelType w:val="hybridMultilevel"/>
    <w:tmpl w:val="781898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B9"/>
    <w:rsid w:val="008865B9"/>
    <w:rsid w:val="008E27C7"/>
    <w:rsid w:val="00AC0C61"/>
    <w:rsid w:val="00C81EF3"/>
    <w:rsid w:val="00EC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5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8865B9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5B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865B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865B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rsid w:val="008865B9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3">
    <w:name w:val="Strong"/>
    <w:basedOn w:val="a0"/>
    <w:uiPriority w:val="22"/>
    <w:qFormat/>
    <w:rsid w:val="008865B9"/>
    <w:rPr>
      <w:b/>
      <w:bCs/>
    </w:rPr>
  </w:style>
  <w:style w:type="paragraph" w:styleId="a4">
    <w:name w:val="List Paragraph"/>
    <w:basedOn w:val="a"/>
    <w:uiPriority w:val="34"/>
    <w:qFormat/>
    <w:rsid w:val="008865B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C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0C6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0C61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5B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8865B9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5B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865B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865B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rsid w:val="008865B9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3">
    <w:name w:val="Strong"/>
    <w:basedOn w:val="a0"/>
    <w:uiPriority w:val="22"/>
    <w:qFormat/>
    <w:rsid w:val="008865B9"/>
    <w:rPr>
      <w:b/>
      <w:bCs/>
    </w:rPr>
  </w:style>
  <w:style w:type="paragraph" w:styleId="a4">
    <w:name w:val="List Paragraph"/>
    <w:basedOn w:val="a"/>
    <w:uiPriority w:val="34"/>
    <w:qFormat/>
    <w:rsid w:val="008865B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C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0C61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0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0C6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847</Words>
  <Characters>4833</Characters>
  <Application>Microsoft Office Word</Application>
  <DocSecurity>0</DocSecurity>
  <Lines>40</Lines>
  <Paragraphs>11</Paragraphs>
  <ScaleCrop>false</ScaleCrop>
  <Company>C.M.T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2018-05-15T00:47:00Z</dcterms:created>
  <dcterms:modified xsi:type="dcterms:W3CDTF">2018-11-24T02:02:00Z</dcterms:modified>
</cp:coreProperties>
</file>