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7B0" w:rsidRPr="008757B0" w:rsidRDefault="008757B0" w:rsidP="008757B0">
      <w:pPr>
        <w:widowControl/>
        <w:shd w:val="clear" w:color="auto" w:fill="FFFFFF"/>
        <w:spacing w:after="210"/>
        <w:rPr>
          <w:rFonts w:ascii="Helvetica" w:eastAsia="新細明體" w:hAnsi="Helvetica" w:cs="Helvetica"/>
          <w:color w:val="3A3A3A"/>
          <w:kern w:val="0"/>
          <w:szCs w:val="24"/>
        </w:rPr>
      </w:pPr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今天的主題是要探討</w:t>
      </w:r>
      <w:proofErr w:type="gramStart"/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優化器</w:t>
      </w:r>
      <w:proofErr w:type="gramEnd"/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（</w:t>
      </w:r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Optimizer</w:t>
      </w:r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）對模型學習的影響，有關</w:t>
      </w:r>
      <w:proofErr w:type="gramStart"/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優化器該</w:t>
      </w:r>
      <w:proofErr w:type="gramEnd"/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用哪</w:t>
      </w:r>
      <w:proofErr w:type="gramStart"/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個</w:t>
      </w:r>
      <w:proofErr w:type="gramEnd"/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好，也是一個蠻令人頭痛的問題，大部分的時候</w:t>
      </w:r>
      <w:proofErr w:type="gramStart"/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優化器</w:t>
      </w:r>
      <w:proofErr w:type="gramEnd"/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都可以讓你成功收斂，但有小部份時候</w:t>
      </w:r>
      <w:proofErr w:type="gramStart"/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優化器</w:t>
      </w:r>
      <w:proofErr w:type="gramEnd"/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直接讓你訓練</w:t>
      </w:r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nan</w:t>
      </w:r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。</w:t>
      </w:r>
    </w:p>
    <w:p w:rsidR="008757B0" w:rsidRPr="008757B0" w:rsidRDefault="008757B0" w:rsidP="008757B0">
      <w:pPr>
        <w:widowControl/>
        <w:shd w:val="clear" w:color="auto" w:fill="FFFFFF"/>
        <w:spacing w:after="210"/>
        <w:rPr>
          <w:rFonts w:ascii="Helvetica" w:eastAsia="新細明體" w:hAnsi="Helvetica" w:cs="Helvetica"/>
          <w:color w:val="3A3A3A"/>
          <w:kern w:val="0"/>
          <w:szCs w:val="24"/>
        </w:rPr>
      </w:pPr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我們這次要比較的</w:t>
      </w:r>
      <w:proofErr w:type="gramStart"/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優化器</w:t>
      </w:r>
      <w:proofErr w:type="gramEnd"/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從古早的</w:t>
      </w:r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SGD</w:t>
      </w:r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、</w:t>
      </w:r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Momentum</w:t>
      </w:r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、</w:t>
      </w:r>
      <w:proofErr w:type="spellStart"/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Adagrad</w:t>
      </w:r>
      <w:proofErr w:type="spellEnd"/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、</w:t>
      </w:r>
      <w:proofErr w:type="spellStart"/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RMSProp</w:t>
      </w:r>
      <w:proofErr w:type="spellEnd"/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、</w:t>
      </w:r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Adam</w:t>
      </w:r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，到較新的</w:t>
      </w:r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Range</w:t>
      </w:r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都有，要注意因為比較的</w:t>
      </w:r>
      <w:proofErr w:type="gramStart"/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優化器</w:t>
      </w:r>
      <w:proofErr w:type="gramEnd"/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很多，很有可能會超出</w:t>
      </w:r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 xml:space="preserve"> </w:t>
      </w:r>
      <w:proofErr w:type="spellStart"/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Colab</w:t>
      </w:r>
      <w:proofErr w:type="spellEnd"/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 xml:space="preserve"> </w:t>
      </w:r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使用時間上限，為了降低訓練時間，我們會做遷移式學習，鎖住模型</w:t>
      </w:r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142</w:t>
      </w:r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層以前的權重值，只專注</w:t>
      </w:r>
      <w:proofErr w:type="gramStart"/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訓</w:t>
      </w:r>
      <w:proofErr w:type="gramEnd"/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後面的幾層作為觀察。</w:t>
      </w:r>
    </w:p>
    <w:p w:rsidR="008757B0" w:rsidRPr="008757B0" w:rsidRDefault="008757B0" w:rsidP="008757B0">
      <w:pPr>
        <w:widowControl/>
        <w:shd w:val="clear" w:color="auto" w:fill="FFFFFF"/>
        <w:spacing w:after="210"/>
        <w:rPr>
          <w:rFonts w:ascii="Helvetica" w:eastAsia="新細明體" w:hAnsi="Helvetica" w:cs="Helvetica"/>
          <w:color w:val="3A3A3A"/>
          <w:kern w:val="0"/>
          <w:szCs w:val="24"/>
        </w:rPr>
      </w:pPr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另外有關各個</w:t>
      </w:r>
      <w:proofErr w:type="gramStart"/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優化器</w:t>
      </w:r>
      <w:proofErr w:type="gramEnd"/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的介紹，我在之前有寫過</w:t>
      </w:r>
      <w:hyperlink r:id="rId4" w:tgtFrame="_blank" w:history="1">
        <w:r w:rsidRPr="008757B0">
          <w:rPr>
            <w:rFonts w:ascii="Helvetica" w:eastAsia="新細明體" w:hAnsi="Helvetica" w:cs="Helvetica"/>
            <w:color w:val="00A0E9"/>
            <w:kern w:val="0"/>
            <w:szCs w:val="24"/>
          </w:rPr>
          <w:t>一篇介紹文</w:t>
        </w:r>
      </w:hyperlink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可以看看。</w:t>
      </w:r>
    </w:p>
    <w:p w:rsidR="008757B0" w:rsidRPr="008757B0" w:rsidRDefault="008757B0" w:rsidP="008757B0">
      <w:pPr>
        <w:widowControl/>
        <w:shd w:val="clear" w:color="auto" w:fill="FFFFFF"/>
        <w:spacing w:after="210"/>
        <w:rPr>
          <w:rFonts w:ascii="Helvetica" w:eastAsia="新細明體" w:hAnsi="Helvetica" w:cs="Helvetica"/>
          <w:color w:val="3A3A3A"/>
          <w:kern w:val="0"/>
          <w:szCs w:val="24"/>
        </w:rPr>
      </w:pPr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實驗</w:t>
      </w:r>
      <w:proofErr w:type="gramStart"/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一</w:t>
      </w:r>
      <w:proofErr w:type="gramEnd"/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: SGD</w:t>
      </w:r>
    </w:p>
    <w:p w:rsidR="008757B0" w:rsidRPr="008757B0" w:rsidRDefault="008757B0" w:rsidP="008757B0">
      <w:pPr>
        <w:widowControl/>
        <w:shd w:val="clear" w:color="auto" w:fill="FFFFFF"/>
        <w:spacing w:after="210"/>
        <w:rPr>
          <w:rFonts w:ascii="Helvetica" w:eastAsia="新細明體" w:hAnsi="Helvetica" w:cs="Helvetica"/>
          <w:color w:val="3A3A3A"/>
          <w:kern w:val="0"/>
          <w:szCs w:val="24"/>
        </w:rPr>
      </w:pPr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全稱</w:t>
      </w:r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 xml:space="preserve"> Stochastic gradient descent</w:t>
      </w:r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，即最基本的</w:t>
      </w:r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 xml:space="preserve"> gradient</w:t>
      </w:r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。</w:t>
      </w: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proofErr w:type="gram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base</w:t>
      </w:r>
      <w:proofErr w:type="gram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= tf.keras.applications.MobileNetV2(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input_shape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=(224, 224, 3), 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include_top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=False, weights='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imagenet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')</w:t>
      </w: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proofErr w:type="gram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net</w:t>
      </w:r>
      <w:proofErr w:type="gram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= tf.keras.layers.GlobalAveragePooling2D()(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base.output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)</w:t>
      </w: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proofErr w:type="gram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net</w:t>
      </w:r>
      <w:proofErr w:type="gram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= 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tf.keras.layers.Dense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(NUM_OF_CLASS)(net)</w:t>
      </w: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proofErr w:type="gram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model</w:t>
      </w:r>
      <w:proofErr w:type="gram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= 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tf.keras.Model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(inputs=[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base.input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], outputs=[net])</w:t>
      </w: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# </w:t>
      </w:r>
      <w:proofErr w:type="gram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Unfreeze</w:t>
      </w:r>
      <w:proofErr w:type="gram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weights</w:t>
      </w: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proofErr w:type="gram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for</w:t>
      </w:r>
      <w:proofErr w:type="gram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idx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, layer in enumerate(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model.layers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):</w:t>
      </w: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 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layer.trainable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= FREEZE_INDEX &lt; 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idx</w:t>
      </w:r>
      <w:proofErr w:type="spellEnd"/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proofErr w:type="spellStart"/>
      <w:proofErr w:type="gram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model.compile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(</w:t>
      </w:r>
      <w:proofErr w:type="gramEnd"/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   </w:t>
      </w:r>
      <w:proofErr w:type="gram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optimizer=</w:t>
      </w:r>
      <w:proofErr w:type="spellStart"/>
      <w:proofErr w:type="gram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tf.keras.optimizers.SGD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(LR),</w:t>
      </w: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   </w:t>
      </w:r>
      <w:proofErr w:type="gram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loss=</w:t>
      </w:r>
      <w:proofErr w:type="gram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tf.keras.losses.SparseCategoricalCrossentropy(from_logits=True),</w:t>
      </w: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   </w:t>
      </w:r>
      <w:proofErr w:type="gram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metrics</w:t>
      </w:r>
      <w:proofErr w:type="gram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=[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tf.keras.metrics.SparseCategoricalAccuracy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()],</w:t>
      </w: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8757B0">
        <w:rPr>
          <w:rFonts w:ascii="Consolas" w:eastAsia="細明體" w:hAnsi="Consolas" w:cs="細明體"/>
          <w:color w:val="E6E1DC"/>
          <w:kern w:val="0"/>
          <w:szCs w:val="24"/>
        </w:rPr>
        <w:t>)</w:t>
      </w: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proofErr w:type="gram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start</w:t>
      </w:r>
      <w:proofErr w:type="gram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= 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timeit.default_timer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()</w:t>
      </w: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sgd_history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= </w:t>
      </w:r>
      <w:proofErr w:type="spellStart"/>
      <w:proofErr w:type="gram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model.fit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(</w:t>
      </w:r>
      <w:proofErr w:type="gramEnd"/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   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ds_train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,</w:t>
      </w: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   </w:t>
      </w:r>
      <w:proofErr w:type="gram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epochs=</w:t>
      </w:r>
      <w:proofErr w:type="gram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EPOCHS,</w:t>
      </w: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   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validation_data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=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ds_test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,</w:t>
      </w: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   </w:t>
      </w:r>
      <w:proofErr w:type="gram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verbose=</w:t>
      </w:r>
      <w:proofErr w:type="gram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True)</w:t>
      </w: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proofErr w:type="gram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print(</w:t>
      </w:r>
      <w:proofErr w:type="spellStart"/>
      <w:proofErr w:type="gram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f'cost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{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timeit.default_timer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()-start} sec')</w:t>
      </w:r>
    </w:p>
    <w:p w:rsidR="008757B0" w:rsidRPr="008757B0" w:rsidRDefault="008757B0" w:rsidP="008757B0">
      <w:pPr>
        <w:widowControl/>
        <w:shd w:val="clear" w:color="auto" w:fill="FFFFFF"/>
        <w:spacing w:after="210"/>
        <w:rPr>
          <w:rFonts w:ascii="Helvetica" w:eastAsia="新細明體" w:hAnsi="Helvetica" w:cs="Helvetica"/>
          <w:color w:val="3A3A3A"/>
          <w:kern w:val="0"/>
          <w:szCs w:val="24"/>
        </w:rPr>
      </w:pPr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產出</w:t>
      </w:r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:</w:t>
      </w: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proofErr w:type="gram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loss</w:t>
      </w:r>
      <w:proofErr w:type="gram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: 0.0011 - 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sparse_categorical_accuracy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: 1.0000 - 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val_loss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: 0.4991 - 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val_sparse_categorical_accuracy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: 0.8637</w:t>
      </w:r>
    </w:p>
    <w:p w:rsidR="008757B0" w:rsidRPr="008757B0" w:rsidRDefault="008757B0" w:rsidP="008757B0">
      <w:pPr>
        <w:widowControl/>
        <w:shd w:val="clear" w:color="auto" w:fill="FFFFFF"/>
        <w:spacing w:after="210"/>
        <w:rPr>
          <w:rFonts w:ascii="Helvetica" w:eastAsia="新細明體" w:hAnsi="Helvetica" w:cs="Helvetica"/>
          <w:color w:val="3A3A3A"/>
          <w:kern w:val="0"/>
          <w:szCs w:val="24"/>
        </w:rPr>
      </w:pPr>
      <w:r w:rsidRPr="008757B0">
        <w:rPr>
          <w:rFonts w:ascii="Helvetica" w:eastAsia="新細明體" w:hAnsi="Helvetica" w:cs="Helvetica"/>
          <w:noProof/>
          <w:color w:val="3A3A3A"/>
          <w:kern w:val="0"/>
          <w:szCs w:val="24"/>
        </w:rPr>
        <w:lastRenderedPageBreak/>
        <w:drawing>
          <wp:inline distT="0" distB="0" distL="0" distR="0">
            <wp:extent cx="3676650" cy="5295900"/>
            <wp:effectExtent l="0" t="0" r="0" b="0"/>
            <wp:docPr id="6" name="圖片 6" descr="https://ithelp.ithome.com.tw/upload/images/20210923/20107299lxdpxV69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thelp.ithome.com.tw/upload/images/20210923/20107299lxdpxV69A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7B0" w:rsidRPr="008757B0" w:rsidRDefault="008757B0" w:rsidP="008757B0">
      <w:pPr>
        <w:widowControl/>
        <w:shd w:val="clear" w:color="auto" w:fill="FFFFFF"/>
        <w:spacing w:after="210"/>
        <w:rPr>
          <w:rFonts w:ascii="Helvetica" w:eastAsia="新細明體" w:hAnsi="Helvetica" w:cs="Helvetica"/>
          <w:color w:val="3A3A3A"/>
          <w:kern w:val="0"/>
          <w:szCs w:val="24"/>
        </w:rPr>
      </w:pPr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實驗二：</w:t>
      </w:r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Momentum</w:t>
      </w:r>
    </w:p>
    <w:p w:rsidR="008757B0" w:rsidRPr="008757B0" w:rsidRDefault="008757B0" w:rsidP="008757B0">
      <w:pPr>
        <w:widowControl/>
        <w:shd w:val="clear" w:color="auto" w:fill="FFFFFF"/>
        <w:spacing w:after="210"/>
        <w:rPr>
          <w:rFonts w:ascii="Helvetica" w:eastAsia="新細明體" w:hAnsi="Helvetica" w:cs="Helvetica"/>
          <w:color w:val="3A3A3A"/>
          <w:kern w:val="0"/>
          <w:szCs w:val="24"/>
        </w:rPr>
      </w:pPr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在</w:t>
      </w:r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SGD</w:t>
      </w:r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中多加了動量的概念。</w:t>
      </w: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proofErr w:type="gram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base</w:t>
      </w:r>
      <w:proofErr w:type="gram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= tf.keras.applications.MobileNetV2(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input_shape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=(224, 224, 3), 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include_top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=False, weights='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imagenet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')</w:t>
      </w: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proofErr w:type="gram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net</w:t>
      </w:r>
      <w:proofErr w:type="gram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= tf.keras.layers.GlobalAveragePooling2D()(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base.output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)</w:t>
      </w: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proofErr w:type="gram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net</w:t>
      </w:r>
      <w:proofErr w:type="gram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= 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tf.keras.layers.Dense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(NUM_OF_CLASS)(net)</w:t>
      </w: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proofErr w:type="gram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model</w:t>
      </w:r>
      <w:proofErr w:type="gram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= 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tf.keras.Model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(inputs=[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base.input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], outputs=[net])</w:t>
      </w: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8757B0">
        <w:rPr>
          <w:rFonts w:ascii="Consolas" w:eastAsia="細明體" w:hAnsi="Consolas" w:cs="細明體"/>
          <w:color w:val="E6E1DC"/>
          <w:kern w:val="0"/>
          <w:szCs w:val="24"/>
        </w:rPr>
        <w:lastRenderedPageBreak/>
        <w:t xml:space="preserve"># </w:t>
      </w:r>
      <w:proofErr w:type="gram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Unfreeze</w:t>
      </w:r>
      <w:proofErr w:type="gram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weights</w:t>
      </w: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proofErr w:type="gram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for</w:t>
      </w:r>
      <w:proofErr w:type="gram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idx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, layer in enumerate(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model.layers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):</w:t>
      </w: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 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layer.trainable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= FREEZE_INDEX &lt; 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idx</w:t>
      </w:r>
      <w:proofErr w:type="spellEnd"/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proofErr w:type="spellStart"/>
      <w:proofErr w:type="gram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model.compile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(</w:t>
      </w:r>
      <w:proofErr w:type="gramEnd"/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   </w:t>
      </w:r>
      <w:proofErr w:type="gram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optimizer=</w:t>
      </w:r>
      <w:proofErr w:type="spellStart"/>
      <w:proofErr w:type="gram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tf.keras.optimizers.SGD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(LR, momentum=0.9),</w:t>
      </w: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   </w:t>
      </w:r>
      <w:proofErr w:type="gram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loss=</w:t>
      </w:r>
      <w:proofErr w:type="gram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tf.keras.losses.SparseCategoricalCrossentropy(from_logits=True),</w:t>
      </w: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   </w:t>
      </w:r>
      <w:proofErr w:type="gram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metrics</w:t>
      </w:r>
      <w:proofErr w:type="gram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=[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tf.keras.metrics.SparseCategoricalAccuracy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()],</w:t>
      </w: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8757B0">
        <w:rPr>
          <w:rFonts w:ascii="Consolas" w:eastAsia="細明體" w:hAnsi="Consolas" w:cs="細明體"/>
          <w:color w:val="E6E1DC"/>
          <w:kern w:val="0"/>
          <w:szCs w:val="24"/>
        </w:rPr>
        <w:t>)</w:t>
      </w: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proofErr w:type="gram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start</w:t>
      </w:r>
      <w:proofErr w:type="gram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= 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timeit.default_timer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()</w:t>
      </w: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mom_history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= </w:t>
      </w:r>
      <w:proofErr w:type="spellStart"/>
      <w:proofErr w:type="gram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model.fit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(</w:t>
      </w:r>
      <w:proofErr w:type="gramEnd"/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   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ds_train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,</w:t>
      </w: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   </w:t>
      </w:r>
      <w:proofErr w:type="gram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epochs=</w:t>
      </w:r>
      <w:proofErr w:type="gram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EPOCHS,</w:t>
      </w: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   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validation_data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=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ds_test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,</w:t>
      </w: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   </w:t>
      </w:r>
      <w:proofErr w:type="gram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verbose=</w:t>
      </w:r>
      <w:proofErr w:type="gram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True)</w:t>
      </w: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proofErr w:type="gram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print(</w:t>
      </w:r>
      <w:proofErr w:type="spellStart"/>
      <w:proofErr w:type="gram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f'cost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{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timeit.default_timer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()-start} sec')</w:t>
      </w:r>
    </w:p>
    <w:p w:rsidR="008757B0" w:rsidRPr="008757B0" w:rsidRDefault="008757B0" w:rsidP="008757B0">
      <w:pPr>
        <w:widowControl/>
        <w:shd w:val="clear" w:color="auto" w:fill="FFFFFF"/>
        <w:spacing w:after="210"/>
        <w:rPr>
          <w:rFonts w:ascii="Helvetica" w:eastAsia="新細明體" w:hAnsi="Helvetica" w:cs="Helvetica"/>
          <w:color w:val="3A3A3A"/>
          <w:kern w:val="0"/>
          <w:szCs w:val="24"/>
        </w:rPr>
      </w:pPr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產出：</w:t>
      </w: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proofErr w:type="gram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loss</w:t>
      </w:r>
      <w:proofErr w:type="gram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: 9.9336e-05 - 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sparse_categorical_accuracy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: 1.0000 - 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val_loss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: 0.9496 - 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val_sparse_categorical_accuracy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: 0.8206</w:t>
      </w:r>
    </w:p>
    <w:p w:rsidR="008757B0" w:rsidRPr="008757B0" w:rsidRDefault="008757B0" w:rsidP="008757B0">
      <w:pPr>
        <w:widowControl/>
        <w:shd w:val="clear" w:color="auto" w:fill="FFFFFF"/>
        <w:spacing w:after="210"/>
        <w:rPr>
          <w:rFonts w:ascii="Helvetica" w:eastAsia="新細明體" w:hAnsi="Helvetica" w:cs="Helvetica"/>
          <w:color w:val="3A3A3A"/>
          <w:kern w:val="0"/>
          <w:szCs w:val="24"/>
        </w:rPr>
      </w:pPr>
      <w:r w:rsidRPr="008757B0">
        <w:rPr>
          <w:rFonts w:ascii="Helvetica" w:eastAsia="新細明體" w:hAnsi="Helvetica" w:cs="Helvetica"/>
          <w:noProof/>
          <w:color w:val="3A3A3A"/>
          <w:kern w:val="0"/>
          <w:szCs w:val="24"/>
        </w:rPr>
        <w:lastRenderedPageBreak/>
        <w:drawing>
          <wp:inline distT="0" distB="0" distL="0" distR="0">
            <wp:extent cx="3648075" cy="5314950"/>
            <wp:effectExtent l="0" t="0" r="9525" b="0"/>
            <wp:docPr id="5" name="圖片 5" descr="https://ithelp.ithome.com.tw/upload/images/20210923/20107299XmMy0T8A4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thelp.ithome.com.tw/upload/images/20210923/20107299XmMy0T8A4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7B0" w:rsidRPr="008757B0" w:rsidRDefault="008757B0" w:rsidP="008757B0">
      <w:pPr>
        <w:widowControl/>
        <w:shd w:val="clear" w:color="auto" w:fill="FFFFFF"/>
        <w:spacing w:after="210"/>
        <w:rPr>
          <w:rFonts w:ascii="Helvetica" w:eastAsia="新細明體" w:hAnsi="Helvetica" w:cs="Helvetica"/>
          <w:color w:val="3A3A3A"/>
          <w:kern w:val="0"/>
          <w:szCs w:val="24"/>
        </w:rPr>
      </w:pPr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實驗</w:t>
      </w:r>
      <w:proofErr w:type="gramStart"/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三</w:t>
      </w:r>
      <w:proofErr w:type="gramEnd"/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：</w:t>
      </w:r>
      <w:proofErr w:type="spellStart"/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Adagrad</w:t>
      </w:r>
      <w:proofErr w:type="spellEnd"/>
    </w:p>
    <w:p w:rsidR="008757B0" w:rsidRPr="008757B0" w:rsidRDefault="008757B0" w:rsidP="008757B0">
      <w:pPr>
        <w:widowControl/>
        <w:shd w:val="clear" w:color="auto" w:fill="FFFFFF"/>
        <w:spacing w:after="210"/>
        <w:rPr>
          <w:rFonts w:ascii="Helvetica" w:eastAsia="新細明體" w:hAnsi="Helvetica" w:cs="Helvetica"/>
          <w:color w:val="3A3A3A"/>
          <w:kern w:val="0"/>
          <w:szCs w:val="24"/>
        </w:rPr>
      </w:pPr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在</w:t>
      </w:r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SGD</w:t>
      </w:r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多加了快取的概念</w:t>
      </w: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proofErr w:type="gram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base</w:t>
      </w:r>
      <w:proofErr w:type="gram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= tf.keras.applications.MobileNetV2(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input_shape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=(224, 224, 3), 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include_top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=False, weights='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imagenet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')</w:t>
      </w: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proofErr w:type="gram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net</w:t>
      </w:r>
      <w:proofErr w:type="gram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= tf.keras.layers.GlobalAveragePooling2D()(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base.output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)</w:t>
      </w: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proofErr w:type="gram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net</w:t>
      </w:r>
      <w:proofErr w:type="gram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= 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tf.keras.layers.Dense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(NUM_OF_CLASS)(net)</w:t>
      </w: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proofErr w:type="gram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model</w:t>
      </w:r>
      <w:proofErr w:type="gram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= 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tf.keras.Model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(inputs=[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base.input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], outputs=[net])</w:t>
      </w: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8757B0">
        <w:rPr>
          <w:rFonts w:ascii="Consolas" w:eastAsia="細明體" w:hAnsi="Consolas" w:cs="細明體"/>
          <w:color w:val="E6E1DC"/>
          <w:kern w:val="0"/>
          <w:szCs w:val="24"/>
        </w:rPr>
        <w:lastRenderedPageBreak/>
        <w:t xml:space="preserve"># </w:t>
      </w:r>
      <w:proofErr w:type="gram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Unfreeze</w:t>
      </w:r>
      <w:proofErr w:type="gram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weights</w:t>
      </w: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proofErr w:type="gram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for</w:t>
      </w:r>
      <w:proofErr w:type="gram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idx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, layer in enumerate(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model.layers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):</w:t>
      </w: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 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layer.trainable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= FREEZE_INDEX &lt; 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idx</w:t>
      </w:r>
      <w:proofErr w:type="spellEnd"/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proofErr w:type="spellStart"/>
      <w:proofErr w:type="gram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model.compile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(</w:t>
      </w:r>
      <w:proofErr w:type="gramEnd"/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   </w:t>
      </w:r>
      <w:proofErr w:type="gram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optimizer=</w:t>
      </w:r>
      <w:proofErr w:type="spellStart"/>
      <w:proofErr w:type="gram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tf.keras.optimizers.Adagrad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(LR, 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initial_accumulator_value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=0.1),</w:t>
      </w: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   </w:t>
      </w:r>
      <w:proofErr w:type="gram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loss=</w:t>
      </w:r>
      <w:proofErr w:type="gram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tf.keras.losses.SparseCategoricalCrossentropy(from_logits=True),</w:t>
      </w: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   </w:t>
      </w:r>
      <w:proofErr w:type="gram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metrics</w:t>
      </w:r>
      <w:proofErr w:type="gram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=[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tf.keras.metrics.SparseCategoricalAccuracy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()],</w:t>
      </w: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8757B0">
        <w:rPr>
          <w:rFonts w:ascii="Consolas" w:eastAsia="細明體" w:hAnsi="Consolas" w:cs="細明體"/>
          <w:color w:val="E6E1DC"/>
          <w:kern w:val="0"/>
          <w:szCs w:val="24"/>
        </w:rPr>
        <w:t>)</w:t>
      </w: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proofErr w:type="gram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start</w:t>
      </w:r>
      <w:proofErr w:type="gram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= 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timeit.default_timer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()</w:t>
      </w: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ada_history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= </w:t>
      </w:r>
      <w:proofErr w:type="spellStart"/>
      <w:proofErr w:type="gram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model.fit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(</w:t>
      </w:r>
      <w:proofErr w:type="gramEnd"/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   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ds_train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,</w:t>
      </w: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   </w:t>
      </w:r>
      <w:proofErr w:type="gram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epochs=</w:t>
      </w:r>
      <w:proofErr w:type="gram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EPOCHS,</w:t>
      </w: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   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validation_data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=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ds_test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,</w:t>
      </w: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   </w:t>
      </w:r>
      <w:proofErr w:type="gram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verbose=</w:t>
      </w:r>
      <w:proofErr w:type="gram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True)</w:t>
      </w: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proofErr w:type="gram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print(</w:t>
      </w:r>
      <w:proofErr w:type="spellStart"/>
      <w:proofErr w:type="gram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f'cost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{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timeit.default_timer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()-start} sec')</w:t>
      </w:r>
    </w:p>
    <w:p w:rsidR="008757B0" w:rsidRPr="008757B0" w:rsidRDefault="008757B0" w:rsidP="008757B0">
      <w:pPr>
        <w:widowControl/>
        <w:shd w:val="clear" w:color="auto" w:fill="FFFFFF"/>
        <w:spacing w:after="210"/>
        <w:rPr>
          <w:rFonts w:ascii="Helvetica" w:eastAsia="新細明體" w:hAnsi="Helvetica" w:cs="Helvetica"/>
          <w:color w:val="3A3A3A"/>
          <w:kern w:val="0"/>
          <w:szCs w:val="24"/>
        </w:rPr>
      </w:pPr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產出：</w:t>
      </w: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proofErr w:type="gram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loss</w:t>
      </w:r>
      <w:proofErr w:type="gram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: 2.8722e-04 - 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sparse_categorical_accuracy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: 1.0000 - 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val_loss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: 0.5482 - 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val_sparse_categorical_accuracy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: 0.8686</w:t>
      </w:r>
    </w:p>
    <w:p w:rsidR="008757B0" w:rsidRPr="008757B0" w:rsidRDefault="008757B0" w:rsidP="008757B0">
      <w:pPr>
        <w:widowControl/>
        <w:shd w:val="clear" w:color="auto" w:fill="FFFFFF"/>
        <w:spacing w:after="210"/>
        <w:rPr>
          <w:rFonts w:ascii="Helvetica" w:eastAsia="新細明體" w:hAnsi="Helvetica" w:cs="Helvetica"/>
          <w:color w:val="3A3A3A"/>
          <w:kern w:val="0"/>
          <w:szCs w:val="24"/>
        </w:rPr>
      </w:pPr>
      <w:r w:rsidRPr="008757B0">
        <w:rPr>
          <w:rFonts w:ascii="Helvetica" w:eastAsia="新細明體" w:hAnsi="Helvetica" w:cs="Helvetica"/>
          <w:noProof/>
          <w:color w:val="3A3A3A"/>
          <w:kern w:val="0"/>
          <w:szCs w:val="24"/>
        </w:rPr>
        <w:lastRenderedPageBreak/>
        <w:drawing>
          <wp:inline distT="0" distB="0" distL="0" distR="0">
            <wp:extent cx="3676650" cy="5276850"/>
            <wp:effectExtent l="0" t="0" r="0" b="0"/>
            <wp:docPr id="4" name="圖片 4" descr="https://ithelp.ithome.com.tw/upload/images/20210923/20107299UKn5zo9r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thelp.ithome.com.tw/upload/images/20210923/20107299UKn5zo9rt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7B0" w:rsidRPr="008757B0" w:rsidRDefault="008757B0" w:rsidP="008757B0">
      <w:pPr>
        <w:widowControl/>
        <w:shd w:val="clear" w:color="auto" w:fill="FFFFFF"/>
        <w:spacing w:after="210"/>
        <w:rPr>
          <w:rFonts w:ascii="Helvetica" w:eastAsia="新細明體" w:hAnsi="Helvetica" w:cs="Helvetica"/>
          <w:color w:val="3A3A3A"/>
          <w:kern w:val="0"/>
          <w:szCs w:val="24"/>
        </w:rPr>
      </w:pPr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實驗四：</w:t>
      </w:r>
      <w:proofErr w:type="spellStart"/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RMSProp</w:t>
      </w:r>
      <w:proofErr w:type="spellEnd"/>
    </w:p>
    <w:p w:rsidR="008757B0" w:rsidRPr="008757B0" w:rsidRDefault="008757B0" w:rsidP="008757B0">
      <w:pPr>
        <w:widowControl/>
        <w:shd w:val="clear" w:color="auto" w:fill="FFFFFF"/>
        <w:spacing w:after="210"/>
        <w:rPr>
          <w:rFonts w:ascii="Helvetica" w:eastAsia="新細明體" w:hAnsi="Helvetica" w:cs="Helvetica"/>
          <w:color w:val="3A3A3A"/>
          <w:kern w:val="0"/>
          <w:szCs w:val="24"/>
        </w:rPr>
      </w:pPr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在</w:t>
      </w:r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 xml:space="preserve"> </w:t>
      </w:r>
      <w:proofErr w:type="spellStart"/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Adagrad</w:t>
      </w:r>
      <w:proofErr w:type="spellEnd"/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 xml:space="preserve"> </w:t>
      </w:r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中多加了</w:t>
      </w:r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 xml:space="preserve"> decay </w:t>
      </w:r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的概念。這邊由於我自己測試時，發現</w:t>
      </w:r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LR=0.1</w:t>
      </w:r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時，模型非常不穩定，所以此處</w:t>
      </w:r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LR</w:t>
      </w:r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改成</w:t>
      </w:r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0.001</w:t>
      </w:r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。</w:t>
      </w: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proofErr w:type="gram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base</w:t>
      </w:r>
      <w:proofErr w:type="gram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= tf.keras.applications.MobileNetV2(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input_shape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=(224, 224, 3), 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include_top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=False, weights='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imagenet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')</w:t>
      </w: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proofErr w:type="gram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net</w:t>
      </w:r>
      <w:proofErr w:type="gram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= tf.keras.layers.GlobalAveragePooling2D()(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base.output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)</w:t>
      </w: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proofErr w:type="gram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net</w:t>
      </w:r>
      <w:proofErr w:type="gram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= 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tf.keras.layers.Dense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(NUM_OF_CLASS)(net)</w:t>
      </w: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proofErr w:type="gram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model</w:t>
      </w:r>
      <w:proofErr w:type="gram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= 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tf.keras.Model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(inputs=[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base.input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], outputs=[net])</w:t>
      </w: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8757B0">
        <w:rPr>
          <w:rFonts w:ascii="Consolas" w:eastAsia="細明體" w:hAnsi="Consolas" w:cs="細明體"/>
          <w:color w:val="E6E1DC"/>
          <w:kern w:val="0"/>
          <w:szCs w:val="24"/>
        </w:rPr>
        <w:lastRenderedPageBreak/>
        <w:t xml:space="preserve"># </w:t>
      </w:r>
      <w:proofErr w:type="gram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Unfreeze</w:t>
      </w:r>
      <w:proofErr w:type="gram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weights</w:t>
      </w: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proofErr w:type="gram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for</w:t>
      </w:r>
      <w:proofErr w:type="gram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idx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, layer in enumerate(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model.layers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):</w:t>
      </w: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 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layer.trainable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= FREEZE_INDEX &lt; 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idx</w:t>
      </w:r>
      <w:proofErr w:type="spellEnd"/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proofErr w:type="spellStart"/>
      <w:proofErr w:type="gram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model.compile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(</w:t>
      </w:r>
      <w:proofErr w:type="gramEnd"/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   </w:t>
      </w:r>
      <w:proofErr w:type="gram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optimizer=</w:t>
      </w:r>
      <w:proofErr w:type="spellStart"/>
      <w:proofErr w:type="gram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tf.keras.optimizers.RMSprop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(0.001, rho=0.99),</w:t>
      </w: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   </w:t>
      </w:r>
      <w:proofErr w:type="gram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loss=</w:t>
      </w:r>
      <w:proofErr w:type="gram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tf.keras.losses.SparseCategoricalCrossentropy(from_logits=True),</w:t>
      </w: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   </w:t>
      </w:r>
      <w:proofErr w:type="gram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metrics</w:t>
      </w:r>
      <w:proofErr w:type="gram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=[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tf.keras.metrics.SparseCategoricalAccuracy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()],</w:t>
      </w: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8757B0">
        <w:rPr>
          <w:rFonts w:ascii="Consolas" w:eastAsia="細明體" w:hAnsi="Consolas" w:cs="細明體"/>
          <w:color w:val="E6E1DC"/>
          <w:kern w:val="0"/>
          <w:szCs w:val="24"/>
        </w:rPr>
        <w:t>)</w:t>
      </w: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proofErr w:type="gram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start</w:t>
      </w:r>
      <w:proofErr w:type="gram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= 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timeit.default_timer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()</w:t>
      </w: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rms_history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= </w:t>
      </w:r>
      <w:proofErr w:type="spellStart"/>
      <w:proofErr w:type="gram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model.fit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(</w:t>
      </w:r>
      <w:proofErr w:type="gramEnd"/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   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ds_train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,</w:t>
      </w: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   </w:t>
      </w:r>
      <w:proofErr w:type="gram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epochs=</w:t>
      </w:r>
      <w:proofErr w:type="gram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EPOCHS,</w:t>
      </w: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   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validation_data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=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ds_test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,</w:t>
      </w: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   </w:t>
      </w:r>
      <w:proofErr w:type="gram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verbose=</w:t>
      </w:r>
      <w:proofErr w:type="gram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True)</w:t>
      </w: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proofErr w:type="gram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print(</w:t>
      </w:r>
      <w:proofErr w:type="spellStart"/>
      <w:proofErr w:type="gram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f'cost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{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timeit.default_timer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()-start} sec')</w:t>
      </w:r>
    </w:p>
    <w:p w:rsidR="008757B0" w:rsidRPr="008757B0" w:rsidRDefault="008757B0" w:rsidP="008757B0">
      <w:pPr>
        <w:widowControl/>
        <w:shd w:val="clear" w:color="auto" w:fill="FFFFFF"/>
        <w:spacing w:after="210"/>
        <w:rPr>
          <w:rFonts w:ascii="Helvetica" w:eastAsia="新細明體" w:hAnsi="Helvetica" w:cs="Helvetica"/>
          <w:color w:val="3A3A3A"/>
          <w:kern w:val="0"/>
          <w:szCs w:val="24"/>
        </w:rPr>
      </w:pPr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產出</w:t>
      </w:r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:</w:t>
      </w: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proofErr w:type="gram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loss</w:t>
      </w:r>
      <w:proofErr w:type="gram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: 0.0232 - 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sparse_categorical_accuracy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: 0.9951 - 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val_loss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: 2.6411 - 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val_sparse_categorical_accuracy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: 0.7304</w:t>
      </w:r>
    </w:p>
    <w:p w:rsidR="008757B0" w:rsidRPr="008757B0" w:rsidRDefault="008757B0" w:rsidP="008757B0">
      <w:pPr>
        <w:widowControl/>
        <w:shd w:val="clear" w:color="auto" w:fill="FFFFFF"/>
        <w:spacing w:after="210"/>
        <w:rPr>
          <w:rFonts w:ascii="Helvetica" w:eastAsia="新細明體" w:hAnsi="Helvetica" w:cs="Helvetica"/>
          <w:color w:val="3A3A3A"/>
          <w:kern w:val="0"/>
          <w:szCs w:val="24"/>
        </w:rPr>
      </w:pPr>
      <w:r w:rsidRPr="008757B0">
        <w:rPr>
          <w:rFonts w:ascii="Helvetica" w:eastAsia="新細明體" w:hAnsi="Helvetica" w:cs="Helvetica"/>
          <w:noProof/>
          <w:color w:val="3A3A3A"/>
          <w:kern w:val="0"/>
          <w:szCs w:val="24"/>
        </w:rPr>
        <w:lastRenderedPageBreak/>
        <w:drawing>
          <wp:inline distT="0" distB="0" distL="0" distR="0">
            <wp:extent cx="3686175" cy="5276850"/>
            <wp:effectExtent l="0" t="0" r="9525" b="0"/>
            <wp:docPr id="3" name="圖片 3" descr="https://ithelp.ithome.com.tw/upload/images/20210923/20107299TVmf7wCc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thelp.ithome.com.tw/upload/images/20210923/20107299TVmf7wCc2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7B0" w:rsidRPr="008757B0" w:rsidRDefault="008757B0" w:rsidP="008757B0">
      <w:pPr>
        <w:widowControl/>
        <w:shd w:val="clear" w:color="auto" w:fill="FFFFFF"/>
        <w:spacing w:after="210"/>
        <w:rPr>
          <w:rFonts w:ascii="Helvetica" w:eastAsia="新細明體" w:hAnsi="Helvetica" w:cs="Helvetica"/>
          <w:color w:val="3A3A3A"/>
          <w:kern w:val="0"/>
          <w:szCs w:val="24"/>
        </w:rPr>
      </w:pPr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圖表上產生了有鋸齒狀的線，我認為應該是模型仍在多個</w:t>
      </w:r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 xml:space="preserve"> local minima </w:t>
      </w:r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跳躍。</w:t>
      </w:r>
    </w:p>
    <w:p w:rsidR="008757B0" w:rsidRPr="008757B0" w:rsidRDefault="008757B0" w:rsidP="008757B0">
      <w:pPr>
        <w:widowControl/>
        <w:shd w:val="clear" w:color="auto" w:fill="FFFFFF"/>
        <w:spacing w:after="210"/>
        <w:rPr>
          <w:rFonts w:ascii="Helvetica" w:eastAsia="新細明體" w:hAnsi="Helvetica" w:cs="Helvetica"/>
          <w:color w:val="3A3A3A"/>
          <w:kern w:val="0"/>
          <w:szCs w:val="24"/>
        </w:rPr>
      </w:pPr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實驗五：</w:t>
      </w:r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Adam</w:t>
      </w:r>
    </w:p>
    <w:p w:rsidR="008757B0" w:rsidRPr="008757B0" w:rsidRDefault="008757B0" w:rsidP="008757B0">
      <w:pPr>
        <w:widowControl/>
        <w:shd w:val="clear" w:color="auto" w:fill="FFFFFF"/>
        <w:spacing w:after="210"/>
        <w:rPr>
          <w:rFonts w:ascii="Helvetica" w:eastAsia="新細明體" w:hAnsi="Helvetica" w:cs="Helvetica"/>
          <w:color w:val="3A3A3A"/>
          <w:kern w:val="0"/>
          <w:szCs w:val="24"/>
        </w:rPr>
      </w:pPr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帶入</w:t>
      </w:r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mean</w:t>
      </w:r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和</w:t>
      </w:r>
      <w:proofErr w:type="spellStart"/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var</w:t>
      </w:r>
      <w:proofErr w:type="spellEnd"/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兩個概念。同樣發現</w:t>
      </w:r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LR=0.1</w:t>
      </w:r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時，模型不穩定，</w:t>
      </w:r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LR</w:t>
      </w:r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改成</w:t>
      </w:r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0.001</w:t>
      </w:r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。</w:t>
      </w: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proofErr w:type="gram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base</w:t>
      </w:r>
      <w:proofErr w:type="gram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= tf.keras.applications.MobileNetV2(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input_shape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=(224, 224, 3), 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include_top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=False, weights='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imagenet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')</w:t>
      </w: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proofErr w:type="gram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net</w:t>
      </w:r>
      <w:proofErr w:type="gram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= tf.keras.layers.GlobalAveragePooling2D()(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base.output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)</w:t>
      </w: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proofErr w:type="gram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net</w:t>
      </w:r>
      <w:proofErr w:type="gram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= 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tf.keras.layers.Dense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(NUM_OF_CLASS)(net)</w:t>
      </w: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proofErr w:type="gram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model</w:t>
      </w:r>
      <w:proofErr w:type="gram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= 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tf.keras.Model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(inputs=[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base.input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], outputs=[net])</w:t>
      </w: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# </w:t>
      </w:r>
      <w:proofErr w:type="gram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Unfreeze</w:t>
      </w:r>
      <w:proofErr w:type="gram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weights</w:t>
      </w: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proofErr w:type="gram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for</w:t>
      </w:r>
      <w:proofErr w:type="gram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idx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, layer in enumerate(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model.layers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):</w:t>
      </w: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 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layer.trainable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= FREEZE_INDEX &lt; 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idx</w:t>
      </w:r>
      <w:proofErr w:type="spellEnd"/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proofErr w:type="spellStart"/>
      <w:proofErr w:type="gram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model.compile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(</w:t>
      </w:r>
      <w:proofErr w:type="gramEnd"/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   </w:t>
      </w:r>
      <w:proofErr w:type="gram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optimizer=</w:t>
      </w:r>
      <w:proofErr w:type="spellStart"/>
      <w:proofErr w:type="gram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tf.keras.optimizers.Adam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(0.001, beta_1=0.9, beta_2=0.999),</w:t>
      </w: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   </w:t>
      </w:r>
      <w:proofErr w:type="gram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loss=</w:t>
      </w:r>
      <w:proofErr w:type="gram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tf.keras.losses.SparseCategoricalCrossentropy(from_logits=True),</w:t>
      </w: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   </w:t>
      </w:r>
      <w:proofErr w:type="gram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metrics</w:t>
      </w:r>
      <w:proofErr w:type="gram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=[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tf.keras.metrics.SparseCategoricalAccuracy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()],</w:t>
      </w: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8757B0">
        <w:rPr>
          <w:rFonts w:ascii="Consolas" w:eastAsia="細明體" w:hAnsi="Consolas" w:cs="細明體"/>
          <w:color w:val="E6E1DC"/>
          <w:kern w:val="0"/>
          <w:szCs w:val="24"/>
        </w:rPr>
        <w:t>)</w:t>
      </w: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proofErr w:type="gram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start</w:t>
      </w:r>
      <w:proofErr w:type="gram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= 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timeit.default_timer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()</w:t>
      </w: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adam_history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= </w:t>
      </w:r>
      <w:proofErr w:type="spellStart"/>
      <w:proofErr w:type="gram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model.fit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(</w:t>
      </w:r>
      <w:proofErr w:type="gramEnd"/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   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ds_train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,</w:t>
      </w: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   </w:t>
      </w:r>
      <w:proofErr w:type="gram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epochs=</w:t>
      </w:r>
      <w:proofErr w:type="gram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EPOCHS,</w:t>
      </w: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   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validation_data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=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ds_test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,</w:t>
      </w: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   </w:t>
      </w:r>
      <w:proofErr w:type="gram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verbose=</w:t>
      </w:r>
      <w:proofErr w:type="gram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True)</w:t>
      </w: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proofErr w:type="gram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print(</w:t>
      </w:r>
      <w:proofErr w:type="spellStart"/>
      <w:proofErr w:type="gram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f'cost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{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timeit.default_timer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()-start} sec')</w:t>
      </w:r>
    </w:p>
    <w:p w:rsidR="008757B0" w:rsidRPr="008757B0" w:rsidRDefault="008757B0" w:rsidP="008757B0">
      <w:pPr>
        <w:widowControl/>
        <w:shd w:val="clear" w:color="auto" w:fill="FFFFFF"/>
        <w:spacing w:after="210"/>
        <w:rPr>
          <w:rFonts w:ascii="Helvetica" w:eastAsia="新細明體" w:hAnsi="Helvetica" w:cs="Helvetica"/>
          <w:color w:val="3A3A3A"/>
          <w:kern w:val="0"/>
          <w:szCs w:val="24"/>
        </w:rPr>
      </w:pPr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產出：</w:t>
      </w: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proofErr w:type="gram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loss</w:t>
      </w:r>
      <w:proofErr w:type="gram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: 7.5301e-05 - 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sparse_categorical_accuracy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: 1.0000 - 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val_loss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: 0.4853 - 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val_sparse_categorical_accuracy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: 0.8706</w:t>
      </w:r>
    </w:p>
    <w:p w:rsidR="008757B0" w:rsidRPr="008757B0" w:rsidRDefault="008757B0" w:rsidP="008757B0">
      <w:pPr>
        <w:widowControl/>
        <w:shd w:val="clear" w:color="auto" w:fill="FFFFFF"/>
        <w:spacing w:after="210"/>
        <w:rPr>
          <w:rFonts w:ascii="Helvetica" w:eastAsia="新細明體" w:hAnsi="Helvetica" w:cs="Helvetica"/>
          <w:color w:val="3A3A3A"/>
          <w:kern w:val="0"/>
          <w:szCs w:val="24"/>
        </w:rPr>
      </w:pPr>
      <w:r w:rsidRPr="008757B0">
        <w:rPr>
          <w:rFonts w:ascii="Helvetica" w:eastAsia="新細明體" w:hAnsi="Helvetica" w:cs="Helvetica"/>
          <w:noProof/>
          <w:color w:val="3A3A3A"/>
          <w:kern w:val="0"/>
          <w:szCs w:val="24"/>
        </w:rPr>
        <w:lastRenderedPageBreak/>
        <w:drawing>
          <wp:inline distT="0" distB="0" distL="0" distR="0">
            <wp:extent cx="3676650" cy="5267325"/>
            <wp:effectExtent l="0" t="0" r="0" b="9525"/>
            <wp:docPr id="2" name="圖片 2" descr="https://ithelp.ithome.com.tw/upload/images/20210923/20107299Cah38RPG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thelp.ithome.com.tw/upload/images/20210923/20107299Cah38RPGa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7B0" w:rsidRPr="008757B0" w:rsidRDefault="008757B0" w:rsidP="008757B0">
      <w:pPr>
        <w:widowControl/>
        <w:shd w:val="clear" w:color="auto" w:fill="FFFFFF"/>
        <w:spacing w:after="210"/>
        <w:rPr>
          <w:rFonts w:ascii="Helvetica" w:eastAsia="新細明體" w:hAnsi="Helvetica" w:cs="Helvetica"/>
          <w:color w:val="3A3A3A"/>
          <w:kern w:val="0"/>
          <w:szCs w:val="24"/>
        </w:rPr>
      </w:pPr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第六</w:t>
      </w:r>
      <w:proofErr w:type="gramStart"/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個</w:t>
      </w:r>
      <w:proofErr w:type="gramEnd"/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實驗：</w:t>
      </w:r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Ranger</w:t>
      </w:r>
    </w:p>
    <w:p w:rsidR="008757B0" w:rsidRPr="008757B0" w:rsidRDefault="008757B0" w:rsidP="008757B0">
      <w:pPr>
        <w:widowControl/>
        <w:shd w:val="clear" w:color="auto" w:fill="FFFFFF"/>
        <w:spacing w:after="210"/>
        <w:rPr>
          <w:rFonts w:ascii="Helvetica" w:eastAsia="新細明體" w:hAnsi="Helvetica" w:cs="Helvetica"/>
          <w:color w:val="3A3A3A"/>
          <w:kern w:val="0"/>
          <w:szCs w:val="24"/>
        </w:rPr>
      </w:pPr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這個比較特別，這是一個結合</w:t>
      </w:r>
      <w:proofErr w:type="spellStart"/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RAdam</w:t>
      </w:r>
      <w:proofErr w:type="spellEnd"/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和</w:t>
      </w:r>
      <w:proofErr w:type="spellStart"/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LookAhead</w:t>
      </w:r>
      <w:proofErr w:type="spellEnd"/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(</w:t>
      </w:r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另外兩個新型</w:t>
      </w:r>
      <w:proofErr w:type="gramStart"/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優化器</w:t>
      </w:r>
      <w:proofErr w:type="gramEnd"/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)</w:t>
      </w:r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的</w:t>
      </w:r>
      <w:proofErr w:type="gramStart"/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優化器</w:t>
      </w:r>
      <w:proofErr w:type="gramEnd"/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，</w:t>
      </w:r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fldChar w:fldCharType="begin"/>
      </w:r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instrText xml:space="preserve"> HYPERLINK "https://github.com/lessw2020/Ranger-Deep-Learning-Optimizer" \t "_blank" </w:instrText>
      </w:r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fldChar w:fldCharType="separate"/>
      </w:r>
      <w:r w:rsidRPr="008757B0">
        <w:rPr>
          <w:rFonts w:ascii="Helvetica" w:eastAsia="新細明體" w:hAnsi="Helvetica" w:cs="Helvetica"/>
          <w:color w:val="00A0E9"/>
          <w:kern w:val="0"/>
          <w:szCs w:val="24"/>
        </w:rPr>
        <w:t>原作</w:t>
      </w:r>
      <w:r w:rsidRPr="008757B0">
        <w:rPr>
          <w:rFonts w:ascii="Helvetica" w:eastAsia="新細明體" w:hAnsi="Helvetica" w:cs="Helvetica"/>
          <w:color w:val="00A0E9"/>
          <w:kern w:val="0"/>
          <w:szCs w:val="24"/>
        </w:rPr>
        <w:t>Repo</w:t>
      </w:r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fldChar w:fldCharType="end"/>
      </w:r>
    </w:p>
    <w:p w:rsidR="008757B0" w:rsidRPr="008757B0" w:rsidRDefault="008757B0" w:rsidP="008757B0">
      <w:pPr>
        <w:widowControl/>
        <w:shd w:val="clear" w:color="auto" w:fill="FFFFFF"/>
        <w:spacing w:after="210"/>
        <w:rPr>
          <w:rFonts w:ascii="Helvetica" w:eastAsia="新細明體" w:hAnsi="Helvetica" w:cs="Helvetica"/>
          <w:color w:val="3A3A3A"/>
          <w:kern w:val="0"/>
          <w:szCs w:val="24"/>
        </w:rPr>
      </w:pPr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只是這東西目前要使用的話，用</w:t>
      </w:r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 xml:space="preserve"> </w:t>
      </w:r>
      <w:proofErr w:type="spellStart"/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tensorflow</w:t>
      </w:r>
      <w:proofErr w:type="spellEnd"/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 xml:space="preserve"> </w:t>
      </w:r>
      <w:proofErr w:type="spellStart"/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addons</w:t>
      </w:r>
      <w:proofErr w:type="spellEnd"/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 xml:space="preserve"> </w:t>
      </w:r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會比較方便。</w:t>
      </w: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!pip install -U 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tensorflow-addons</w:t>
      </w:r>
      <w:proofErr w:type="spellEnd"/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proofErr w:type="gram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import</w:t>
      </w:r>
      <w:proofErr w:type="gram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tensorflow_addons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as 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tfa</w:t>
      </w:r>
      <w:proofErr w:type="spellEnd"/>
    </w:p>
    <w:p w:rsidR="008757B0" w:rsidRPr="008757B0" w:rsidRDefault="008757B0" w:rsidP="008757B0">
      <w:pPr>
        <w:widowControl/>
        <w:shd w:val="clear" w:color="auto" w:fill="FFFFFF"/>
        <w:spacing w:after="210"/>
        <w:rPr>
          <w:rFonts w:ascii="Helvetica" w:eastAsia="新細明體" w:hAnsi="Helvetica" w:cs="Helvetica"/>
          <w:color w:val="3A3A3A"/>
          <w:kern w:val="0"/>
          <w:szCs w:val="24"/>
        </w:rPr>
      </w:pPr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一樣測試後，發現</w:t>
      </w:r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LR=0.001</w:t>
      </w:r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比較正常。</w:t>
      </w: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proofErr w:type="gram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base</w:t>
      </w:r>
      <w:proofErr w:type="gram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= tf.keras.applications.MobileNetV2(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input_shape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=(224, 224, 3), 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include_top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=False, weights='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imagenet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')</w:t>
      </w: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proofErr w:type="gram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net</w:t>
      </w:r>
      <w:proofErr w:type="gram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= tf.keras.layers.GlobalAveragePooling2D()(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base.output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)</w:t>
      </w: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proofErr w:type="gram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lastRenderedPageBreak/>
        <w:t>net</w:t>
      </w:r>
      <w:proofErr w:type="gram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= 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tf.keras.layers.Dense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(NUM_OF_CLASS)(net)</w:t>
      </w: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proofErr w:type="gram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model</w:t>
      </w:r>
      <w:proofErr w:type="gram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= 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tf.keras.Model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(inputs=[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base.input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], outputs=[net])</w:t>
      </w: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# </w:t>
      </w:r>
      <w:proofErr w:type="gram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Unfreeze</w:t>
      </w:r>
      <w:proofErr w:type="gram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weights</w:t>
      </w: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proofErr w:type="gram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for</w:t>
      </w:r>
      <w:proofErr w:type="gram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idx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, layer in enumerate(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model.layers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):</w:t>
      </w: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 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layer.trainable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= FREEZE_INDEX &lt; 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idx</w:t>
      </w:r>
      <w:proofErr w:type="spellEnd"/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proofErr w:type="spellStart"/>
      <w:proofErr w:type="gram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radam</w:t>
      </w:r>
      <w:proofErr w:type="spellEnd"/>
      <w:proofErr w:type="gram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= 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tfa.optimizers.RectifiedAdam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(0.001)</w:t>
      </w: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proofErr w:type="gram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ranger</w:t>
      </w:r>
      <w:proofErr w:type="gram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= 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tfa.optimizers.Lookahead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(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radam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, 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sync_period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=6, 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slow_step_size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=0.5)</w:t>
      </w: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proofErr w:type="spellStart"/>
      <w:proofErr w:type="gram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model.compile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(</w:t>
      </w:r>
      <w:proofErr w:type="gramEnd"/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   </w:t>
      </w:r>
      <w:proofErr w:type="gram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optimizer=</w:t>
      </w:r>
      <w:proofErr w:type="gram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ranger,</w:t>
      </w: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   </w:t>
      </w:r>
      <w:proofErr w:type="gram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loss=</w:t>
      </w:r>
      <w:proofErr w:type="gram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tf.keras.losses.SparseCategoricalCrossentropy(from_logits=True),</w:t>
      </w: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   </w:t>
      </w:r>
      <w:proofErr w:type="gram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metrics</w:t>
      </w:r>
      <w:proofErr w:type="gram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=[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tf.keras.metrics.SparseCategoricalAccuracy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()],</w:t>
      </w: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8757B0">
        <w:rPr>
          <w:rFonts w:ascii="Consolas" w:eastAsia="細明體" w:hAnsi="Consolas" w:cs="細明體"/>
          <w:color w:val="E6E1DC"/>
          <w:kern w:val="0"/>
          <w:szCs w:val="24"/>
        </w:rPr>
        <w:t>)</w:t>
      </w: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proofErr w:type="gram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start</w:t>
      </w:r>
      <w:proofErr w:type="gram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= 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timeit.default_timer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()</w:t>
      </w: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range_history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= </w:t>
      </w:r>
      <w:proofErr w:type="spellStart"/>
      <w:proofErr w:type="gram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model.fit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(</w:t>
      </w:r>
      <w:proofErr w:type="gramEnd"/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   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ds_train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,</w:t>
      </w: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   </w:t>
      </w:r>
      <w:proofErr w:type="gram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epochs=</w:t>
      </w:r>
      <w:proofErr w:type="gram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100,</w:t>
      </w: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   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validation_data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=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ds_test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,</w:t>
      </w: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   </w:t>
      </w:r>
      <w:proofErr w:type="gram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verbose=</w:t>
      </w:r>
      <w:proofErr w:type="gram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True)</w:t>
      </w: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proofErr w:type="gram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lastRenderedPageBreak/>
        <w:t>print(</w:t>
      </w:r>
      <w:proofErr w:type="spellStart"/>
      <w:proofErr w:type="gram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f'cost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 {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timeit.default_timer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()-start} sec')</w:t>
      </w:r>
    </w:p>
    <w:p w:rsidR="008757B0" w:rsidRPr="008757B0" w:rsidRDefault="008757B0" w:rsidP="008757B0">
      <w:pPr>
        <w:widowControl/>
        <w:shd w:val="clear" w:color="auto" w:fill="FFFFFF"/>
        <w:spacing w:after="210"/>
        <w:rPr>
          <w:rFonts w:ascii="Helvetica" w:eastAsia="新細明體" w:hAnsi="Helvetica" w:cs="Helvetica"/>
          <w:color w:val="3A3A3A"/>
          <w:kern w:val="0"/>
          <w:szCs w:val="24"/>
        </w:rPr>
      </w:pPr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產出：</w:t>
      </w:r>
    </w:p>
    <w:p w:rsidR="008757B0" w:rsidRPr="008757B0" w:rsidRDefault="008757B0" w:rsidP="008757B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proofErr w:type="gram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loss</w:t>
      </w:r>
      <w:proofErr w:type="gram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: 4.8191e-04 - 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sparse_categorical_accuracy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: 1.0000 - 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val_loss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 xml:space="preserve">: 0.4846 - </w:t>
      </w:r>
      <w:proofErr w:type="spellStart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val_sparse_categorical_accuracy</w:t>
      </w:r>
      <w:proofErr w:type="spellEnd"/>
      <w:r w:rsidRPr="008757B0">
        <w:rPr>
          <w:rFonts w:ascii="Consolas" w:eastAsia="細明體" w:hAnsi="Consolas" w:cs="細明體"/>
          <w:color w:val="E6E1DC"/>
          <w:kern w:val="0"/>
          <w:szCs w:val="24"/>
        </w:rPr>
        <w:t>: 0.8696</w:t>
      </w:r>
    </w:p>
    <w:p w:rsidR="008757B0" w:rsidRPr="008757B0" w:rsidRDefault="008757B0" w:rsidP="008757B0">
      <w:pPr>
        <w:widowControl/>
        <w:shd w:val="clear" w:color="auto" w:fill="FFFFFF"/>
        <w:spacing w:after="210"/>
        <w:rPr>
          <w:rFonts w:ascii="Helvetica" w:eastAsia="新細明體" w:hAnsi="Helvetica" w:cs="Helvetica"/>
          <w:color w:val="3A3A3A"/>
          <w:kern w:val="0"/>
          <w:szCs w:val="24"/>
        </w:rPr>
      </w:pPr>
      <w:r w:rsidRPr="008757B0">
        <w:rPr>
          <w:rFonts w:ascii="Helvetica" w:eastAsia="新細明體" w:hAnsi="Helvetica" w:cs="Helvetica"/>
          <w:noProof/>
          <w:color w:val="3A3A3A"/>
          <w:kern w:val="0"/>
          <w:szCs w:val="24"/>
        </w:rPr>
        <w:drawing>
          <wp:inline distT="0" distB="0" distL="0" distR="0">
            <wp:extent cx="3686175" cy="5286375"/>
            <wp:effectExtent l="0" t="0" r="9525" b="9525"/>
            <wp:docPr id="1" name="圖片 1" descr="https://ithelp.ithome.com.tw/upload/images/20210923/20107299x59c2WVy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thelp.ithome.com.tw/upload/images/20210923/20107299x59c2WVyt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7B0" w:rsidRPr="008757B0" w:rsidRDefault="008757B0" w:rsidP="008757B0">
      <w:pPr>
        <w:widowControl/>
        <w:shd w:val="clear" w:color="auto" w:fill="FFFFFF"/>
        <w:spacing w:after="210"/>
        <w:rPr>
          <w:rFonts w:ascii="Helvetica" w:eastAsia="新細明體" w:hAnsi="Helvetica" w:cs="Helvetica"/>
          <w:color w:val="3A3A3A"/>
          <w:kern w:val="0"/>
          <w:szCs w:val="24"/>
        </w:rPr>
      </w:pPr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以上就是我們針對六種不同的</w:t>
      </w:r>
      <w:proofErr w:type="gramStart"/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優化器</w:t>
      </w:r>
      <w:proofErr w:type="gramEnd"/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訓練同一</w:t>
      </w:r>
      <w:proofErr w:type="gramStart"/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個</w:t>
      </w:r>
      <w:proofErr w:type="gramEnd"/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模型的實驗，以我自己實務經驗，我其實也是個</w:t>
      </w:r>
      <w:proofErr w:type="gramStart"/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跟風仔</w:t>
      </w:r>
      <w:proofErr w:type="gramEnd"/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，會先嘗試使用比較新型的</w:t>
      </w:r>
      <w:proofErr w:type="gramStart"/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優化器</w:t>
      </w:r>
      <w:proofErr w:type="gramEnd"/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，但如果訓練過程中發生</w:t>
      </w:r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 xml:space="preserve"> loss </w:t>
      </w:r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不斷增大的狀況，我會再切成</w:t>
      </w:r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 xml:space="preserve"> SGD </w:t>
      </w:r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來</w:t>
      </w:r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 xml:space="preserve"> debug </w:t>
      </w:r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模型或調整</w:t>
      </w:r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 xml:space="preserve"> learning rate </w:t>
      </w:r>
      <w:r w:rsidRPr="008757B0">
        <w:rPr>
          <w:rFonts w:ascii="Helvetica" w:eastAsia="新細明體" w:hAnsi="Helvetica" w:cs="Helvetica"/>
          <w:color w:val="3A3A3A"/>
          <w:kern w:val="0"/>
          <w:szCs w:val="24"/>
        </w:rPr>
        <w:t>來檢查有沒有問題。</w:t>
      </w:r>
    </w:p>
    <w:p w:rsidR="00B31AB5" w:rsidRPr="008757B0" w:rsidRDefault="00B31AB5">
      <w:bookmarkStart w:id="0" w:name="_GoBack"/>
      <w:bookmarkEnd w:id="0"/>
    </w:p>
    <w:sectPr w:rsidR="00B31AB5" w:rsidRPr="008757B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35D"/>
    <w:rsid w:val="008757B0"/>
    <w:rsid w:val="00AC135D"/>
    <w:rsid w:val="00B3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A0E36D-F9D1-4133-AD5D-C2325282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8757B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8757B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757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757B0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8757B0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1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ithelp.ithome.com.tw/articles/10221856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972</Words>
  <Characters>5543</Characters>
  <Application>Microsoft Office Word</Application>
  <DocSecurity>0</DocSecurity>
  <Lines>46</Lines>
  <Paragraphs>13</Paragraphs>
  <ScaleCrop>false</ScaleCrop>
  <Company/>
  <LinksUpToDate>false</LinksUpToDate>
  <CharactersWithSpaces>6502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2</cp:revision>
  <dcterms:created xsi:type="dcterms:W3CDTF">2022-03-15T01:06:00Z</dcterms:created>
  <dcterms:modified xsi:type="dcterms:W3CDTF">2022-03-15T01:06:00Z</dcterms:modified>
</cp:coreProperties>
</file>