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333333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rtl w:val="0"/>
        </w:rPr>
        <w:t xml:space="preserve">美国各州定时Post脚本v1.0</w:t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需求描述：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80" w:lineRule="auto"/>
        <w:ind w:left="10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每天的 PST 8:00AM 执行一次（今后有可能需要在 PST 20:00PM再执行一次）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80" w:lineRule="auto"/>
        <w:ind w:left="10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每个州依次从样本中随机取出20条数据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Zip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Utility Provider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80" w:lineRule="auto"/>
        <w:ind w:left="10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每条数据依次去post多个接口并记录下得到的价格（如果没有返回价格参数，则为0）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Post1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https://lm.hilprod.com/lead/ping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参数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SRC=Aff8006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Key=h3akb6cVE6TNE6v3E6r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Project=Solar Electrical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Return_Best_Price=1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tcpa=Yes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Landing_Page=http://national-solar-rebate.com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Motivation=$151-200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Sub_ID=【随机5位数字】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leadToken=【随机生成这样的格式：B6680FCB-6EA2-BF32-F0EA-042C5C46333A】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Zip=【Zip】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Utility_Provider=【Utility Provider】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价格结果参数price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Success Response:Matched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Response Type:XML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XML Path Ping Price:response,price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Post2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https://api.leadgenesis.info/v2/leads/ping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参数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camp_id=3756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camp_key=f8CUBG9gPwU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homeowner=YES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roof_shade=A Little Shade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electric_bill_monthly=$151-200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zip_code=【Zip】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electric_provider=【Utility Provider】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价格结果参数price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Success Response:success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Response Type:XML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XML Path Ping Price:result,price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Post3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https://leads.gotitguy.com/new_api/api.php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参数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Key=V53927FKsIFcU0F9Z7Uvs7rDsTOSZ5lvsTp9Z7owWwlKswJS2HWSdEO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API_Action=pingPostLead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Mode=ping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Return_Best_Price=1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TYPE=47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SRC=ToLocal_Solar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Pub_ID=1070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Landing_Page=http://national-solar-rebate.com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st_t=st_t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Home_Shaded=Mostly Sunny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Homeowner=Yes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Electric_Bill=$150 - $200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UNIVERSAL_LEAD_ID=【随机生成这样的格式：B6680FCB-6EA2-BF32-F0EA-042C5C46333A】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State=【State】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Zip=【Zip】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Electricity_Company_1=【Utility Provider】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价格结果参数price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Success Response:Success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Response Type:XML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XML Path Ping Price:response,price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Post4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https://www.reallygreatrate.com/api/ping/index.php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参数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api_key=e41eb329b2f84f1c72ce02bb359616a2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publisher_id=984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rcid=5330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field_3=Yes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field_4=200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field_13=【随机生成这样的格式：B6680FCB-6EA2-BF32-F0EA-042C5C46333A】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state=【State】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zip=【Zip】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field_2=【Utility Provider】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00" w:lineRule="auto"/>
        <w:ind w:left="30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价格结果参数price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Success Response:success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Response Type:String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60" w:lineRule="auto"/>
        <w:ind w:left="408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Search for Price in Ping String response:[0-9]+\.[0-9]{2}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80" w:lineRule="auto"/>
        <w:ind w:left="10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统计出每个州的最高价和平均价，生成统一数据发送email到keater@gmail.com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每行的内容格式：State，最高价XXX，平均价XXX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按平均价高低排序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280" w:lineRule="auto"/>
        <w:ind w:left="10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每个州数据和前一次对应州的平均价格进行对比，所有变化幅度超过正负50%的州列出来发送email到keater@gmail.com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2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每行的内容格式：State，变化幅度XXX%，上次最高价XXX,上次平均价XXX，本次最高价XXX，本次平均价XXX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其他说明：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firstLine="72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1，不同接口的post结果可以都发过来确认看下没有问题。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firstLine="72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接口返回信息：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Post1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3"/>
          <w:szCs w:val="23"/>
          <w:rtl w:val="0"/>
        </w:rPr>
        <w:t xml:space="preserve">Response：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b w:val="1"/>
          <w:color w:val="cc0033"/>
          <w:sz w:val="23"/>
          <w:szCs w:val="23"/>
        </w:rPr>
      </w:pPr>
      <w:r w:rsidDel="00000000" w:rsidR="00000000" w:rsidRPr="00000000">
        <w:rPr>
          <w:b w:val="1"/>
          <w:color w:val="cc0033"/>
          <w:sz w:val="23"/>
          <w:szCs w:val="23"/>
          <w:rtl w:val="0"/>
        </w:rPr>
        <w:t xml:space="preserve">Response Matched Example: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&lt;response&gt;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&lt;status&gt;Matched&lt;/status&gt;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&lt;lead_id&gt;874&lt;/lead_id&gt;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&lt;price&gt;25&lt;/price&gt;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&lt;/response&gt;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b w:val="1"/>
          <w:color w:val="cc0033"/>
          <w:sz w:val="23"/>
          <w:szCs w:val="23"/>
        </w:rPr>
      </w:pPr>
      <w:r w:rsidDel="00000000" w:rsidR="00000000" w:rsidRPr="00000000">
        <w:rPr>
          <w:b w:val="1"/>
          <w:color w:val="cc0033"/>
          <w:sz w:val="23"/>
          <w:szCs w:val="23"/>
          <w:rtl w:val="0"/>
        </w:rPr>
        <w:t xml:space="preserve">Response Unmatched Example: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&lt;response&gt;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&lt;status&gt;Unmatched&lt;/status&gt;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&lt;lead_id&gt;874&lt;/lead_id&gt;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&lt;/response&gt;</w:t>
      </w:r>
    </w:p>
    <w:tbl>
      <w:tblPr>
        <w:tblStyle w:val="Table1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2870"/>
        <w:gridCol w:w="2915"/>
        <w:tblGridChange w:id="0">
          <w:tblGrid>
            <w:gridCol w:w="2840"/>
            <w:gridCol w:w="2870"/>
            <w:gridCol w:w="29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of the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lead_id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 of successfully submitted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on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best price at which a lead can be accepted.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on success and only if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Return_Best_Price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was submitted in "ping"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b w:val="1"/>
          <w:color w:val="cc0033"/>
          <w:sz w:val="23"/>
          <w:szCs w:val="23"/>
        </w:rPr>
      </w:pPr>
      <w:r w:rsidDel="00000000" w:rsidR="00000000" w:rsidRPr="00000000">
        <w:rPr>
          <w:b w:val="1"/>
          <w:color w:val="cc0033"/>
          <w:sz w:val="23"/>
          <w:szCs w:val="23"/>
          <w:rtl w:val="0"/>
        </w:rPr>
        <w:t xml:space="preserve">Response - error: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&lt;response&gt;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&lt;status&gt;error&lt;/status&gt;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&lt;error&gt;Required value First_Name is missing&lt;/error&gt;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&lt;/response&gt;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84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2825"/>
        <w:gridCol w:w="2825"/>
        <w:tblGridChange w:id="0">
          <w:tblGrid>
            <w:gridCol w:w="2795"/>
            <w:gridCol w:w="2825"/>
            <w:gridCol w:w="28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340" w:lineRule="auto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of the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on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Post2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3"/>
          <w:szCs w:val="23"/>
          <w:rtl w:val="0"/>
        </w:rPr>
        <w:t xml:space="preserve">Response：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Response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Once a ping is submitted, your page will receive an XML response.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Successful (example)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&lt;result&gt;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&lt;code&gt;0&lt;/code&gt;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&lt;msg&gt;success&lt;/msg&gt;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&lt;pingid&gt;00cbf9c084b60773d038a0b9c86cdb27&lt;/pingid&gt;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&lt;price&gt;45.50&lt;/price&gt;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&lt;expires&gt;1463159216&lt;/expires&gt;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&lt;/result&gt;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Error / Rejection (example)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&lt;result&gt;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&lt;code&gt;1&lt;/code&gt;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&lt;msg&gt;error&lt;/msg&gt;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&lt;errors&gt;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&lt;error&gt;descriptive error message goes here&lt;/error&gt;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&lt;/errors&gt;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&lt;/result&gt;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Post3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3"/>
          <w:szCs w:val="23"/>
          <w:rtl w:val="0"/>
        </w:rPr>
        <w:t xml:space="preserve">Response：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468847"/>
          <w:sz w:val="21"/>
          <w:szCs w:val="21"/>
          <w:shd w:fill="dff0d8" w:val="clear"/>
        </w:rPr>
      </w:pPr>
      <w:r w:rsidDel="00000000" w:rsidR="00000000" w:rsidRPr="00000000">
        <w:rPr>
          <w:color w:val="468847"/>
          <w:sz w:val="21"/>
          <w:szCs w:val="21"/>
          <w:shd w:fill="dff0d8" w:val="clear"/>
          <w:rtl w:val="0"/>
        </w:rPr>
        <w:t xml:space="preserve">Response Matched Example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i w:val="1"/>
          <w:color w:val="333333"/>
          <w:sz w:val="18"/>
          <w:szCs w:val="18"/>
        </w:rPr>
      </w:pP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XML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&lt;response&gt;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</w:t>
        <w:tab/>
        <w:t xml:space="preserve">&lt;status&gt;Matched&lt;/status&gt;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</w:t>
        <w:tab/>
        <w:t xml:space="preserve">&lt;lead_id&gt;874&lt;/lead_id&gt;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   </w:t>
        <w:tab/>
        <w:t xml:space="preserve">&lt;price&gt;25&lt;/price&gt;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&lt;/response&gt;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b w:val="1"/>
          <w:color w:val="468847"/>
          <w:sz w:val="21"/>
          <w:szCs w:val="21"/>
          <w:shd w:fill="dff0d8" w:val="clear"/>
        </w:rPr>
      </w:pPr>
      <w:r w:rsidDel="00000000" w:rsidR="00000000" w:rsidRPr="00000000">
        <w:rPr>
          <w:b w:val="1"/>
          <w:color w:val="468847"/>
          <w:sz w:val="21"/>
          <w:szCs w:val="21"/>
          <w:shd w:fill="dff0d8" w:val="clear"/>
          <w:rtl w:val="0"/>
        </w:rPr>
        <w:t xml:space="preserve"> Response Unmatched Example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i w:val="1"/>
          <w:color w:val="333333"/>
          <w:sz w:val="20"/>
          <w:szCs w:val="20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XML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&lt;response&gt;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  <w:tab/>
        <w:t xml:space="preserve">&lt;status&gt;Unmatched&lt;/status&gt;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  <w:tab/>
        <w:t xml:space="preserve">&lt;lead_id&gt;874&lt;/lead_id&gt;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&lt;/response&gt;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b w:val="1"/>
          <w:color w:val="b94a48"/>
          <w:sz w:val="21"/>
          <w:szCs w:val="21"/>
          <w:shd w:fill="f2dede" w:val="clear"/>
        </w:rPr>
      </w:pPr>
      <w:r w:rsidDel="00000000" w:rsidR="00000000" w:rsidRPr="00000000">
        <w:rPr>
          <w:b w:val="1"/>
          <w:color w:val="b94a48"/>
          <w:sz w:val="21"/>
          <w:szCs w:val="21"/>
          <w:shd w:fill="f2dede" w:val="clear"/>
          <w:rtl w:val="0"/>
        </w:rPr>
        <w:t xml:space="preserve"> Response - error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i w:val="1"/>
          <w:color w:val="333333"/>
          <w:sz w:val="20"/>
          <w:szCs w:val="20"/>
        </w:rPr>
      </w:pP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XML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&lt;response&gt;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  <w:tab/>
        <w:t xml:space="preserve">&lt;status&gt;Error&lt;/status&gt;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  <w:tab/>
        <w:t xml:space="preserve">&lt;error&gt;Required value First_Name is missing&lt;/error&gt;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&lt;/response&gt;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Post4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3"/>
          <w:szCs w:val="23"/>
          <w:rtl w:val="0"/>
        </w:rPr>
        <w:t xml:space="preserve">Response：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b" w:val="clear"/>
        <w:spacing w:after="220" w:before="220" w:line="264" w:lineRule="auto"/>
        <w:contextualSpacing w:val="0"/>
        <w:rPr>
          <w:b w:val="1"/>
          <w:color w:val="494d55"/>
          <w:sz w:val="27"/>
          <w:szCs w:val="27"/>
        </w:rPr>
      </w:pPr>
      <w:bookmarkStart w:colFirst="0" w:colLast="0" w:name="_xgr12cmkbucx" w:id="0"/>
      <w:bookmarkEnd w:id="0"/>
      <w:r w:rsidDel="00000000" w:rsidR="00000000" w:rsidRPr="00000000">
        <w:rPr>
          <w:b w:val="1"/>
          <w:color w:val="494d55"/>
          <w:sz w:val="27"/>
          <w:szCs w:val="27"/>
          <w:rtl w:val="0"/>
        </w:rPr>
        <w:t xml:space="preserve">Successful Response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494d55"/>
          <w:sz w:val="21"/>
          <w:szCs w:val="21"/>
        </w:rPr>
      </w:pPr>
      <w:r w:rsidDel="00000000" w:rsidR="00000000" w:rsidRPr="00000000">
        <w:rPr>
          <w:color w:val="494d55"/>
          <w:sz w:val="21"/>
          <w:szCs w:val="21"/>
          <w:rtl w:val="0"/>
        </w:rPr>
        <w:t xml:space="preserve">The format of a </w:t>
      </w:r>
      <w:r w:rsidDel="00000000" w:rsidR="00000000" w:rsidRPr="00000000">
        <w:rPr>
          <w:b w:val="1"/>
          <w:color w:val="494d55"/>
          <w:sz w:val="21"/>
          <w:szCs w:val="21"/>
          <w:rtl w:val="0"/>
        </w:rPr>
        <w:t xml:space="preserve">successful</w:t>
      </w:r>
      <w:r w:rsidDel="00000000" w:rsidR="00000000" w:rsidRPr="00000000">
        <w:rPr>
          <w:color w:val="494d55"/>
          <w:sz w:val="21"/>
          <w:szCs w:val="21"/>
          <w:rtl w:val="0"/>
        </w:rPr>
        <w:t xml:space="preserve"> ping will be: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494d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"status": "success",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"ping_id": 12345678,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"price": 50,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"expires": 1500685817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i w:val="1"/>
          <w:color w:val="494d55"/>
          <w:sz w:val="21"/>
          <w:szCs w:val="21"/>
        </w:rPr>
      </w:pPr>
      <w:r w:rsidDel="00000000" w:rsidR="00000000" w:rsidRPr="00000000">
        <w:rPr>
          <w:i w:val="1"/>
          <w:color w:val="494d55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i w:val="1"/>
          <w:color w:val="494d55"/>
          <w:sz w:val="21"/>
          <w:szCs w:val="21"/>
          <w:rtl w:val="0"/>
        </w:rPr>
        <w:t xml:space="preserve">expires</w:t>
      </w:r>
      <w:r w:rsidDel="00000000" w:rsidR="00000000" w:rsidRPr="00000000">
        <w:rPr>
          <w:i w:val="1"/>
          <w:color w:val="494d55"/>
          <w:sz w:val="21"/>
          <w:szCs w:val="21"/>
          <w:rtl w:val="0"/>
        </w:rPr>
        <w:t xml:space="preserve"> field shows a timestamp of when the ping offer expires in the form of a Unix timestamp in PST. It can be converted to a human readable format using this tool: </w:t>
      </w:r>
      <w:hyperlink r:id="rId6">
        <w:r w:rsidDel="00000000" w:rsidR="00000000" w:rsidRPr="00000000">
          <w:rPr>
            <w:i w:val="1"/>
            <w:color w:val="58bbee"/>
            <w:sz w:val="21"/>
            <w:szCs w:val="21"/>
            <w:u w:val="single"/>
            <w:rtl w:val="0"/>
          </w:rPr>
          <w:t xml:space="preserve">Epoch Converter</w:t>
        </w:r>
      </w:hyperlink>
      <w:r w:rsidDel="00000000" w:rsidR="00000000" w:rsidRPr="00000000">
        <w:rPr>
          <w:i w:val="1"/>
          <w:color w:val="494d55"/>
          <w:sz w:val="21"/>
          <w:szCs w:val="21"/>
          <w:rtl w:val="0"/>
        </w:rPr>
        <w:t xml:space="preserve">. Posting after the designated expiration will result in a failed post.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b" w:val="clear"/>
        <w:spacing w:after="220" w:before="220" w:line="264" w:lineRule="auto"/>
        <w:contextualSpacing w:val="0"/>
        <w:rPr>
          <w:b w:val="1"/>
          <w:color w:val="494d55"/>
          <w:sz w:val="27"/>
          <w:szCs w:val="27"/>
        </w:rPr>
      </w:pPr>
      <w:bookmarkStart w:colFirst="0" w:colLast="0" w:name="_birpwpi16krq" w:id="1"/>
      <w:bookmarkEnd w:id="1"/>
      <w:r w:rsidDel="00000000" w:rsidR="00000000" w:rsidRPr="00000000">
        <w:rPr>
          <w:b w:val="1"/>
          <w:color w:val="494d55"/>
          <w:sz w:val="27"/>
          <w:szCs w:val="27"/>
          <w:rtl w:val="0"/>
        </w:rPr>
        <w:t xml:space="preserve">Failed Response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format of a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rejected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ping will be: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"status": "failed",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ab/>
        <w:t xml:space="preserve">"errors": ["Failed Reason #1","Failed Reason #2", "Failed Reason #3"]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42.8568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ind w:left="0" w:firstLine="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ochconver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