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高中交叉学科学习资料（方向三：地理+生物</w:t>
      </w:r>
      <w:r>
        <w:rPr>
          <w:rFonts w:eastAsia="等线" w:ascii="Arial" w:cs="Arial" w:hAnsi="Arial"/>
          <w:b w:val="true"/>
          <w:sz w:val="52"/>
        </w:rPr>
        <w:t>+化学——生态环境与物质循环）对话式习题（含答案）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：本习题为方向三配套练习，以纯对话形式呈现，每道题包含提问与精准答案，贴合高中教材及高考难度，口语化易理解，可直接下载打印，用于课后练习、知识点检测，答案紧扣原交叉学科学习资料核心内容，聚焦地理、生物、化学三门学科在生态环境、物质循环中的联动知识点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一、基础巩固类（侧重基础知识记忆与简单应用）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问：生物中生态系统的物质循环主要包括哪些核心循环？结合地理知识，说说这些物质循环与地理环境（气候、土壤、水体）的关联，再结合化学知识，简要说明其中一种循环的核心化学反应。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答：生物中生态系统的核心物质循环包括：碳循环、氮循环、水循环（最基础）。与地理环境的关联：① 碳循环：地理中的大气圈（CO₂储存）、岩石圈（化石燃料储存）、水圈（溶解态CO₂）与生物圈（生物体内碳储存）相互关联，气候中的光照、温度影响植物光合作用（吸收CO₂）和呼吸作用（释放CO₂）；② 氮循环：地理中的土壤（氮素储存）、大气圈（氮气占比78%）、水体（溶解态氮）与生物圈联动，土壤肥力直接影响氮循环的速率；③ 水循环：地理中的降水、蒸发、地表径流，将水在大气圈、水圈、生物圈、岩石圈之间循环，为生物生存提供基础。核心化学反应（以碳循环为例，化学）：光合作用中，CO₂与水在叶绿体中反应生成葡萄糖和氧气，化学方程式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6C</m:t>
          </m:r>
          <m:sSub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+6</m:t>
          </m:r>
          <m:sSub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O</m:t>
          </m:r>
          <m:limUpp>
            <m:e>
              <m:limLow>
                <m:e>
                  <m:r>
                    <w:rPr>
                      <w:rFonts w:ascii="Cambria Math" w:hAnsi="Cambria Math"/>
                    </w:rPr>
                    <m:t>→</m:t>
                  </m:r>
                </m:e>
                <m:lim>
                  <m:phant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叶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绿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体</m:t>
                      </m:r>
                    </m:e>
                  </m:phant>
                </m:lim>
              </m:limLow>
            </m:e>
            <m:lim>
              <m:phant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光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能</m:t>
                  </m:r>
                </m:e>
              </m:phant>
            </m:lim>
          </m:limUpp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sSub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  <m:sSub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r>
            <w:rPr>
              <w:rFonts w:ascii="Cambria Math" w:hAnsi="Cambria Math"/>
            </w:rPr>
            <m:t>+6</m:t>
          </m:r>
          <m:sSub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；呼吸作用中，葡萄糖分解生成CO₂和水，释放能量，化学方程式为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sSub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  <m:sSub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r>
            <w:rPr>
              <w:rFonts w:ascii="Cambria Math" w:hAnsi="Cambria Math"/>
            </w:rPr>
            <m:t>+6</m:t>
          </m:r>
          <m:sSub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limUpp>
            <m:e>
              <m:r>
                <w:rPr>
                  <w:rFonts w:ascii="Cambria Math" w:hAnsi="Cambria Math"/>
                </w:rPr>
                <m:t>→</m:t>
              </m:r>
            </m:e>
            <m:lim>
              <m:phant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酶</m:t>
                  </m:r>
                </m:e>
              </m:phant>
            </m:lim>
          </m:limUpp>
          <m:r>
            <w:rPr>
              <w:rFonts w:ascii="Cambria Math" w:hAnsi="Cambria Math"/>
            </w:rPr>
            <m:t>6C</m:t>
          </m:r>
          <m:sSub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+6</m:t>
          </m:r>
          <m:sSub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O+</m:t>
          </m:r>
          <m:r>
            <m:rPr>
              <m:sty m:val="p"/>
            </m:rPr>
            <w:rPr>
              <w:rFonts w:ascii="Cambria Math" w:hAnsi="Cambria Math"/>
            </w:rPr>
            <m:t>能量</m:t>
          </m:r>
        </m:oMath>
      </m:oMathPara>
      <w:r>
        <w:rPr>
          <w:rFonts w:eastAsia="等线" w:ascii="Arial" w:cs="Arial" w:hAnsi="Arial"/>
          <w:sz w:val="22"/>
        </w:rPr>
        <w:t>，这两个反应是碳循环的核心。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问：地理中的地形、气候因素会影响生物的分布，结合生物知识，说说地形起伏和气温、降水对生物群落类型的影响，再结合化学知识，说明气候因素如何通过影响化学反应速率，间接影响生物的生长发育。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答：地形、气候对生物群落类型的影响（地理+生物）：① 地形起伏：山地地形海拔不同，气温、降水不同，形成垂直分层的生物群落（如高山从山麓到山顶，依次出现阔叶林、针叶林、高山草甸）；平原地形平坦、土壤肥沃，多形成草原、农田群落；丘陵地形多形成灌丛群落。② 气温、降水：热带地区（高温多雨），水热充足，形成热带雨林群落（生物种类多）；温带地区（四季分明、降水适中），形成温带落叶阔叶林、温带草原群落；寒带地区（低温少雨），生物种类少，形成寒带针叶林、苔原群落。气候对生物生长发育的间接影响（化学+地理）：气候中的温度、降水影响细胞内酶促化学反应速率（化学），地理中气温升高，酶活性增强，化学反应速率加快，生物代谢加快，生长发育更快（如热带植物生长周期短）；气温过低，酶活性降低，化学反应速率减慢，生物生长缓慢（如寒带植物生长周期长）；降水充足，能为生物提供充足水分，促进光合作用、呼吸作用等化学反应的进行，反之，干旱会抑制化学反应，影响生物生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问：生物中生态系统的成分包括生产者、消费者、分解者和非生物的物质与能量，结合地理和化学知识，说说分解者在生态系统物质循环中的作用，以及分解过程中涉及的化学变化。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：分解者的作用（生物+地理+化学）：分解者（如细菌、真菌）的核心作用是将动植物遗体、排泄物中的有机物分解为无机物（如CO₂、水、无机盐），归还到地理环境（土壤、水体、大气）中，供生产者重新利用，完成物质循环，维持生态系统的平衡，避免有机物堆积，同时为土壤提供肥力（地理）。分解过程中的化学变化（化学）：分解者通过分泌酶，将复杂的有机物逐步分解为简单无机物，属于分解反应（化学反应类型）。例如：① 蛋白质分解：蛋白质在酶的作用下，分解为氨基酸，进一步分解为CO₂、水和含氮无机盐（如NH₄⁺）；② 糖类分解：淀粉、纤维素等糖类，在酶的作用下分解为葡萄糖，再通过呼吸作用分解为CO₂和水，本质是有机物的氧化分解反应，遵循化学中质量守恒定律。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问：地理中的土壤是生态系统的重要组成部分，结合生物和化学知识，说说土壤的成分（生物、化学角度），以及土壤肥力与生物、化学因素的关联。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答：土壤的成分（生物+化学）：① 生物成分：土壤中含有分解者（细菌、真菌）、植物根系、土壤动物（如蚯蚓），这些生物参与土壤的物质转化和肥力形成；② 化学成分：土壤中含有无机物（矿物质，如钾盐、硝酸盐、磷酸盐，提供植物生长所需的无机盐）、有机物（腐殖质，由动植物遗体分解形成）、水分和空气。土壤肥力与生物、化学因素的关联：① 生物因素：分解者将动植物遗体分解为无机物（化学变化），增加土壤中无机盐的含量；植物根系固定土壤，减少水土流失，同时根系分泌的物质能促进土壤中微生物的活动，进一步提升土壤肥力；蚯蚓等土壤动物松土，增加土壤透气性，促进化学物质的分解和转化。② 化学因素：土壤中无机物（无机盐）的种类和含量，直接影响土壤肥力（如氮、磷、钾含量越高，肥力越强）；土壤的pH（化学性质）影响无机盐的溶解性和微生物的活性，如酸性土壤适合茶树生长，碱性土壤适合棉花生长，pH不适会降低土壤肥力，影响生物生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问：结合地理中的水循环、生物中的光合作用和呼吸作用、化学中的物质转化，说说水在生态系统中的作用，以及水循环与碳循环的关联。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答：水在生态系统中的作用（地理+生物+化学）：① 地理角度：水是水循环的核心物质，通过降水、蒸发、径流，连接大气圈、水圈、生物圈、岩石圈，调节地理环境的气候（如调节气温、增加降水）；② 生物角度：水是生物的主要组成成分（如人体含水量约60%-70%），是光合作用、呼吸作用等生命活动的必需物质（光合作用需要水作为原料，呼吸作用需要水参与反应）；③ 化学角度：水是良好的溶剂，能溶解土壤中的无机盐，供植物根系吸收，同时参与生物体内的各种化学反应（如有机物的水解、合成），是物质转化的重要媒介。水循环与碳循环的关联：① 水循环为碳循环提供动力，地理中的降水将大气中的CO₂溶解在水中，运输到水体中，供水生植物进行光合作用吸收；② 生物中的光合作用吸收CO₂、消耗水，呼吸作用释放CO₂、产生水，将碳循环与水循环紧密结合；③ 地表径流能携带土壤中的有机物（含碳），输送到河流、海洋，完成碳的迁移，同时水的蒸发能将水体中的CO₂释放到大气中，促进碳循环的进行。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二、进阶提升类（侧重跨学科联动与逻辑推导，贴合高考难度）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：结合地理中的气候变暖、生物中的生态系统稳定性、化学中的物质循环，分析：（1）全球气候变暖（地理）对生态系统碳循环的影响（从生物、化学两个角度分析）；（2）气候变暖如何影响生态系统的稳定性，结合生物和地理知识说明理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答：（1）全球气候变暖对碳循环的影响（地理+生物+化学）：① 生物角度：气候变暖（地理）使全球气温升高，部分地区降水发生变化（如热带地区降水增多，温带地区干旱加剧）。对植物而言，气温升高会加快光合作用和呼吸作用的速率（化学），但不同植物的适应能力不同：热带植物可能因降水过多或温度过高，光合作用速率下降；温带草原植物可能因干旱，生长受阻，吸收CO₂的能力减弱；同时，气候变暖会导致冰川融化、冻土解冻，冻土中的有机物（含碳）被分解者分解（化学分解反应），释放大量CO₂，进一步加剧碳循环失衡。② 化学角度：气候变暖使大气中CO₂浓度升高（地理），CO₂与水反应生成碳酸（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C</m:t>
          </m:r>
          <m:sSub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sSub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O⇌</m:t>
          </m:r>
          <m:sSub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C</m:t>
          </m:r>
          <m:sSub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），导致水体酸化（化学变化），影响水生生物的生长，进而影响水生生物的光合作用和呼吸作用，间接影响碳循环的速率；同时，CO₂浓度升高会促进植物光合作用（化学），但这种促进作用会受到光照、水分等因素的限制，无法持续抵消CO₂的增加。（2）气候变暖对生态系统稳定性的影响（地理+生物）：生态系统稳定性包括抵抗力稳定性和恢复力稳定性，气候变暖会降低生态系统的稳定性。① 地理角度：气候变暖导致极端天气（暴雨、干旱、高温）频发，破坏生物的生存环境（如干旱导致草原沙漠化，暴雨导致水土流失），使生物群落的结构发生改变；② 生物角度：气候变暖会导致部分生物因无法适应温度、降水的变化而灭绝，生物多样性减少，生态系统的营养结构变得简单，自我调节能力减弱，抵抗力稳定性下降；同时，极端天气会破坏生态系统的物质循环和能量流动，即使外界干扰消失，生态系统也难以快速恢复，恢复力稳定性也会下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：地理中的土壤盐碱化是常见的生态问题，结合生物、化学知识，分析：（1）土壤盐碱化的化学成因（从水分蒸发、物质溶解与析出角度分析）；（2）土壤盐碱化对生物生长的影响（从生物代谢、化学物质吸收角度分析）；（3）如何通过生物和化学方法改良盐碱化土壤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：（1）土壤盐碱化的化学成因（地理+化学）：地理中，干旱、半干旱地区，降水少、蒸发旺盛，土壤中的水分大量蒸发（物理变化），导致土壤深层的盐分（如NaCl、Na₂CO₃等，化学中的盐类物质）随着水分蒸发向上迁移，积累在土壤表层；同时，不合理的灌溉（如漫灌）会导致地下水位上升，地下水中的盐分被带到土壤表层，水分蒸发后，盐分析出（化学中的结晶现象），长期积累便形成盐碱化土壤。从化学角度，盐分在水中溶解形成离子（如Na⁺、Cl⁻、CO₃²⁻），水分蒸发后，离子浓度升高，超过溶解度后析出，附着在土壤颗粒表面。（2）土壤盐碱化对生物生长的影响（生物+化学）：① 化学角度：盐碱化土壤中盐分浓度过高，土壤溶液浓度大于植物细胞液浓度，根据渗透原理（物理），植物细胞失水，无法吸收水分和土壤中的无机盐（化学物质），导致植物缺水、缺营养；同时，土壤中的Na⁺、Cl⁻等离子浓度过高，会破坏植物细胞的细胞膜（化学结构），影响细胞的正常代谢。② 生物角度：植物缺水、缺营养，会出现叶片萎蔫、生长缓慢，甚至死亡；同时，盐碱化土壤会抑制土壤中分解者的活性（化学因素影响酶活性），导致土壤肥力下降，进一步影响植物生长，最终导致生物群落退化（如草原变为盐碱地，生物种类减少）。（3）改良方法（生物+化学）：① 生物方法：种植耐盐碱植物（如沙棘、柽柳），这类植物能吸收土壤中的盐分，降低土壤盐分浓度；同时，植物根系能固定土壤，减少水分蒸发，抑制盐分向上迁移，还能增加土壤腐殖质，改善土壤结构。② 化学方法：向土壤中施加改良剂（如石膏、有机肥），石膏（CaSO₄）能与土壤中的Na₂CO₃发生化学反应，生成CaCO₃沉淀和Na₂SO₄，Na₂SO₄可通过灌溉淋洗排出土壤；有机肥能增加土壤中的有机物，调节土壤pH，降低土壤盐分的溶解性，减少盐分对植物的危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：结合地理中的生态环境破坏（如植被破坏）、生物中的物质循环、化学中的化学反应，分析：（1）植被破坏对地理环境和生物物质循环（碳循环、氮循环）的影响；（2）植被破坏后，如何通过化学和生物手段进行修复，说明原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答：（1）植被破坏的影响（地理+生物+化学）：① 对地理环境的影响：植被破坏会导致水土流失（地理），土壤肥力下降，地表径流增加，洪涝灾害加剧；同时，植被减少，蒸发减弱，局部气候变得干旱，昼夜温差增大，进一步破坏生态环境。② 对碳循环的影响（生物+化学）：植被是生产者，能通过光合作用吸收CO₂（化学反应），将碳转化为有机物储存起来；植被破坏后，光合作用减弱，吸收的CO₂减少，同时，植被遗体被分解者分解（化学分解反应），释放大量CO₂，导致大气中CO₂浓度升高，加剧气候变暖，打破碳循环平衡。③ 对氮循环的影响（生物+化学）：植被根系能吸收土壤中的含氮无机盐（如硝酸盐、铵盐），用于合成蛋白质等有机物；植被破坏后，土壤中的含氮无机盐无法被吸收，会随着水土流失流失，同时，分解者的活性受到影响，氮的转化（如氨化作用、硝化作用，化学变化）减慢，导致氮循环受阻，土壤肥力下降，影响后续生物的生长。（2）修复手段及原理（生物+化学）：① 生物手段：植树造林，选择适合当地气候、土壤条件的树种（如干旱地区种沙棘），通过植物的光合作用吸收CO₂，固定碳元素，同时，植物根系固定土壤，减少水土流失，改善地理环境；种植固氮植物（如大豆、紫云英），这类植物与根瘤菌共生，根瘤菌能将大气中的氮气转化为含氮无机盐（化学中的固氮反应），增加土壤肥力，促进氮循环。② 化学手段：向土壤中施加含氮、磷、钾的化肥，补充土壤中的无机盐，促进植物生长；施加腐殖质，改善土壤结构，提高土壤保水、保肥能力，同时为分解者提供营养，促进有机物的分解和物质循环；对于水土流失严重的地区，可施加土壤粘结剂（化学物质），减少土壤流失，为植被生长提供稳定的环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：地理中的水体富营养化是水体生态系统的常见问题，结合生物、化学知识，分析：（1）水体富营养化的化学成因（从营养物质来源、化学反应角度分析）；（2）富营养化对水生生物的影响（从生物竞争、化学物质变化角度分析）；（3）如何预防和治理水体富营养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：（1）水体富营养化的化学成因（地理+化学）：地理中，水体富营养化的主要营养物质是氮、磷元素，其来源包括：农业化肥的流失（农田中的硝酸盐、磷酸盐通过地表径流进入水体）、生活污水排放（含磷洗涤剂、粪便中的氮、磷）、工业废水排放（含氮、磷的废水）。化学角度：氮、磷元素是水生植物（如藻类）生长的必需营养物质，当水体中氮、磷浓度过高时，会促进藻类的快速生长繁殖（化学中营养物质充足，促进细胞分裂和光合作用）；同时，藻类生长过程中会消耗水体中的CO₂和溶解氧，导致水体化学性质发生变化。（2）富营养化对水生生物的影响（生物+化学）：① 生物角度：藻类大量繁殖，会覆盖水面，遮挡光照，导致水下的水生植物（如沉水植物）无法进行光合作用，逐渐死亡；藻类死亡后，被分解者分解（化学分解反应），消耗大量溶解氧，导致水体中溶解氧浓度降低，鱼类等水生动物因缺氧死亡，生物多样性减少；同时，部分藻类会产生有毒物质（化学物质），危害水生生物和人类健康。② 化学角度：藻类分解过程中，会产生大量氨、硫化氢等有毒化学物质，导致水体pH发生变化（如酸性增强），进一步破坏水生生物的生存环境；水体中氮、磷浓度过高，还会导致水体透明度降低，影响水生生物的光合作用和呼吸作用。（3）预防和治理方法（生物+化学+地理）：① 预防：减少氮、磷营养物质的排放，如推广无磷洗涤剂（化学）、合理使用农业化肥（减少流失，地理）、处理生活污水和工业废水（净化后排放，化学）。② 治理：生物方法：投放藻类捕食者（如鲢鱼），控制藻类数量；种植水生植物（如芦苇、荷花），吸收水体中的氮、磷营养物质，净化水体。化学方法：向水体中施加絮凝剂（如明矾），使水体中的磷元素沉淀，减少藻类的营养来源；施加氧化剂，增加水体溶解氧，促进藻类的分解，改善水体环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：结合地理中的地域分异规律、生物中的群落演替、化学中的物质循环，分析：（1）从赤道到两极的地域分异规律（地理），对生物群落类型和物质循环速率的影响；（2）群落演替过程中，生物、化学、地理因素的相互作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答：（1）从赤道到两极的地域分异规律及影响（地理+生物+化学）：① 地域分异规律（地理）：从赤道到两极，随着纬度升高，气温逐渐降低，降水逐渐减少，形成不同的气候类型（热带、温带、寒带），进而形成不同的生物群落类型。② 对生物群落的影响（生物）：赤道附近（热带气候，高温多雨），形成热带雨林群落，生物种类多、数量大，群落结构复杂；温带地区（四季分明，降水适中），形成温带落叶阔叶林、温带草原群落，生物种类和数量次之；两极地区（寒带气候，低温少雨），形成寒带针叶林、苔原群落，生物种类少、数量少，群落结构简单。③ 对物质循环速率的影响（化学+生物）：赤道地区，水热充足（地理），生物代谢旺盛，分解者活性强，有机物分解速率快（化学分解反应速率快），物质循环（碳、氮、水循环）速率快；两极地区，温度低（地理），酶活性低（化学），生物代谢缓慢，分解者活性弱，有机物分解速率慢，物质循环速率慢；温带地区，物质循环速率介于赤道和两极之间，受季节变化影响，夏季速率快，冬季速率慢。（2）群落演替过程中三学科因素的相互作用（地理+生物+化学）：群落演替是生物群落随时间变化，逐渐替代的过程，分为初生演替和次生演替。① 地理因素为演替提供环境基础：地形、气候、土壤（地理）决定了演替的起点和方向，如裸岩（地理）上的初生演替，首先出现地衣，地衣分泌有机酸（化学），分解岩石（化学变化），形成最初的土壤；② 生物因素推动演替进行：地衣、苔藓等先锋植物生长，改善土壤结构（地理），增加土壤有机物（化学），为后续草本植物、灌木、乔木的生长提供条件；同时，生物的光合作用、呼吸作用（化学）推动物质循环，为演替提供能量和物质；③ 化学因素影响演替速率：土壤中的无机盐（化学）、pH（化学性质）影响植物的生长，分解者的化学分解反应为植物提供营养，加快演替速率；反之，化学环境不适（如土壤盐碱化）会抑制演替进行。三者相互作用，最终使群落达到稳定状态（顶极群落），与地理环境相适应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三、实操应用类（侧重实践能力，贴合文档实操任务）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：某实验小组探究“植被覆盖对土壤侵蚀和土壤肥力的影响”，实验材料为：坡度相同的裸土、草地（植被覆盖）、灌丛（植被覆盖）样本，降雨模拟器（模拟自然降水），土壤肥力检测仪器（检测氮、磷含量），实验步骤如下：① 分别将三种土壤样本置于相同坡度的实验装置中，测量初始土壤氮、磷含量；② 用降雨模拟器模拟相同强度、相同时间的降水，收集流失的土壤和水体；③ 测量流失土壤的量，检测流失水体和剩余土壤的氮、磷含量；④ 对比分析实验数据。结合地理、生物、化学知识，回答：（1）实验的自变量和因变量分别是什么？设置裸土组的目的是什么？（2）预测实验结果（流失土壤量、土壤氮磷含量变化），并结合跨学科知识说明理由；（3）该实验结果对地理中水土流失的治理有什么指导意义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：（1）自变量：植被覆盖类型（裸土、草地、灌丛）；因变量：土壤流失量、土壤及流失水体中的氮磷含量。设置裸土组的目的：作为对照组，排除其他因素的干扰，便于对比植被覆盖（草地、灌丛）对土壤侵蚀和土壤肥力的影响，突出植被的作用。（2）预测实验结果及理由（地理+生物+化学）：① 土壤流失量：裸土组&gt;草地组&gt;灌丛组。理由：地理角度，植被的根系能固定土壤（生物），减少降水对土壤的冲刷（地理中的水土流失），灌丛的根系比草地更发达，固定土壤的能力更强，因此土壤流失量最少；裸土无植被保护，降水直接冲刷土壤，流失量最多。② 土壤氮磷含量变化：裸土组剩余土壤氮磷含量最低，流失水体中氮磷含量最高；灌丛组剩余土壤氮磷含量最高，流失水体中氮磷含量最低；草地组介于两者之间。理由：化学角度，土壤中的氮磷是植物生长的必需营养物质，植被（草地、灌丛）的根系能吸收土壤中的氮磷（化学物质），储存于植物体内（生物），减少氮磷随水土流失流失；同时，植被的枯枝落叶被分解者分解（化学分解反应），能补充土壤中的氮磷，维持土壤肥力；裸土无植被吸收和补充，氮磷会随水土流失大量流失，因此剩余土壤氮磷含量最低，流失水体中含量最高。（3）指导意义（地理+生物）：该实验说明植被覆盖能有效减少土壤侵蚀（水土流失），保护土壤肥力，因此在地理水土流失治理中，应大力植树造林、种植草地，增加植被覆盖度，选择根系发达的植物（如灌丛、乔木），提高土壤的保水、保肥能力，减少氮磷流失，改善生态环境，促进生态系统的物质循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：某同学观察校园周边的水体（池塘），发现水体出现轻微富营养化现象（藻类少量繁殖，水体透明度降低），结合地理、生物、化学知识，完成以下任务：（1）分析该池塘富营养化的可能原因（从地理、生物、化学三个角度分析）；（2）设计一个简单的实验，探究“水生植物对池塘富营养化的改善作用”，写出实验思路和预期结果；（3）结合实验结果，提出治理该池塘富营养化的具体建议（至少2条，体现跨学科联动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答：（1）富营养化的可能原因（地理+生物+化学）：① 地理角度：池塘周边有农田，农业化肥（含氮、磷）随地表径流进入池塘；或周边生活污水排放，含磷洗涤剂、粪便中的氮、磷进入水体，导致水体营养物质过多。② 生物角度：池塘中藻类的天敌（如鲢鱼）数量过少，无法控制藻类生长，导致藻类少量繁殖；同时，池塘中沉水植物数量少，无法吸收水体中的氮、磷，无法抑制藻类生长。③ 化学角度：池塘水体中氮、磷浓度过高，为藻类生长提供了充足的营养物质，促进藻类的光合作用和繁殖（化学反应），导致水体透明度降低。（2）实验思路和预期结果：① 实验思路：取池塘水样，分为两组（实验组和对照组），每组3个重复；对照组：不加入水生植物，置于适宜环境中培养；实验组：加入等量的水生植物（如芦苇、金鱼藻），置于相同环境中培养；培养一段时间后，观察两组水样的藻类数量、水体透明度，检测水体中氮、磷的浓度，对比分析实验结果。② 预期结果：实验组水样中藻类数量少于对照组，水体透明度高于对照组，水体中氮、磷浓度低于对照组。理由：生物角度，水生植物能吸收水体中的氮、磷（化学物质），用于自身生长发育，减少藻类的营养来源；同时，水生植物能遮挡光照，抑制藻类的光合作用（化学），减少藻类繁殖，从而改善水体富营养化现象。（3）治理建议（跨学科）：① 生物+化学：在池塘中种植水生植物（如芦苇、金鱼藻），吸收水体中的氮、磷，抑制藻类生长；投放鲢鱼等藻类捕食者，控制藻类数量；定期清理池塘中的藻类，减少有机物积累，降低分解者消耗的溶解氧。② 地理+化学：排查池塘周边的污染源，禁止生活污水、农业化肥直接排入池塘；定期向池塘中投放适量的絮凝剂，使水体中的磷元素沉淀，减少藻类的营养来源；定期换水，降低水体中氮、磷浓度，改善水体环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下载提示：本文档格式适配常规下载打印，公式、排版均已优化，可直接保存下载，用于课后练习、班级分发或自我检测，习题覆盖方向三所有核心跨学科知识点，兼顾基础、进阶与实操，贴合高考命题趋势。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2026-04-14T10:05:35Z</dcterms:created>
  <dc:creator>Apache POI</dc:creator>
</cp:coreProperties>
</file>