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第二次指导记录</w:t>
      </w:r>
    </w:p>
    <w:p>
      <w:p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主题：MySQL数据库的实践和应用 </w:t>
      </w:r>
    </w:p>
    <w:p>
      <w:p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时间：2023年5月3日</w:t>
      </w:r>
    </w:p>
    <w:p>
      <w:pPr>
        <w:spacing w:line="360" w:lineRule="auto"/>
        <w:ind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在你的毕设中，MySQL数据库是非常重要的一部分。它负责存储和管理你的应用程序所需的所有数据。在本次指导中，我们将讨论如何在你的毕设中应用MySQL数据库。</w:t>
      </w:r>
    </w:p>
    <w:p>
      <w:pPr>
        <w:spacing w:line="360" w:lineRule="auto"/>
        <w:ind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首先，你需要确定数据库的设计和结构。这将包括确定表和列的数量、类型和关系。你应该考虑你的应用程序需要存储什么类型的数据，并确保你的数据库能够支持这些数据的存储和管理。</w:t>
      </w:r>
    </w:p>
    <w:p>
      <w:pPr>
        <w:spacing w:line="360" w:lineRule="auto"/>
        <w:ind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一旦你确定了数据库的结构，你需要创建数据库和表。在MySQL中，可以使用SQL语句来创建数据库和表。你可以使用MySQL的命令行工具或任何可用的MySQL客户端应用程序来执行这些SQL语句。</w:t>
      </w:r>
    </w:p>
    <w:p>
      <w:pPr>
        <w:spacing w:line="360" w:lineRule="auto"/>
        <w:ind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接下来，你需要编写代码来连接到数据库并执行SQL语句。你可以使用任何支持MySQL的编程语言，如PHP、Python、Java等来编写代码。这些编程语言都提供了MySQL连接器和相应的API，可以让你轻松地连接到数据库并执行SQL语句。</w:t>
      </w:r>
    </w:p>
    <w:p>
      <w:pPr>
        <w:spacing w:line="360" w:lineRule="auto"/>
        <w:ind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一旦你成功连接到数据库并执行了SQL语句，你就可以开始在应用程序中使用数据了。你可以编写代码来查询数据、插入数据、更新数据和删除数据。你应该确保你的代码能够正确地处理数据库中的错误和异常情况。</w:t>
      </w:r>
    </w:p>
    <w:p>
      <w:pPr>
        <w:spacing w:line="360" w:lineRule="auto"/>
        <w:ind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最后，你应该考虑数据库的性能和安全性。你可以通过使用索引、规范化、缓存等技术来优化数据库的性能。另外，你还应该使用安全的编程实践和技术来保护数据库免受攻击和滥用。</w:t>
      </w:r>
    </w:p>
    <w:p>
      <w:pPr>
        <w:spacing w:line="360" w:lineRule="auto"/>
        <w:ind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在本次指导中，我们简要介绍了如何在你的毕设中应用MySQL数据库。请确保你熟悉MySQL的基本概念和语法，并使用最佳实践来设计、实现和管理你的数据库。如果你有任何问题，请随时联系我。</w:t>
      </w:r>
      <w:bookmarkStart w:id="0" w:name="_GoBack"/>
      <w:bookmarkEnd w:id="0"/>
    </w:p>
    <w:p>
      <w:pPr>
        <w:spacing w:line="360" w:lineRule="auto"/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4Zjg0N2NlMjlhNWE0OWFlZGNmNDBmMjQ5MjE1ZjMifQ=="/>
  </w:docVars>
  <w:rsids>
    <w:rsidRoot w:val="00000000"/>
    <w:rsid w:val="48CE7AEE"/>
    <w:rsid w:val="7631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2023-04-26T03:02:00Z</dcterms:created>
  <dc:creator>DELL</dc:creator>
  <cp:lastModifiedBy>初璃兮微°半心人</cp:lastModifiedBy>
  <dcterms:modified xsi:type="dcterms:W3CDTF">2023-04-26T03:07:02Z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170D0E91A9474895B4D18CBFCECB8AD0_12</vt:lpwstr>
  </property>
</Properties>
</file>