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E98" w:rsidRDefault="00B37E98" w:rsidP="00B37E98">
      <w:pPr>
        <w:rPr>
          <w:rFonts w:ascii="Helvetica" w:eastAsia="新細明體" w:hAnsi="Helvetica" w:cs="Helvetica"/>
          <w:b/>
          <w:bCs/>
          <w:color w:val="000000"/>
          <w:kern w:val="0"/>
          <w:sz w:val="36"/>
          <w:szCs w:val="36"/>
        </w:rPr>
      </w:pPr>
      <w:r>
        <w:rPr>
          <w:rFonts w:ascii="Helvetica" w:eastAsia="新細明體" w:hAnsi="Helvetica" w:cs="Helvetica" w:hint="eastAsia"/>
          <w:b/>
          <w:bCs/>
          <w:color w:val="000000"/>
          <w:kern w:val="0"/>
          <w:sz w:val="36"/>
          <w:szCs w:val="36"/>
        </w:rPr>
        <w:t>Explanation</w:t>
      </w:r>
    </w:p>
    <w:p w:rsidR="00B37E98" w:rsidRDefault="00B37E98" w:rsidP="00B37E98">
      <w:pPr>
        <w:rPr>
          <w:rFonts w:ascii="Helvetica" w:eastAsia="新細明體" w:hAnsi="Helvetica" w:cs="Helvetica"/>
          <w:bCs/>
          <w:color w:val="000000"/>
          <w:kern w:val="0"/>
          <w:sz w:val="21"/>
          <w:szCs w:val="21"/>
        </w:rPr>
      </w:pPr>
      <w:r>
        <w:rPr>
          <w:rFonts w:ascii="Helvetica" w:eastAsia="新細明體" w:hAnsi="Helvetica" w:cs="Helvetica" w:hint="eastAsia"/>
          <w:bCs/>
          <w:color w:val="000000"/>
          <w:kern w:val="0"/>
          <w:sz w:val="21"/>
          <w:szCs w:val="21"/>
        </w:rPr>
        <w:t>第四張圖是偏亮的圖</w:t>
      </w:r>
      <w:r w:rsidR="00C8700E">
        <w:rPr>
          <w:rFonts w:ascii="新細明體" w:eastAsia="新細明體" w:hAnsi="新細明體" w:cs="Helvetica" w:hint="eastAsia"/>
          <w:bCs/>
          <w:color w:val="000000"/>
          <w:kern w:val="0"/>
          <w:sz w:val="21"/>
          <w:szCs w:val="21"/>
        </w:rPr>
        <w:t>、</w:t>
      </w:r>
      <w:r w:rsidR="00C8700E">
        <w:rPr>
          <w:rFonts w:ascii="Helvetica" w:eastAsia="新細明體" w:hAnsi="Helvetica" w:cs="Helvetica" w:hint="eastAsia"/>
          <w:bCs/>
          <w:color w:val="000000"/>
          <w:kern w:val="0"/>
          <w:sz w:val="21"/>
          <w:szCs w:val="21"/>
        </w:rPr>
        <w:t>第五張圖是偏暗的圖</w:t>
      </w:r>
      <w:r w:rsidR="00C8700E">
        <w:rPr>
          <w:rFonts w:ascii="Helvetica" w:eastAsia="新細明體" w:hAnsi="Helvetica" w:cs="Helvetica"/>
          <w:bCs/>
          <w:color w:val="000000"/>
          <w:kern w:val="0"/>
          <w:sz w:val="21"/>
          <w:szCs w:val="21"/>
        </w:rPr>
        <w:br/>
      </w:r>
      <w:r w:rsidR="00C8700E">
        <w:rPr>
          <w:rFonts w:ascii="Helvetica" w:eastAsia="新細明體" w:hAnsi="Helvetica" w:cs="Helvetica" w:hint="eastAsia"/>
          <w:bCs/>
          <w:color w:val="000000"/>
          <w:kern w:val="0"/>
          <w:sz w:val="21"/>
          <w:szCs w:val="21"/>
        </w:rPr>
        <w:t>我用的兩種方法是</w:t>
      </w:r>
      <w:r w:rsidR="00C8700E">
        <w:rPr>
          <w:rFonts w:ascii="Helvetica" w:eastAsia="新細明體" w:hAnsi="Helvetica" w:cs="Helvetica" w:hint="eastAsia"/>
          <w:bCs/>
          <w:color w:val="000000"/>
          <w:kern w:val="0"/>
          <w:sz w:val="21"/>
          <w:szCs w:val="21"/>
        </w:rPr>
        <w:t>Global equalization</w:t>
      </w:r>
      <w:r w:rsidR="00C8700E">
        <w:rPr>
          <w:rFonts w:ascii="Helvetica" w:eastAsia="新細明體" w:hAnsi="Helvetica" w:cs="Helvetica" w:hint="eastAsia"/>
          <w:bCs/>
          <w:color w:val="000000"/>
          <w:kern w:val="0"/>
          <w:sz w:val="21"/>
          <w:szCs w:val="21"/>
        </w:rPr>
        <w:t>和</w:t>
      </w:r>
      <w:r w:rsidR="00C8700E" w:rsidRPr="00C8700E">
        <w:rPr>
          <w:rFonts w:ascii="Helvetica" w:eastAsia="新細明體" w:hAnsi="Helvetica" w:cs="Helvetica"/>
          <w:bCs/>
          <w:color w:val="000000"/>
          <w:kern w:val="0"/>
          <w:sz w:val="21"/>
          <w:szCs w:val="21"/>
        </w:rPr>
        <w:t>Contrast Limited Adaptive Histogram Equalization</w:t>
      </w:r>
    </w:p>
    <w:p w:rsidR="009F248D" w:rsidRDefault="009F248D" w:rsidP="00B37E98">
      <w:pPr>
        <w:rPr>
          <w:rFonts w:ascii="Helvetica" w:eastAsia="新細明體" w:hAnsi="Helvetica" w:cs="Helvetica"/>
          <w:b/>
          <w:bCs/>
          <w:color w:val="000000"/>
          <w:kern w:val="0"/>
          <w:sz w:val="21"/>
          <w:szCs w:val="21"/>
        </w:rPr>
      </w:pPr>
    </w:p>
    <w:p w:rsidR="00276646" w:rsidRDefault="00276646" w:rsidP="00B37E98">
      <w:pPr>
        <w:rPr>
          <w:rFonts w:ascii="新細明體" w:eastAsia="新細明體" w:hAnsi="新細明體" w:cs="Helvetica"/>
          <w:bCs/>
          <w:color w:val="000000"/>
          <w:kern w:val="0"/>
          <w:sz w:val="21"/>
          <w:szCs w:val="21"/>
        </w:rPr>
      </w:pPr>
      <w:r w:rsidRPr="009F248D">
        <w:rPr>
          <w:rFonts w:ascii="Helvetica" w:eastAsia="新細明體" w:hAnsi="Helvetica" w:cs="Helvetica" w:hint="eastAsia"/>
          <w:b/>
          <w:bCs/>
          <w:color w:val="000000"/>
          <w:kern w:val="0"/>
          <w:sz w:val="21"/>
          <w:szCs w:val="21"/>
        </w:rPr>
        <w:t>原理</w:t>
      </w:r>
      <w:r w:rsidRPr="009F248D">
        <w:rPr>
          <w:rFonts w:ascii="新細明體" w:eastAsia="新細明體" w:hAnsi="新細明體" w:cs="Helvetica" w:hint="eastAsia"/>
          <w:b/>
          <w:bCs/>
          <w:color w:val="000000"/>
          <w:kern w:val="0"/>
          <w:sz w:val="21"/>
          <w:szCs w:val="21"/>
        </w:rPr>
        <w:t>：</w:t>
      </w:r>
    </w:p>
    <w:p w:rsidR="00516B2A" w:rsidRPr="009F248D" w:rsidRDefault="00516B2A" w:rsidP="00B37E98">
      <w:pPr>
        <w:rPr>
          <w:rFonts w:ascii="新細明體" w:eastAsia="新細明體" w:hAnsi="新細明體" w:cs="Helvetica"/>
          <w:b/>
          <w:bCs/>
          <w:color w:val="000000"/>
          <w:kern w:val="0"/>
          <w:sz w:val="21"/>
          <w:szCs w:val="21"/>
        </w:rPr>
      </w:pPr>
      <w:r w:rsidRPr="009F248D">
        <w:rPr>
          <w:rFonts w:ascii="Helvetica" w:eastAsia="新細明體" w:hAnsi="Helvetica" w:cs="Helvetica" w:hint="eastAsia"/>
          <w:b/>
          <w:bCs/>
          <w:color w:val="000000"/>
          <w:kern w:val="0"/>
          <w:sz w:val="21"/>
          <w:szCs w:val="21"/>
        </w:rPr>
        <w:t>Global equalization</w:t>
      </w:r>
      <w:r w:rsidRPr="009F248D">
        <w:rPr>
          <w:rFonts w:ascii="新細明體" w:eastAsia="新細明體" w:hAnsi="新細明體" w:cs="Helvetica" w:hint="eastAsia"/>
          <w:b/>
          <w:bCs/>
          <w:color w:val="000000"/>
          <w:kern w:val="0"/>
          <w:sz w:val="21"/>
          <w:szCs w:val="21"/>
        </w:rPr>
        <w:t>：</w:t>
      </w:r>
    </w:p>
    <w:p w:rsidR="00516B2A" w:rsidRDefault="00516B2A" w:rsidP="00B37E98">
      <w:pPr>
        <w:rPr>
          <w:rFonts w:ascii="Helvetica" w:eastAsia="新細明體" w:hAnsi="Helvetica" w:cs="Helvetica"/>
          <w:bCs/>
          <w:color w:val="000000"/>
          <w:kern w:val="0"/>
          <w:sz w:val="21"/>
          <w:szCs w:val="21"/>
        </w:rPr>
      </w:pPr>
      <w:r>
        <w:rPr>
          <w:noProof/>
        </w:rPr>
        <w:drawing>
          <wp:inline distT="0" distB="0" distL="0" distR="0" wp14:anchorId="75A11EE9" wp14:editId="412BCEAD">
            <wp:extent cx="3171825" cy="159067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71825" cy="1590675"/>
                    </a:xfrm>
                    <a:prstGeom prst="rect">
                      <a:avLst/>
                    </a:prstGeom>
                  </pic:spPr>
                </pic:pic>
              </a:graphicData>
            </a:graphic>
          </wp:inline>
        </w:drawing>
      </w:r>
      <w:r w:rsidR="009B3527">
        <w:rPr>
          <w:noProof/>
        </w:rPr>
        <w:drawing>
          <wp:inline distT="0" distB="0" distL="0" distR="0" wp14:anchorId="09D911B7" wp14:editId="67894443">
            <wp:extent cx="5274310" cy="227266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72665"/>
                    </a:xfrm>
                    <a:prstGeom prst="rect">
                      <a:avLst/>
                    </a:prstGeom>
                  </pic:spPr>
                </pic:pic>
              </a:graphicData>
            </a:graphic>
          </wp:inline>
        </w:drawing>
      </w:r>
    </w:p>
    <w:p w:rsidR="009B3527" w:rsidRDefault="00516B2A" w:rsidP="00B37E98">
      <w:pPr>
        <w:rPr>
          <w:rFonts w:ascii="Helvetica" w:eastAsia="新細明體" w:hAnsi="Helvetica" w:cs="Helvetica"/>
          <w:bCs/>
          <w:color w:val="000000"/>
          <w:kern w:val="0"/>
          <w:sz w:val="21"/>
          <w:szCs w:val="21"/>
        </w:rPr>
      </w:pPr>
      <w:r>
        <w:rPr>
          <w:rFonts w:ascii="Helvetica" w:eastAsia="新細明體" w:hAnsi="Helvetica" w:cs="Helvetica" w:hint="eastAsia"/>
          <w:bCs/>
          <w:color w:val="000000"/>
          <w:kern w:val="0"/>
          <w:sz w:val="21"/>
          <w:szCs w:val="21"/>
        </w:rPr>
        <w:t>讓影像的強度分配平均舒展</w:t>
      </w:r>
      <w:r>
        <w:rPr>
          <w:rFonts w:ascii="新細明體" w:eastAsia="新細明體" w:hAnsi="新細明體" w:cs="Helvetica" w:hint="eastAsia"/>
          <w:bCs/>
          <w:color w:val="000000"/>
          <w:kern w:val="0"/>
          <w:sz w:val="21"/>
          <w:szCs w:val="21"/>
        </w:rPr>
        <w:t>，</w:t>
      </w:r>
      <w:r>
        <w:rPr>
          <w:rFonts w:ascii="Helvetica" w:eastAsia="新細明體" w:hAnsi="Helvetica" w:cs="Helvetica" w:hint="eastAsia"/>
          <w:bCs/>
          <w:color w:val="000000"/>
          <w:kern w:val="0"/>
          <w:sz w:val="21"/>
          <w:szCs w:val="21"/>
        </w:rPr>
        <w:t>而不是集中於小範圍的強度</w:t>
      </w:r>
      <w:r>
        <w:rPr>
          <w:rFonts w:ascii="新細明體" w:eastAsia="新細明體" w:hAnsi="新細明體" w:cs="Helvetica" w:hint="eastAsia"/>
          <w:bCs/>
          <w:color w:val="000000"/>
          <w:kern w:val="0"/>
          <w:sz w:val="21"/>
          <w:szCs w:val="21"/>
        </w:rPr>
        <w:t>，</w:t>
      </w:r>
      <w:r>
        <w:rPr>
          <w:rFonts w:ascii="Helvetica" w:eastAsia="新細明體" w:hAnsi="Helvetica" w:cs="Helvetica" w:hint="eastAsia"/>
          <w:bCs/>
          <w:color w:val="000000"/>
          <w:kern w:val="0"/>
          <w:sz w:val="21"/>
          <w:szCs w:val="21"/>
        </w:rPr>
        <w:t>此時的轉換取縣是用長張圖計算出來</w:t>
      </w:r>
      <w:r>
        <w:rPr>
          <w:rFonts w:ascii="Helvetica" w:eastAsia="新細明體" w:hAnsi="Helvetica" w:cs="Helvetica"/>
          <w:bCs/>
          <w:color w:val="000000"/>
          <w:kern w:val="0"/>
          <w:sz w:val="21"/>
          <w:szCs w:val="21"/>
        </w:rPr>
        <w:br/>
      </w:r>
      <w:r w:rsidR="0046478C" w:rsidRPr="009F248D">
        <w:rPr>
          <w:rFonts w:ascii="Helvetica" w:eastAsia="新細明體" w:hAnsi="Helvetica" w:cs="Helvetica" w:hint="eastAsia"/>
          <w:b/>
          <w:bCs/>
          <w:color w:val="000000"/>
          <w:kern w:val="0"/>
          <w:sz w:val="21"/>
          <w:szCs w:val="21"/>
        </w:rPr>
        <w:t>code</w:t>
      </w:r>
      <w:r w:rsidR="0046478C" w:rsidRPr="009F248D">
        <w:rPr>
          <w:rFonts w:ascii="新細明體" w:eastAsia="新細明體" w:hAnsi="新細明體" w:cs="Helvetica" w:hint="eastAsia"/>
          <w:b/>
          <w:bCs/>
          <w:color w:val="000000"/>
          <w:kern w:val="0"/>
          <w:sz w:val="21"/>
          <w:szCs w:val="21"/>
        </w:rPr>
        <w:t>：</w:t>
      </w:r>
      <w:r w:rsidR="0046478C">
        <w:rPr>
          <w:rFonts w:ascii="Helvetica" w:eastAsia="新細明體" w:hAnsi="Helvetica" w:cs="Helvetica"/>
          <w:bCs/>
          <w:color w:val="000000"/>
          <w:kern w:val="0"/>
          <w:sz w:val="21"/>
          <w:szCs w:val="21"/>
        </w:rPr>
        <w:br/>
      </w:r>
      <w:r w:rsidR="0046478C">
        <w:rPr>
          <w:noProof/>
        </w:rPr>
        <w:drawing>
          <wp:inline distT="0" distB="0" distL="0" distR="0" wp14:anchorId="476FCF5A" wp14:editId="168BDE1F">
            <wp:extent cx="4747260" cy="8252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3524" cy="828052"/>
                    </a:xfrm>
                    <a:prstGeom prst="rect">
                      <a:avLst/>
                    </a:prstGeom>
                  </pic:spPr>
                </pic:pic>
              </a:graphicData>
            </a:graphic>
          </wp:inline>
        </w:drawing>
      </w:r>
    </w:p>
    <w:p w:rsidR="009B3527" w:rsidRDefault="009B3527">
      <w:pPr>
        <w:widowControl/>
        <w:rPr>
          <w:rFonts w:ascii="Helvetica" w:eastAsia="新細明體" w:hAnsi="Helvetica" w:cs="Helvetica"/>
          <w:bCs/>
          <w:color w:val="000000"/>
          <w:kern w:val="0"/>
          <w:sz w:val="21"/>
          <w:szCs w:val="21"/>
        </w:rPr>
      </w:pPr>
      <w:r>
        <w:rPr>
          <w:rFonts w:ascii="Helvetica" w:eastAsia="新細明體" w:hAnsi="Helvetica" w:cs="Helvetica"/>
          <w:bCs/>
          <w:color w:val="000000"/>
          <w:kern w:val="0"/>
          <w:sz w:val="21"/>
          <w:szCs w:val="21"/>
        </w:rPr>
        <w:br w:type="page"/>
      </w:r>
    </w:p>
    <w:p w:rsidR="00516B2A" w:rsidRPr="009F248D" w:rsidRDefault="00ED3C4D" w:rsidP="00B37E98">
      <w:pPr>
        <w:rPr>
          <w:rFonts w:ascii="Helvetica" w:eastAsia="新細明體" w:hAnsi="Helvetica" w:cs="Helvetica"/>
          <w:b/>
          <w:bCs/>
          <w:color w:val="000000"/>
          <w:kern w:val="0"/>
          <w:sz w:val="21"/>
          <w:szCs w:val="21"/>
        </w:rPr>
      </w:pPr>
      <w:r w:rsidRPr="009F248D">
        <w:rPr>
          <w:rFonts w:ascii="Helvetica" w:eastAsia="新細明體" w:hAnsi="Helvetica" w:cs="Helvetica"/>
          <w:b/>
          <w:bCs/>
          <w:color w:val="000000"/>
          <w:kern w:val="0"/>
          <w:sz w:val="21"/>
          <w:szCs w:val="21"/>
        </w:rPr>
        <w:lastRenderedPageBreak/>
        <w:t>Contrast Limited Adaptive Histogram Equalization</w:t>
      </w:r>
      <w:r w:rsidR="009F248D" w:rsidRPr="009F248D">
        <w:rPr>
          <w:rFonts w:ascii="Helvetica" w:eastAsia="新細明體" w:hAnsi="Helvetica" w:cs="Helvetica"/>
          <w:b/>
          <w:bCs/>
          <w:color w:val="000000"/>
          <w:kern w:val="0"/>
          <w:sz w:val="21"/>
          <w:szCs w:val="21"/>
        </w:rPr>
        <w:t>:</w:t>
      </w:r>
      <w:r w:rsidR="009F248D">
        <w:rPr>
          <w:rFonts w:ascii="Helvetica" w:eastAsia="新細明體" w:hAnsi="Helvetica" w:cs="Helvetica"/>
          <w:b/>
          <w:bCs/>
          <w:color w:val="000000"/>
          <w:kern w:val="0"/>
          <w:sz w:val="21"/>
          <w:szCs w:val="21"/>
        </w:rPr>
        <w:br/>
      </w:r>
      <w:bookmarkStart w:id="0" w:name="_GoBack"/>
      <w:bookmarkEnd w:id="0"/>
      <w:r w:rsidR="009F248D" w:rsidRPr="009F248D">
        <w:rPr>
          <w:rFonts w:ascii="Helvetica" w:eastAsia="新細明體" w:hAnsi="Helvetica" w:cs="Helvetica" w:hint="eastAsia"/>
          <w:b/>
          <w:bCs/>
          <w:color w:val="000000"/>
          <w:kern w:val="0"/>
          <w:sz w:val="21"/>
          <w:szCs w:val="21"/>
        </w:rPr>
        <w:t xml:space="preserve"> </w:t>
      </w:r>
      <w:r w:rsidRPr="009F248D">
        <w:rPr>
          <w:rFonts w:ascii="Helvetica" w:eastAsia="新細明體" w:hAnsi="Helvetica" w:cs="Helvetica" w:hint="eastAsia"/>
          <w:b/>
          <w:bCs/>
          <w:color w:val="000000"/>
          <w:kern w:val="0"/>
          <w:sz w:val="21"/>
          <w:szCs w:val="21"/>
        </w:rPr>
        <w:t>(</w:t>
      </w:r>
      <w:r w:rsidRPr="009F248D">
        <w:rPr>
          <w:rFonts w:ascii="Helvetica" w:eastAsia="新細明體" w:hAnsi="Helvetica" w:cs="Helvetica" w:hint="eastAsia"/>
          <w:b/>
          <w:bCs/>
          <w:color w:val="000000"/>
          <w:kern w:val="0"/>
          <w:sz w:val="21"/>
          <w:szCs w:val="21"/>
        </w:rPr>
        <w:t>參數可調整的</w:t>
      </w:r>
      <w:r w:rsidRPr="009F248D">
        <w:rPr>
          <w:rFonts w:ascii="Helvetica" w:eastAsia="新細明體" w:hAnsi="Helvetica" w:cs="Helvetica" w:hint="eastAsia"/>
          <w:b/>
          <w:bCs/>
          <w:color w:val="000000"/>
          <w:kern w:val="0"/>
          <w:sz w:val="21"/>
          <w:szCs w:val="21"/>
        </w:rPr>
        <w:t>histrogram equalization)</w:t>
      </w:r>
    </w:p>
    <w:p w:rsidR="00516B2A" w:rsidRDefault="00516B2A" w:rsidP="00B37E98">
      <w:pPr>
        <w:rPr>
          <w:rFonts w:ascii="Helvetica" w:eastAsia="新細明體" w:hAnsi="Helvetica" w:cs="Helvetica"/>
          <w:bCs/>
          <w:color w:val="000000"/>
          <w:kern w:val="0"/>
          <w:sz w:val="21"/>
          <w:szCs w:val="21"/>
        </w:rPr>
      </w:pPr>
      <w:r>
        <w:rPr>
          <w:noProof/>
        </w:rPr>
        <w:drawing>
          <wp:inline distT="0" distB="0" distL="0" distR="0" wp14:anchorId="4BB7F0A9" wp14:editId="50C39EAF">
            <wp:extent cx="2409498" cy="4610100"/>
            <wp:effectExtent l="0" t="0" r="0" b="0"/>
            <wp:docPr id="6" name="圖片 6" descr="ãhistogram equalization local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histogram equalization localãçåçæå°çµ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1466" cy="4613866"/>
                    </a:xfrm>
                    <a:prstGeom prst="rect">
                      <a:avLst/>
                    </a:prstGeom>
                    <a:noFill/>
                    <a:ln>
                      <a:noFill/>
                    </a:ln>
                  </pic:spPr>
                </pic:pic>
              </a:graphicData>
            </a:graphic>
          </wp:inline>
        </w:drawing>
      </w:r>
      <w:r w:rsidR="00ED3C4D">
        <w:rPr>
          <w:noProof/>
        </w:rPr>
        <w:drawing>
          <wp:inline distT="0" distB="0" distL="0" distR="0" wp14:anchorId="6EC600AD" wp14:editId="64A2A603">
            <wp:extent cx="2857500" cy="1101773"/>
            <wp:effectExtent l="0" t="0" r="0" b="31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107"/>
                    <a:stretch/>
                  </pic:blipFill>
                  <pic:spPr bwMode="auto">
                    <a:xfrm>
                      <a:off x="0" y="0"/>
                      <a:ext cx="2863932" cy="1104253"/>
                    </a:xfrm>
                    <a:prstGeom prst="rect">
                      <a:avLst/>
                    </a:prstGeom>
                    <a:ln>
                      <a:noFill/>
                    </a:ln>
                    <a:extLst>
                      <a:ext uri="{53640926-AAD7-44D8-BBD7-CCE9431645EC}">
                        <a14:shadowObscured xmlns:a14="http://schemas.microsoft.com/office/drawing/2010/main"/>
                      </a:ext>
                    </a:extLst>
                  </pic:spPr>
                </pic:pic>
              </a:graphicData>
            </a:graphic>
          </wp:inline>
        </w:drawing>
      </w:r>
    </w:p>
    <w:p w:rsidR="00516B2A" w:rsidRPr="00B37E98" w:rsidRDefault="00ED3C4D" w:rsidP="00B37E98">
      <w:pPr>
        <w:rPr>
          <w:rFonts w:ascii="Helvetica" w:eastAsia="新細明體" w:hAnsi="Helvetica" w:cs="Helvetica" w:hint="eastAsia"/>
          <w:bCs/>
          <w:color w:val="000000"/>
          <w:kern w:val="0"/>
          <w:sz w:val="21"/>
          <w:szCs w:val="21"/>
        </w:rPr>
      </w:pPr>
      <w:r>
        <w:rPr>
          <w:rFonts w:ascii="Helvetica" w:eastAsia="新細明體" w:hAnsi="Helvetica" w:cs="Helvetica" w:hint="eastAsia"/>
          <w:bCs/>
          <w:color w:val="000000"/>
          <w:kern w:val="0"/>
          <w:sz w:val="21"/>
          <w:szCs w:val="21"/>
        </w:rPr>
        <w:t>主要是</w:t>
      </w:r>
      <w:r>
        <w:rPr>
          <w:rFonts w:ascii="Helvetica" w:eastAsia="新細明體" w:hAnsi="Helvetica" w:cs="Helvetica" w:hint="eastAsia"/>
          <w:bCs/>
          <w:color w:val="000000"/>
          <w:kern w:val="0"/>
          <w:sz w:val="21"/>
          <w:szCs w:val="21"/>
        </w:rPr>
        <w:t>local</w:t>
      </w:r>
      <w:r>
        <w:rPr>
          <w:rFonts w:ascii="Helvetica" w:eastAsia="新細明體" w:hAnsi="Helvetica" w:cs="Helvetica" w:hint="eastAsia"/>
          <w:bCs/>
          <w:color w:val="000000"/>
          <w:kern w:val="0"/>
          <w:sz w:val="21"/>
          <w:szCs w:val="21"/>
        </w:rPr>
        <w:t>形式</w:t>
      </w:r>
      <w:r>
        <w:rPr>
          <w:rFonts w:ascii="新細明體" w:eastAsia="新細明體" w:hAnsi="新細明體" w:cs="Helvetica" w:hint="eastAsia"/>
          <w:bCs/>
          <w:color w:val="000000"/>
          <w:kern w:val="0"/>
          <w:sz w:val="21"/>
          <w:szCs w:val="21"/>
        </w:rPr>
        <w:t>，</w:t>
      </w:r>
      <w:r w:rsidR="00516B2A">
        <w:rPr>
          <w:rFonts w:ascii="Helvetica" w:eastAsia="新細明體" w:hAnsi="Helvetica" w:cs="Helvetica" w:hint="eastAsia"/>
          <w:bCs/>
          <w:color w:val="000000"/>
          <w:kern w:val="0"/>
          <w:sz w:val="21"/>
          <w:szCs w:val="21"/>
        </w:rPr>
        <w:t>小區間的轉換曲線的是由那個區塊計算而出</w:t>
      </w:r>
      <w:r w:rsidR="009B3527">
        <w:rPr>
          <w:rFonts w:ascii="新細明體" w:eastAsia="新細明體" w:hAnsi="新細明體" w:cs="Helvetica" w:hint="eastAsia"/>
          <w:bCs/>
          <w:color w:val="000000"/>
          <w:kern w:val="0"/>
          <w:sz w:val="21"/>
          <w:szCs w:val="21"/>
        </w:rPr>
        <w:t>，</w:t>
      </w:r>
      <w:r w:rsidR="009B3527" w:rsidRPr="009B3527">
        <w:rPr>
          <w:rFonts w:ascii="新細明體" w:eastAsia="新細明體" w:hAnsi="新細明體" w:cs="Helvetica" w:hint="eastAsia"/>
          <w:bCs/>
          <w:color w:val="000000"/>
          <w:kern w:val="0"/>
          <w:sz w:val="21"/>
          <w:szCs w:val="21"/>
        </w:rPr>
        <w:t>是根據</w:t>
      </w:r>
      <w:r w:rsidR="00FA7882">
        <w:rPr>
          <w:rFonts w:ascii="新細明體" w:eastAsia="新細明體" w:hAnsi="新細明體" w:cs="Helvetica" w:hint="eastAsia"/>
          <w:bCs/>
          <w:color w:val="000000"/>
          <w:kern w:val="0"/>
          <w:sz w:val="21"/>
          <w:szCs w:val="21"/>
        </w:rPr>
        <w:t>該區域</w:t>
      </w:r>
      <w:r w:rsidR="009B3527" w:rsidRPr="009B3527">
        <w:rPr>
          <w:rFonts w:ascii="新細明體" w:eastAsia="新細明體" w:hAnsi="新細明體" w:cs="Helvetica" w:hint="eastAsia"/>
          <w:bCs/>
          <w:color w:val="000000"/>
          <w:kern w:val="0"/>
          <w:sz w:val="21"/>
          <w:szCs w:val="21"/>
        </w:rPr>
        <w:t>(而非整張影像)</w:t>
      </w:r>
      <w:r w:rsidR="009B3527">
        <w:rPr>
          <w:rFonts w:ascii="新細明體" w:eastAsia="新細明體" w:hAnsi="新細明體" w:cs="Helvetica" w:hint="eastAsia"/>
          <w:bCs/>
          <w:color w:val="000000"/>
          <w:kern w:val="0"/>
          <w:sz w:val="21"/>
          <w:szCs w:val="21"/>
        </w:rPr>
        <w:t>的資訊來增強對比。</w:t>
      </w:r>
      <w:r w:rsidR="0046478C">
        <w:rPr>
          <w:rFonts w:ascii="新細明體" w:eastAsia="新細明體" w:hAnsi="新細明體" w:cs="Helvetica"/>
          <w:bCs/>
          <w:color w:val="000000"/>
          <w:kern w:val="0"/>
          <w:sz w:val="21"/>
          <w:szCs w:val="21"/>
        </w:rPr>
        <w:br/>
      </w:r>
      <w:r w:rsidR="0046478C" w:rsidRPr="009F248D">
        <w:rPr>
          <w:rFonts w:ascii="Helvetica" w:eastAsia="新細明體" w:hAnsi="Helvetica" w:cs="Helvetica" w:hint="eastAsia"/>
          <w:b/>
          <w:bCs/>
          <w:color w:val="000000"/>
          <w:kern w:val="0"/>
          <w:sz w:val="21"/>
          <w:szCs w:val="21"/>
        </w:rPr>
        <w:t>code</w:t>
      </w:r>
      <w:r w:rsidR="0046478C" w:rsidRPr="009F248D">
        <w:rPr>
          <w:rFonts w:ascii="新細明體" w:eastAsia="新細明體" w:hAnsi="新細明體" w:cs="Helvetica" w:hint="eastAsia"/>
          <w:b/>
          <w:bCs/>
          <w:color w:val="000000"/>
          <w:kern w:val="0"/>
          <w:sz w:val="21"/>
          <w:szCs w:val="21"/>
        </w:rPr>
        <w:t>：</w:t>
      </w:r>
      <w:r w:rsidR="0046478C">
        <w:rPr>
          <w:rFonts w:ascii="Helvetica" w:eastAsia="新細明體" w:hAnsi="Helvetica" w:cs="Helvetica"/>
          <w:bCs/>
          <w:color w:val="000000"/>
          <w:kern w:val="0"/>
          <w:sz w:val="21"/>
          <w:szCs w:val="21"/>
        </w:rPr>
        <w:br/>
      </w:r>
      <w:r w:rsidR="0046478C">
        <w:rPr>
          <w:noProof/>
        </w:rPr>
        <w:drawing>
          <wp:inline distT="0" distB="0" distL="0" distR="0" wp14:anchorId="6AC94AD5" wp14:editId="49F05955">
            <wp:extent cx="4495800" cy="1085193"/>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903" cy="1089321"/>
                    </a:xfrm>
                    <a:prstGeom prst="rect">
                      <a:avLst/>
                    </a:prstGeom>
                  </pic:spPr>
                </pic:pic>
              </a:graphicData>
            </a:graphic>
          </wp:inline>
        </w:drawing>
      </w:r>
    </w:p>
    <w:p w:rsidR="0046478C" w:rsidRDefault="0046478C">
      <w:pPr>
        <w:widowControl/>
        <w:rPr>
          <w:rFonts w:ascii="Helvetica" w:eastAsia="新細明體" w:hAnsi="Helvetica" w:cs="Helvetica"/>
          <w:b/>
          <w:bCs/>
          <w:color w:val="000000"/>
          <w:kern w:val="0"/>
          <w:sz w:val="36"/>
          <w:szCs w:val="36"/>
        </w:rPr>
      </w:pPr>
      <w:r>
        <w:rPr>
          <w:rFonts w:ascii="Helvetica" w:eastAsia="新細明體" w:hAnsi="Helvetica" w:cs="Helvetica"/>
          <w:b/>
          <w:bCs/>
          <w:color w:val="000000"/>
          <w:kern w:val="0"/>
          <w:sz w:val="36"/>
          <w:szCs w:val="36"/>
        </w:rPr>
        <w:br w:type="page"/>
      </w:r>
    </w:p>
    <w:p w:rsidR="00B37E98" w:rsidRPr="00B37E98" w:rsidRDefault="00B37E98" w:rsidP="00B37E98">
      <w:pPr>
        <w:rPr>
          <w:rFonts w:ascii="Helvetica" w:eastAsia="新細明體" w:hAnsi="Helvetica" w:cs="Helvetica"/>
          <w:bCs/>
          <w:color w:val="000000"/>
          <w:kern w:val="0"/>
          <w:szCs w:val="24"/>
        </w:rPr>
      </w:pPr>
      <w:r>
        <w:rPr>
          <w:rFonts w:ascii="Helvetica" w:eastAsia="新細明體" w:hAnsi="Helvetica" w:cs="Helvetica" w:hint="eastAsia"/>
          <w:b/>
          <w:bCs/>
          <w:color w:val="000000"/>
          <w:kern w:val="0"/>
          <w:sz w:val="36"/>
          <w:szCs w:val="36"/>
        </w:rPr>
        <w:lastRenderedPageBreak/>
        <w:t>R</w:t>
      </w:r>
      <w:r>
        <w:rPr>
          <w:rFonts w:ascii="Helvetica" w:eastAsia="新細明體" w:hAnsi="Helvetica" w:cs="Helvetica"/>
          <w:b/>
          <w:bCs/>
          <w:color w:val="000000"/>
          <w:kern w:val="0"/>
          <w:sz w:val="36"/>
          <w:szCs w:val="36"/>
        </w:rPr>
        <w:t>eference</w:t>
      </w:r>
      <w:r>
        <w:rPr>
          <w:rFonts w:ascii="Helvetica" w:eastAsia="新細明體" w:hAnsi="Helvetica" w:cs="Helvetica"/>
          <w:b/>
          <w:bCs/>
          <w:color w:val="000000"/>
          <w:kern w:val="0"/>
          <w:sz w:val="36"/>
          <w:szCs w:val="36"/>
        </w:rPr>
        <w:br/>
      </w:r>
      <w:r w:rsidRPr="00B37E98">
        <w:rPr>
          <w:rFonts w:ascii="Helvetica" w:eastAsia="新細明體" w:hAnsi="Helvetica" w:cs="Helvetica"/>
          <w:bCs/>
          <w:color w:val="000000"/>
          <w:kern w:val="0"/>
          <w:sz w:val="21"/>
          <w:szCs w:val="21"/>
        </w:rPr>
        <w:t>https://docs.opencv.org/3.1.0/d5/daf/tutorial_py_histogram_equalization.html</w:t>
      </w:r>
    </w:p>
    <w:p w:rsidR="00B37E98" w:rsidRPr="00B37E98" w:rsidRDefault="00B37E98" w:rsidP="00B37E98">
      <w:pPr>
        <w:rPr>
          <w:rFonts w:ascii="Helvetica" w:eastAsia="新細明體" w:hAnsi="Helvetica" w:cs="Helvetica"/>
          <w:b/>
          <w:bCs/>
          <w:color w:val="000000"/>
          <w:kern w:val="0"/>
          <w:sz w:val="36"/>
          <w:szCs w:val="36"/>
        </w:rPr>
      </w:pPr>
      <w:r w:rsidRPr="00B37E98">
        <w:rPr>
          <w:rFonts w:ascii="Helvetica" w:eastAsia="新細明體" w:hAnsi="Helvetica" w:cs="Helvetica"/>
          <w:b/>
          <w:bCs/>
          <w:color w:val="000000"/>
          <w:kern w:val="0"/>
          <w:sz w:val="36"/>
          <w:szCs w:val="36"/>
        </w:rPr>
        <w:t>Histograms Equalization in OpenCV</w:t>
      </w:r>
    </w:p>
    <w:p w:rsidR="00B37E98" w:rsidRPr="00B37E98" w:rsidRDefault="00B37E98" w:rsidP="00B37E98">
      <w:pPr>
        <w:widowControl/>
        <w:shd w:val="clear" w:color="auto" w:fill="FFFFFF"/>
        <w:spacing w:before="100" w:beforeAutospacing="1" w:after="100" w:afterAutospacing="1" w:line="330" w:lineRule="atLeast"/>
        <w:rPr>
          <w:rFonts w:ascii="Helvetica" w:eastAsia="新細明體" w:hAnsi="Helvetica" w:cs="Helvetica"/>
          <w:color w:val="000000"/>
          <w:kern w:val="0"/>
          <w:sz w:val="21"/>
          <w:szCs w:val="21"/>
        </w:rPr>
      </w:pPr>
      <w:r w:rsidRPr="00B37E98">
        <w:rPr>
          <w:rFonts w:ascii="Helvetica" w:eastAsia="新細明體" w:hAnsi="Helvetica" w:cs="Helvetica"/>
          <w:color w:val="000000"/>
          <w:kern w:val="0"/>
          <w:sz w:val="21"/>
          <w:szCs w:val="21"/>
        </w:rPr>
        <w:t>OpenCV has a function to do this, </w:t>
      </w:r>
      <w:hyperlink r:id="rId10" w:anchor="ga7e54091f0c937d49bf84152a16f76d6e" w:tooltip="Equalizes the histogram of a grayscale image. " w:history="1">
        <w:r w:rsidRPr="00B37E98">
          <w:rPr>
            <w:rFonts w:ascii="Helvetica" w:eastAsia="新細明體" w:hAnsi="Helvetica" w:cs="Helvetica"/>
            <w:b/>
            <w:bCs/>
            <w:color w:val="4665A2"/>
            <w:kern w:val="0"/>
            <w:sz w:val="21"/>
            <w:szCs w:val="21"/>
          </w:rPr>
          <w:t>cv2.equalizeHist()</w:t>
        </w:r>
      </w:hyperlink>
      <w:r w:rsidRPr="00B37E98">
        <w:rPr>
          <w:rFonts w:ascii="Helvetica" w:eastAsia="新細明體" w:hAnsi="Helvetica" w:cs="Helvetica"/>
          <w:color w:val="000000"/>
          <w:kern w:val="0"/>
          <w:sz w:val="21"/>
          <w:szCs w:val="21"/>
        </w:rPr>
        <w:t>. Its input is just grayscale image and output is our histogram equalized image.</w:t>
      </w:r>
    </w:p>
    <w:p w:rsidR="00B37E98" w:rsidRPr="00B37E98" w:rsidRDefault="00B37E98" w:rsidP="00B37E98">
      <w:pPr>
        <w:widowControl/>
        <w:shd w:val="clear" w:color="auto" w:fill="FFFFFF"/>
        <w:spacing w:before="100" w:beforeAutospacing="1" w:after="100" w:afterAutospacing="1" w:line="330" w:lineRule="atLeast"/>
        <w:rPr>
          <w:rFonts w:ascii="Helvetica" w:eastAsia="新細明體" w:hAnsi="Helvetica" w:cs="Helvetica"/>
          <w:color w:val="000000"/>
          <w:kern w:val="0"/>
          <w:sz w:val="21"/>
          <w:szCs w:val="21"/>
        </w:rPr>
      </w:pPr>
      <w:r w:rsidRPr="00B37E98">
        <w:rPr>
          <w:rFonts w:ascii="Helvetica" w:eastAsia="新細明體" w:hAnsi="Helvetica" w:cs="Helvetica"/>
          <w:color w:val="000000"/>
          <w:kern w:val="0"/>
          <w:sz w:val="21"/>
          <w:szCs w:val="21"/>
        </w:rPr>
        <w:t>Below is a simple code snippet showing its usage for same image we used :</w:t>
      </w:r>
    </w:p>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bookmarkStart w:id="1" w:name="l00001"/>
      <w:r w:rsidRPr="00B37E98">
        <w:rPr>
          <w:rFonts w:ascii="Courier New" w:eastAsia="新細明體" w:hAnsi="Courier New" w:cs="Helvetica"/>
          <w:color w:val="000000"/>
          <w:kern w:val="0"/>
          <w:sz w:val="20"/>
          <w:szCs w:val="20"/>
          <w:shd w:val="clear" w:color="auto" w:fill="E8E8E8"/>
        </w:rPr>
        <w:t xml:space="preserve">    1</w:t>
      </w:r>
      <w:r w:rsidRPr="00B37E98">
        <w:rPr>
          <w:rFonts w:ascii="Courier New" w:eastAsia="新細明體" w:hAnsi="Courier New" w:cs="Helvetica"/>
          <w:color w:val="000000"/>
          <w:kern w:val="0"/>
          <w:sz w:val="20"/>
          <w:szCs w:val="20"/>
        </w:rPr>
        <w:t> img = cv2.imread(</w:t>
      </w:r>
      <w:r w:rsidRPr="00B37E98">
        <w:rPr>
          <w:rFonts w:ascii="Courier New" w:eastAsia="新細明體" w:hAnsi="Courier New" w:cs="Helvetica"/>
          <w:color w:val="002080"/>
          <w:kern w:val="0"/>
          <w:sz w:val="20"/>
          <w:szCs w:val="20"/>
        </w:rPr>
        <w:t>'wiki.jpg'</w:t>
      </w:r>
      <w:r w:rsidRPr="00B37E98">
        <w:rPr>
          <w:rFonts w:ascii="Courier New" w:eastAsia="新細明體" w:hAnsi="Courier New" w:cs="Helvetica"/>
          <w:color w:val="000000"/>
          <w:kern w:val="0"/>
          <w:sz w:val="20"/>
          <w:szCs w:val="20"/>
        </w:rPr>
        <w:t>,0)</w:t>
      </w:r>
    </w:p>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bookmarkStart w:id="2" w:name="l00002"/>
      <w:r w:rsidRPr="00B37E98">
        <w:rPr>
          <w:rFonts w:ascii="Courier New" w:eastAsia="新細明體" w:hAnsi="Courier New" w:cs="Helvetica"/>
          <w:color w:val="000000"/>
          <w:kern w:val="0"/>
          <w:sz w:val="20"/>
          <w:szCs w:val="20"/>
          <w:shd w:val="clear" w:color="auto" w:fill="E8E8E8"/>
        </w:rPr>
        <w:t xml:space="preserve">    2</w:t>
      </w:r>
      <w:r w:rsidRPr="00B37E98">
        <w:rPr>
          <w:rFonts w:ascii="Courier New" w:eastAsia="新細明體" w:hAnsi="Courier New" w:cs="Helvetica"/>
          <w:color w:val="000000"/>
          <w:kern w:val="0"/>
          <w:sz w:val="20"/>
          <w:szCs w:val="20"/>
        </w:rPr>
        <w:t> equ = cv2.equalizeHist(img)</w:t>
      </w:r>
    </w:p>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bookmarkStart w:id="3" w:name="l00003"/>
      <w:r w:rsidRPr="00B37E98">
        <w:rPr>
          <w:rFonts w:ascii="Courier New" w:eastAsia="新細明體" w:hAnsi="Courier New" w:cs="Helvetica"/>
          <w:color w:val="000000"/>
          <w:kern w:val="0"/>
          <w:sz w:val="20"/>
          <w:szCs w:val="20"/>
          <w:shd w:val="clear" w:color="auto" w:fill="E8E8E8"/>
        </w:rPr>
        <w:t xml:space="preserve">    3</w:t>
      </w:r>
      <w:r w:rsidRPr="00B37E98">
        <w:rPr>
          <w:rFonts w:ascii="Courier New" w:eastAsia="新細明體" w:hAnsi="Courier New" w:cs="Helvetica"/>
          <w:color w:val="000000"/>
          <w:kern w:val="0"/>
          <w:sz w:val="20"/>
          <w:szCs w:val="20"/>
        </w:rPr>
        <w:t xml:space="preserve"> res = np.hstack((img,equ)) </w:t>
      </w:r>
      <w:r w:rsidRPr="00B37E98">
        <w:rPr>
          <w:rFonts w:ascii="Courier New" w:eastAsia="新細明體" w:hAnsi="Courier New" w:cs="Helvetica"/>
          <w:color w:val="800000"/>
          <w:kern w:val="0"/>
          <w:sz w:val="20"/>
          <w:szCs w:val="20"/>
        </w:rPr>
        <w:t>#stacking images side-by-side</w:t>
      </w:r>
    </w:p>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bookmarkStart w:id="4" w:name="l00004"/>
      <w:r w:rsidRPr="00B37E98">
        <w:rPr>
          <w:rFonts w:ascii="Courier New" w:eastAsia="新細明體" w:hAnsi="Courier New" w:cs="Helvetica"/>
          <w:color w:val="000000"/>
          <w:kern w:val="0"/>
          <w:sz w:val="20"/>
          <w:szCs w:val="20"/>
          <w:shd w:val="clear" w:color="auto" w:fill="E8E8E8"/>
        </w:rPr>
        <w:t xml:space="preserve">    4</w:t>
      </w:r>
      <w:r w:rsidRPr="00B37E98">
        <w:rPr>
          <w:rFonts w:ascii="Courier New" w:eastAsia="新細明體" w:hAnsi="Courier New" w:cs="Helvetica"/>
          <w:color w:val="000000"/>
          <w:kern w:val="0"/>
          <w:sz w:val="20"/>
          <w:szCs w:val="20"/>
        </w:rPr>
        <w:t> cv2.imwrite(</w:t>
      </w:r>
      <w:r w:rsidRPr="00B37E98">
        <w:rPr>
          <w:rFonts w:ascii="Courier New" w:eastAsia="新細明體" w:hAnsi="Courier New" w:cs="Helvetica"/>
          <w:color w:val="002080"/>
          <w:kern w:val="0"/>
          <w:sz w:val="20"/>
          <w:szCs w:val="20"/>
        </w:rPr>
        <w:t>'res.png'</w:t>
      </w:r>
      <w:r w:rsidRPr="00B37E98">
        <w:rPr>
          <w:rFonts w:ascii="Courier New" w:eastAsia="新細明體" w:hAnsi="Courier New" w:cs="Helvetica"/>
          <w:color w:val="000000"/>
          <w:kern w:val="0"/>
          <w:sz w:val="20"/>
          <w:szCs w:val="20"/>
        </w:rPr>
        <w:t>,res)</w:t>
      </w:r>
    </w:p>
    <w:p w:rsidR="00B37E98" w:rsidRPr="00B37E98" w:rsidRDefault="00B37E98" w:rsidP="00B37E98">
      <w:pPr>
        <w:widowControl/>
        <w:shd w:val="clear" w:color="auto" w:fill="FFFFFF"/>
        <w:spacing w:line="330" w:lineRule="atLeast"/>
        <w:jc w:val="center"/>
        <w:rPr>
          <w:rFonts w:ascii="Helvetica" w:eastAsia="新細明體" w:hAnsi="Helvetica" w:cs="Helvetica"/>
          <w:color w:val="000000"/>
          <w:kern w:val="0"/>
          <w:sz w:val="21"/>
          <w:szCs w:val="21"/>
        </w:rPr>
      </w:pPr>
      <w:r w:rsidRPr="00B37E98">
        <w:rPr>
          <w:rFonts w:ascii="Helvetica" w:eastAsia="新細明體" w:hAnsi="Helvetica" w:cs="Helvetica"/>
          <w:noProof/>
          <w:color w:val="000000"/>
          <w:kern w:val="0"/>
          <w:sz w:val="21"/>
          <w:szCs w:val="21"/>
        </w:rPr>
        <w:drawing>
          <wp:inline distT="0" distB="0" distL="0" distR="0">
            <wp:extent cx="4290060" cy="1905000"/>
            <wp:effectExtent l="0" t="0" r="0" b="0"/>
            <wp:docPr id="3" name="圖片 3" descr="equalization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lization_opencv.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905000"/>
                    </a:xfrm>
                    <a:prstGeom prst="rect">
                      <a:avLst/>
                    </a:prstGeom>
                    <a:noFill/>
                    <a:ln>
                      <a:noFill/>
                    </a:ln>
                  </pic:spPr>
                </pic:pic>
              </a:graphicData>
            </a:graphic>
          </wp:inline>
        </w:drawing>
      </w:r>
    </w:p>
    <w:p w:rsidR="00B37E98" w:rsidRPr="00B37E98" w:rsidRDefault="00B37E98" w:rsidP="00B37E98">
      <w:pPr>
        <w:widowControl/>
        <w:shd w:val="clear" w:color="auto" w:fill="FFFFFF"/>
        <w:spacing w:line="330" w:lineRule="atLeast"/>
        <w:jc w:val="center"/>
        <w:rPr>
          <w:rFonts w:ascii="Helvetica" w:eastAsia="新細明體" w:hAnsi="Helvetica" w:cs="Helvetica"/>
          <w:b/>
          <w:bCs/>
          <w:color w:val="000000"/>
          <w:kern w:val="0"/>
          <w:sz w:val="21"/>
          <w:szCs w:val="21"/>
        </w:rPr>
      </w:pPr>
      <w:r w:rsidRPr="00B37E98">
        <w:rPr>
          <w:rFonts w:ascii="Helvetica" w:eastAsia="新細明體" w:hAnsi="Helvetica" w:cs="Helvetica"/>
          <w:b/>
          <w:bCs/>
          <w:color w:val="000000"/>
          <w:kern w:val="0"/>
          <w:sz w:val="21"/>
          <w:szCs w:val="21"/>
        </w:rPr>
        <w:t>image</w:t>
      </w:r>
    </w:p>
    <w:p w:rsidR="00B37E98" w:rsidRPr="00B37E98" w:rsidRDefault="00B37E98" w:rsidP="00B37E98">
      <w:pPr>
        <w:widowControl/>
        <w:shd w:val="clear" w:color="auto" w:fill="FFFFFF"/>
        <w:spacing w:before="100" w:beforeAutospacing="1" w:after="100" w:afterAutospacing="1" w:line="330" w:lineRule="atLeast"/>
        <w:rPr>
          <w:rFonts w:ascii="Helvetica" w:eastAsia="新細明體" w:hAnsi="Helvetica" w:cs="Helvetica"/>
          <w:color w:val="000000"/>
          <w:kern w:val="0"/>
          <w:sz w:val="21"/>
          <w:szCs w:val="21"/>
        </w:rPr>
      </w:pPr>
      <w:r w:rsidRPr="00B37E98">
        <w:rPr>
          <w:rFonts w:ascii="Helvetica" w:eastAsia="新細明體" w:hAnsi="Helvetica" w:cs="Helvetica"/>
          <w:color w:val="000000"/>
          <w:kern w:val="0"/>
          <w:sz w:val="21"/>
          <w:szCs w:val="21"/>
        </w:rPr>
        <w:t>So now you can take different images with different light conditions, equalize it and check the results.</w:t>
      </w:r>
    </w:p>
    <w:p w:rsidR="00B37E98" w:rsidRPr="00B37E98" w:rsidRDefault="00B37E98" w:rsidP="00B37E98">
      <w:pPr>
        <w:widowControl/>
        <w:shd w:val="clear" w:color="auto" w:fill="FFFFFF"/>
        <w:spacing w:before="100" w:beforeAutospacing="1" w:after="100" w:afterAutospacing="1" w:line="330" w:lineRule="atLeast"/>
        <w:rPr>
          <w:rFonts w:ascii="Helvetica" w:eastAsia="新細明體" w:hAnsi="Helvetica" w:cs="Helvetica"/>
          <w:color w:val="000000"/>
          <w:kern w:val="0"/>
          <w:sz w:val="21"/>
          <w:szCs w:val="21"/>
        </w:rPr>
      </w:pPr>
      <w:r w:rsidRPr="00B37E98">
        <w:rPr>
          <w:rFonts w:ascii="Helvetica" w:eastAsia="新細明體" w:hAnsi="Helvetica" w:cs="Helvetica"/>
          <w:color w:val="000000"/>
          <w:kern w:val="0"/>
          <w:sz w:val="21"/>
          <w:szCs w:val="21"/>
        </w:rPr>
        <w:t>Histogram equalization is good when histogram of the image is confined to a particular region. It won't work good in places where there is large intensity variations where histogram covers a large region, ie both bright and dark pixels are present. Please check the SOF links in Additional Resources.</w:t>
      </w:r>
    </w:p>
    <w:p w:rsidR="00B37E98" w:rsidRPr="00B37E98" w:rsidRDefault="00B37E98" w:rsidP="00B37E98">
      <w:pPr>
        <w:widowControl/>
        <w:shd w:val="clear" w:color="auto" w:fill="FFFFFF"/>
        <w:spacing w:before="100" w:beforeAutospacing="1" w:after="100" w:afterAutospacing="1"/>
        <w:ind w:right="225"/>
        <w:outlineLvl w:val="1"/>
        <w:rPr>
          <w:rFonts w:ascii="Helvetica" w:eastAsia="新細明體" w:hAnsi="Helvetica" w:cs="Helvetica"/>
          <w:b/>
          <w:bCs/>
          <w:color w:val="000000"/>
          <w:kern w:val="0"/>
          <w:sz w:val="36"/>
          <w:szCs w:val="36"/>
        </w:rPr>
      </w:pPr>
      <w:r w:rsidRPr="00B37E98">
        <w:rPr>
          <w:rFonts w:ascii="Helvetica" w:eastAsia="新細明體" w:hAnsi="Helvetica" w:cs="Helvetica"/>
          <w:b/>
          <w:bCs/>
          <w:color w:val="000000"/>
          <w:kern w:val="0"/>
          <w:sz w:val="36"/>
          <w:szCs w:val="36"/>
        </w:rPr>
        <w:t>CLAHE (Contrast Limited Adaptive Histogram Equalization)</w:t>
      </w:r>
    </w:p>
    <w:p w:rsidR="00B37E98" w:rsidRPr="00B37E98" w:rsidRDefault="00B37E98" w:rsidP="00B37E98">
      <w:pPr>
        <w:widowControl/>
        <w:shd w:val="clear" w:color="auto" w:fill="FFFFFF"/>
        <w:spacing w:before="100" w:beforeAutospacing="1" w:after="100" w:afterAutospacing="1" w:line="330" w:lineRule="atLeast"/>
        <w:rPr>
          <w:rFonts w:ascii="Helvetica" w:eastAsia="新細明體" w:hAnsi="Helvetica" w:cs="Helvetica"/>
          <w:color w:val="000000"/>
          <w:kern w:val="0"/>
          <w:sz w:val="21"/>
          <w:szCs w:val="21"/>
        </w:rPr>
      </w:pPr>
      <w:r w:rsidRPr="00B37E98">
        <w:rPr>
          <w:rFonts w:ascii="Helvetica" w:eastAsia="新細明體" w:hAnsi="Helvetica" w:cs="Helvetica"/>
          <w:color w:val="000000"/>
          <w:kern w:val="0"/>
          <w:sz w:val="21"/>
          <w:szCs w:val="21"/>
        </w:rPr>
        <w:lastRenderedPageBreak/>
        <w:t>The first histogram equalization we just saw, considers the global contrast of the image. In many cases, it is not a good idea. For example, below image shows an input image and its result after global histogram equalization.</w:t>
      </w:r>
    </w:p>
    <w:p w:rsidR="00B37E98" w:rsidRPr="00B37E98" w:rsidRDefault="00B37E98" w:rsidP="00B37E98">
      <w:pPr>
        <w:widowControl/>
        <w:shd w:val="clear" w:color="auto" w:fill="FFFFFF"/>
        <w:spacing w:line="330" w:lineRule="atLeast"/>
        <w:jc w:val="center"/>
        <w:rPr>
          <w:rFonts w:ascii="Helvetica" w:eastAsia="新細明體" w:hAnsi="Helvetica" w:cs="Helvetica"/>
          <w:color w:val="000000"/>
          <w:kern w:val="0"/>
          <w:sz w:val="21"/>
          <w:szCs w:val="21"/>
        </w:rPr>
      </w:pPr>
      <w:r w:rsidRPr="00B37E98">
        <w:rPr>
          <w:rFonts w:ascii="Helvetica" w:eastAsia="新細明體" w:hAnsi="Helvetica" w:cs="Helvetica"/>
          <w:noProof/>
          <w:color w:val="000000"/>
          <w:kern w:val="0"/>
          <w:sz w:val="21"/>
          <w:szCs w:val="21"/>
        </w:rPr>
        <w:drawing>
          <wp:inline distT="0" distB="0" distL="0" distR="0">
            <wp:extent cx="4290060" cy="6957060"/>
            <wp:effectExtent l="0" t="0" r="0" b="0"/>
            <wp:docPr id="2" name="圖片 2" descr="clah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he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6957060"/>
                    </a:xfrm>
                    <a:prstGeom prst="rect">
                      <a:avLst/>
                    </a:prstGeom>
                    <a:noFill/>
                    <a:ln>
                      <a:noFill/>
                    </a:ln>
                  </pic:spPr>
                </pic:pic>
              </a:graphicData>
            </a:graphic>
          </wp:inline>
        </w:drawing>
      </w:r>
    </w:p>
    <w:p w:rsidR="00B37E98" w:rsidRPr="00B37E98" w:rsidRDefault="00B37E98" w:rsidP="00B37E98">
      <w:pPr>
        <w:widowControl/>
        <w:shd w:val="clear" w:color="auto" w:fill="FFFFFF"/>
        <w:spacing w:line="330" w:lineRule="atLeast"/>
        <w:jc w:val="center"/>
        <w:rPr>
          <w:rFonts w:ascii="Helvetica" w:eastAsia="新細明體" w:hAnsi="Helvetica" w:cs="Helvetica"/>
          <w:b/>
          <w:bCs/>
          <w:color w:val="000000"/>
          <w:kern w:val="0"/>
          <w:sz w:val="21"/>
          <w:szCs w:val="21"/>
        </w:rPr>
      </w:pPr>
      <w:r w:rsidRPr="00B37E98">
        <w:rPr>
          <w:rFonts w:ascii="Helvetica" w:eastAsia="新細明體" w:hAnsi="Helvetica" w:cs="Helvetica"/>
          <w:b/>
          <w:bCs/>
          <w:color w:val="000000"/>
          <w:kern w:val="0"/>
          <w:sz w:val="21"/>
          <w:szCs w:val="21"/>
        </w:rPr>
        <w:t>image</w:t>
      </w:r>
    </w:p>
    <w:p w:rsidR="00B37E98" w:rsidRPr="00B37E98" w:rsidRDefault="00B37E98" w:rsidP="00B37E98">
      <w:pPr>
        <w:widowControl/>
        <w:shd w:val="clear" w:color="auto" w:fill="FFFFFF"/>
        <w:spacing w:before="100" w:beforeAutospacing="1" w:after="100" w:afterAutospacing="1" w:line="330" w:lineRule="atLeast"/>
        <w:rPr>
          <w:rFonts w:ascii="Helvetica" w:eastAsia="新細明體" w:hAnsi="Helvetica" w:cs="Helvetica"/>
          <w:color w:val="000000"/>
          <w:kern w:val="0"/>
          <w:sz w:val="21"/>
          <w:szCs w:val="21"/>
        </w:rPr>
      </w:pPr>
      <w:r w:rsidRPr="00B37E98">
        <w:rPr>
          <w:rFonts w:ascii="Helvetica" w:eastAsia="新細明體" w:hAnsi="Helvetica" w:cs="Helvetica"/>
          <w:color w:val="000000"/>
          <w:kern w:val="0"/>
          <w:sz w:val="21"/>
          <w:szCs w:val="21"/>
        </w:rPr>
        <w:t xml:space="preserve">It is true that the background contrast has improved after histogram equalization. But compare the face of statue in both images. We lost most of the information there due to </w:t>
      </w:r>
      <w:r w:rsidRPr="00B37E98">
        <w:rPr>
          <w:rFonts w:ascii="Helvetica" w:eastAsia="新細明體" w:hAnsi="Helvetica" w:cs="Helvetica"/>
          <w:color w:val="000000"/>
          <w:kern w:val="0"/>
          <w:sz w:val="21"/>
          <w:szCs w:val="21"/>
        </w:rPr>
        <w:lastRenderedPageBreak/>
        <w:t>over-brightness. It is because its histogram is not confined to a particular region as we saw in previous cases (Try to plot histogram of input image, you will get more intuition).</w:t>
      </w:r>
    </w:p>
    <w:p w:rsidR="00B37E98" w:rsidRPr="00B37E98" w:rsidRDefault="00B37E98" w:rsidP="00B37E98">
      <w:pPr>
        <w:widowControl/>
        <w:shd w:val="clear" w:color="auto" w:fill="FFFFFF"/>
        <w:spacing w:before="100" w:beforeAutospacing="1" w:after="100" w:afterAutospacing="1" w:line="330" w:lineRule="atLeast"/>
        <w:rPr>
          <w:rFonts w:ascii="Helvetica" w:eastAsia="新細明體" w:hAnsi="Helvetica" w:cs="Helvetica"/>
          <w:color w:val="000000"/>
          <w:kern w:val="0"/>
          <w:sz w:val="21"/>
          <w:szCs w:val="21"/>
        </w:rPr>
      </w:pPr>
      <w:r w:rsidRPr="00B37E98">
        <w:rPr>
          <w:rFonts w:ascii="Helvetica" w:eastAsia="新細明體" w:hAnsi="Helvetica" w:cs="Helvetica"/>
          <w:color w:val="000000"/>
          <w:kern w:val="0"/>
          <w:sz w:val="21"/>
          <w:szCs w:val="21"/>
        </w:rPr>
        <w:t>So to solve this problem, </w:t>
      </w:r>
      <w:r w:rsidRPr="00B37E98">
        <w:rPr>
          <w:rFonts w:ascii="Helvetica" w:eastAsia="新細明體" w:hAnsi="Helvetica" w:cs="Helvetica"/>
          <w:b/>
          <w:bCs/>
          <w:color w:val="000000"/>
          <w:kern w:val="0"/>
          <w:sz w:val="21"/>
          <w:szCs w:val="21"/>
        </w:rPr>
        <w:t>adaptive histogram equalization</w:t>
      </w:r>
      <w:r w:rsidRPr="00B37E98">
        <w:rPr>
          <w:rFonts w:ascii="Helvetica" w:eastAsia="新細明體" w:hAnsi="Helvetica" w:cs="Helvetica"/>
          <w:color w:val="000000"/>
          <w:kern w:val="0"/>
          <w:sz w:val="21"/>
          <w:szCs w:val="21"/>
        </w:rPr>
        <w:t> is used. In this, image is divided into small blocks called "tiles" (tileSize is 8x8 by default in OpenCV). Then each of these blocks are histogram equalized as usual. So in a small area, histogram would confine to a small region (unless there is noise). If noise is there, it will be amplified. To avoid this, </w:t>
      </w:r>
      <w:r w:rsidRPr="00B37E98">
        <w:rPr>
          <w:rFonts w:ascii="Helvetica" w:eastAsia="新細明體" w:hAnsi="Helvetica" w:cs="Helvetica"/>
          <w:b/>
          <w:bCs/>
          <w:color w:val="000000"/>
          <w:kern w:val="0"/>
          <w:sz w:val="21"/>
          <w:szCs w:val="21"/>
        </w:rPr>
        <w:t>contrast limiting</w:t>
      </w:r>
      <w:r w:rsidRPr="00B37E98">
        <w:rPr>
          <w:rFonts w:ascii="Helvetica" w:eastAsia="新細明體" w:hAnsi="Helvetica" w:cs="Helvetica"/>
          <w:color w:val="000000"/>
          <w:kern w:val="0"/>
          <w:sz w:val="21"/>
          <w:szCs w:val="21"/>
        </w:rPr>
        <w:t> is applied. If any histogram bin is above the specified contrast limit (by default 40 in OpenCV), those pixels are clipped and distributed uniformly to other bins before applying histogram equalization. After equalization, to remove artifacts in tile borders, bilinear interpolation is applied.</w:t>
      </w:r>
    </w:p>
    <w:p w:rsidR="00B37E98" w:rsidRPr="00B37E98" w:rsidRDefault="00B37E98" w:rsidP="00B37E98">
      <w:pPr>
        <w:widowControl/>
        <w:shd w:val="clear" w:color="auto" w:fill="FFFFFF"/>
        <w:spacing w:before="100" w:beforeAutospacing="1" w:after="100" w:afterAutospacing="1" w:line="330" w:lineRule="atLeast"/>
        <w:rPr>
          <w:rFonts w:ascii="Helvetica" w:eastAsia="新細明體" w:hAnsi="Helvetica" w:cs="Helvetica"/>
          <w:color w:val="000000"/>
          <w:kern w:val="0"/>
          <w:sz w:val="21"/>
          <w:szCs w:val="21"/>
        </w:rPr>
      </w:pPr>
      <w:r w:rsidRPr="00B37E98">
        <w:rPr>
          <w:rFonts w:ascii="Helvetica" w:eastAsia="新細明體" w:hAnsi="Helvetica" w:cs="Helvetica"/>
          <w:color w:val="000000"/>
          <w:kern w:val="0"/>
          <w:sz w:val="21"/>
          <w:szCs w:val="21"/>
        </w:rPr>
        <w:t>Below code snippet shows how to apply CLAHE in OpenCV:</w:t>
      </w:r>
    </w:p>
    <w:bookmarkEnd w:id="1"/>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r w:rsidRPr="00B37E98">
        <w:rPr>
          <w:rFonts w:ascii="Courier New" w:eastAsia="新細明體" w:hAnsi="Courier New" w:cs="Helvetica"/>
          <w:color w:val="000000"/>
          <w:kern w:val="0"/>
          <w:sz w:val="20"/>
          <w:szCs w:val="20"/>
          <w:shd w:val="clear" w:color="auto" w:fill="E8E8E8"/>
        </w:rPr>
        <w:t xml:space="preserve">    1</w:t>
      </w:r>
      <w:r w:rsidRPr="00B37E98">
        <w:rPr>
          <w:rFonts w:ascii="Courier New" w:eastAsia="新細明體" w:hAnsi="Courier New" w:cs="Helvetica"/>
          <w:color w:val="000000"/>
          <w:kern w:val="0"/>
          <w:sz w:val="20"/>
          <w:szCs w:val="20"/>
        </w:rPr>
        <w:t> </w:t>
      </w:r>
      <w:r w:rsidRPr="00B37E98">
        <w:rPr>
          <w:rFonts w:ascii="Courier New" w:eastAsia="新細明體" w:hAnsi="Courier New" w:cs="Helvetica"/>
          <w:color w:val="008000"/>
          <w:kern w:val="0"/>
          <w:sz w:val="20"/>
          <w:szCs w:val="20"/>
        </w:rPr>
        <w:t>import</w:t>
      </w:r>
      <w:r w:rsidRPr="00B37E98">
        <w:rPr>
          <w:rFonts w:ascii="Courier New" w:eastAsia="新細明體" w:hAnsi="Courier New" w:cs="Helvetica"/>
          <w:color w:val="000000"/>
          <w:kern w:val="0"/>
          <w:sz w:val="20"/>
          <w:szCs w:val="20"/>
        </w:rPr>
        <w:t xml:space="preserve"> numpy </w:t>
      </w:r>
      <w:r w:rsidRPr="00B37E98">
        <w:rPr>
          <w:rFonts w:ascii="Courier New" w:eastAsia="新細明體" w:hAnsi="Courier New" w:cs="Helvetica"/>
          <w:color w:val="008000"/>
          <w:kern w:val="0"/>
          <w:sz w:val="20"/>
          <w:szCs w:val="20"/>
        </w:rPr>
        <w:t>as</w:t>
      </w:r>
      <w:r w:rsidRPr="00B37E98">
        <w:rPr>
          <w:rFonts w:ascii="Courier New" w:eastAsia="新細明體" w:hAnsi="Courier New" w:cs="Helvetica"/>
          <w:color w:val="000000"/>
          <w:kern w:val="0"/>
          <w:sz w:val="20"/>
          <w:szCs w:val="20"/>
        </w:rPr>
        <w:t xml:space="preserve"> np</w:t>
      </w:r>
    </w:p>
    <w:bookmarkEnd w:id="2"/>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r w:rsidRPr="00B37E98">
        <w:rPr>
          <w:rFonts w:ascii="Courier New" w:eastAsia="新細明體" w:hAnsi="Courier New" w:cs="Helvetica"/>
          <w:color w:val="000000"/>
          <w:kern w:val="0"/>
          <w:sz w:val="20"/>
          <w:szCs w:val="20"/>
          <w:shd w:val="clear" w:color="auto" w:fill="E8E8E8"/>
        </w:rPr>
        <w:t xml:space="preserve">    2</w:t>
      </w:r>
      <w:r w:rsidRPr="00B37E98">
        <w:rPr>
          <w:rFonts w:ascii="Courier New" w:eastAsia="新細明體" w:hAnsi="Courier New" w:cs="Helvetica"/>
          <w:color w:val="000000"/>
          <w:kern w:val="0"/>
          <w:sz w:val="20"/>
          <w:szCs w:val="20"/>
        </w:rPr>
        <w:t> </w:t>
      </w:r>
      <w:r w:rsidRPr="00B37E98">
        <w:rPr>
          <w:rFonts w:ascii="Courier New" w:eastAsia="新細明體" w:hAnsi="Courier New" w:cs="Helvetica"/>
          <w:color w:val="008000"/>
          <w:kern w:val="0"/>
          <w:sz w:val="20"/>
          <w:szCs w:val="20"/>
        </w:rPr>
        <w:t>import</w:t>
      </w:r>
      <w:r w:rsidRPr="00B37E98">
        <w:rPr>
          <w:rFonts w:ascii="Courier New" w:eastAsia="新細明體" w:hAnsi="Courier New" w:cs="Helvetica"/>
          <w:color w:val="000000"/>
          <w:kern w:val="0"/>
          <w:sz w:val="20"/>
          <w:szCs w:val="20"/>
        </w:rPr>
        <w:t xml:space="preserve"> cv2</w:t>
      </w:r>
    </w:p>
    <w:bookmarkEnd w:id="3"/>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r w:rsidRPr="00B37E98">
        <w:rPr>
          <w:rFonts w:ascii="Courier New" w:eastAsia="新細明體" w:hAnsi="Courier New" w:cs="Helvetica"/>
          <w:color w:val="000000"/>
          <w:kern w:val="0"/>
          <w:sz w:val="20"/>
          <w:szCs w:val="20"/>
          <w:shd w:val="clear" w:color="auto" w:fill="E8E8E8"/>
        </w:rPr>
        <w:t xml:space="preserve">    3</w:t>
      </w:r>
      <w:r w:rsidRPr="00B37E98">
        <w:rPr>
          <w:rFonts w:ascii="Courier New" w:eastAsia="新細明體" w:hAnsi="Courier New" w:cs="Helvetica"/>
          <w:color w:val="000000"/>
          <w:kern w:val="0"/>
          <w:sz w:val="20"/>
          <w:szCs w:val="20"/>
        </w:rPr>
        <w:t> </w:t>
      </w:r>
    </w:p>
    <w:bookmarkEnd w:id="4"/>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r w:rsidRPr="00B37E98">
        <w:rPr>
          <w:rFonts w:ascii="Courier New" w:eastAsia="新細明體" w:hAnsi="Courier New" w:cs="Helvetica"/>
          <w:color w:val="000000"/>
          <w:kern w:val="0"/>
          <w:sz w:val="20"/>
          <w:szCs w:val="20"/>
          <w:shd w:val="clear" w:color="auto" w:fill="E8E8E8"/>
        </w:rPr>
        <w:t xml:space="preserve">    4</w:t>
      </w:r>
      <w:r w:rsidRPr="00B37E98">
        <w:rPr>
          <w:rFonts w:ascii="Courier New" w:eastAsia="新細明體" w:hAnsi="Courier New" w:cs="Helvetica"/>
          <w:color w:val="000000"/>
          <w:kern w:val="0"/>
          <w:sz w:val="20"/>
          <w:szCs w:val="20"/>
        </w:rPr>
        <w:t> img = cv2.imread(</w:t>
      </w:r>
      <w:r w:rsidRPr="00B37E98">
        <w:rPr>
          <w:rFonts w:ascii="Courier New" w:eastAsia="新細明體" w:hAnsi="Courier New" w:cs="Helvetica"/>
          <w:color w:val="002080"/>
          <w:kern w:val="0"/>
          <w:sz w:val="20"/>
          <w:szCs w:val="20"/>
        </w:rPr>
        <w:t>'tsukuba_l.png'</w:t>
      </w:r>
      <w:r w:rsidRPr="00B37E98">
        <w:rPr>
          <w:rFonts w:ascii="Courier New" w:eastAsia="新細明體" w:hAnsi="Courier New" w:cs="Helvetica"/>
          <w:color w:val="000000"/>
          <w:kern w:val="0"/>
          <w:sz w:val="20"/>
          <w:szCs w:val="20"/>
        </w:rPr>
        <w:t>,0)</w:t>
      </w:r>
    </w:p>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bookmarkStart w:id="5" w:name="l00005"/>
      <w:bookmarkEnd w:id="5"/>
      <w:r w:rsidRPr="00B37E98">
        <w:rPr>
          <w:rFonts w:ascii="Courier New" w:eastAsia="新細明體" w:hAnsi="Courier New" w:cs="Helvetica"/>
          <w:color w:val="000000"/>
          <w:kern w:val="0"/>
          <w:sz w:val="20"/>
          <w:szCs w:val="20"/>
          <w:shd w:val="clear" w:color="auto" w:fill="E8E8E8"/>
        </w:rPr>
        <w:t xml:space="preserve">    5</w:t>
      </w:r>
      <w:r w:rsidRPr="00B37E98">
        <w:rPr>
          <w:rFonts w:ascii="Courier New" w:eastAsia="新細明體" w:hAnsi="Courier New" w:cs="Helvetica"/>
          <w:color w:val="000000"/>
          <w:kern w:val="0"/>
          <w:sz w:val="20"/>
          <w:szCs w:val="20"/>
        </w:rPr>
        <w:t> </w:t>
      </w:r>
    </w:p>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bookmarkStart w:id="6" w:name="l00006"/>
      <w:bookmarkEnd w:id="6"/>
      <w:r w:rsidRPr="00B37E98">
        <w:rPr>
          <w:rFonts w:ascii="Courier New" w:eastAsia="新細明體" w:hAnsi="Courier New" w:cs="Helvetica"/>
          <w:color w:val="000000"/>
          <w:kern w:val="0"/>
          <w:sz w:val="20"/>
          <w:szCs w:val="20"/>
          <w:shd w:val="clear" w:color="auto" w:fill="E8E8E8"/>
        </w:rPr>
        <w:t xml:space="preserve">    6</w:t>
      </w:r>
      <w:r w:rsidRPr="00B37E98">
        <w:rPr>
          <w:rFonts w:ascii="Courier New" w:eastAsia="新細明體" w:hAnsi="Courier New" w:cs="Helvetica"/>
          <w:color w:val="000000"/>
          <w:kern w:val="0"/>
          <w:sz w:val="20"/>
          <w:szCs w:val="20"/>
        </w:rPr>
        <w:t> </w:t>
      </w:r>
      <w:r w:rsidRPr="00B37E98">
        <w:rPr>
          <w:rFonts w:ascii="Courier New" w:eastAsia="新細明體" w:hAnsi="Courier New" w:cs="Helvetica"/>
          <w:color w:val="800000"/>
          <w:kern w:val="0"/>
          <w:sz w:val="20"/>
          <w:szCs w:val="20"/>
        </w:rPr>
        <w:t># create a CLAHE object (Arguments are optional).</w:t>
      </w:r>
    </w:p>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bookmarkStart w:id="7" w:name="l00007"/>
      <w:bookmarkEnd w:id="7"/>
      <w:r w:rsidRPr="00B37E98">
        <w:rPr>
          <w:rFonts w:ascii="Courier New" w:eastAsia="新細明體" w:hAnsi="Courier New" w:cs="Helvetica"/>
          <w:color w:val="000000"/>
          <w:kern w:val="0"/>
          <w:sz w:val="20"/>
          <w:szCs w:val="20"/>
          <w:shd w:val="clear" w:color="auto" w:fill="E8E8E8"/>
        </w:rPr>
        <w:t xml:space="preserve">    7</w:t>
      </w:r>
      <w:r w:rsidRPr="00B37E98">
        <w:rPr>
          <w:rFonts w:ascii="Courier New" w:eastAsia="新細明體" w:hAnsi="Courier New" w:cs="Helvetica"/>
          <w:color w:val="000000"/>
          <w:kern w:val="0"/>
          <w:sz w:val="20"/>
          <w:szCs w:val="20"/>
        </w:rPr>
        <w:t> clahe = cv2.createCLAHE(clipLimit=2.0, tileGridSize=(8,8))</w:t>
      </w:r>
    </w:p>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bookmarkStart w:id="8" w:name="l00008"/>
      <w:bookmarkEnd w:id="8"/>
      <w:r w:rsidRPr="00B37E98">
        <w:rPr>
          <w:rFonts w:ascii="Courier New" w:eastAsia="新細明體" w:hAnsi="Courier New" w:cs="Helvetica"/>
          <w:color w:val="000000"/>
          <w:kern w:val="0"/>
          <w:sz w:val="20"/>
          <w:szCs w:val="20"/>
          <w:shd w:val="clear" w:color="auto" w:fill="E8E8E8"/>
        </w:rPr>
        <w:t xml:space="preserve">    8</w:t>
      </w:r>
      <w:r w:rsidRPr="00B37E98">
        <w:rPr>
          <w:rFonts w:ascii="Courier New" w:eastAsia="新細明體" w:hAnsi="Courier New" w:cs="Helvetica"/>
          <w:color w:val="000000"/>
          <w:kern w:val="0"/>
          <w:sz w:val="20"/>
          <w:szCs w:val="20"/>
        </w:rPr>
        <w:t> cl1 = clahe.apply(img)</w:t>
      </w:r>
    </w:p>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bookmarkStart w:id="9" w:name="l00009"/>
      <w:bookmarkEnd w:id="9"/>
      <w:r w:rsidRPr="00B37E98">
        <w:rPr>
          <w:rFonts w:ascii="Courier New" w:eastAsia="新細明體" w:hAnsi="Courier New" w:cs="Helvetica"/>
          <w:color w:val="000000"/>
          <w:kern w:val="0"/>
          <w:sz w:val="20"/>
          <w:szCs w:val="20"/>
          <w:shd w:val="clear" w:color="auto" w:fill="E8E8E8"/>
        </w:rPr>
        <w:t xml:space="preserve">    9</w:t>
      </w:r>
      <w:r w:rsidRPr="00B37E98">
        <w:rPr>
          <w:rFonts w:ascii="Courier New" w:eastAsia="新細明體" w:hAnsi="Courier New" w:cs="Helvetica"/>
          <w:color w:val="000000"/>
          <w:kern w:val="0"/>
          <w:sz w:val="20"/>
          <w:szCs w:val="20"/>
        </w:rPr>
        <w:t> </w:t>
      </w:r>
    </w:p>
    <w:p w:rsidR="00B37E98" w:rsidRPr="00B37E98" w:rsidRDefault="00B37E98" w:rsidP="00B37E98">
      <w:pPr>
        <w:widowControl/>
        <w:shd w:val="clear" w:color="auto" w:fill="FBFCFD"/>
        <w:ind w:hanging="795"/>
        <w:rPr>
          <w:rFonts w:ascii="Courier New" w:eastAsia="新細明體" w:hAnsi="Courier New" w:cs="Helvetica"/>
          <w:color w:val="000000"/>
          <w:kern w:val="0"/>
          <w:sz w:val="20"/>
          <w:szCs w:val="20"/>
        </w:rPr>
      </w:pPr>
      <w:bookmarkStart w:id="10" w:name="l00010"/>
      <w:bookmarkEnd w:id="10"/>
      <w:r w:rsidRPr="00B37E98">
        <w:rPr>
          <w:rFonts w:ascii="Courier New" w:eastAsia="新細明體" w:hAnsi="Courier New" w:cs="Helvetica"/>
          <w:color w:val="000000"/>
          <w:kern w:val="0"/>
          <w:sz w:val="20"/>
          <w:szCs w:val="20"/>
          <w:shd w:val="clear" w:color="auto" w:fill="E8E8E8"/>
        </w:rPr>
        <w:t xml:space="preserve">   10</w:t>
      </w:r>
      <w:r w:rsidRPr="00B37E98">
        <w:rPr>
          <w:rFonts w:ascii="Courier New" w:eastAsia="新細明體" w:hAnsi="Courier New" w:cs="Helvetica"/>
          <w:color w:val="000000"/>
          <w:kern w:val="0"/>
          <w:sz w:val="20"/>
          <w:szCs w:val="20"/>
        </w:rPr>
        <w:t> cv2.imwrite(</w:t>
      </w:r>
      <w:r w:rsidRPr="00B37E98">
        <w:rPr>
          <w:rFonts w:ascii="Courier New" w:eastAsia="新細明體" w:hAnsi="Courier New" w:cs="Helvetica"/>
          <w:color w:val="002080"/>
          <w:kern w:val="0"/>
          <w:sz w:val="20"/>
          <w:szCs w:val="20"/>
        </w:rPr>
        <w:t>'clahe_2.jpg'</w:t>
      </w:r>
      <w:r w:rsidRPr="00B37E98">
        <w:rPr>
          <w:rFonts w:ascii="Courier New" w:eastAsia="新細明體" w:hAnsi="Courier New" w:cs="Helvetica"/>
          <w:color w:val="000000"/>
          <w:kern w:val="0"/>
          <w:sz w:val="20"/>
          <w:szCs w:val="20"/>
        </w:rPr>
        <w:t>,cl1)</w:t>
      </w:r>
    </w:p>
    <w:p w:rsidR="00B37E98" w:rsidRPr="00B37E98" w:rsidRDefault="00B37E98" w:rsidP="00B37E98">
      <w:pPr>
        <w:widowControl/>
        <w:shd w:val="clear" w:color="auto" w:fill="FFFFFF"/>
        <w:spacing w:before="100" w:beforeAutospacing="1" w:after="100" w:afterAutospacing="1" w:line="330" w:lineRule="atLeast"/>
        <w:rPr>
          <w:rFonts w:ascii="Helvetica" w:eastAsia="新細明體" w:hAnsi="Helvetica" w:cs="Helvetica"/>
          <w:color w:val="000000"/>
          <w:kern w:val="0"/>
          <w:sz w:val="21"/>
          <w:szCs w:val="21"/>
        </w:rPr>
      </w:pPr>
      <w:r w:rsidRPr="00B37E98">
        <w:rPr>
          <w:rFonts w:ascii="Helvetica" w:eastAsia="新細明體" w:hAnsi="Helvetica" w:cs="Helvetica"/>
          <w:color w:val="000000"/>
          <w:kern w:val="0"/>
          <w:sz w:val="21"/>
          <w:szCs w:val="21"/>
        </w:rPr>
        <w:t>See the result below and compare it with results above, especially the statue region:</w:t>
      </w:r>
    </w:p>
    <w:p w:rsidR="00B37E98" w:rsidRPr="00B37E98" w:rsidRDefault="00B37E98" w:rsidP="00B37E98">
      <w:pPr>
        <w:widowControl/>
        <w:shd w:val="clear" w:color="auto" w:fill="FFFFFF"/>
        <w:spacing w:line="330" w:lineRule="atLeast"/>
        <w:jc w:val="center"/>
        <w:rPr>
          <w:rFonts w:ascii="Helvetica" w:eastAsia="新細明體" w:hAnsi="Helvetica" w:cs="Helvetica"/>
          <w:color w:val="000000"/>
          <w:kern w:val="0"/>
          <w:sz w:val="21"/>
          <w:szCs w:val="21"/>
        </w:rPr>
      </w:pPr>
      <w:r w:rsidRPr="00B37E98">
        <w:rPr>
          <w:rFonts w:ascii="Helvetica" w:eastAsia="新細明體" w:hAnsi="Helvetica" w:cs="Helvetica"/>
          <w:noProof/>
          <w:color w:val="000000"/>
          <w:kern w:val="0"/>
          <w:sz w:val="21"/>
          <w:szCs w:val="21"/>
        </w:rPr>
        <w:drawing>
          <wp:inline distT="0" distB="0" distL="0" distR="0">
            <wp:extent cx="3657600" cy="2743200"/>
            <wp:effectExtent l="0" t="0" r="0" b="0"/>
            <wp:docPr id="1" name="圖片 1" descr="clah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he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B37E98" w:rsidRPr="00B37E98" w:rsidRDefault="00B37E98" w:rsidP="00B37E98">
      <w:pPr>
        <w:widowControl/>
        <w:shd w:val="clear" w:color="auto" w:fill="FFFFFF"/>
        <w:spacing w:line="330" w:lineRule="atLeast"/>
        <w:jc w:val="center"/>
        <w:rPr>
          <w:rFonts w:ascii="Helvetica" w:eastAsia="新細明體" w:hAnsi="Helvetica" w:cs="Helvetica"/>
          <w:b/>
          <w:bCs/>
          <w:color w:val="000000"/>
          <w:kern w:val="0"/>
          <w:sz w:val="21"/>
          <w:szCs w:val="21"/>
        </w:rPr>
      </w:pPr>
      <w:r w:rsidRPr="00B37E98">
        <w:rPr>
          <w:rFonts w:ascii="Helvetica" w:eastAsia="新細明體" w:hAnsi="Helvetica" w:cs="Helvetica"/>
          <w:b/>
          <w:bCs/>
          <w:color w:val="000000"/>
          <w:kern w:val="0"/>
          <w:sz w:val="21"/>
          <w:szCs w:val="21"/>
        </w:rPr>
        <w:t>image</w:t>
      </w:r>
    </w:p>
    <w:p w:rsidR="00BF7137" w:rsidRDefault="00BF7137"/>
    <w:sectPr w:rsidR="00BF71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98"/>
    <w:rsid w:val="00271F52"/>
    <w:rsid w:val="00276646"/>
    <w:rsid w:val="0046478C"/>
    <w:rsid w:val="00516B2A"/>
    <w:rsid w:val="009B3527"/>
    <w:rsid w:val="009F248D"/>
    <w:rsid w:val="00B37E98"/>
    <w:rsid w:val="00BF7137"/>
    <w:rsid w:val="00C8700E"/>
    <w:rsid w:val="00ED3C4D"/>
    <w:rsid w:val="00FA78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BA759-6A63-47E0-81D3-DB40AA5F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B37E98"/>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B37E98"/>
    <w:rPr>
      <w:rFonts w:ascii="新細明體" w:eastAsia="新細明體" w:hAnsi="新細明體" w:cs="新細明體"/>
      <w:b/>
      <w:bCs/>
      <w:kern w:val="0"/>
      <w:sz w:val="36"/>
      <w:szCs w:val="36"/>
    </w:rPr>
  </w:style>
  <w:style w:type="paragraph" w:styleId="Web">
    <w:name w:val="Normal (Web)"/>
    <w:basedOn w:val="a"/>
    <w:uiPriority w:val="99"/>
    <w:semiHidden/>
    <w:unhideWhenUsed/>
    <w:rsid w:val="00B37E98"/>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B37E98"/>
    <w:rPr>
      <w:color w:val="0000FF"/>
      <w:u w:val="single"/>
    </w:rPr>
  </w:style>
  <w:style w:type="character" w:customStyle="1" w:styleId="lineno">
    <w:name w:val="lineno"/>
    <w:basedOn w:val="a0"/>
    <w:rsid w:val="00B37E98"/>
  </w:style>
  <w:style w:type="character" w:customStyle="1" w:styleId="stringliteral">
    <w:name w:val="stringliteral"/>
    <w:basedOn w:val="a0"/>
    <w:rsid w:val="00B37E98"/>
  </w:style>
  <w:style w:type="character" w:customStyle="1" w:styleId="comment">
    <w:name w:val="comment"/>
    <w:basedOn w:val="a0"/>
    <w:rsid w:val="00B37E98"/>
  </w:style>
  <w:style w:type="character" w:customStyle="1" w:styleId="keyword">
    <w:name w:val="keyword"/>
    <w:basedOn w:val="a0"/>
    <w:rsid w:val="00B37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551127">
      <w:bodyDiv w:val="1"/>
      <w:marLeft w:val="0"/>
      <w:marRight w:val="0"/>
      <w:marTop w:val="0"/>
      <w:marBottom w:val="0"/>
      <w:divBdr>
        <w:top w:val="none" w:sz="0" w:space="0" w:color="auto"/>
        <w:left w:val="none" w:sz="0" w:space="0" w:color="auto"/>
        <w:bottom w:val="none" w:sz="0" w:space="0" w:color="auto"/>
        <w:right w:val="none" w:sz="0" w:space="0" w:color="auto"/>
      </w:divBdr>
      <w:divsChild>
        <w:div w:id="1753891460">
          <w:marLeft w:val="30"/>
          <w:marRight w:val="120"/>
          <w:marTop w:val="60"/>
          <w:marBottom w:val="60"/>
          <w:divBdr>
            <w:top w:val="single" w:sz="6" w:space="3" w:color="C4CFE5"/>
            <w:left w:val="single" w:sz="6" w:space="5" w:color="C4CFE5"/>
            <w:bottom w:val="single" w:sz="6" w:space="3" w:color="C4CFE5"/>
            <w:right w:val="single" w:sz="6" w:space="5" w:color="C4CFE5"/>
          </w:divBdr>
          <w:divsChild>
            <w:div w:id="944847589">
              <w:marLeft w:val="0"/>
              <w:marRight w:val="0"/>
              <w:marTop w:val="0"/>
              <w:marBottom w:val="0"/>
              <w:divBdr>
                <w:top w:val="none" w:sz="0" w:space="0" w:color="auto"/>
                <w:left w:val="none" w:sz="0" w:space="0" w:color="auto"/>
                <w:bottom w:val="none" w:sz="0" w:space="0" w:color="auto"/>
                <w:right w:val="none" w:sz="0" w:space="0" w:color="auto"/>
              </w:divBdr>
            </w:div>
            <w:div w:id="24327264">
              <w:marLeft w:val="0"/>
              <w:marRight w:val="0"/>
              <w:marTop w:val="0"/>
              <w:marBottom w:val="0"/>
              <w:divBdr>
                <w:top w:val="none" w:sz="0" w:space="0" w:color="auto"/>
                <w:left w:val="none" w:sz="0" w:space="0" w:color="auto"/>
                <w:bottom w:val="none" w:sz="0" w:space="0" w:color="auto"/>
                <w:right w:val="none" w:sz="0" w:space="0" w:color="auto"/>
              </w:divBdr>
            </w:div>
            <w:div w:id="1752968932">
              <w:marLeft w:val="0"/>
              <w:marRight w:val="0"/>
              <w:marTop w:val="0"/>
              <w:marBottom w:val="0"/>
              <w:divBdr>
                <w:top w:val="none" w:sz="0" w:space="0" w:color="auto"/>
                <w:left w:val="none" w:sz="0" w:space="0" w:color="auto"/>
                <w:bottom w:val="none" w:sz="0" w:space="0" w:color="auto"/>
                <w:right w:val="none" w:sz="0" w:space="0" w:color="auto"/>
              </w:divBdr>
            </w:div>
            <w:div w:id="1834685000">
              <w:marLeft w:val="0"/>
              <w:marRight w:val="0"/>
              <w:marTop w:val="0"/>
              <w:marBottom w:val="0"/>
              <w:divBdr>
                <w:top w:val="none" w:sz="0" w:space="0" w:color="auto"/>
                <w:left w:val="none" w:sz="0" w:space="0" w:color="auto"/>
                <w:bottom w:val="none" w:sz="0" w:space="0" w:color="auto"/>
                <w:right w:val="none" w:sz="0" w:space="0" w:color="auto"/>
              </w:divBdr>
            </w:div>
          </w:divsChild>
        </w:div>
        <w:div w:id="1507132201">
          <w:marLeft w:val="0"/>
          <w:marRight w:val="0"/>
          <w:marTop w:val="0"/>
          <w:marBottom w:val="0"/>
          <w:divBdr>
            <w:top w:val="none" w:sz="0" w:space="0" w:color="auto"/>
            <w:left w:val="none" w:sz="0" w:space="0" w:color="auto"/>
            <w:bottom w:val="none" w:sz="0" w:space="0" w:color="auto"/>
            <w:right w:val="none" w:sz="0" w:space="0" w:color="auto"/>
          </w:divBdr>
        </w:div>
        <w:div w:id="1029799618">
          <w:marLeft w:val="0"/>
          <w:marRight w:val="0"/>
          <w:marTop w:val="0"/>
          <w:marBottom w:val="0"/>
          <w:divBdr>
            <w:top w:val="none" w:sz="0" w:space="0" w:color="auto"/>
            <w:left w:val="none" w:sz="0" w:space="0" w:color="auto"/>
            <w:bottom w:val="none" w:sz="0" w:space="0" w:color="auto"/>
            <w:right w:val="none" w:sz="0" w:space="0" w:color="auto"/>
          </w:divBdr>
        </w:div>
        <w:div w:id="1259560755">
          <w:marLeft w:val="30"/>
          <w:marRight w:val="120"/>
          <w:marTop w:val="60"/>
          <w:marBottom w:val="60"/>
          <w:divBdr>
            <w:top w:val="single" w:sz="6" w:space="3" w:color="C4CFE5"/>
            <w:left w:val="single" w:sz="6" w:space="5" w:color="C4CFE5"/>
            <w:bottom w:val="single" w:sz="6" w:space="3" w:color="C4CFE5"/>
            <w:right w:val="single" w:sz="6" w:space="5" w:color="C4CFE5"/>
          </w:divBdr>
          <w:divsChild>
            <w:div w:id="290480442">
              <w:marLeft w:val="0"/>
              <w:marRight w:val="0"/>
              <w:marTop w:val="0"/>
              <w:marBottom w:val="0"/>
              <w:divBdr>
                <w:top w:val="none" w:sz="0" w:space="0" w:color="auto"/>
                <w:left w:val="none" w:sz="0" w:space="0" w:color="auto"/>
                <w:bottom w:val="none" w:sz="0" w:space="0" w:color="auto"/>
                <w:right w:val="none" w:sz="0" w:space="0" w:color="auto"/>
              </w:divBdr>
            </w:div>
            <w:div w:id="641689085">
              <w:marLeft w:val="0"/>
              <w:marRight w:val="0"/>
              <w:marTop w:val="0"/>
              <w:marBottom w:val="0"/>
              <w:divBdr>
                <w:top w:val="none" w:sz="0" w:space="0" w:color="auto"/>
                <w:left w:val="none" w:sz="0" w:space="0" w:color="auto"/>
                <w:bottom w:val="none" w:sz="0" w:space="0" w:color="auto"/>
                <w:right w:val="none" w:sz="0" w:space="0" w:color="auto"/>
              </w:divBdr>
            </w:div>
            <w:div w:id="1339388696">
              <w:marLeft w:val="0"/>
              <w:marRight w:val="0"/>
              <w:marTop w:val="0"/>
              <w:marBottom w:val="0"/>
              <w:divBdr>
                <w:top w:val="none" w:sz="0" w:space="0" w:color="auto"/>
                <w:left w:val="none" w:sz="0" w:space="0" w:color="auto"/>
                <w:bottom w:val="none" w:sz="0" w:space="0" w:color="auto"/>
                <w:right w:val="none" w:sz="0" w:space="0" w:color="auto"/>
              </w:divBdr>
            </w:div>
            <w:div w:id="2141073062">
              <w:marLeft w:val="0"/>
              <w:marRight w:val="0"/>
              <w:marTop w:val="0"/>
              <w:marBottom w:val="0"/>
              <w:divBdr>
                <w:top w:val="none" w:sz="0" w:space="0" w:color="auto"/>
                <w:left w:val="none" w:sz="0" w:space="0" w:color="auto"/>
                <w:bottom w:val="none" w:sz="0" w:space="0" w:color="auto"/>
                <w:right w:val="none" w:sz="0" w:space="0" w:color="auto"/>
              </w:divBdr>
            </w:div>
            <w:div w:id="670331655">
              <w:marLeft w:val="0"/>
              <w:marRight w:val="0"/>
              <w:marTop w:val="0"/>
              <w:marBottom w:val="0"/>
              <w:divBdr>
                <w:top w:val="none" w:sz="0" w:space="0" w:color="auto"/>
                <w:left w:val="none" w:sz="0" w:space="0" w:color="auto"/>
                <w:bottom w:val="none" w:sz="0" w:space="0" w:color="auto"/>
                <w:right w:val="none" w:sz="0" w:space="0" w:color="auto"/>
              </w:divBdr>
            </w:div>
            <w:div w:id="2054041449">
              <w:marLeft w:val="0"/>
              <w:marRight w:val="0"/>
              <w:marTop w:val="0"/>
              <w:marBottom w:val="0"/>
              <w:divBdr>
                <w:top w:val="none" w:sz="0" w:space="0" w:color="auto"/>
                <w:left w:val="none" w:sz="0" w:space="0" w:color="auto"/>
                <w:bottom w:val="none" w:sz="0" w:space="0" w:color="auto"/>
                <w:right w:val="none" w:sz="0" w:space="0" w:color="auto"/>
              </w:divBdr>
            </w:div>
            <w:div w:id="1736588932">
              <w:marLeft w:val="0"/>
              <w:marRight w:val="0"/>
              <w:marTop w:val="0"/>
              <w:marBottom w:val="0"/>
              <w:divBdr>
                <w:top w:val="none" w:sz="0" w:space="0" w:color="auto"/>
                <w:left w:val="none" w:sz="0" w:space="0" w:color="auto"/>
                <w:bottom w:val="none" w:sz="0" w:space="0" w:color="auto"/>
                <w:right w:val="none" w:sz="0" w:space="0" w:color="auto"/>
              </w:divBdr>
            </w:div>
            <w:div w:id="1499417041">
              <w:marLeft w:val="0"/>
              <w:marRight w:val="0"/>
              <w:marTop w:val="0"/>
              <w:marBottom w:val="0"/>
              <w:divBdr>
                <w:top w:val="none" w:sz="0" w:space="0" w:color="auto"/>
                <w:left w:val="none" w:sz="0" w:space="0" w:color="auto"/>
                <w:bottom w:val="none" w:sz="0" w:space="0" w:color="auto"/>
                <w:right w:val="none" w:sz="0" w:space="0" w:color="auto"/>
              </w:divBdr>
            </w:div>
            <w:div w:id="1738362690">
              <w:marLeft w:val="0"/>
              <w:marRight w:val="0"/>
              <w:marTop w:val="0"/>
              <w:marBottom w:val="0"/>
              <w:divBdr>
                <w:top w:val="none" w:sz="0" w:space="0" w:color="auto"/>
                <w:left w:val="none" w:sz="0" w:space="0" w:color="auto"/>
                <w:bottom w:val="none" w:sz="0" w:space="0" w:color="auto"/>
                <w:right w:val="none" w:sz="0" w:space="0" w:color="auto"/>
              </w:divBdr>
            </w:div>
            <w:div w:id="1129739734">
              <w:marLeft w:val="0"/>
              <w:marRight w:val="0"/>
              <w:marTop w:val="0"/>
              <w:marBottom w:val="0"/>
              <w:divBdr>
                <w:top w:val="none" w:sz="0" w:space="0" w:color="auto"/>
                <w:left w:val="none" w:sz="0" w:space="0" w:color="auto"/>
                <w:bottom w:val="none" w:sz="0" w:space="0" w:color="auto"/>
                <w:right w:val="none" w:sz="0" w:space="0" w:color="auto"/>
              </w:divBdr>
            </w:div>
          </w:divsChild>
        </w:div>
        <w:div w:id="995693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docs.opencv.org/3.1.0/d6/dc7/group__imgproc__hist.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qxyz3211</dc:creator>
  <cp:keywords/>
  <dc:description/>
  <cp:lastModifiedBy>qxyz3211</cp:lastModifiedBy>
  <cp:revision>9</cp:revision>
  <dcterms:created xsi:type="dcterms:W3CDTF">2018-03-27T07:47:00Z</dcterms:created>
  <dcterms:modified xsi:type="dcterms:W3CDTF">2018-03-27T08:06:00Z</dcterms:modified>
</cp:coreProperties>
</file>