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EC9EF" w14:textId="5F1BADFF" w:rsidR="0035749F" w:rsidRPr="0035749F" w:rsidRDefault="0035749F" w:rsidP="0035749F">
      <w:r w:rsidRPr="0035749F">
        <w:t>一体化智能测控解决方案</w:t>
      </w:r>
    </w:p>
    <w:p w14:paraId="5525C5EA" w14:textId="1969C476" w:rsidR="0035749F" w:rsidRPr="0035749F" w:rsidRDefault="0035749F" w:rsidP="0035749F">
      <w:r w:rsidRPr="0035749F">
        <w:t>从精密部件到智能系统，提供</w:t>
      </w:r>
      <w:r w:rsidRPr="0035749F">
        <w:rPr>
          <w:b/>
          <w:bCs/>
        </w:rPr>
        <w:t>全生命周期</w:t>
      </w:r>
      <w:r w:rsidRPr="0035749F">
        <w:t>的可靠交付与价值保障</w:t>
      </w:r>
    </w:p>
    <w:p w14:paraId="42C23688" w14:textId="77777777" w:rsidR="0035749F" w:rsidRPr="0035749F" w:rsidRDefault="0035749F" w:rsidP="0035749F">
      <w:r w:rsidRPr="0035749F">
        <w:t>在工业自动化智能化、集成化转型的关键阶段，系统兼容性、可靠交付与全周期管理至关重要。惟实新聚（上海）高科技有限公司以此为立身之本，致力于成为工业测控领域值得信赖的一体化解决方案伙伴。</w:t>
      </w:r>
    </w:p>
    <w:p w14:paraId="2FB2C757" w14:textId="77777777" w:rsidR="0035749F" w:rsidRPr="0035749F" w:rsidRDefault="0035749F" w:rsidP="0035749F">
      <w:r w:rsidRPr="0035749F">
        <w:t>我们深度融合“精密仪表、控制阀门、智能系统”，构建从感知、执行到监控的</w:t>
      </w:r>
      <w:proofErr w:type="gramStart"/>
      <w:r w:rsidRPr="0035749F">
        <w:t>完整技术</w:t>
      </w:r>
      <w:proofErr w:type="gramEnd"/>
      <w:r w:rsidRPr="0035749F">
        <w:t>链。依托源自重大工程的 </w:t>
      </w:r>
      <w:r w:rsidRPr="0035749F">
        <w:rPr>
          <w:b/>
          <w:bCs/>
        </w:rPr>
        <w:t>“全生命周期项目管理”</w:t>
      </w:r>
      <w:r w:rsidRPr="0035749F">
        <w:t> 与 </w:t>
      </w:r>
      <w:r w:rsidRPr="0035749F">
        <w:rPr>
          <w:b/>
          <w:bCs/>
        </w:rPr>
        <w:t>“严苛供应链品控”</w:t>
      </w:r>
      <w:r w:rsidRPr="0035749F">
        <w:t> 体系，确保从设计、集成到运维的每个环节具备确定性、可追溯性与高品质。</w:t>
      </w:r>
    </w:p>
    <w:p w14:paraId="0739D1CD" w14:textId="28A84749" w:rsidR="009D1247" w:rsidRPr="0035749F" w:rsidRDefault="0035749F">
      <w:pPr>
        <w:rPr>
          <w:rFonts w:hint="eastAsia"/>
        </w:rPr>
      </w:pPr>
      <w:r w:rsidRPr="0035749F">
        <w:t>我们不止于产品，更提供 </w:t>
      </w:r>
      <w:r w:rsidRPr="0035749F">
        <w:rPr>
          <w:b/>
          <w:bCs/>
        </w:rPr>
        <w:t>“可靠运行的保障”</w:t>
      </w:r>
      <w:r w:rsidRPr="0035749F">
        <w:t> 与 </w:t>
      </w:r>
      <w:r w:rsidRPr="0035749F">
        <w:rPr>
          <w:b/>
          <w:bCs/>
        </w:rPr>
        <w:t>“省心协同的体验”</w:t>
      </w:r>
      <w:r w:rsidRPr="0035749F">
        <w:t>，助力石油化工、电力能源、环保水处理等关键行业客户构建安全、高效、智慧的未来运营。精控之道，价值共生——惟实新聚，以体系化能力，兑现每一份交付承诺。</w:t>
      </w:r>
    </w:p>
    <w:sectPr w:rsidR="009D1247" w:rsidRPr="0035749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89D18F" w14:textId="77777777" w:rsidR="00DF351F" w:rsidRDefault="00DF351F" w:rsidP="0035749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C109B97" w14:textId="77777777" w:rsidR="00DF351F" w:rsidRDefault="00DF351F" w:rsidP="0035749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9A9F51" w14:textId="77777777" w:rsidR="00DF351F" w:rsidRDefault="00DF351F" w:rsidP="0035749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1FEB3D5" w14:textId="77777777" w:rsidR="00DF351F" w:rsidRDefault="00DF351F" w:rsidP="0035749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6E3C4B"/>
    <w:multiLevelType w:val="multilevel"/>
    <w:tmpl w:val="9B8A6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9732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3E7"/>
    <w:rsid w:val="003133E7"/>
    <w:rsid w:val="0035749F"/>
    <w:rsid w:val="005A070B"/>
    <w:rsid w:val="009D1247"/>
    <w:rsid w:val="00DF351F"/>
    <w:rsid w:val="00E13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60FF20"/>
  <w15:chartTrackingRefBased/>
  <w15:docId w15:val="{577926DE-ADEF-4363-836F-59F808A45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133E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33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33E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33E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33E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33E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33E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33E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33E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133E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133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133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133E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133E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133E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133E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133E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133E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133E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133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33E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133E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133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133E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133E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133E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133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133E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133E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5749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5749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5749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5749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163</Words>
  <Characters>188</Characters>
  <Application>Microsoft Office Word</Application>
  <DocSecurity>0</DocSecurity>
  <Lines>37</Lines>
  <Paragraphs>43</Paragraphs>
  <ScaleCrop>false</ScaleCrop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子卿 胡</dc:creator>
  <cp:keywords/>
  <dc:description/>
  <cp:lastModifiedBy>子卿 胡</cp:lastModifiedBy>
  <cp:revision>2</cp:revision>
  <dcterms:created xsi:type="dcterms:W3CDTF">2026-01-20T05:49:00Z</dcterms:created>
  <dcterms:modified xsi:type="dcterms:W3CDTF">2026-01-20T05:50:00Z</dcterms:modified>
</cp:coreProperties>
</file>