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Line representation</w:t>
      </w:r>
      <w:bookmarkEnd w:id="0"/>
    </w:p>
    <w:p>
      <w:pPr>
        <w:pStyle w:val="23"/>
      </w:pPr>
    </w:p>
    <w:p>
      <w:pPr>
        <w:pStyle w:val="4"/>
      </w:pPr>
      <w:bookmarkStart w:id="1" w:name="header-n3"/>
      <w:r>
        <w:t>Reference</w:t>
      </w:r>
      <w:bookmarkEnd w:id="1"/>
    </w:p>
    <w:p>
      <w:pPr>
        <w:numPr>
          <w:ilvl w:val="0"/>
          <w:numId w:val="1"/>
        </w:numPr>
      </w:pPr>
      <w:r>
        <w:t>Plucker Coordinates for Lines in the Space.</w:t>
      </w:r>
    </w:p>
    <w:p>
      <w:pPr>
        <w:numPr>
          <w:ilvl w:val="0"/>
          <w:numId w:val="1"/>
        </w:numPr>
      </w:pPr>
      <w:r>
        <w:t>Structure-From-Motion Using Lines: Representation, Triangulation and Bundle Adjustment. 本文深度参考这篇论文</w:t>
      </w:r>
    </w:p>
    <w:p>
      <w:pPr>
        <w:numPr>
          <w:ilvl w:val="0"/>
          <w:numId w:val="1"/>
        </w:numPr>
      </w:pPr>
      <w:r>
        <w:t>多视图几何.</w:t>
      </w:r>
    </w:p>
    <w:p>
      <w:pPr>
        <w:numPr>
          <w:ilvl w:val="0"/>
          <w:numId w:val="1"/>
        </w:numPr>
      </w:pPr>
      <w:r>
        <w:fldChar w:fldCharType="begin"/>
      </w:r>
      <w:r>
        <w:instrText xml:space="preserve"> HYPERLINK "https://zhuanlan.zhihu.com/p/65674067" \h </w:instrText>
      </w:r>
      <w:r>
        <w:fldChar w:fldCharType="separate"/>
      </w:r>
      <w:r>
        <w:rPr>
          <w:rStyle w:val="20"/>
        </w:rPr>
        <w:t>https://zhuanlan.zhihu.com/p/65674067</w:t>
      </w:r>
      <w:r>
        <w:rPr>
          <w:rStyle w:val="20"/>
        </w:rPr>
        <w:fldChar w:fldCharType="end"/>
      </w:r>
      <w:r>
        <w:t xml:space="preserve"> 关于线特征很好的解读.</w:t>
      </w:r>
    </w:p>
    <w:p>
      <w:pPr>
        <w:pStyle w:val="23"/>
      </w:pPr>
      <w:r>
        <w:t xml:space="preserve"> </w:t>
      </w:r>
    </w:p>
    <w:p>
      <w:r>
        <w:pict>
          <v:rect id="_x0000_i1025" o:spt="1" style="height:1.5pt;width:0pt;" coordsize="21600,21600" o:hr="t" o:hrstd="t" o:hralign="center">
            <v:path/>
            <v:fill focussize="0,0"/>
            <v:stroke/>
            <v:imagedata o:title=""/>
            <o:lock v:ext="edit"/>
            <w10:wrap type="none"/>
            <w10:anchorlock/>
          </v:rect>
        </w:pict>
      </w:r>
    </w:p>
    <w:p>
      <w:pPr>
        <w:pStyle w:val="4"/>
      </w:pPr>
      <w:bookmarkStart w:id="2" w:name="header-n15"/>
      <w:r>
        <w:t>直线的自由度</w:t>
      </w:r>
      <w:bookmarkEnd w:id="2"/>
    </w:p>
    <w:p>
      <w:pPr>
        <w:pStyle w:val="23"/>
      </w:pPr>
      <w:r>
        <w:t>3D空间中的直线有4个自由度，通常认为一条线由两个点或者面组成，所以自由度有2x3=6个，但是由于直线绕着自身的方向轴旋转和移动的话，直线还是这个直线，所以真实自由度为6-2=4个。</w:t>
      </w:r>
    </w:p>
    <w:p>
      <w:pPr>
        <w:pStyle w:val="3"/>
      </w:pPr>
      <w:r>
        <w:t xml:space="preserve"> </w:t>
      </w:r>
    </w:p>
    <w:p>
      <w:r>
        <w:pict>
          <v:rect id="_x0000_i1026" o:spt="1" style="height:1.5pt;width:0pt;" coordsize="21600,21600" o:hr="t" o:hrstd="t" o:hralign="center">
            <v:path/>
            <v:fill focussize="0,0"/>
            <v:stroke/>
            <v:imagedata o:title=""/>
            <o:lock v:ext="edit"/>
            <w10:wrap type="none"/>
            <w10:anchorlock/>
          </v:rect>
        </w:pict>
      </w:r>
    </w:p>
    <w:p>
      <w:pPr>
        <w:pStyle w:val="4"/>
      </w:pPr>
      <w:bookmarkStart w:id="3" w:name="header-n19"/>
      <w:r>
        <w:t>Plucker坐标系</w:t>
      </w:r>
      <w:bookmarkEnd w:id="3"/>
    </w:p>
    <w:p>
      <w:pPr>
        <w:pStyle w:val="23"/>
      </w:pPr>
      <w:r>
        <w:t>Plucker坐标系是一种比较重要的表示方法，后面很多的表示方法也能和该方法进行互换</w:t>
      </w:r>
    </w:p>
    <w:p>
      <w:pPr>
        <w:pStyle w:val="3"/>
      </w:pPr>
      <w:r>
        <w:t>Plucker坐标系使用两个向量表示，</w:t>
      </w:r>
      <m:oMath>
        <m:r>
          <m:rPr/>
          <m:t>L</m:t>
        </m:r>
        <m:box>
          <m:boxPr>
            <m:opEmu m:val="1"/>
          </m:boxPr>
          <m:e>
            <m:r>
              <m:rPr/>
              <m:t>:=</m:t>
            </m:r>
          </m:e>
        </m:box>
        <m:r>
          <m:rPr/>
          <m:t>(</m:t>
        </m:r>
        <m:acc>
          <m:accPr/>
          <m:e>
            <m:r>
              <m:rPr/>
              <m:t>l</m:t>
            </m:r>
          </m:e>
        </m:acc>
        <m:r>
          <m:rPr/>
          <m:t>,m)</m:t>
        </m:r>
      </m:oMath>
      <w:r>
        <w:t>，其中：</w:t>
      </w:r>
    </w:p>
    <w:p>
      <w:pPr>
        <w:numPr>
          <w:ilvl w:val="0"/>
          <w:numId w:val="2"/>
        </w:numPr>
      </w:pPr>
      <m:oMath>
        <m:acc>
          <m:accPr/>
          <m:e>
            <m:r>
              <m:rPr/>
              <m:t>l</m:t>
            </m:r>
          </m:e>
        </m:acc>
      </m:oMath>
      <w:r>
        <w:t>表示直线的方向向量，模长为1；</w:t>
      </w:r>
    </w:p>
    <w:p>
      <w:pPr>
        <w:numPr>
          <w:ilvl w:val="0"/>
          <w:numId w:val="2"/>
        </w:numPr>
      </w:pPr>
      <m:oMath>
        <m:r>
          <m:rPr/>
          <m:t>m=l×p</m:t>
        </m:r>
      </m:oMath>
      <w:r>
        <w:t xml:space="preserve">, </w:t>
      </w:r>
      <m:oMath>
        <m:r>
          <m:rPr/>
          <m:t>p</m:t>
        </m:r>
      </m:oMath>
      <w:r>
        <w:t>为直线上的一点，可以看到这部分也表示线与原点组成平面的法线；</w:t>
      </w:r>
    </w:p>
    <w:p>
      <w:pPr>
        <w:numPr>
          <w:ilvl w:val="0"/>
          <w:numId w:val="2"/>
        </w:numPr>
      </w:pPr>
      <m:oMath>
        <m:f>
          <m:fPr/>
          <m:num>
            <m:r>
              <m:rPr/>
              <m:t>∥m∥</m:t>
            </m:r>
          </m:num>
          <m:den>
            <m:r>
              <m:rPr/>
              <m:t>∥l∥</m:t>
            </m:r>
          </m:den>
        </m:f>
      </m:oMath>
      <w:r>
        <w:t>表示原点到直线的距离；</w:t>
      </w:r>
    </w:p>
    <w:p>
      <w:pPr>
        <w:pStyle w:val="23"/>
      </w:pPr>
      <w:r>
        <w:t>所以，这个直线的表示形式基本上是方向向量和法向量的表示方法，如下图：</w:t>
      </w:r>
    </w:p>
    <w:p>
      <w:pPr>
        <w:pStyle w:val="34"/>
      </w:pPr>
      <w:r>
        <w:drawing>
          <wp:inline distT="0" distB="0" distL="114300" distR="114300">
            <wp:extent cx="5334000" cy="33362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336298"/>
                    </a:xfrm>
                    <a:prstGeom prst="rect">
                      <a:avLst/>
                    </a:prstGeom>
                    <a:noFill/>
                    <a:ln w="9525">
                      <a:noFill/>
                    </a:ln>
                  </pic:spPr>
                </pic:pic>
              </a:graphicData>
            </a:graphic>
          </wp:inline>
        </w:drawing>
      </w:r>
    </w:p>
    <w:p>
      <w:pPr>
        <w:pStyle w:val="32"/>
      </w:pPr>
    </w:p>
    <w:p>
      <w:pPr>
        <w:pStyle w:val="3"/>
      </w:pPr>
    </w:p>
    <w:p>
      <w:pPr>
        <w:pStyle w:val="3"/>
      </w:pPr>
      <w:r>
        <w:t>另一点，</w:t>
      </w:r>
      <m:oMath>
        <m:r>
          <m:rPr/>
          <m:t>m</m:t>
        </m:r>
      </m:oMath>
      <w:r>
        <w:t>表示了原点到直线的距离，公式推导如下：</w:t>
      </w:r>
    </w:p>
    <w:p>
      <w:pPr>
        <w:pStyle w:val="23"/>
        <w:rPr>
          <w:i w:val="0"/>
        </w:rPr>
      </w:pPr>
      <w:r>
        <w:drawing>
          <wp:inline distT="0" distB="0" distL="114300" distR="114300">
            <wp:extent cx="5480685" cy="840105"/>
            <wp:effectExtent l="0" t="0" r="5715" b="1714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5"/>
                    <a:stretch>
                      <a:fillRect/>
                    </a:stretch>
                  </pic:blipFill>
                  <pic:spPr>
                    <a:xfrm>
                      <a:off x="0" y="0"/>
                      <a:ext cx="5480685" cy="840105"/>
                    </a:xfrm>
                    <a:prstGeom prst="rect">
                      <a:avLst/>
                    </a:prstGeom>
                    <a:noFill/>
                    <a:ln>
                      <a:noFill/>
                    </a:ln>
                  </pic:spPr>
                </pic:pic>
              </a:graphicData>
            </a:graphic>
          </wp:inline>
        </w:drawing>
      </w:r>
    </w:p>
    <w:p>
      <w:pPr>
        <w:pStyle w:val="23"/>
      </w:pPr>
      <m:oMath>
        <m:acc>
          <m:accPr/>
          <m:e>
            <m:r>
              <m:rPr/>
              <m:t>l</m:t>
            </m:r>
          </m:e>
        </m:acc>
        <m:r>
          <m:rPr/>
          <m:t>⋅p</m:t>
        </m:r>
      </m:oMath>
      <w:r>
        <w:t>表示把</w:t>
      </w:r>
      <m:oMath>
        <m:r>
          <m:rPr/>
          <m:t>p</m:t>
        </m:r>
      </m:oMath>
      <w:r>
        <w:t>向量映射到直线方向上的长度，也就是上图看到的</w:t>
      </w:r>
      <m:oMath>
        <m:sSub>
          <m:sSubPr/>
          <m:e>
            <m:r>
              <m:rPr/>
              <m:t>p</m:t>
            </m:r>
          </m:e>
          <m:sub>
            <m:r>
              <m:rPr/>
              <m:t>⊥</m:t>
            </m:r>
          </m:sub>
        </m:sSub>
        <m:r>
          <m:rPr/>
          <m:t>−p</m:t>
        </m:r>
      </m:oMath>
      <w:r>
        <w:t>的长度；所以</w:t>
      </w:r>
      <m:oMath>
        <m:sSub>
          <m:sSubPr/>
          <m:e>
            <m:r>
              <m:rPr>
                <m:sty m:val="b"/>
              </m:rPr>
              <m:t>p</m:t>
            </m:r>
          </m:e>
          <m:sub>
            <m:r>
              <m:rPr/>
              <m:t>⊥</m:t>
            </m:r>
          </m:sub>
        </m:sSub>
      </m:oMath>
      <w:r>
        <w:t>的模长就是远点到直线的最短距离，因为</w:t>
      </w:r>
      <m:oMath>
        <m:acc>
          <m:accPr/>
          <m:e>
            <m:r>
              <m:rPr/>
              <m:t>l</m:t>
            </m:r>
          </m:e>
        </m:acc>
      </m:oMath>
      <w:r>
        <w:t>与</w:t>
      </w:r>
      <m:oMath>
        <m:r>
          <m:rPr/>
          <m:t>m</m:t>
        </m:r>
      </m:oMath>
      <w:r>
        <w:t>垂直，因此：</w:t>
      </w:r>
    </w:p>
    <w:p>
      <w:pPr>
        <w:pStyle w:val="5"/>
      </w:pPr>
      <w:bookmarkStart w:id="4" w:name="header-n36"/>
      <w:r>
        <w:drawing>
          <wp:inline distT="0" distB="0" distL="114300" distR="114300">
            <wp:extent cx="5483860" cy="394970"/>
            <wp:effectExtent l="0" t="0" r="2540" b="508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6"/>
                    <a:stretch>
                      <a:fillRect/>
                    </a:stretch>
                  </pic:blipFill>
                  <pic:spPr>
                    <a:xfrm>
                      <a:off x="0" y="0"/>
                      <a:ext cx="5483860" cy="394970"/>
                    </a:xfrm>
                    <a:prstGeom prst="rect">
                      <a:avLst/>
                    </a:prstGeom>
                    <a:noFill/>
                    <a:ln>
                      <a:noFill/>
                    </a:ln>
                  </pic:spPr>
                </pic:pic>
              </a:graphicData>
            </a:graphic>
          </wp:inline>
        </w:drawing>
      </w:r>
    </w:p>
    <w:p>
      <w:pPr>
        <w:pStyle w:val="5"/>
      </w:pPr>
      <w:r>
        <w:t>两种特殊的情况</w:t>
      </w:r>
      <w:bookmarkEnd w:id="4"/>
    </w:p>
    <w:p>
      <w:pPr>
        <w:pStyle w:val="23"/>
      </w:pPr>
      <w:r>
        <w:t>自然而然的想到，如果直线过原点怎么表示？如果直线是无穷远点怎么表示？</w:t>
      </w:r>
    </w:p>
    <w:p>
      <w:pPr>
        <w:pStyle w:val="6"/>
      </w:pPr>
      <w:bookmarkStart w:id="5" w:name="header-n38"/>
      <w:r>
        <w:t>过原点的直线</w:t>
      </w:r>
      <w:bookmarkEnd w:id="5"/>
    </w:p>
    <w:p>
      <w:pPr>
        <w:pStyle w:val="23"/>
      </w:pPr>
      <w:r>
        <w:t>因为直线过原点，那么就把p设为原点，则</w:t>
      </w:r>
      <m:oMath>
        <m:r>
          <m:rPr/>
          <m:t>m=</m:t>
        </m:r>
        <m:acc>
          <m:accPr>
            <m:chr m:val="⃗"/>
          </m:accPr>
          <m:e>
            <m:r>
              <m:rPr/>
              <m:t>0</m:t>
            </m:r>
          </m:e>
        </m:acc>
        <m:r>
          <m:rPr/>
          <m:t>×l=</m:t>
        </m:r>
        <m:acc>
          <m:accPr>
            <m:chr m:val="⃗"/>
          </m:accPr>
          <m:e>
            <m:r>
              <m:rPr/>
              <m:t>0</m:t>
            </m:r>
          </m:e>
        </m:acc>
      </m:oMath>
      <w:r>
        <w:t>，跟它的实际意义也相符；</w:t>
      </w:r>
    </w:p>
    <w:p>
      <w:pPr>
        <w:pStyle w:val="6"/>
      </w:pPr>
      <w:bookmarkStart w:id="6" w:name="header-n40"/>
      <w:r>
        <w:t>过无穷远点的直线</w:t>
      </w:r>
      <w:bookmarkEnd w:id="6"/>
    </w:p>
    <w:p>
      <w:pPr>
        <w:pStyle w:val="23"/>
      </w:pPr>
      <w:r>
        <w:t>直线过无穷点时，那么就把p设为无穷远点，有</w:t>
      </w:r>
      <m:oMath>
        <m:r>
          <m:rPr/>
          <m:t>p=t</m:t>
        </m:r>
        <m:bar>
          <m:barPr>
            <m:pos m:val="top"/>
          </m:barPr>
          <m:e>
            <m:r>
              <m:rPr/>
              <m:t>p</m:t>
            </m:r>
          </m:e>
        </m:bar>
      </m:oMath>
      <w:r>
        <w:t>，则坐标可以写作：</w:t>
      </w:r>
    </w:p>
    <w:p>
      <w:pPr>
        <w:pStyle w:val="23"/>
      </w:pPr>
      <w:r>
        <w:drawing>
          <wp:inline distT="0" distB="0" distL="114300" distR="114300">
            <wp:extent cx="5483860" cy="692785"/>
            <wp:effectExtent l="0" t="0" r="2540" b="1206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7"/>
                    <a:stretch>
                      <a:fillRect/>
                    </a:stretch>
                  </pic:blipFill>
                  <pic:spPr>
                    <a:xfrm>
                      <a:off x="0" y="0"/>
                      <a:ext cx="5483860" cy="692785"/>
                    </a:xfrm>
                    <a:prstGeom prst="rect">
                      <a:avLst/>
                    </a:prstGeom>
                    <a:noFill/>
                    <a:ln>
                      <a:noFill/>
                    </a:ln>
                  </pic:spPr>
                </pic:pic>
              </a:graphicData>
            </a:graphic>
          </wp:inline>
        </w:drawing>
      </w:r>
      <w:r>
        <w:t xml:space="preserve"> </w:t>
      </w:r>
    </w:p>
    <w:p>
      <w:pPr>
        <w:pStyle w:val="5"/>
      </w:pPr>
      <w:bookmarkStart w:id="7" w:name="header-n44"/>
      <w:r>
        <w:t>在空间中的表示方法</w:t>
      </w:r>
      <w:bookmarkEnd w:id="7"/>
    </w:p>
    <w:p>
      <w:pPr>
        <w:pStyle w:val="6"/>
      </w:pPr>
      <w:bookmarkStart w:id="8" w:name="header-n45"/>
      <w:r>
        <w:t>使用两个点进行表示</w:t>
      </w:r>
      <w:bookmarkEnd w:id="8"/>
    </w:p>
    <w:p>
      <w:pPr>
        <w:pStyle w:val="23"/>
      </w:pPr>
      <w:r>
        <w:t>给定两个3D空间中的点，有：</w:t>
      </w:r>
      <m:oMath>
        <m:sSup>
          <m:sSupPr/>
          <m:e>
            <m:r>
              <m:rPr/>
              <m:t>M</m:t>
            </m:r>
          </m:e>
          <m:sup>
            <m:r>
              <m:rPr/>
              <m:t>T</m:t>
            </m:r>
          </m:sup>
        </m:sSup>
        <m:r>
          <m:rPr/>
          <m:t>=(</m:t>
        </m:r>
        <m:bar>
          <m:barPr>
            <m:pos m:val="top"/>
          </m:barPr>
          <m:e>
            <m:r>
              <m:rPr/>
              <m:t>M</m:t>
            </m:r>
          </m:e>
        </m:bar>
        <m:r>
          <m:rPr/>
          <m:t>,m</m:t>
        </m:r>
        <m:sSup>
          <m:sSupPr/>
          <m:e>
            <m:r>
              <m:rPr/>
              <m:t>)</m:t>
            </m:r>
          </m:e>
          <m:sup>
            <m:r>
              <m:rPr/>
              <m:t>T</m:t>
            </m:r>
          </m:sup>
        </m:sSup>
        <m:r>
          <m:rPr/>
          <m:t>,</m:t>
        </m:r>
        <m:sSup>
          <m:sSupPr/>
          <m:e>
            <m:r>
              <m:rPr/>
              <m:t>N</m:t>
            </m:r>
          </m:e>
          <m:sup>
            <m:r>
              <m:rPr/>
              <m:t>T</m:t>
            </m:r>
          </m:sup>
        </m:sSup>
        <m:r>
          <m:rPr/>
          <m:t>=(</m:t>
        </m:r>
        <m:bar>
          <m:barPr>
            <m:pos m:val="top"/>
          </m:barPr>
          <m:e>
            <m:r>
              <m:rPr/>
              <m:t>N</m:t>
            </m:r>
          </m:e>
        </m:bar>
        <m:r>
          <m:rPr/>
          <m:t>,n</m:t>
        </m:r>
        <m:sSup>
          <m:sSupPr/>
          <m:e>
            <m:r>
              <m:rPr/>
              <m:t>)</m:t>
            </m:r>
          </m:e>
          <m:sup>
            <m:r>
              <m:rPr/>
              <m:t>T</m:t>
            </m:r>
          </m:sup>
        </m:sSup>
      </m:oMath>
      <w:r>
        <w:t>，其中</w:t>
      </w:r>
      <m:oMath>
        <m:r>
          <m:rPr/>
          <m:t>m,n</m:t>
        </m:r>
      </m:oMath>
      <w:r>
        <w:t>一方面使得直线变为其次坐标的表示，另一方面表示该点的逆深度，所以根据上面的Plucker坐标的表示，有：</w:t>
      </w:r>
    </w:p>
    <w:p>
      <w:pPr>
        <w:pStyle w:val="23"/>
      </w:pPr>
      <w:r>
        <w:drawing>
          <wp:inline distT="0" distB="0" distL="114300" distR="114300">
            <wp:extent cx="5478145" cy="589915"/>
            <wp:effectExtent l="0" t="0" r="8255" b="63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8"/>
                    <a:stretch>
                      <a:fillRect/>
                    </a:stretch>
                  </pic:blipFill>
                  <pic:spPr>
                    <a:xfrm>
                      <a:off x="0" y="0"/>
                      <a:ext cx="5478145" cy="589915"/>
                    </a:xfrm>
                    <a:prstGeom prst="rect">
                      <a:avLst/>
                    </a:prstGeom>
                    <a:noFill/>
                    <a:ln>
                      <a:noFill/>
                    </a:ln>
                  </pic:spPr>
                </pic:pic>
              </a:graphicData>
            </a:graphic>
          </wp:inline>
        </w:drawing>
      </w:r>
    </w:p>
    <w:p>
      <w:pPr>
        <w:pStyle w:val="23"/>
      </w:pPr>
      <w:r>
        <w:t>这里简单分析一下自由度，由上可知，Plucker的表示下一条直线有6个参数表示，是5维齐次坐标系下的齐次表示，同时，因为Plucker坐标中的</w:t>
      </w:r>
      <m:oMath>
        <m:r>
          <m:rPr/>
          <m:t>a,b</m:t>
        </m:r>
      </m:oMath>
      <w:r>
        <w:t>分别表示线的方向以及线和原点组成的法向量，因此有约束</w:t>
      </w:r>
      <m:oMath>
        <m:sSup>
          <m:sSupPr/>
          <m:e>
            <m:r>
              <m:rPr/>
              <m:t>a</m:t>
            </m:r>
          </m:e>
          <m:sup>
            <m:r>
              <m:rPr/>
              <m:t>T</m:t>
            </m:r>
          </m:sup>
        </m:sSup>
        <m:r>
          <m:rPr/>
          <m:t>b=0</m:t>
        </m:r>
      </m:oMath>
      <w:r>
        <w:t>的约束，所以最终Plucker表示下的直线就有4个自由度，和空间直线的自由度一致。</w:t>
      </w:r>
    </w:p>
    <w:p>
      <w:pPr>
        <w:pStyle w:val="6"/>
      </w:pPr>
      <w:bookmarkStart w:id="9" w:name="header-n49"/>
      <w:r>
        <w:t>使用两个平面的交表示</w:t>
      </w:r>
      <w:bookmarkEnd w:id="9"/>
    </w:p>
    <w:p>
      <w:pPr>
        <w:pStyle w:val="23"/>
      </w:pPr>
      <w:r>
        <w:t>这部分属于空间中点和线的对偶形式，给定3D空间中的两个平面，有：</w:t>
      </w:r>
      <m:oMath>
        <m:sSup>
          <m:sSupPr/>
          <m:e>
            <m:r>
              <m:rPr/>
              <m:t>M</m:t>
            </m:r>
          </m:e>
          <m:sup>
            <m:r>
              <m:rPr/>
              <m:t>T</m:t>
            </m:r>
          </m:sup>
        </m:sSup>
        <m:r>
          <m:rPr/>
          <m:t>=(</m:t>
        </m:r>
        <m:bar>
          <m:barPr>
            <m:pos m:val="top"/>
          </m:barPr>
          <m:e>
            <m:r>
              <m:rPr/>
              <m:t>M</m:t>
            </m:r>
          </m:e>
        </m:bar>
        <m:r>
          <m:rPr/>
          <m:t>,m</m:t>
        </m:r>
        <m:sSup>
          <m:sSupPr/>
          <m:e>
            <m:r>
              <m:rPr/>
              <m:t>)</m:t>
            </m:r>
          </m:e>
          <m:sup>
            <m:r>
              <m:rPr/>
              <m:t>T</m:t>
            </m:r>
          </m:sup>
        </m:sSup>
        <m:r>
          <m:rPr/>
          <m:t>,</m:t>
        </m:r>
        <m:sSup>
          <m:sSupPr/>
          <m:e>
            <m:r>
              <m:rPr/>
              <m:t>N</m:t>
            </m:r>
          </m:e>
          <m:sup>
            <m:r>
              <m:rPr/>
              <m:t>T</m:t>
            </m:r>
          </m:sup>
        </m:sSup>
        <m:r>
          <m:rPr/>
          <m:t>=(</m:t>
        </m:r>
        <m:bar>
          <m:barPr>
            <m:pos m:val="top"/>
          </m:barPr>
          <m:e>
            <m:r>
              <m:rPr/>
              <m:t>N</m:t>
            </m:r>
          </m:e>
        </m:bar>
        <m:r>
          <m:rPr/>
          <m:t>,n</m:t>
        </m:r>
        <m:sSup>
          <m:sSupPr/>
          <m:e>
            <m:r>
              <m:rPr/>
              <m:t>)</m:t>
            </m:r>
          </m:e>
          <m:sup>
            <m:r>
              <m:rPr/>
              <m:t>T</m:t>
            </m:r>
          </m:sup>
        </m:sSup>
      </m:oMath>
      <w:r>
        <w:t>，这里</w:t>
      </w:r>
      <m:oMath>
        <m:r>
          <m:rPr/>
          <m:t>m,n</m:t>
        </m:r>
      </m:oMath>
      <w:r>
        <w:t>就不表示逆深度了，而是表示截距，同样按照Plucker坐标的表示，有：</w:t>
      </w:r>
    </w:p>
    <w:p>
      <w:pPr>
        <w:pStyle w:val="13"/>
        <w:ind w:left="0" w:leftChars="0" w:firstLine="0" w:firstLineChars="0"/>
      </w:pPr>
      <w:r>
        <w:drawing>
          <wp:inline distT="0" distB="0" distL="114300" distR="114300">
            <wp:extent cx="5480685" cy="542925"/>
            <wp:effectExtent l="0" t="0" r="5715" b="952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9"/>
                    <a:stretch>
                      <a:fillRect/>
                    </a:stretch>
                  </pic:blipFill>
                  <pic:spPr>
                    <a:xfrm>
                      <a:off x="0" y="0"/>
                      <a:ext cx="5480685" cy="542925"/>
                    </a:xfrm>
                    <a:prstGeom prst="rect">
                      <a:avLst/>
                    </a:prstGeom>
                    <a:noFill/>
                    <a:ln>
                      <a:noFill/>
                    </a:ln>
                  </pic:spPr>
                </pic:pic>
              </a:graphicData>
            </a:graphic>
          </wp:inline>
        </w:drawing>
      </w:r>
    </w:p>
    <w:p>
      <w:pPr>
        <w:pStyle w:val="13"/>
      </w:pPr>
      <w:r>
        <w:t>简单的说一下上个公式中的b是怎么得来的，假设点</w:t>
      </w:r>
      <m:oMath>
        <m:r>
          <m:rPr/>
          <m:t>X</m:t>
        </m:r>
      </m:oMath>
      <w:r>
        <w:t>在直线上，则有：</w:t>
      </w:r>
    </w:p>
    <w:p>
      <w:pPr>
        <w:pStyle w:val="13"/>
      </w:pPr>
      <m:oMathPara>
        <m:oMathParaPr>
          <m:jc m:val="center"/>
        </m:oMathParaPr>
        <m:oMath>
          <m:m>
            <m:mPr>
              <m:mcs>
                <m:mc>
                  <m:mcPr>
                    <m:count m:val="1"/>
                    <m:mcJc m:val="right"/>
                  </m:mcPr>
                </m:mc>
              </m:mcs>
              <m:plcHide m:val="1"/>
            </m:mPr>
            <m:mr>
              <m:e>
                <m:d>
                  <m:dPr>
                    <m:begChr m:val="{"/>
                    <m:endChr m:val=""/>
                  </m:dPr>
                  <m:e>
                    <m:m>
                      <m:mPr>
                        <m:mcs>
                          <m:mc>
                            <m:mcPr>
                              <m:count m:val="1"/>
                              <m:mcJc m:val="left"/>
                            </m:mcPr>
                          </m:mc>
                        </m:mcs>
                        <m:plcHide m:val="1"/>
                      </m:mPr>
                      <m:mr>
                        <m:e>
                          <m:bar>
                            <m:barPr>
                              <m:pos m:val="top"/>
                            </m:barPr>
                            <m:e>
                              <m:r>
                                <m:rPr/>
                                <m:t>M</m:t>
                              </m:r>
                            </m:e>
                          </m:bar>
                          <m:r>
                            <m:rPr/>
                            <m:t>X+m=0</m:t>
                          </m:r>
                        </m:e>
                      </m:mr>
                      <m:mr>
                        <m:e>
                          <m:bar>
                            <m:barPr>
                              <m:pos m:val="top"/>
                            </m:barPr>
                            <m:e>
                              <m:r>
                                <m:rPr/>
                                <m:t>N</m:t>
                              </m:r>
                            </m:e>
                          </m:bar>
                          <m:r>
                            <m:rPr/>
                            <m:t>X+n=0</m:t>
                          </m:r>
                        </m:e>
                      </m:mr>
                    </m:m>
                  </m:e>
                </m:d>
                <m:r>
                  <m:rPr/>
                  <m:t>→(n</m:t>
                </m:r>
                <m:bar>
                  <m:barPr>
                    <m:pos m:val="top"/>
                  </m:barPr>
                  <m:e>
                    <m:r>
                      <m:rPr/>
                      <m:t>M</m:t>
                    </m:r>
                  </m:e>
                </m:bar>
                <m:r>
                  <m:rPr/>
                  <m:t>−m</m:t>
                </m:r>
                <m:bar>
                  <m:barPr>
                    <m:pos m:val="top"/>
                  </m:barPr>
                  <m:e>
                    <m:r>
                      <m:rPr/>
                      <m:t>N</m:t>
                    </m:r>
                  </m:e>
                </m:bar>
                <m:r>
                  <m:rPr/>
                  <m:t>)X=0</m:t>
                </m:r>
              </m:e>
            </m:mr>
          </m:m>
        </m:oMath>
      </m:oMathPara>
    </w:p>
    <w:p>
      <w:pPr>
        <w:pStyle w:val="13"/>
      </w:pPr>
      <w:r>
        <w:t>所以可以看到</w:t>
      </w:r>
      <m:oMath>
        <m:r>
          <m:rPr/>
          <m:t>b=(n</m:t>
        </m:r>
        <m:bar>
          <m:barPr>
            <m:pos m:val="top"/>
          </m:barPr>
          <m:e>
            <m:r>
              <m:rPr/>
              <m:t>M</m:t>
            </m:r>
          </m:e>
        </m:bar>
        <m:r>
          <m:rPr/>
          <m:t>−m</m:t>
        </m:r>
        <m:bar>
          <m:barPr>
            <m:pos m:val="top"/>
          </m:barPr>
          <m:e>
            <m:r>
              <m:rPr/>
              <m:t>N</m:t>
            </m:r>
          </m:e>
        </m:bar>
        <m:r>
          <m:rPr/>
          <m:t>)</m:t>
        </m:r>
      </m:oMath>
      <w:r>
        <w:t>垂直于直线上一点，同时</w:t>
      </w:r>
      <m:oMath>
        <m:r>
          <m:rPr/>
          <m:t>b</m:t>
        </m:r>
      </m:oMath>
      <w:r>
        <w:t>也垂直于直线的方向向量</w:t>
      </w:r>
      <m:oMath>
        <m:r>
          <m:rPr/>
          <m:t>(</m:t>
        </m:r>
        <m:bar>
          <m:barPr>
            <m:pos m:val="top"/>
          </m:barPr>
          <m:e>
            <m:r>
              <m:rPr/>
              <m:t>M</m:t>
            </m:r>
          </m:e>
        </m:bar>
        <m:r>
          <m:rPr/>
          <m:t>×</m:t>
        </m:r>
        <m:bar>
          <m:barPr>
            <m:pos m:val="top"/>
          </m:barPr>
          <m:e>
            <m:r>
              <m:rPr/>
              <m:t>N</m:t>
            </m:r>
          </m:e>
        </m:bar>
        <m:r>
          <m:rPr/>
          <m:t>)</m:t>
        </m:r>
      </m:oMath>
      <w:r>
        <w:t>，因此</w:t>
      </w:r>
      <m:oMath>
        <m:r>
          <m:rPr/>
          <m:t>b</m:t>
        </m:r>
      </m:oMath>
      <w:r>
        <w:t>就是直线与原点构成平面的法向量。</w:t>
      </w:r>
    </w:p>
    <w:p>
      <w:pPr>
        <w:pStyle w:val="23"/>
      </w:pPr>
      <w:r>
        <w:t xml:space="preserve"> </w:t>
      </w:r>
    </w:p>
    <w:p>
      <w:r>
        <w:pict>
          <v:rect id="_x0000_i1027" o:spt="1" style="height:1.5pt;width:0pt;" coordsize="21600,21600" o:hr="t" o:hrstd="t" o:hralign="center">
            <v:path/>
            <v:fill focussize="0,0"/>
            <v:stroke/>
            <v:imagedata o:title=""/>
            <o:lock v:ext="edit"/>
            <w10:wrap type="none"/>
            <w10:anchorlock/>
          </v:rect>
        </w:pict>
      </w:r>
    </w:p>
    <w:p>
      <w:pPr>
        <w:pStyle w:val="4"/>
      </w:pPr>
      <w:bookmarkStart w:id="10" w:name="header-n58"/>
      <w:r>
        <w:t>投影模型</w:t>
      </w:r>
      <w:bookmarkEnd w:id="10"/>
    </w:p>
    <w:p>
      <w:pPr>
        <w:pStyle w:val="23"/>
      </w:pPr>
      <w:r>
        <w:t>对于投影矩阵</w:t>
      </w:r>
      <m:oMath>
        <m:r>
          <m:rPr/>
          <m:t>P=[</m:t>
        </m:r>
        <m:bar>
          <m:barPr>
            <m:pos m:val="top"/>
          </m:barPr>
          <m:e>
            <m:r>
              <m:rPr/>
              <m:t>P</m:t>
            </m:r>
          </m:e>
        </m:bar>
        <m:r>
          <m:rPr/>
          <m:t>,p</m:t>
        </m:r>
        <m:sSub>
          <m:sSubPr/>
          <m:e>
            <m:r>
              <m:rPr/>
              <m:t>]</m:t>
            </m:r>
          </m:e>
          <m:sub>
            <m:r>
              <m:rPr/>
              <m:t>3×4</m:t>
            </m:r>
          </m:sub>
        </m:sSub>
      </m:oMath>
      <w:r>
        <w:t>，那么经过投影之后的点而言，有：</w:t>
      </w:r>
    </w:p>
    <w:p>
      <w:pPr>
        <w:pStyle w:val="23"/>
        <w:rPr>
          <w:b/>
          <w:bCs/>
        </w:rPr>
      </w:pPr>
      <w:r>
        <w:drawing>
          <wp:inline distT="0" distB="0" distL="114300" distR="114300">
            <wp:extent cx="5480050" cy="1604010"/>
            <wp:effectExtent l="0" t="0" r="635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0"/>
                    <a:stretch>
                      <a:fillRect/>
                    </a:stretch>
                  </pic:blipFill>
                  <pic:spPr>
                    <a:xfrm>
                      <a:off x="0" y="0"/>
                      <a:ext cx="5480050" cy="1604010"/>
                    </a:xfrm>
                    <a:prstGeom prst="rect">
                      <a:avLst/>
                    </a:prstGeom>
                    <a:noFill/>
                    <a:ln>
                      <a:noFill/>
                    </a:ln>
                  </pic:spPr>
                </pic:pic>
              </a:graphicData>
            </a:graphic>
          </wp:inline>
        </w:drawing>
      </w:r>
    </w:p>
    <w:p>
      <w:pPr>
        <w:pStyle w:val="23"/>
      </w:pPr>
      <w:r>
        <w:t>对于由两个面相交而得到的直线表示来说，把直线表示替换掉为面表示就可以了（对偶赛高）。</w:t>
      </w:r>
    </w:p>
    <w:p>
      <w:pPr>
        <w:pStyle w:val="3"/>
      </w:pPr>
      <w:r>
        <w:t>根据上面的推导很容易扩展出世界坐标系到相机坐标系的转移矩阵有：</w:t>
      </w:r>
    </w:p>
    <w:p>
      <w:pPr>
        <w:pStyle w:val="23"/>
      </w:pPr>
      <w:r>
        <w:drawing>
          <wp:inline distT="0" distB="0" distL="114300" distR="114300">
            <wp:extent cx="5483225" cy="596265"/>
            <wp:effectExtent l="0" t="0" r="3175" b="1333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1"/>
                    <a:stretch>
                      <a:fillRect/>
                    </a:stretch>
                  </pic:blipFill>
                  <pic:spPr>
                    <a:xfrm>
                      <a:off x="0" y="0"/>
                      <a:ext cx="5483225" cy="596265"/>
                    </a:xfrm>
                    <a:prstGeom prst="rect">
                      <a:avLst/>
                    </a:prstGeom>
                    <a:noFill/>
                    <a:ln>
                      <a:noFill/>
                    </a:ln>
                  </pic:spPr>
                </pic:pic>
              </a:graphicData>
            </a:graphic>
          </wp:inline>
        </w:drawing>
      </w:r>
    </w:p>
    <w:p>
      <w:pPr>
        <w:pStyle w:val="23"/>
      </w:pPr>
      <w:r>
        <w:t>简单说一下上述公式：第一行由公式（6）得到，把其中的</w:t>
      </w:r>
      <m:oMath>
        <m:r>
          <m:rPr/>
          <m:t>P</m:t>
        </m:r>
      </m:oMath>
      <w:r>
        <w:t>用</w:t>
      </w:r>
      <m:oMath>
        <m:r>
          <m:rPr/>
          <m:t>R,t</m:t>
        </m:r>
      </m:oMath>
      <w:r>
        <w:t>替换就可以了；第二行也很好理解，就是简单的把直线的方向进行了旋转。后面之所以把整个公式变换为camera-&gt;world主要是因为这是位姿的表示方法。其中的一步推导用到了一个性质，该性质在李群中比较常见，即：当</w:t>
      </w:r>
      <m:oMath>
        <m:r>
          <m:rPr/>
          <m:t>M∈</m:t>
        </m:r>
        <m:r>
          <m:rPr>
            <m:sty m:val="b"/>
          </m:rPr>
          <m:t>SO(3)</m:t>
        </m:r>
      </m:oMath>
      <w:r>
        <w:t>时，有</w:t>
      </w:r>
      <m:oMath>
        <m:r>
          <m:rPr/>
          <m:t>[Mu</m:t>
        </m:r>
        <m:sSub>
          <m:sSubPr/>
          <m:e>
            <m:r>
              <m:rPr/>
              <m:t>]</m:t>
            </m:r>
          </m:e>
          <m:sub>
            <m:r>
              <m:rPr/>
              <m:t>×</m:t>
            </m:r>
          </m:sub>
        </m:sSub>
        <m:r>
          <m:rPr/>
          <m:t>=M[u</m:t>
        </m:r>
        <m:sSub>
          <m:sSubPr/>
          <m:e>
            <m:r>
              <m:rPr/>
              <m:t>]</m:t>
            </m:r>
          </m:e>
          <m:sub>
            <m:r>
              <m:rPr/>
              <m:t>×</m:t>
            </m:r>
          </m:sub>
        </m:sSub>
        <m:sSup>
          <m:sSupPr/>
          <m:e>
            <m:r>
              <m:rPr/>
              <m:t>M</m:t>
            </m:r>
          </m:e>
          <m:sup>
            <m:r>
              <m:rPr/>
              <m:t>T</m:t>
            </m:r>
          </m:sup>
        </m:sSup>
      </m:oMath>
      <w:r>
        <w:t>。</w:t>
      </w:r>
    </w:p>
    <w:p>
      <w:pPr>
        <w:pStyle w:val="3"/>
      </w:pPr>
      <w:r>
        <w:t xml:space="preserve"> </w:t>
      </w:r>
    </w:p>
    <w:p>
      <w:r>
        <w:pict>
          <v:rect id="_x0000_i1028" o:spt="1" style="height:1.5pt;width:0pt;" coordsize="21600,21600" o:hr="t" o:hrstd="t" o:hralign="center">
            <v:path/>
            <v:fill focussize="0,0"/>
            <v:stroke/>
            <v:imagedata o:title=""/>
            <o:lock v:ext="edit"/>
            <w10:wrap type="none"/>
            <w10:anchorlock/>
          </v:rect>
        </w:pict>
      </w:r>
    </w:p>
    <w:p>
      <w:pPr>
        <w:pStyle w:val="4"/>
      </w:pPr>
      <w:bookmarkStart w:id="11" w:name="header-n67"/>
      <w:r>
        <w:t>三角化</w:t>
      </w:r>
      <w:bookmarkEnd w:id="11"/>
    </w:p>
    <w:p>
      <w:pPr>
        <w:pStyle w:val="23"/>
      </w:pPr>
      <w:r>
        <w:t>这里主要涉及两个方法：第一个方法是解耦的方法，即先获取表达式的初值，再对初值进行正交补偿；第二个方法是耦合的来解，即</w:t>
      </w:r>
      <w:r>
        <w:rPr>
          <w:b/>
        </w:rPr>
        <w:t>使用迭代的方法得到一个即满足优化函数，又能满足正交要求的解</w:t>
      </w:r>
      <w:r>
        <w:t>。下面简单的说明一下这两个方法。</w:t>
      </w:r>
    </w:p>
    <w:p>
      <w:pPr>
        <w:pStyle w:val="5"/>
      </w:pPr>
      <w:bookmarkStart w:id="12" w:name="header-n69"/>
      <w:r>
        <w:t>获取直线表示的初值</w:t>
      </w:r>
      <w:bookmarkEnd w:id="12"/>
    </w:p>
    <w:p>
      <w:pPr>
        <w:pStyle w:val="23"/>
      </w:pPr>
      <w:r>
        <w:t>这部分比较简单，优化的目标函数就是投影误差。假设直线</w:t>
      </w:r>
      <m:oMath>
        <m:r>
          <m:rPr>
            <m:sty m:val="b"/>
          </m:rPr>
          <m:t>L</m:t>
        </m:r>
      </m:oMath>
      <w:r>
        <w:t>被相机</w:t>
      </w:r>
      <m:oMath>
        <m:sSub>
          <m:sSubPr/>
          <m:e>
            <m:r>
              <m:rPr/>
              <m:t>P</m:t>
            </m:r>
          </m:e>
          <m:sub>
            <m:r>
              <m:rPr/>
              <m:t>i</m:t>
            </m:r>
          </m:sub>
        </m:sSub>
        <m:r>
          <m:rPr/>
          <m:t>,i=1...n</m:t>
        </m:r>
      </m:oMath>
      <w:r>
        <w:t>观测到，那么对于每一次的观测，可以定义误差：</w:t>
      </w:r>
    </w:p>
    <w:p>
      <w:pPr>
        <w:pStyle w:val="23"/>
      </w:pPr>
      <w:r>
        <w:drawing>
          <wp:inline distT="0" distB="0" distL="114300" distR="114300">
            <wp:extent cx="5479415" cy="379095"/>
            <wp:effectExtent l="0" t="0" r="6985" b="190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2"/>
                    <a:stretch>
                      <a:fillRect/>
                    </a:stretch>
                  </pic:blipFill>
                  <pic:spPr>
                    <a:xfrm>
                      <a:off x="0" y="0"/>
                      <a:ext cx="5479415" cy="379095"/>
                    </a:xfrm>
                    <a:prstGeom prst="rect">
                      <a:avLst/>
                    </a:prstGeom>
                    <a:noFill/>
                    <a:ln>
                      <a:noFill/>
                    </a:ln>
                  </pic:spPr>
                </pic:pic>
              </a:graphicData>
            </a:graphic>
          </wp:inline>
        </w:drawing>
      </w:r>
    </w:p>
    <w:p>
      <w:pPr>
        <w:pStyle w:val="23"/>
      </w:pPr>
      <w:r>
        <w:t>可以看到基本上就是在第 i 帧上的图像上的两个对应点到投影直线的距离。所以所有的观测都考虑之后有：</w:t>
      </w:r>
    </w:p>
    <w:p>
      <w:pPr>
        <w:pStyle w:val="23"/>
      </w:pPr>
      <w:r>
        <w:drawing>
          <wp:inline distT="0" distB="0" distL="114300" distR="114300">
            <wp:extent cx="5480685" cy="1325880"/>
            <wp:effectExtent l="0" t="0" r="5715" b="762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3"/>
                    <a:stretch>
                      <a:fillRect/>
                    </a:stretch>
                  </pic:blipFill>
                  <pic:spPr>
                    <a:xfrm>
                      <a:off x="0" y="0"/>
                      <a:ext cx="5480685" cy="1325880"/>
                    </a:xfrm>
                    <a:prstGeom prst="rect">
                      <a:avLst/>
                    </a:prstGeom>
                    <a:noFill/>
                    <a:ln>
                      <a:noFill/>
                    </a:ln>
                  </pic:spPr>
                </pic:pic>
              </a:graphicData>
            </a:graphic>
          </wp:inline>
        </w:drawing>
      </w:r>
    </w:p>
    <w:p>
      <w:pPr>
        <w:pStyle w:val="23"/>
      </w:pPr>
      <w:r>
        <w:t>其中：</w:t>
      </w:r>
    </w:p>
    <w:p>
      <w:pPr>
        <w:numPr>
          <w:ilvl w:val="0"/>
          <w:numId w:val="2"/>
        </w:numPr>
      </w:pPr>
      <w:r>
        <w:t>设</w:t>
      </w:r>
      <m:oMath>
        <m:sSub>
          <m:sSubPr/>
          <m:e>
            <m:r>
              <m:rPr/>
              <m:t>l</m:t>
            </m:r>
          </m:e>
          <m:sub>
            <m:r>
              <m:rPr/>
              <m:t>3×1</m:t>
            </m:r>
          </m:sub>
        </m:sSub>
        <m:r>
          <m:rPr/>
          <m:t>=</m:t>
        </m:r>
        <m:sSup>
          <m:sSupPr/>
          <m:e>
            <m:acc>
              <m:accPr>
                <m:chr m:val="̃"/>
              </m:accPr>
              <m:e>
                <m:r>
                  <m:rPr>
                    <m:sty m:val="b"/>
                  </m:rPr>
                  <m:t>P</m:t>
                </m:r>
              </m:e>
            </m:acc>
          </m:e>
          <m:sup>
            <m:r>
              <m:rPr/>
              <m:t>i</m:t>
            </m:r>
          </m:sup>
        </m:sSup>
        <m:r>
          <m:rPr>
            <m:sty m:val="b"/>
          </m:rPr>
          <m:t>L</m:t>
        </m:r>
      </m:oMath>
      <w:r>
        <w:t>，那么</w:t>
      </w:r>
      <m:oMath>
        <m:sSub>
          <m:sSubPr/>
          <m:e>
            <m:r>
              <m:rPr/>
              <m:t>l</m:t>
            </m:r>
          </m:e>
          <m:sub>
            <m:r>
              <m:rPr/>
              <m:t>1</m:t>
            </m:r>
          </m:sub>
        </m:sSub>
        <m:r>
          <m:rPr/>
          <m:t>=l(1),</m:t>
        </m:r>
        <m:sSub>
          <m:sSubPr/>
          <m:e>
            <m:r>
              <m:rPr/>
              <m:t>l</m:t>
            </m:r>
          </m:e>
          <m:sub>
            <m:r>
              <m:rPr/>
              <m:t>2</m:t>
            </m:r>
          </m:sub>
        </m:sSub>
        <m:r>
          <m:rPr/>
          <m:t>=l(2)</m:t>
        </m:r>
      </m:oMath>
      <w:r>
        <w:t>；</w:t>
      </w:r>
    </w:p>
    <w:p>
      <w:pPr>
        <w:pStyle w:val="23"/>
      </w:pPr>
      <w:r>
        <w:t>该方程有很多的解法，这里就不赘述了。需要注意的是这个部分只是求解了方程，并没有考虑Plucker约束，即</w:t>
      </w:r>
      <m:oMath>
        <m:sSup>
          <m:sSupPr/>
          <m:e>
            <m:r>
              <m:rPr>
                <m:sty m:val="b"/>
              </m:rPr>
              <m:t>a</m:t>
            </m:r>
          </m:e>
          <m:sup>
            <m:r>
              <m:rPr/>
              <m:t>T</m:t>
            </m:r>
          </m:sup>
        </m:sSup>
        <m:r>
          <m:rPr>
            <m:sty m:val="b"/>
          </m:rPr>
          <m:t>b</m:t>
        </m:r>
        <m:r>
          <m:rPr/>
          <m:t>=0</m:t>
        </m:r>
      </m:oMath>
      <w:r>
        <w:t>。</w:t>
      </w:r>
    </w:p>
    <w:p>
      <w:pPr>
        <w:pStyle w:val="3"/>
      </w:pPr>
      <w:r>
        <w:t xml:space="preserve"> </w:t>
      </w:r>
    </w:p>
    <w:p>
      <w:pPr>
        <w:pStyle w:val="5"/>
      </w:pPr>
      <w:bookmarkStart w:id="13" w:name="header-n80"/>
      <w:r>
        <w:t>对Plucker约束进行补偿</w:t>
      </w:r>
      <w:bookmarkEnd w:id="13"/>
    </w:p>
    <w:p>
      <w:pPr>
        <w:pStyle w:val="23"/>
      </w:pPr>
      <w:r>
        <w:t>这部分可以着重参考论文【2】，基本思路是把这个问题当做纯数学问题进行求解，获取与初值最接近且正交的向量，但是这个解就不一定满足公式（9）的最优解了。</w:t>
      </w:r>
    </w:p>
    <w:p>
      <w:pPr>
        <w:pStyle w:val="3"/>
      </w:pPr>
      <w:r>
        <w:t xml:space="preserve"> </w:t>
      </w:r>
    </w:p>
    <w:p>
      <w:pPr>
        <w:pStyle w:val="5"/>
      </w:pPr>
      <w:bookmarkStart w:id="14" w:name="header-n83"/>
      <w:r>
        <w:t>类线性算法（Quasi-linear algorithm）</w:t>
      </w:r>
      <w:bookmarkEnd w:id="14"/>
    </w:p>
    <w:p>
      <w:pPr>
        <w:pStyle w:val="23"/>
      </w:pPr>
      <w:r>
        <w:t>这个算法主要是使用迭代的思路使得解既能满足公式（9）的优化函数，又能满足Plucker正交关系的解，主要的思路如下：</w:t>
      </w:r>
    </w:p>
    <w:p>
      <w:pPr>
        <w:numPr>
          <w:ilvl w:val="0"/>
          <w:numId w:val="3"/>
        </w:numPr>
        <w:tabs>
          <w:tab w:val="left" w:pos="0"/>
        </w:tabs>
      </w:pPr>
      <w:r>
        <w:t>先按照公式（9）求得一个初始</w:t>
      </w:r>
      <m:oMath>
        <m:sSub>
          <m:sSubPr/>
          <m:e>
            <m:r>
              <m:rPr/>
              <m:t>L</m:t>
            </m:r>
          </m:e>
          <m:sub>
            <m:r>
              <m:rPr/>
              <m:t>0</m:t>
            </m:r>
          </m:sub>
        </m:sSub>
      </m:oMath>
      <w:r>
        <w:t>；</w:t>
      </w:r>
    </w:p>
    <w:p>
      <w:pPr>
        <w:numPr>
          <w:ilvl w:val="0"/>
          <w:numId w:val="3"/>
        </w:numPr>
        <w:tabs>
          <w:tab w:val="left" w:pos="0"/>
        </w:tabs>
      </w:pPr>
      <w:r>
        <w:t>构建一个迭代公式：</w:t>
      </w:r>
    </w:p>
    <w:p>
      <w:pPr>
        <w:pStyle w:val="24"/>
      </w:pPr>
      <m:oMathPara>
        <m:oMathParaPr>
          <m:jc m:val="center"/>
        </m:oMathParaPr>
        <m:oMath>
          <m:sSub>
            <m:sSubPr/>
            <m:e>
              <m:r>
                <m:rPr/>
                <m:t>C</m:t>
              </m:r>
            </m:e>
            <m:sub>
              <m:r>
                <m:rPr/>
                <m:t>k</m:t>
              </m:r>
            </m:sub>
          </m:sSub>
          <m:r>
            <m:rPr/>
            <m:t>(</m:t>
          </m:r>
          <m:sSub>
            <m:sSubPr/>
            <m:e>
              <m:r>
                <m:rPr/>
                <m:t>L</m:t>
              </m:r>
            </m:e>
            <m:sub>
              <m:r>
                <m:rPr/>
                <m:t>k+1</m:t>
              </m:r>
            </m:sub>
          </m:sSub>
          <m:r>
            <m:rPr/>
            <m:t>)=</m:t>
          </m:r>
          <m:sSubSup>
            <m:sSubSupPr/>
            <m:e>
              <m:r>
                <m:rPr/>
                <m:t>L</m:t>
              </m:r>
            </m:e>
            <m:sub>
              <m:r>
                <m:rPr/>
                <m:t>k</m:t>
              </m:r>
            </m:sub>
            <m:sup>
              <m:r>
                <m:rPr/>
                <m:t>T</m:t>
              </m:r>
            </m:sup>
          </m:sSubSup>
          <m:limLow>
            <m:limLowPr/>
            <m:e>
              <m:limLow>
                <m:limLowPr/>
                <m:e>
                  <m:d>
                    <m:dPr>
                      <m:begChr m:val="["/>
                      <m:endChr m:val="]"/>
                    </m:dPr>
                    <m:e>
                      <m:m>
                        <m:mPr>
                          <m:mcs>
                            <m:mc>
                              <m:mcPr>
                                <m:count m:val="2"/>
                                <m:mcJc m:val="center"/>
                              </m:mcPr>
                            </m:mc>
                          </m:mcs>
                          <m:plcHide m:val="1"/>
                        </m:mPr>
                        <m:mr>
                          <m:e>
                            <m:r>
                              <m:rPr/>
                              <m:t>0</m:t>
                            </m:r>
                          </m:e>
                          <m:e>
                            <m:sSub>
                              <m:sSubPr/>
                              <m:e>
                                <m:r>
                                  <m:rPr/>
                                  <m:t>I</m:t>
                                </m:r>
                              </m:e>
                              <m:sub>
                                <m:r>
                                  <m:rPr/>
                                  <m:t>3×3</m:t>
                                </m:r>
                              </m:sub>
                            </m:sSub>
                          </m:e>
                        </m:mr>
                        <m:mr>
                          <m:e>
                            <m:sSub>
                              <m:sSubPr/>
                              <m:e>
                                <m:r>
                                  <m:rPr/>
                                  <m:t>I</m:t>
                                </m:r>
                              </m:e>
                              <m:sub>
                                <m:r>
                                  <m:rPr/>
                                  <m:t>3×3</m:t>
                                </m:r>
                              </m:sub>
                            </m:sSub>
                          </m:e>
                          <m:e>
                            <m:r>
                              <m:rPr/>
                              <m:t>0</m:t>
                            </m:r>
                          </m:e>
                        </m:mr>
                      </m:m>
                    </m:e>
                  </m:d>
                </m:e>
                <m:lim>
                  <m:r>
                    <m:rPr/>
                    <m:t>⏟</m:t>
                  </m:r>
                </m:lim>
              </m:limLow>
            </m:e>
            <m:lim>
              <m:r>
                <m:rPr/>
                <m:t>G</m:t>
              </m:r>
            </m:lim>
          </m:limLow>
          <m:sSub>
            <m:sSubPr/>
            <m:e>
              <m:r>
                <m:rPr/>
                <m:t>L</m:t>
              </m:r>
            </m:e>
            <m:sub>
              <m:r>
                <m:rPr/>
                <m:t>k+1</m:t>
              </m:r>
            </m:sub>
          </m:sSub>
          <m:r>
            <m:rPr/>
            <m:t>=</m:t>
          </m:r>
          <m:sSubSup>
            <m:sSubSupPr/>
            <m:e>
              <m:r>
                <m:rPr/>
                <m:t>b</m:t>
              </m:r>
            </m:e>
            <m:sub>
              <m:r>
                <m:rPr/>
                <m:t>k</m:t>
              </m:r>
            </m:sub>
            <m:sup>
              <m:r>
                <m:rPr/>
                <m:t>T</m:t>
              </m:r>
            </m:sup>
          </m:sSubSup>
          <m:sSub>
            <m:sSubPr/>
            <m:e>
              <m:r>
                <m:rPr/>
                <m:t>a</m:t>
              </m:r>
            </m:e>
            <m:sub>
              <m:r>
                <m:rPr/>
                <m:t>k+1</m:t>
              </m:r>
            </m:sub>
          </m:sSub>
          <m:r>
            <m:rPr/>
            <m:t>+</m:t>
          </m:r>
          <m:sSubSup>
            <m:sSubSupPr/>
            <m:e>
              <m:r>
                <m:rPr/>
                <m:t>a</m:t>
              </m:r>
            </m:e>
            <m:sub>
              <m:r>
                <m:rPr/>
                <m:t>k</m:t>
              </m:r>
            </m:sub>
            <m:sup>
              <m:r>
                <m:rPr/>
                <m:t>T</m:t>
              </m:r>
            </m:sup>
          </m:sSubSup>
          <m:sSub>
            <m:sSubPr/>
            <m:e>
              <m:r>
                <m:rPr/>
                <m:t>b</m:t>
              </m:r>
            </m:e>
            <m:sub>
              <m:r>
                <m:rPr/>
                <m:t>k+1</m:t>
              </m:r>
            </m:sub>
          </m:sSub>
          <m:r>
            <m:rPr/>
            <m:t>=0</m:t>
          </m:r>
        </m:oMath>
      </m:oMathPara>
    </w:p>
    <w:p>
      <w:pPr>
        <w:numPr>
          <w:ilvl w:val="0"/>
          <w:numId w:val="4"/>
        </w:numPr>
      </w:pPr>
      <w:r>
        <w:t>可以看到这个思路主要想使得</w:t>
      </w:r>
      <w:r>
        <w:rPr>
          <w:b/>
        </w:rPr>
        <w:t>迭代前后两次的方向向量和法向量是正交的</w:t>
      </w:r>
      <w:r>
        <w:t>；</w:t>
      </w:r>
    </w:p>
    <w:p>
      <w:pPr>
        <w:numPr>
          <w:ilvl w:val="0"/>
          <w:numId w:val="3"/>
        </w:numPr>
        <w:tabs>
          <w:tab w:val="left" w:pos="0"/>
        </w:tabs>
      </w:pPr>
      <w:r>
        <w:t>为了求解上述公式，显然可以得到最优的</w:t>
      </w:r>
      <m:oMath>
        <m:sSub>
          <m:sSubPr/>
          <m:e>
            <m:r>
              <m:rPr/>
              <m:t>L</m:t>
            </m:r>
          </m:e>
          <m:sub>
            <m:r>
              <m:rPr/>
              <m:t>k+1</m:t>
            </m:r>
          </m:sub>
        </m:sSub>
      </m:oMath>
      <w:r>
        <w:t>是在</w:t>
      </w:r>
      <m:oMath>
        <m:sSubSup>
          <m:sSubSupPr/>
          <m:e>
            <m:r>
              <m:rPr/>
              <m:t>L</m:t>
            </m:r>
          </m:e>
          <m:sub>
            <m:r>
              <m:rPr/>
              <m:t>k</m:t>
            </m:r>
          </m:sub>
          <m:sup>
            <m:r>
              <m:rPr/>
              <m:t>T</m:t>
            </m:r>
          </m:sup>
        </m:sSubSup>
        <m:r>
          <m:rPr/>
          <m:t>G</m:t>
        </m:r>
      </m:oMath>
      <w:r>
        <w:t>的零空间中，所以对</w:t>
      </w:r>
      <m:oMath>
        <m:sSubSup>
          <m:sSubSupPr/>
          <m:e>
            <m:r>
              <m:rPr/>
              <m:t>L</m:t>
            </m:r>
          </m:e>
          <m:sub>
            <m:r>
              <m:rPr/>
              <m:t>k</m:t>
            </m:r>
          </m:sub>
          <m:sup>
            <m:r>
              <m:rPr/>
              <m:t>T</m:t>
            </m:r>
          </m:sup>
        </m:sSubSup>
        <m:r>
          <m:rPr/>
          <m:t>G</m:t>
        </m:r>
      </m:oMath>
      <w:r>
        <w:t>进行了SVD分解：</w:t>
      </w:r>
    </w:p>
    <w:p>
      <w:pPr>
        <w:pStyle w:val="24"/>
      </w:pPr>
      <m:oMathPara>
        <m:oMathParaPr>
          <m:jc m:val="center"/>
        </m:oMathParaPr>
        <m:oMath>
          <m:sSubSup>
            <m:sSubSupPr/>
            <m:e>
              <m:r>
                <m:rPr/>
                <m:t>L</m:t>
              </m:r>
            </m:e>
            <m:sub>
              <m:r>
                <m:rPr/>
                <m:t>k</m:t>
              </m:r>
            </m:sub>
            <m:sup>
              <m:r>
                <m:rPr/>
                <m:t>T</m:t>
              </m:r>
            </m:sup>
          </m:sSubSup>
          <m:r>
            <m:rPr/>
            <m:t>G=</m:t>
          </m:r>
          <m:sSubSup>
            <m:sSubSupPr/>
            <m:e>
              <m:r>
                <m:rPr/>
                <m:t>U</m:t>
              </m:r>
            </m:e>
            <m:sub>
              <m:r>
                <m:rPr/>
                <m:t>1×1</m:t>
              </m:r>
            </m:sub>
            <m:sup>
              <m:r>
                <m:rPr/>
                <m:t>T</m:t>
              </m:r>
            </m:sup>
          </m:sSubSup>
          <m:sSub>
            <m:sSubPr/>
            <m:e>
              <m:r>
                <m:rPr/>
                <m:t>Σ</m:t>
              </m:r>
            </m:e>
            <m:sub>
              <m:r>
                <m:rPr/>
                <m:t>1×6</m:t>
              </m:r>
            </m:sub>
          </m:sSub>
          <m:sSubSup>
            <m:sSubSupPr/>
            <m:e>
              <m:r>
                <m:rPr/>
                <m:t>V</m:t>
              </m:r>
            </m:e>
            <m:sub>
              <m:r>
                <m:rPr/>
                <m:t>6×6</m:t>
              </m:r>
            </m:sub>
            <m:sup>
              <m:r>
                <m:rPr/>
                <m:t>T</m:t>
              </m:r>
            </m:sup>
          </m:sSubSup>
          <m:r>
            <m:rPr/>
            <m:t>=</m:t>
          </m:r>
          <m:sSubSup>
            <m:sSubSupPr/>
            <m:e>
              <m:r>
                <m:rPr/>
                <m:t>U</m:t>
              </m:r>
            </m:e>
            <m:sub>
              <m:r>
                <m:rPr/>
                <m:t>1×1</m:t>
              </m:r>
            </m:sub>
            <m:sup>
              <m:r>
                <m:rPr/>
                <m:t>T</m:t>
              </m:r>
            </m:sup>
          </m:sSubSup>
          <m:sSub>
            <m:sSubPr/>
            <m:e>
              <m:r>
                <m:rPr/>
                <m:t>Σ</m:t>
              </m:r>
            </m:e>
            <m:sub>
              <m:r>
                <m:rPr/>
                <m:t>1×6</m:t>
              </m:r>
            </m:sub>
          </m:sSub>
          <m:r>
            <m:rPr/>
            <m:t>(</m:t>
          </m:r>
          <m:sSub>
            <m:sSubPr/>
            <m:e>
              <m:r>
                <m:rPr/>
                <m:t>v</m:t>
              </m:r>
            </m:e>
            <m:sub>
              <m:r>
                <m:rPr/>
                <m:t>6×1</m:t>
              </m:r>
            </m:sub>
          </m:sSub>
          <m:r>
            <m:rPr/>
            <m:t>,</m:t>
          </m:r>
          <m:sSub>
            <m:sSubPr/>
            <m:e>
              <m:bar>
                <m:barPr>
                  <m:pos m:val="top"/>
                </m:barPr>
                <m:e>
                  <m:r>
                    <m:rPr/>
                    <m:t>V</m:t>
                  </m:r>
                </m:e>
              </m:bar>
            </m:e>
            <m:sub>
              <m:r>
                <m:rPr/>
                <m:t>6×5</m:t>
              </m:r>
            </m:sub>
          </m:sSub>
          <m:sSup>
            <m:sSupPr/>
            <m:e>
              <m:r>
                <m:rPr/>
                <m:t>)</m:t>
              </m:r>
            </m:e>
            <m:sup>
              <m:r>
                <m:rPr/>
                <m:t>T</m:t>
              </m:r>
            </m:sup>
          </m:sSup>
        </m:oMath>
      </m:oMathPara>
    </w:p>
    <w:p>
      <w:pPr>
        <w:numPr>
          <w:ilvl w:val="0"/>
          <w:numId w:val="4"/>
        </w:numPr>
      </w:pPr>
      <w:r>
        <w:t>上述公式中，</w:t>
      </w:r>
      <m:oMath>
        <m:sSub>
          <m:sSubPr/>
          <m:e>
            <m:r>
              <m:rPr/>
              <m:t>v</m:t>
            </m:r>
          </m:e>
          <m:sub>
            <m:r>
              <m:rPr/>
              <m:t>6×1</m:t>
            </m:r>
          </m:sub>
        </m:sSub>
      </m:oMath>
      <w:r>
        <w:t>是唯一一个特解，而</w:t>
      </w:r>
      <m:oMath>
        <m:sSub>
          <m:sSubPr/>
          <m:e>
            <m:r>
              <m:rPr/>
              <m:t>V</m:t>
            </m:r>
          </m:e>
          <m:sub>
            <m:r>
              <m:rPr/>
              <m:t>6×5</m:t>
            </m:r>
          </m:sub>
        </m:sSub>
      </m:oMath>
      <w:r>
        <w:t>就是</w:t>
      </w:r>
      <m:oMath>
        <m:sSub>
          <m:sSubPr/>
          <m:e>
            <m:r>
              <m:rPr/>
              <m:t>L</m:t>
            </m:r>
          </m:e>
          <m:sub>
            <m:r>
              <m:rPr/>
              <m:t>k+1</m:t>
            </m:r>
          </m:sub>
        </m:sSub>
      </m:oMath>
      <w:r>
        <w:t>所在的零空间，所以</w:t>
      </w:r>
      <m:oMath>
        <m:sSub>
          <m:sSubPr/>
          <m:e>
            <m:r>
              <m:rPr/>
              <m:t>L</m:t>
            </m:r>
          </m:e>
          <m:sub>
            <m:r>
              <m:rPr/>
              <m:t>k+1</m:t>
            </m:r>
          </m:sub>
        </m:sSub>
      </m:oMath>
      <w:r>
        <w:t>可以被</w:t>
      </w:r>
      <m:oMath>
        <m:sSub>
          <m:sSubPr/>
          <m:e>
            <m:r>
              <m:rPr/>
              <m:t>V</m:t>
            </m:r>
          </m:e>
          <m:sub>
            <m:r>
              <m:rPr/>
              <m:t>6×5</m:t>
            </m:r>
          </m:sub>
        </m:sSub>
      </m:oMath>
      <w:r>
        <w:t>的五个列向量组成的空间基底线性表示；</w:t>
      </w:r>
    </w:p>
    <w:p>
      <w:pPr>
        <w:numPr>
          <w:ilvl w:val="0"/>
          <w:numId w:val="3"/>
        </w:numPr>
        <w:tabs>
          <w:tab w:val="left" w:pos="0"/>
        </w:tabs>
      </w:pPr>
      <w:r>
        <w:t>那么现在的问题变为如何求解这个线性表示了，或者说变为求解</w:t>
      </w:r>
      <m:oMath>
        <m:sSub>
          <m:sSubPr/>
          <m:e>
            <m:r>
              <m:rPr/>
              <m:t>γ</m:t>
            </m:r>
          </m:e>
          <m:sub>
            <m:r>
              <m:rPr/>
              <m:t>5×1</m:t>
            </m:r>
          </m:sub>
        </m:sSub>
      </m:oMath>
      <w:r>
        <w:t>这个向量。其实也简单，经过第三步其实已经得到了</w:t>
      </w:r>
      <m:oMath>
        <m:sSub>
          <m:sSubPr/>
          <m:e>
            <m:r>
              <m:rPr/>
              <m:t>V</m:t>
            </m:r>
          </m:e>
          <m:sub>
            <m:r>
              <m:rPr/>
              <m:t>6×5</m:t>
            </m:r>
          </m:sub>
        </m:sSub>
      </m:oMath>
      <w:r>
        <w:t>，那么设</w:t>
      </w:r>
      <m:oMath>
        <m:sSub>
          <m:sSubPr/>
          <m:e>
            <m:r>
              <m:rPr/>
              <m:t>L</m:t>
            </m:r>
          </m:e>
          <m:sub>
            <m:r>
              <m:rPr/>
              <m:t>k+1</m:t>
            </m:r>
          </m:sub>
        </m:sSub>
        <m:r>
          <m:rPr/>
          <m:t>=</m:t>
        </m:r>
        <m:sSub>
          <m:sSubPr/>
          <m:e>
            <m:bar>
              <m:barPr>
                <m:pos m:val="top"/>
              </m:barPr>
              <m:e>
                <m:r>
                  <m:rPr/>
                  <m:t>V</m:t>
                </m:r>
              </m:e>
            </m:bar>
          </m:e>
          <m:sub>
            <m:r>
              <m:rPr/>
              <m:t>6×5</m:t>
            </m:r>
          </m:sub>
        </m:sSub>
        <m:sSub>
          <m:sSubPr/>
          <m:e>
            <m:r>
              <m:rPr/>
              <m:t>γ</m:t>
            </m:r>
          </m:e>
          <m:sub>
            <m:r>
              <m:rPr/>
              <m:t>5×1</m:t>
            </m:r>
          </m:sub>
        </m:sSub>
      </m:oMath>
      <w:r>
        <w:t>，代入公式（9）后得到：</w:t>
      </w:r>
    </w:p>
    <w:p>
      <w:pPr>
        <w:pStyle w:val="24"/>
      </w:pPr>
      <m:oMathPara>
        <m:oMathParaPr>
          <m:jc m:val="center"/>
        </m:oMathParaPr>
        <m:oMath>
          <m:r>
            <m:rPr>
              <m:sty m:val="p"/>
              <m:scr m:val="script"/>
            </m:rPr>
            <m:t>ℬ</m:t>
          </m:r>
          <m:r>
            <m:rPr/>
            <m:t>(</m:t>
          </m:r>
          <m:sSub>
            <m:sSubPr/>
            <m:e>
              <m:r>
                <m:rPr>
                  <m:sty m:val="b"/>
                </m:rPr>
                <m:t>L</m:t>
              </m:r>
            </m:e>
            <m:sub>
              <m:r>
                <m:rPr>
                  <m:sty m:val="b"/>
                </m:rPr>
                <m:t>k+1</m:t>
              </m:r>
            </m:sub>
          </m:sSub>
          <m:r>
            <m:rPr/>
            <m:t>,</m:t>
          </m:r>
          <m:r>
            <m:rPr>
              <m:sty m:val="p"/>
              <m:scr m:val="script"/>
            </m:rPr>
            <m:t>ℳ</m:t>
          </m:r>
          <m:r>
            <m:rPr/>
            <m:t>)=∥</m:t>
          </m:r>
          <m:sSub>
            <m:sSubPr/>
            <m:e>
              <m:r>
                <m:rPr/>
                <m:t>A</m:t>
              </m:r>
            </m:e>
            <m:sub>
              <m:r>
                <m:rPr/>
                <m:t>2n×6</m:t>
              </m:r>
            </m:sub>
          </m:sSub>
          <m:sSub>
            <m:sSubPr/>
            <m:e>
              <m:bar>
                <m:barPr>
                  <m:pos m:val="top"/>
                </m:barPr>
                <m:e>
                  <m:r>
                    <m:rPr/>
                    <m:t>V</m:t>
                  </m:r>
                </m:e>
              </m:bar>
            </m:e>
            <m:sub>
              <m:r>
                <m:rPr/>
                <m:t>6×5</m:t>
              </m:r>
            </m:sub>
          </m:sSub>
          <m:sSub>
            <m:sSubPr/>
            <m:e>
              <m:r>
                <m:rPr/>
                <m:t>γ</m:t>
              </m:r>
            </m:e>
            <m:sub>
              <m:r>
                <m:rPr/>
                <m:t>5×1</m:t>
              </m:r>
            </m:sub>
          </m:sSub>
          <m:sSup>
            <m:sSupPr/>
            <m:e>
              <m:r>
                <m:rPr/>
                <m:t>∥</m:t>
              </m:r>
            </m:e>
            <m:sup>
              <m:r>
                <m:rPr/>
                <m:t>2</m:t>
              </m:r>
            </m:sup>
          </m:sSup>
          <m:r>
            <m:rPr/>
            <m:t>=0</m:t>
          </m:r>
        </m:oMath>
      </m:oMathPara>
    </w:p>
    <w:p>
      <w:pPr>
        <w:numPr>
          <w:ilvl w:val="0"/>
          <w:numId w:val="4"/>
        </w:numPr>
      </w:pPr>
      <w:r>
        <w:t>这个时候就比较明了了，构建优化目标函数为：</w:t>
      </w:r>
    </w:p>
    <w:p>
      <w:pPr>
        <w:pStyle w:val="24"/>
      </w:pPr>
      <m:oMathPara>
        <m:oMathParaPr>
          <m:jc m:val="center"/>
        </m:oMathParaPr>
        <m:oMath>
          <m:m>
            <m:mPr>
              <m:mcs>
                <m:mc>
                  <m:mcPr>
                    <m:count m:val="1"/>
                    <m:mcJc m:val="right"/>
                  </m:mcPr>
                </m:mc>
                <m:mc>
                  <m:mcPr>
                    <m:count m:val="1"/>
                    <m:mcJc m:val="left"/>
                  </m:mcPr>
                </m:mc>
              </m:mcs>
              <m:plcHide m:val="1"/>
            </m:mPr>
            <m:mr>
              <m:e>
                <m:sSub>
                  <m:sSubPr/>
                  <m:e>
                    <m:r>
                      <m:rPr>
                        <m:sty m:val="p"/>
                      </m:rPr>
                      <m:t>min</m:t>
                    </m:r>
                  </m:e>
                  <m:sub>
                    <m:r>
                      <m:rPr/>
                      <m:t>r</m:t>
                    </m:r>
                  </m:sub>
                </m:sSub>
              </m:e>
              <m:e>
                <m:r>
                  <m:rPr/>
                  <m:t>∥A</m:t>
                </m:r>
                <m:bar>
                  <m:barPr>
                    <m:pos m:val="top"/>
                  </m:barPr>
                  <m:e>
                    <m:r>
                      <m:rPr/>
                      <m:t>V</m:t>
                    </m:r>
                  </m:e>
                </m:bar>
                <m:r>
                  <m:rPr/>
                  <m:t>γ</m:t>
                </m:r>
                <m:sSup>
                  <m:sSupPr/>
                  <m:e>
                    <m:r>
                      <m:rPr/>
                      <m:t>∥</m:t>
                    </m:r>
                  </m:e>
                  <m:sup>
                    <m:r>
                      <m:rPr/>
                      <m:t>2</m:t>
                    </m:r>
                  </m:sup>
                </m:sSup>
              </m:e>
            </m:mr>
            <m:mr>
              <m:e>
                <m:r>
                  <m:rPr/>
                  <m:t>s.t.</m:t>
                </m:r>
              </m:e>
              <m:e>
                <m:r>
                  <m:rPr/>
                  <m:t>∥γ</m:t>
                </m:r>
                <m:sSup>
                  <m:sSupPr/>
                  <m:e>
                    <m:r>
                      <m:rPr/>
                      <m:t>∥</m:t>
                    </m:r>
                  </m:e>
                  <m:sup>
                    <m:r>
                      <m:rPr/>
                      <m:t>2</m:t>
                    </m:r>
                  </m:sup>
                </m:sSup>
                <m:r>
                  <m:rPr/>
                  <m:t>=1</m:t>
                </m:r>
              </m:e>
            </m:mr>
          </m:m>
        </m:oMath>
      </m:oMathPara>
    </w:p>
    <w:p>
      <w:pPr>
        <w:numPr>
          <w:ilvl w:val="0"/>
          <w:numId w:val="4"/>
        </w:numPr>
      </w:pPr>
      <w:r>
        <w:t>这里其实没有特别想明白为什么约束条件是</w:t>
      </w:r>
      <m:oMath>
        <m:r>
          <m:rPr/>
          <m:t>∥γ</m:t>
        </m:r>
        <m:sSup>
          <m:sSupPr/>
          <m:e>
            <m:r>
              <m:rPr/>
              <m:t>∥</m:t>
            </m:r>
          </m:e>
          <m:sup>
            <m:r>
              <m:rPr/>
              <m:t>2</m:t>
            </m:r>
          </m:sup>
        </m:sSup>
        <m:r>
          <m:rPr/>
          <m:t>=1</m:t>
        </m:r>
      </m:oMath>
      <w:r>
        <w:t>而不是</w:t>
      </w:r>
      <m:oMath>
        <m:r>
          <m:rPr/>
          <m:t>∑</m:t>
        </m:r>
        <m:sSub>
          <m:sSubPr/>
          <m:e>
            <m:r>
              <m:rPr/>
              <m:t>γ</m:t>
            </m:r>
          </m:e>
          <m:sub>
            <m:r>
              <m:rPr/>
              <m:t>i</m:t>
            </m:r>
          </m:sub>
        </m:sSub>
        <m:r>
          <m:rPr/>
          <m:t>=1</m:t>
        </m:r>
      </m:oMath>
      <w:r>
        <w:t>，私以为可能是为了方便运算，因为上式直接用拉格朗日乘子法解的话，用</w:t>
      </w:r>
      <m:oMath>
        <m:r>
          <m:rPr/>
          <m:t>∥γ</m:t>
        </m:r>
        <m:sSup>
          <m:sSupPr/>
          <m:e>
            <m:r>
              <m:rPr/>
              <m:t>∥</m:t>
            </m:r>
          </m:e>
          <m:sup>
            <m:r>
              <m:rPr/>
              <m:t>2</m:t>
            </m:r>
          </m:sup>
        </m:sSup>
        <m:r>
          <m:rPr/>
          <m:t>=1</m:t>
        </m:r>
      </m:oMath>
      <w:r>
        <w:t>的约束显然比</w:t>
      </w:r>
      <m:oMath>
        <m:r>
          <m:rPr/>
          <m:t>∑</m:t>
        </m:r>
        <m:sSub>
          <m:sSubPr/>
          <m:e>
            <m:r>
              <m:rPr/>
              <m:t>γ</m:t>
            </m:r>
          </m:e>
          <m:sub>
            <m:r>
              <m:rPr/>
              <m:t>i</m:t>
            </m:r>
          </m:sub>
        </m:sSub>
        <m:r>
          <m:rPr/>
          <m:t>=1</m:t>
        </m:r>
      </m:oMath>
      <w:r>
        <w:t>要容易的多；</w:t>
      </w:r>
    </w:p>
    <w:p>
      <w:pPr>
        <w:numPr>
          <w:ilvl w:val="0"/>
          <w:numId w:val="3"/>
        </w:numPr>
        <w:tabs>
          <w:tab w:val="left" w:pos="0"/>
        </w:tabs>
      </w:pPr>
      <w:r>
        <w:t>经过这个之后，还有一个步骤是要更新公式（9）中的A，因为每个直线与观测线之间的误差都与直线表示</w:t>
      </w:r>
      <m:oMath>
        <m:sSub>
          <m:sSubPr/>
          <m:e>
            <m:r>
              <m:rPr/>
              <m:t>L</m:t>
            </m:r>
          </m:e>
          <m:sub>
            <m:r>
              <m:rPr/>
              <m:t>k+1</m:t>
            </m:r>
          </m:sub>
        </m:sSub>
      </m:oMath>
      <w:r>
        <w:t>有关，因此当获得了新的直线表示之后记得更新这个地方；</w:t>
      </w:r>
    </w:p>
    <w:p>
      <w:pPr>
        <w:numPr>
          <w:ilvl w:val="0"/>
          <w:numId w:val="3"/>
        </w:numPr>
        <w:tabs>
          <w:tab w:val="left" w:pos="0"/>
        </w:tabs>
      </w:pPr>
      <w:r>
        <w:t>重复2、 3、 4、 5步骤直到得到的</w:t>
      </w:r>
      <m:oMath>
        <m:sSub>
          <m:sSubPr/>
          <m:e>
            <m:r>
              <m:rPr/>
              <m:t>L</m:t>
            </m:r>
          </m:e>
          <m:sub>
            <m:r>
              <m:rPr/>
              <m:t>k+1</m:t>
            </m:r>
          </m:sub>
        </m:sSub>
      </m:oMath>
      <w:r>
        <w:t>收敛；</w:t>
      </w:r>
    </w:p>
    <w:p>
      <w:pPr>
        <w:pStyle w:val="23"/>
      </w:pPr>
      <w:r>
        <w:t xml:space="preserve"> </w:t>
      </w:r>
    </w:p>
    <w:p>
      <w:r>
        <w:pict>
          <v:rect id="_x0000_i1029" o:spt="1" style="height:1.5pt;width:0pt;" coordsize="21600,21600" o:hr="t" o:hrstd="t" o:hralign="center">
            <v:path/>
            <v:fill focussize="0,0"/>
            <v:stroke/>
            <v:imagedata o:title=""/>
            <o:lock v:ext="edit"/>
            <w10:wrap type="none"/>
            <w10:anchorlock/>
          </v:rect>
        </w:pict>
      </w:r>
    </w:p>
    <w:p>
      <w:pPr>
        <w:pStyle w:val="4"/>
      </w:pPr>
      <w:bookmarkStart w:id="15" w:name="header-n108"/>
      <w:r>
        <w:t>线特征的正交表示（Orthonormal Representation）</w:t>
      </w:r>
      <w:bookmarkEnd w:id="15"/>
    </w:p>
    <w:p>
      <w:pPr>
        <w:pStyle w:val="23"/>
      </w:pPr>
      <w:r>
        <w:t>正交表示主要的贡献点在于可以使得整个表示的未知数与自由度是对应的，也就是可以用最小表示进行线特征的表示，这样的好处对于优化问题是不言而喻的，就和李群和李代数的关系一样。下面就简单的介绍一下这个表示方法。</w:t>
      </w:r>
    </w:p>
    <w:p>
      <w:pPr>
        <w:pStyle w:val="5"/>
      </w:pPr>
      <w:bookmarkStart w:id="16" w:name="header-n110"/>
      <w:r>
        <w:t>正交表示的推导</w:t>
      </w:r>
      <w:bookmarkEnd w:id="16"/>
    </w:p>
    <w:p>
      <w:pPr>
        <w:pStyle w:val="23"/>
      </w:pPr>
      <w:r>
        <w:t>假设直线的表示为：</w:t>
      </w:r>
      <m:oMath>
        <m:r>
          <m:rPr>
            <m:sty m:val="p"/>
            <m:scr m:val="script"/>
          </m:rPr>
          <m:t>ℒ</m:t>
        </m:r>
        <m:r>
          <m:rPr/>
          <m:t>=[</m:t>
        </m:r>
        <m:sSup>
          <m:sSupPr/>
          <m:e>
            <m:r>
              <m:rPr/>
              <m:t>n</m:t>
            </m:r>
          </m:e>
          <m:sup>
            <m:r>
              <m:rPr/>
              <m:t>T</m:t>
            </m:r>
          </m:sup>
        </m:sSup>
        <m:r>
          <m:rPr/>
          <m:t>,</m:t>
        </m:r>
        <m:sSup>
          <m:sSupPr/>
          <m:e>
            <m:r>
              <m:rPr/>
              <m:t>d</m:t>
            </m:r>
          </m:e>
          <m:sup>
            <m:r>
              <m:rPr/>
              <m:t>T</m:t>
            </m:r>
          </m:sup>
        </m:sSup>
        <m:sSup>
          <m:sSupPr/>
          <m:e>
            <m:r>
              <m:rPr/>
              <m:t>]</m:t>
            </m:r>
          </m:e>
          <m:sup>
            <m:r>
              <m:rPr/>
              <m:t>T</m:t>
            </m:r>
          </m:sup>
        </m:sSup>
      </m:oMath>
      <w:r>
        <w:t>，写作矩阵形式为</w:t>
      </w:r>
      <m:oMath>
        <m:r>
          <m:rPr>
            <m:sty m:val="b"/>
          </m:rPr>
          <m:t>C</m:t>
        </m:r>
        <m:r>
          <m:rPr/>
          <m:t>=</m:t>
        </m:r>
        <m:sSub>
          <m:sSubPr/>
          <m:e>
            <m:d>
              <m:dPr>
                <m:begChr m:val="["/>
                <m:endChr m:val="]"/>
              </m:dPr>
              <m:e>
                <m:r>
                  <m:rPr>
                    <m:sty m:val="b"/>
                  </m:rPr>
                  <m:t>a</m:t>
                </m:r>
                <m:r>
                  <m:rPr/>
                  <m:t>,</m:t>
                </m:r>
                <m:r>
                  <m:rPr>
                    <m:sty m:val="b"/>
                  </m:rPr>
                  <m:t>b</m:t>
                </m:r>
              </m:e>
            </m:d>
          </m:e>
          <m:sub>
            <m:r>
              <m:rPr/>
              <m:t>3×2</m:t>
            </m:r>
          </m:sub>
        </m:sSub>
      </m:oMath>
      <w:r>
        <w:t>，其中：</w:t>
      </w:r>
    </w:p>
    <w:p>
      <w:pPr>
        <w:numPr>
          <w:ilvl w:val="0"/>
          <w:numId w:val="2"/>
        </w:numPr>
      </w:pPr>
      <m:oMath>
        <m:r>
          <m:rPr>
            <m:sty m:val="b"/>
          </m:rPr>
          <m:t>n</m:t>
        </m:r>
      </m:oMath>
      <w:r>
        <w:t>表示直线的法向量，</w:t>
      </w:r>
      <m:oMath>
        <m:r>
          <m:rPr>
            <m:sty m:val="b"/>
          </m:rPr>
          <m:t>d</m:t>
        </m:r>
      </m:oMath>
      <w:r>
        <w:t>表示直线的方向向量；</w:t>
      </w:r>
    </w:p>
    <w:p>
      <w:pPr>
        <w:numPr>
          <w:ilvl w:val="0"/>
          <w:numId w:val="2"/>
        </w:numPr>
      </w:pPr>
      <m:oMath>
        <m:r>
          <m:rPr>
            <m:sty m:val="b"/>
          </m:rPr>
          <m:t>a</m:t>
        </m:r>
        <m:r>
          <m:rPr/>
          <m:t>=</m:t>
        </m:r>
        <m:r>
          <m:rPr>
            <m:sty m:val="b"/>
          </m:rPr>
          <m:t>n</m:t>
        </m:r>
        <m:r>
          <m:rPr/>
          <m:t>,</m:t>
        </m:r>
        <m:r>
          <m:rPr>
            <m:sty m:val="b"/>
          </m:rPr>
          <m:t>b</m:t>
        </m:r>
        <m:r>
          <m:rPr/>
          <m:t>=</m:t>
        </m:r>
        <m:r>
          <m:rPr>
            <m:sty m:val="b"/>
          </m:rPr>
          <m:t>d</m:t>
        </m:r>
      </m:oMath>
      <w:r>
        <w:t>；</w:t>
      </w:r>
    </w:p>
    <w:p>
      <w:pPr>
        <w:pStyle w:val="23"/>
      </w:pPr>
      <w:r>
        <w:t>将矩阵</w:t>
      </w:r>
      <m:oMath>
        <m:r>
          <m:rPr>
            <m:sty m:val="b"/>
          </m:rPr>
          <m:t>C</m:t>
        </m:r>
      </m:oMath>
      <w:r>
        <w:t>进行QR分解有：</w:t>
      </w:r>
    </w:p>
    <w:p>
      <w:pPr>
        <w:pStyle w:val="23"/>
      </w:pPr>
      <w:r>
        <w:drawing>
          <wp:inline distT="0" distB="0" distL="114300" distR="114300">
            <wp:extent cx="5478145" cy="828675"/>
            <wp:effectExtent l="0" t="0" r="8255" b="9525"/>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14"/>
                    <a:stretch>
                      <a:fillRect/>
                    </a:stretch>
                  </pic:blipFill>
                  <pic:spPr>
                    <a:xfrm>
                      <a:off x="0" y="0"/>
                      <a:ext cx="5478145" cy="828675"/>
                    </a:xfrm>
                    <a:prstGeom prst="rect">
                      <a:avLst/>
                    </a:prstGeom>
                    <a:noFill/>
                    <a:ln>
                      <a:noFill/>
                    </a:ln>
                  </pic:spPr>
                </pic:pic>
              </a:graphicData>
            </a:graphic>
          </wp:inline>
        </w:drawing>
      </w:r>
    </w:p>
    <w:p>
      <w:pPr>
        <w:pStyle w:val="23"/>
      </w:pPr>
      <w:r>
        <w:t>整个分解之后由两部分组成，一部分是旋转矩阵，另一部分是一个一维的齐次坐标的表示。</w:t>
      </w:r>
    </w:p>
    <w:p>
      <w:pPr>
        <w:pStyle w:val="13"/>
      </w:pPr>
      <w:r>
        <w:t>简单的说一下这个部分：</w:t>
      </w:r>
    </w:p>
    <w:p>
      <w:pPr>
        <w:pStyle w:val="13"/>
        <w:numPr>
          <w:ilvl w:val="0"/>
          <w:numId w:val="5"/>
        </w:numPr>
        <w:tabs>
          <w:tab w:val="left" w:pos="0"/>
        </w:tabs>
      </w:pPr>
      <w:r>
        <w:t>第二部分的右上角的元素为0是必然的，因为</w:t>
      </w:r>
      <m:oMath>
        <m:r>
          <m:rPr>
            <m:sty m:val="b"/>
          </m:rPr>
          <m:t>a</m:t>
        </m:r>
        <m:r>
          <m:rPr/>
          <m:t>⊥</m:t>
        </m:r>
        <m:r>
          <m:rPr>
            <m:sty m:val="b"/>
          </m:rPr>
          <m:t>b</m:t>
        </m:r>
      </m:oMath>
      <w:r>
        <w:t>；</w:t>
      </w:r>
    </w:p>
    <w:p>
      <w:pPr>
        <w:pStyle w:val="13"/>
        <w:numPr>
          <w:ilvl w:val="0"/>
          <w:numId w:val="5"/>
        </w:numPr>
        <w:tabs>
          <w:tab w:val="left" w:pos="0"/>
        </w:tabs>
      </w:pPr>
      <w:r>
        <w:t>因为第二个部分本质上只有两个变量，都除以</w:t>
      </w:r>
      <m:oMath>
        <m:r>
          <m:rPr/>
          <m:t>∥</m:t>
        </m:r>
        <m:r>
          <m:rPr>
            <m:sty m:val="b"/>
          </m:rPr>
          <m:t>b</m:t>
        </m:r>
        <m:r>
          <m:rPr/>
          <m:t>∥</m:t>
        </m:r>
      </m:oMath>
      <w:r>
        <w:t>之后，其实可以得到两个元素为</w:t>
      </w:r>
      <m:oMath>
        <m:r>
          <m:rPr/>
          <m:t>(d=∥</m:t>
        </m:r>
        <m:r>
          <m:rPr>
            <m:sty m:val="b"/>
          </m:rPr>
          <m:t>a</m:t>
        </m:r>
        <m:r>
          <m:rPr/>
          <m:t>∥/∥</m:t>
        </m:r>
        <m:r>
          <m:rPr>
            <m:sty m:val="b"/>
          </m:rPr>
          <m:t>b</m:t>
        </m:r>
        <m:r>
          <m:rPr/>
          <m:t>∥,1)</m:t>
        </m:r>
      </m:oMath>
      <w:r>
        <w:t>，其中第一个元素根据公式（1）可以知道这部分就是直线到原点的距离。</w:t>
      </w:r>
    </w:p>
    <w:p>
      <w:pPr>
        <w:pStyle w:val="23"/>
      </w:pPr>
      <w:r>
        <w:t>所以看到，经过QR分解之后的整个直线表示的状态量刚好是4个（第一部分有3个，第二部分有1个），因此说正交表示可以最小表示直线。</w:t>
      </w:r>
    </w:p>
    <w:p>
      <w:pPr>
        <w:pStyle w:val="3"/>
      </w:pPr>
      <w:r>
        <w:t>到这里其实还并没有完成正交表示，因为作者认为第二部分并不容易进行优化和更新，所以做了一个变化，把这部分变作了一个</w:t>
      </w:r>
      <m:oMath>
        <m:r>
          <m:rPr>
            <m:sty m:val="b"/>
          </m:rPr>
          <m:t>SO(2)</m:t>
        </m:r>
      </m:oMath>
      <w:r>
        <w:t>的表示，毕竟相比于这个</w:t>
      </w:r>
      <m:oMath>
        <m:r>
          <m:rPr/>
          <m:t>3×2</m:t>
        </m:r>
      </m:oMath>
      <w:r>
        <w:t>的矩阵来说，</w:t>
      </w:r>
      <m:oMath>
        <m:r>
          <m:rPr>
            <m:sty m:val="b"/>
          </m:rPr>
          <m:t>SO(2)</m:t>
        </m:r>
      </m:oMath>
      <w:r>
        <w:t>的更新更加稳定且容易，最重要的是并没有造成信息的缺失，有如下的过程：</w:t>
      </w:r>
    </w:p>
    <w:p>
      <w:pPr>
        <w:pStyle w:val="3"/>
      </w:pPr>
      <w:r>
        <w:drawing>
          <wp:inline distT="0" distB="0" distL="114300" distR="114300">
            <wp:extent cx="5486400" cy="817245"/>
            <wp:effectExtent l="0" t="0" r="0" b="1905"/>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r:embed="rId15"/>
                    <a:stretch>
                      <a:fillRect/>
                    </a:stretch>
                  </pic:blipFill>
                  <pic:spPr>
                    <a:xfrm>
                      <a:off x="0" y="0"/>
                      <a:ext cx="5486400" cy="817245"/>
                    </a:xfrm>
                    <a:prstGeom prst="rect">
                      <a:avLst/>
                    </a:prstGeom>
                    <a:noFill/>
                    <a:ln>
                      <a:noFill/>
                    </a:ln>
                  </pic:spPr>
                </pic:pic>
              </a:graphicData>
            </a:graphic>
          </wp:inline>
        </w:drawing>
      </w:r>
    </w:p>
    <w:p>
      <w:pPr>
        <w:pStyle w:val="23"/>
      </w:pPr>
      <w:r>
        <w:t>在公式（10）中，比较容易看到，当对</w:t>
      </w:r>
      <m:oMath>
        <m:r>
          <m:rPr/>
          <m:t>θ</m:t>
        </m:r>
      </m:oMath>
      <w:r>
        <w:t>进行更新了之后，可以通过</w:t>
      </w:r>
      <m:oMath>
        <m:r>
          <m:rPr/>
          <m:t>cos(ϕ)/sin(ϕ)</m:t>
        </m:r>
      </m:oMath>
      <w:r>
        <w:t>的公式来得到直线到原点的距离。</w:t>
      </w:r>
    </w:p>
    <w:p>
      <w:pPr>
        <w:pStyle w:val="3"/>
      </w:pPr>
      <w:r>
        <w:t>综上所述，直线的正交表示可以写作如下形式：</w:t>
      </w:r>
    </w:p>
    <w:p>
      <w:pPr>
        <w:pStyle w:val="3"/>
      </w:pPr>
      <m:oMathPara>
        <m:oMathParaPr>
          <m:jc m:val="center"/>
        </m:oMathParaPr>
        <m:oMath>
          <m:r>
            <m:rPr/>
            <m:t>C∼(U,W)∈</m:t>
          </m:r>
          <m:r>
            <m:rPr>
              <m:sty m:val="b"/>
            </m:rPr>
            <m:t>SO(3)</m:t>
          </m:r>
          <m:r>
            <m:rPr/>
            <m:t>×</m:t>
          </m:r>
          <m:r>
            <m:rPr>
              <m:sty m:val="b"/>
            </m:rPr>
            <m:t>SO(2)</m:t>
          </m:r>
        </m:oMath>
      </m:oMathPara>
    </w:p>
    <w:p>
      <w:pPr>
        <w:pStyle w:val="23"/>
      </w:pPr>
      <w:r>
        <w:t>这部分用下图表示十分合适：</w:t>
      </w:r>
    </w:p>
    <w:p>
      <w:pPr>
        <w:pStyle w:val="34"/>
      </w:pPr>
      <w:r>
        <w:drawing>
          <wp:inline distT="0" distB="0" distL="114300" distR="114300">
            <wp:extent cx="5334000" cy="37807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a:xfrm>
                      <a:off x="0" y="0"/>
                      <a:ext cx="5334000" cy="3780980"/>
                    </a:xfrm>
                    <a:prstGeom prst="rect">
                      <a:avLst/>
                    </a:prstGeom>
                    <a:noFill/>
                    <a:ln w="9525">
                      <a:noFill/>
                    </a:ln>
                  </pic:spPr>
                </pic:pic>
              </a:graphicData>
            </a:graphic>
          </wp:inline>
        </w:drawing>
      </w:r>
    </w:p>
    <w:p>
      <w:pPr>
        <w:pStyle w:val="32"/>
      </w:pPr>
    </w:p>
    <w:p>
      <w:pPr>
        <w:pStyle w:val="3"/>
      </w:pPr>
      <w:r>
        <w:t xml:space="preserve"> </w:t>
      </w:r>
    </w:p>
    <w:p>
      <w:pPr>
        <w:pStyle w:val="5"/>
      </w:pPr>
      <w:bookmarkStart w:id="17" w:name="header-n136"/>
      <w:r>
        <w:t>正交表示与Plucker坐标系的转换</w:t>
      </w:r>
      <w:bookmarkEnd w:id="17"/>
    </w:p>
    <w:p>
      <w:pPr>
        <w:pStyle w:val="23"/>
      </w:pPr>
      <w:r>
        <w:t>正交表示可以最小的表示直线，但是该表示方法的投影方程并没有线性的表示，即该方法并不能像Plucker坐标系表示方法一样，通过公式（7）得到一个线性的映射关系，但是我们又特别的看重该表示方法的最小表示的性质，好在两者之间的互换关系还是十分简单的，如下：</w:t>
      </w:r>
    </w:p>
    <w:p>
      <w:pPr>
        <w:pStyle w:val="23"/>
      </w:pPr>
      <w:r>
        <w:drawing>
          <wp:inline distT="0" distB="0" distL="114300" distR="114300">
            <wp:extent cx="5480050" cy="674370"/>
            <wp:effectExtent l="0" t="0" r="6350" b="11430"/>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r:embed="rId17"/>
                    <a:stretch>
                      <a:fillRect/>
                    </a:stretch>
                  </pic:blipFill>
                  <pic:spPr>
                    <a:xfrm>
                      <a:off x="0" y="0"/>
                      <a:ext cx="5480050" cy="674370"/>
                    </a:xfrm>
                    <a:prstGeom prst="rect">
                      <a:avLst/>
                    </a:prstGeom>
                    <a:noFill/>
                    <a:ln>
                      <a:noFill/>
                    </a:ln>
                  </pic:spPr>
                </pic:pic>
              </a:graphicData>
            </a:graphic>
          </wp:inline>
        </w:drawing>
      </w:r>
    </w:p>
    <w:p>
      <w:pPr>
        <w:pStyle w:val="23"/>
      </w:pPr>
      <w:r>
        <w:t>这里面差了一个归一化参数，这部分其实可以不用管，因为可以在算</w:t>
      </w:r>
      <m:oMath>
        <m:r>
          <m:rPr/>
          <m:t>(</m:t>
        </m:r>
        <m:r>
          <m:rPr>
            <m:sty m:val="b"/>
          </m:rPr>
          <m:t>a</m:t>
        </m:r>
        <m:r>
          <m:rPr/>
          <m:t>,</m:t>
        </m:r>
        <m:r>
          <m:rPr>
            <m:sty m:val="b"/>
          </m:rPr>
          <m:t>b</m:t>
        </m:r>
        <m:r>
          <m:rPr/>
          <m:t>)</m:t>
        </m:r>
      </m:oMath>
      <w:r>
        <w:t>的时候稍微进行一下归一化或者其他的方式限制这个值。</w:t>
      </w:r>
    </w:p>
    <w:p>
      <w:pPr>
        <w:pStyle w:val="3"/>
      </w:pPr>
      <w:r>
        <w:t xml:space="preserve"> </w:t>
      </w:r>
    </w:p>
    <w:p>
      <w:r>
        <w:pict>
          <v:rect id="_x0000_i1030" o:spt="1" style="height:1.5pt;width:0pt;" coordsize="21600,21600" o:hr="t" o:hrstd="t" o:hralign="center">
            <v:path/>
            <v:fill focussize="0,0"/>
            <v:stroke/>
            <v:imagedata o:title=""/>
            <o:lock v:ext="edit"/>
            <w10:wrap type="none"/>
            <w10:anchorlock/>
          </v:rect>
        </w:pict>
      </w:r>
    </w:p>
    <w:p>
      <w:pPr>
        <w:pStyle w:val="4"/>
      </w:pPr>
      <w:bookmarkStart w:id="18" w:name="header-n142"/>
      <w:r>
        <w:t>优化问题</w:t>
      </w:r>
      <w:bookmarkEnd w:id="18"/>
    </w:p>
    <w:p>
      <w:pPr>
        <w:pStyle w:val="23"/>
      </w:pPr>
      <w:r>
        <w:t>这部分其实跟点的过程一样，也主要是</w:t>
      </w:r>
      <w:r>
        <w:rPr>
          <w:b/>
        </w:rPr>
        <w:t>观测方程</w:t>
      </w:r>
      <w:r>
        <w:t>和</w:t>
      </w:r>
      <w:r>
        <w:rPr>
          <w:b/>
        </w:rPr>
        <w:t>误差函数</w:t>
      </w:r>
      <w:r>
        <w:t>，上面谈到的公式（6）和公式（8）其实已经简单的涉及到了这部分，下面的内容主要是从头到尾的串一遍了。</w:t>
      </w:r>
    </w:p>
    <w:p>
      <w:pPr>
        <w:pStyle w:val="3"/>
      </w:pPr>
      <w:r>
        <w:t>这部分用下面的一张图表示：</w:t>
      </w:r>
    </w:p>
    <w:p>
      <w:pPr>
        <w:pStyle w:val="34"/>
      </w:pPr>
      <w:r>
        <w:drawing>
          <wp:inline distT="0" distB="0" distL="114300" distR="114300">
            <wp:extent cx="5334000" cy="293941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8"/>
                    <a:stretch>
                      <a:fillRect/>
                    </a:stretch>
                  </pic:blipFill>
                  <pic:spPr>
                    <a:xfrm>
                      <a:off x="0" y="0"/>
                      <a:ext cx="5334000" cy="2939672"/>
                    </a:xfrm>
                    <a:prstGeom prst="rect">
                      <a:avLst/>
                    </a:prstGeom>
                    <a:noFill/>
                    <a:ln w="9525">
                      <a:noFill/>
                    </a:ln>
                  </pic:spPr>
                </pic:pic>
              </a:graphicData>
            </a:graphic>
          </wp:inline>
        </w:drawing>
      </w:r>
    </w:p>
    <w:p>
      <w:pPr>
        <w:pStyle w:val="32"/>
      </w:pPr>
    </w:p>
    <w:p>
      <w:pPr>
        <w:pStyle w:val="3"/>
      </w:pPr>
    </w:p>
    <w:p>
      <w:pPr>
        <w:pStyle w:val="3"/>
      </w:pPr>
      <w:r>
        <w:t>其中：</w:t>
      </w:r>
    </w:p>
    <w:p>
      <w:pPr>
        <w:numPr>
          <w:ilvl w:val="0"/>
          <w:numId w:val="2"/>
        </w:numPr>
      </w:pPr>
      <m:oMath>
        <m:sSup>
          <m:sSupPr/>
          <m:e>
            <m:r>
              <m:rPr/>
              <m:t>L</m:t>
            </m:r>
          </m:e>
          <m:sup>
            <m:r>
              <m:rPr/>
              <m:t>W</m:t>
            </m:r>
          </m:sup>
        </m:sSup>
      </m:oMath>
      <w:r>
        <w:t>表示在世界坐标系的表示，</w:t>
      </w:r>
      <m:oMath>
        <m:sSup>
          <m:sSupPr/>
          <m:e>
            <m:r>
              <m:rPr/>
              <m:t>L</m:t>
            </m:r>
          </m:e>
          <m:sup>
            <m:r>
              <m:rPr/>
              <m:t>C</m:t>
            </m:r>
          </m:sup>
        </m:sSup>
      </m:oMath>
      <w:r>
        <w:t>表示在相机坐标系下的表示；</w:t>
      </w:r>
    </w:p>
    <w:p>
      <w:pPr>
        <w:numPr>
          <w:ilvl w:val="0"/>
          <w:numId w:val="2"/>
        </w:numPr>
      </w:pPr>
      <m:oMath>
        <m:sSup>
          <m:sSupPr/>
          <m:e>
            <m:r>
              <m:rPr/>
              <m:t>L</m:t>
            </m:r>
          </m:e>
          <m:sup>
            <m:r>
              <m:rPr/>
              <m:t>n</m:t>
            </m:r>
          </m:sup>
        </m:sSup>
      </m:oMath>
      <w:r>
        <w:t>表示归一化平面上的线，</w:t>
      </w:r>
      <m:oMath>
        <m:sSup>
          <m:sSupPr/>
          <m:e>
            <m:r>
              <m:rPr/>
              <m:t>L</m:t>
            </m:r>
          </m:e>
          <m:sup>
            <m:r>
              <m:rPr/>
              <m:t>I</m:t>
            </m:r>
          </m:sup>
        </m:sSup>
      </m:oMath>
      <w:r>
        <w:t>表示在图像坐标系下的线；</w:t>
      </w:r>
    </w:p>
    <w:p>
      <w:pPr>
        <w:numPr>
          <w:ilvl w:val="0"/>
          <w:numId w:val="2"/>
        </w:numPr>
      </w:pPr>
      <w:r>
        <w:t>这里故意把归一化平面与图像平面分开画，两个平面之间其实差了一个内参矩阵，不过这个矩阵与常见的K不同，这里需要稍微进行推导。</w:t>
      </w:r>
    </w:p>
    <w:p>
      <w:pPr>
        <w:pStyle w:val="23"/>
      </w:pPr>
      <w:r>
        <w:t>所以这里进行从世界坐标系到图像坐标系的整个投影可以表示为：</w:t>
      </w:r>
    </w:p>
    <w:p>
      <w:pPr>
        <w:pStyle w:val="23"/>
      </w:pPr>
      <w:r>
        <w:drawing>
          <wp:inline distT="0" distB="0" distL="114300" distR="114300">
            <wp:extent cx="5481955" cy="407035"/>
            <wp:effectExtent l="0" t="0" r="4445" b="12065"/>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pic:cNvPicPr>
                  </pic:nvPicPr>
                  <pic:blipFill>
                    <a:blip r:embed="rId19"/>
                    <a:stretch>
                      <a:fillRect/>
                    </a:stretch>
                  </pic:blipFill>
                  <pic:spPr>
                    <a:xfrm>
                      <a:off x="0" y="0"/>
                      <a:ext cx="5481955" cy="407035"/>
                    </a:xfrm>
                    <a:prstGeom prst="rect">
                      <a:avLst/>
                    </a:prstGeom>
                    <a:noFill/>
                    <a:ln>
                      <a:noFill/>
                    </a:ln>
                  </pic:spPr>
                </pic:pic>
              </a:graphicData>
            </a:graphic>
          </wp:inline>
        </w:drawing>
      </w:r>
    </w:p>
    <w:p>
      <w:pPr>
        <w:pStyle w:val="3"/>
      </w:pPr>
    </w:p>
    <w:p>
      <w:pPr>
        <w:pStyle w:val="23"/>
      </w:pPr>
      <w:r>
        <w:t>其中：</w:t>
      </w:r>
    </w:p>
    <w:p>
      <w:pPr>
        <w:numPr>
          <w:ilvl w:val="0"/>
          <w:numId w:val="2"/>
        </w:numPr>
      </w:pPr>
      <m:oMath>
        <m:r>
          <m:rPr>
            <m:sty m:val="p"/>
            <m:scr m:val="script"/>
          </m:rPr>
          <m:t>K</m:t>
        </m:r>
      </m:oMath>
      <w:r>
        <w:t>表示直线的内参矩阵；</w:t>
      </w:r>
    </w:p>
    <w:p>
      <w:pPr>
        <w:numPr>
          <w:ilvl w:val="0"/>
          <w:numId w:val="2"/>
        </w:numPr>
      </w:pPr>
      <m:oMath>
        <m:sSub>
          <m:sSubPr/>
          <m:e>
            <m:acc>
              <m:accPr>
                <m:chr m:val="̃"/>
              </m:accPr>
              <m:e>
                <m:r>
                  <m:rPr/>
                  <m:t>P</m:t>
                </m:r>
              </m:e>
            </m:acc>
          </m:e>
          <m:sub>
            <m:r>
              <m:rPr/>
              <m:t>3×6</m:t>
            </m:r>
          </m:sub>
        </m:sSub>
        <m:sSub>
          <m:sSubPr/>
          <m:e>
            <m:sSup>
              <m:sSupPr/>
              <m:e>
                <m:r>
                  <m:rPr>
                    <m:sty m:val="b"/>
                  </m:rPr>
                  <m:t>​</m:t>
                </m:r>
              </m:e>
              <m:sup>
                <m:r>
                  <m:rPr>
                    <m:sty m:val="b"/>
                  </m:rPr>
                  <m:t>w</m:t>
                </m:r>
              </m:sup>
            </m:sSup>
            <m:r>
              <m:rPr>
                <m:sty m:val="b"/>
              </m:rPr>
              <m:t>L</m:t>
            </m:r>
          </m:e>
          <m:sub>
            <m:r>
              <m:rPr/>
              <m:t>6×1</m:t>
            </m:r>
          </m:sub>
        </m:sSub>
      </m:oMath>
      <w:r>
        <w:t>参考公式（６）；</w:t>
      </w:r>
    </w:p>
    <w:p>
      <w:pPr>
        <w:numPr>
          <w:ilvl w:val="0"/>
          <w:numId w:val="2"/>
        </w:numPr>
      </w:pPr>
      <w:r>
        <w:t>这里的</w:t>
      </w:r>
      <m:oMath>
        <m:sSup>
          <m:sSupPr/>
          <m:e>
            <m:r>
              <m:rPr>
                <m:sty m:val="b"/>
              </m:rPr>
              <m:t>m</m:t>
            </m:r>
          </m:e>
          <m:sup>
            <m:r>
              <m:rPr/>
              <m:t>′</m:t>
            </m:r>
          </m:sup>
        </m:sSup>
      </m:oMath>
      <w:r>
        <w:t>表示在相机的归一化坐标系下的法向量；</w:t>
      </w:r>
    </w:p>
    <w:p>
      <w:pPr>
        <w:pStyle w:val="13"/>
      </w:pPr>
      <w:r>
        <w:t>简单的说一下</w:t>
      </w:r>
      <m:oMath>
        <m:r>
          <m:rPr>
            <m:sty m:val="p"/>
            <m:scr m:val="script"/>
          </m:rPr>
          <m:t>K</m:t>
        </m:r>
      </m:oMath>
      <w:r>
        <w:t>的推导：</w:t>
      </w:r>
    </w:p>
    <w:p>
      <w:pPr>
        <w:pStyle w:val="13"/>
        <w:numPr>
          <w:ilvl w:val="0"/>
          <w:numId w:val="6"/>
        </w:numPr>
        <w:tabs>
          <w:tab w:val="left" w:pos="0"/>
        </w:tabs>
      </w:pPr>
      <w:r>
        <w:t>在归一化平面上，假设直线的点为：</w:t>
      </w:r>
      <m:oMath>
        <m:sSup>
          <m:sSupPr/>
          <m:e>
            <m:r>
              <m:rPr/>
              <m:t>​</m:t>
            </m:r>
          </m:e>
          <m:sup>
            <m:r>
              <m:rPr/>
              <m:t>n</m:t>
            </m:r>
          </m:sup>
        </m:sSup>
        <m:r>
          <m:rPr/>
          <m:t>C,</m:t>
        </m:r>
        <m:sSup>
          <m:sSupPr/>
          <m:e>
            <m:r>
              <m:rPr/>
              <m:t>​</m:t>
            </m:r>
          </m:e>
          <m:sup>
            <m:r>
              <m:rPr/>
              <m:t>n</m:t>
            </m:r>
          </m:sup>
        </m:sSup>
        <m:r>
          <m:rPr/>
          <m:t>D</m:t>
        </m:r>
      </m:oMath>
      <w:r>
        <w:t>；</w:t>
      </w:r>
    </w:p>
    <w:p>
      <w:pPr>
        <w:pStyle w:val="13"/>
        <w:numPr>
          <w:ilvl w:val="0"/>
          <w:numId w:val="6"/>
        </w:numPr>
        <w:tabs>
          <w:tab w:val="left" w:pos="0"/>
        </w:tabs>
      </w:pPr>
      <w:r>
        <w:t>在图像平面上，经过内参映射之后的点为：</w:t>
      </w:r>
      <m:oMath>
        <m:sSup>
          <m:sSupPr/>
          <m:e>
            <m:r>
              <m:rPr/>
              <m:t>​</m:t>
            </m:r>
          </m:e>
          <m:sup>
            <m:r>
              <m:rPr/>
              <m:t>i</m:t>
            </m:r>
          </m:sup>
        </m:sSup>
        <m:r>
          <m:rPr/>
          <m:t>c,</m:t>
        </m:r>
        <m:sSup>
          <m:sSupPr/>
          <m:e>
            <m:r>
              <m:rPr/>
              <m:t>​</m:t>
            </m:r>
          </m:e>
          <m:sup>
            <m:r>
              <m:rPr/>
              <m:t>i</m:t>
            </m:r>
          </m:sup>
        </m:sSup>
        <m:r>
          <m:rPr/>
          <m:t>d</m:t>
        </m:r>
      </m:oMath>
      <w:r>
        <w:t>，其中两者的关系为</w:t>
      </w:r>
      <m:oMath>
        <m:sSup>
          <m:sSupPr/>
          <m:e>
            <m:r>
              <m:rPr/>
              <m:t>​</m:t>
            </m:r>
          </m:e>
          <m:sup>
            <m:r>
              <m:rPr/>
              <m:t>i</m:t>
            </m:r>
          </m:sup>
        </m:sSup>
        <m:r>
          <m:rPr/>
          <m:t>c=</m:t>
        </m:r>
        <m:sSup>
          <m:sSupPr/>
          <m:e>
            <m:r>
              <m:rPr/>
              <m:t>K</m:t>
            </m:r>
          </m:e>
          <m:sup>
            <m:r>
              <m:rPr/>
              <m:t>n</m:t>
            </m:r>
          </m:sup>
        </m:sSup>
        <m:r>
          <m:rPr/>
          <m:t>C,</m:t>
        </m:r>
        <m:sSup>
          <m:sSupPr/>
          <m:e>
            <m:r>
              <m:rPr/>
              <m:t>​</m:t>
            </m:r>
          </m:e>
          <m:sup>
            <m:r>
              <m:rPr/>
              <m:t>i</m:t>
            </m:r>
          </m:sup>
        </m:sSup>
        <m:r>
          <m:rPr/>
          <m:t>d=K</m:t>
        </m:r>
        <m:sSup>
          <m:sSupPr/>
          <m:e>
            <m:r>
              <m:rPr/>
              <m:t>​</m:t>
            </m:r>
          </m:e>
          <m:sup>
            <m:r>
              <m:rPr/>
              <m:t>n</m:t>
            </m:r>
          </m:sup>
        </m:sSup>
        <m:r>
          <m:rPr/>
          <m:t>D</m:t>
        </m:r>
      </m:oMath>
      <w:r>
        <w:t>，其中K就是熟悉的相机内参矩阵；</w:t>
      </w:r>
    </w:p>
    <w:p>
      <w:pPr>
        <w:pStyle w:val="13"/>
      </w:pPr>
      <w:r>
        <w:t>对于归一化平面和相机平面，两者其实都是2维的射影平面，所以在归一化平面和归一化平面上的直线的表示为：</w:t>
      </w:r>
    </w:p>
    <w:p>
      <w:pPr>
        <w:pStyle w:val="13"/>
      </w:pPr>
      <w:r>
        <w:drawing>
          <wp:inline distT="0" distB="0" distL="114300" distR="114300">
            <wp:extent cx="5478780" cy="3258185"/>
            <wp:effectExtent l="0" t="0" r="7620" b="18415"/>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20"/>
                    <a:stretch>
                      <a:fillRect/>
                    </a:stretch>
                  </pic:blipFill>
                  <pic:spPr>
                    <a:xfrm>
                      <a:off x="0" y="0"/>
                      <a:ext cx="5478780" cy="3258185"/>
                    </a:xfrm>
                    <a:prstGeom prst="rect">
                      <a:avLst/>
                    </a:prstGeom>
                    <a:noFill/>
                    <a:ln>
                      <a:noFill/>
                    </a:ln>
                  </pic:spPr>
                </pic:pic>
              </a:graphicData>
            </a:graphic>
          </wp:inline>
        </w:drawing>
      </w:r>
    </w:p>
    <w:p>
      <w:pPr>
        <w:pStyle w:val="13"/>
      </w:pPr>
      <w:r>
        <w:t>上述的推导其实很容易看出，因为两个归一化平面的点的叉乘就是在相机坐标系下的Plucker表示中的法向量，因此可以看到在归一化坐标系到图像坐标系的转换中，仅仅涉及到了直线表示中的法向量部分。</w:t>
      </w:r>
    </w:p>
    <w:p>
      <w:pPr>
        <w:pStyle w:val="23"/>
      </w:pPr>
      <w:r>
        <w:t xml:space="preserve"> </w:t>
      </w:r>
    </w:p>
    <w:p>
      <w:pPr>
        <w:pStyle w:val="5"/>
      </w:pPr>
      <w:bookmarkStart w:id="19" w:name="header-n176"/>
      <w:r>
        <w:t>误差函数</w:t>
      </w:r>
      <w:bookmarkEnd w:id="19"/>
    </w:p>
    <w:p>
      <w:pPr>
        <w:pStyle w:val="23"/>
      </w:pPr>
      <w:r>
        <w:t>用下面这张图表示误差量，如下：</w:t>
      </w:r>
    </w:p>
    <w:p>
      <w:pPr>
        <w:pStyle w:val="34"/>
      </w:pPr>
      <w:r>
        <w:drawing>
          <wp:inline distT="0" distB="0" distL="114300" distR="114300">
            <wp:extent cx="5334000" cy="332549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a:xfrm>
                      <a:off x="0" y="0"/>
                      <a:ext cx="5334000" cy="3325987"/>
                    </a:xfrm>
                    <a:prstGeom prst="rect">
                      <a:avLst/>
                    </a:prstGeom>
                    <a:noFill/>
                    <a:ln w="9525">
                      <a:noFill/>
                    </a:ln>
                  </pic:spPr>
                </pic:pic>
              </a:graphicData>
            </a:graphic>
          </wp:inline>
        </w:drawing>
      </w:r>
    </w:p>
    <w:p>
      <w:pPr>
        <w:pStyle w:val="32"/>
      </w:pPr>
    </w:p>
    <w:p>
      <w:pPr>
        <w:pStyle w:val="3"/>
      </w:pPr>
      <w:r>
        <w:t>图中的</w:t>
      </w:r>
      <m:oMath>
        <m:sSub>
          <m:sSubPr/>
          <m:e>
            <m:r>
              <m:rPr/>
              <m:t>I</m:t>
            </m:r>
          </m:e>
          <m:sub>
            <m:r>
              <m:rPr/>
              <m:t>L</m:t>
            </m:r>
          </m:sub>
        </m:sSub>
      </m:oMath>
      <w:r>
        <w:t>表示直线</w:t>
      </w:r>
      <m:oMath>
        <m:r>
          <m:rPr>
            <m:sty m:val="p"/>
            <m:scr m:val="script"/>
          </m:rPr>
          <m:t>ℒ</m:t>
        </m:r>
      </m:oMath>
      <w:r>
        <w:t>在图像平面的投影，所以定义误差项为（就是简单的两个点到直线的距离）：</w:t>
      </w:r>
    </w:p>
    <w:p>
      <w:pPr>
        <w:pStyle w:val="23"/>
      </w:pPr>
      <w:r>
        <w:drawing>
          <wp:inline distT="0" distB="0" distL="114300" distR="114300">
            <wp:extent cx="5483860" cy="732790"/>
            <wp:effectExtent l="0" t="0" r="2540" b="10160"/>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pic:cNvPicPr>
                      <a:picLocks noChangeAspect="1"/>
                    </pic:cNvPicPr>
                  </pic:nvPicPr>
                  <pic:blipFill>
                    <a:blip r:embed="rId22"/>
                    <a:stretch>
                      <a:fillRect/>
                    </a:stretch>
                  </pic:blipFill>
                  <pic:spPr>
                    <a:xfrm>
                      <a:off x="0" y="0"/>
                      <a:ext cx="5483860" cy="732790"/>
                    </a:xfrm>
                    <a:prstGeom prst="rect">
                      <a:avLst/>
                    </a:prstGeom>
                    <a:noFill/>
                    <a:ln>
                      <a:noFill/>
                    </a:ln>
                  </pic:spPr>
                </pic:pic>
              </a:graphicData>
            </a:graphic>
          </wp:inline>
        </w:drawing>
      </w:r>
    </w:p>
    <w:p>
      <w:pPr>
        <w:pStyle w:val="23"/>
      </w:pPr>
      <w:r>
        <w:t xml:space="preserve"> </w:t>
      </w:r>
    </w:p>
    <w:p>
      <w:pPr>
        <w:pStyle w:val="5"/>
      </w:pPr>
      <w:bookmarkStart w:id="20" w:name="header-n182"/>
      <w:r>
        <w:t>求解Jacobian</w:t>
      </w:r>
      <w:bookmarkEnd w:id="20"/>
    </w:p>
    <w:p>
      <w:pPr>
        <w:pStyle w:val="23"/>
      </w:pPr>
      <w:r>
        <w:t>跟对3D点的优化问题一样，就是从误差不停的递推到位姿以及直线表示上，用到最最最基本的求导的链式法则：</w:t>
      </w:r>
    </w:p>
    <w:p>
      <w:pPr>
        <w:pStyle w:val="3"/>
      </w:pPr>
      <w:r>
        <w:t>通用的公式如下：</w:t>
      </w:r>
    </w:p>
    <w:p>
      <w:pPr>
        <w:pStyle w:val="3"/>
      </w:pPr>
      <w:r>
        <w:drawing>
          <wp:inline distT="0" distB="0" distL="114300" distR="114300">
            <wp:extent cx="5477510" cy="744855"/>
            <wp:effectExtent l="0" t="0" r="8890" b="17145"/>
            <wp:docPr id="2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pic:cNvPicPr>
                      <a:picLocks noChangeAspect="1"/>
                    </pic:cNvPicPr>
                  </pic:nvPicPr>
                  <pic:blipFill>
                    <a:blip r:embed="rId23"/>
                    <a:stretch>
                      <a:fillRect/>
                    </a:stretch>
                  </pic:blipFill>
                  <pic:spPr>
                    <a:xfrm>
                      <a:off x="0" y="0"/>
                      <a:ext cx="5477510" cy="744855"/>
                    </a:xfrm>
                    <a:prstGeom prst="rect">
                      <a:avLst/>
                    </a:prstGeom>
                    <a:noFill/>
                    <a:ln>
                      <a:noFill/>
                    </a:ln>
                  </pic:spPr>
                </pic:pic>
              </a:graphicData>
            </a:graphic>
          </wp:inline>
        </w:drawing>
      </w:r>
    </w:p>
    <w:p>
      <w:pPr>
        <w:pStyle w:val="23"/>
      </w:pPr>
      <w:r>
        <w:t>先对前面最通用的部分进行求解：</w:t>
      </w:r>
    </w:p>
    <w:p>
      <w:pPr>
        <w:pStyle w:val="3"/>
      </w:pPr>
    </w:p>
    <w:p>
      <w:pPr>
        <w:pStyle w:val="3"/>
      </w:pPr>
      <w:r>
        <w:t>第一部分：</w:t>
      </w:r>
    </w:p>
    <w:p>
      <w:pPr>
        <w:pStyle w:val="23"/>
      </w:pPr>
      <w:r>
        <w:drawing>
          <wp:inline distT="0" distB="0" distL="114300" distR="114300">
            <wp:extent cx="5481955" cy="1131570"/>
            <wp:effectExtent l="0" t="0" r="4445" b="11430"/>
            <wp:docPr id="2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pic:cNvPicPr>
                      <a:picLocks noChangeAspect="1"/>
                    </pic:cNvPicPr>
                  </pic:nvPicPr>
                  <pic:blipFill>
                    <a:blip r:embed="rId24"/>
                    <a:stretch>
                      <a:fillRect/>
                    </a:stretch>
                  </pic:blipFill>
                  <pic:spPr>
                    <a:xfrm>
                      <a:off x="0" y="0"/>
                      <a:ext cx="5481955" cy="1131570"/>
                    </a:xfrm>
                    <a:prstGeom prst="rect">
                      <a:avLst/>
                    </a:prstGeom>
                    <a:noFill/>
                    <a:ln>
                      <a:noFill/>
                    </a:ln>
                  </pic:spPr>
                </pic:pic>
              </a:graphicData>
            </a:graphic>
          </wp:inline>
        </w:drawing>
      </w:r>
    </w:p>
    <w:p>
      <w:pPr>
        <w:pStyle w:val="23"/>
      </w:pPr>
      <w:r>
        <w:t>其中：</w:t>
      </w:r>
    </w:p>
    <w:p>
      <w:pPr>
        <w:numPr>
          <w:ilvl w:val="0"/>
          <w:numId w:val="2"/>
        </w:numPr>
      </w:pPr>
      <m:oMath>
        <m:r>
          <m:rPr/>
          <m:t>l1,l2,l3</m:t>
        </m:r>
      </m:oMath>
      <w:r>
        <w:t>表示图像坐标系下直线的三个参数；</w:t>
      </w:r>
    </w:p>
    <w:p>
      <w:pPr>
        <w:numPr>
          <w:ilvl w:val="0"/>
          <w:numId w:val="2"/>
        </w:numPr>
      </w:pPr>
      <m:oMath>
        <m:sSub>
          <m:sSubPr/>
          <m:e>
            <m:r>
              <m:rPr/>
              <m:t>u</m:t>
            </m:r>
          </m:e>
          <m:sub>
            <m:r>
              <m:rPr/>
              <m:t>c</m:t>
            </m:r>
          </m:sub>
        </m:sSub>
        <m:r>
          <m:rPr/>
          <m:t>,</m:t>
        </m:r>
        <m:sSub>
          <m:sSubPr/>
          <m:e>
            <m:r>
              <m:rPr/>
              <m:t>v</m:t>
            </m:r>
          </m:e>
          <m:sub>
            <m:r>
              <m:rPr/>
              <m:t>c</m:t>
            </m:r>
          </m:sub>
        </m:sSub>
      </m:oMath>
      <w:r>
        <w:t>表示点c的xy坐标值，</w:t>
      </w:r>
      <m:oMath>
        <m:sSub>
          <m:sSubPr/>
          <m:e>
            <m:r>
              <m:rPr/>
              <m:t>u</m:t>
            </m:r>
          </m:e>
          <m:sub>
            <m:r>
              <m:rPr/>
              <m:t>d</m:t>
            </m:r>
          </m:sub>
        </m:sSub>
        <m:r>
          <m:rPr/>
          <m:t>,</m:t>
        </m:r>
        <m:sSub>
          <m:sSubPr/>
          <m:e>
            <m:r>
              <m:rPr/>
              <m:t>v</m:t>
            </m:r>
          </m:e>
          <m:sub>
            <m:r>
              <m:rPr/>
              <m:t>d</m:t>
            </m:r>
          </m:sub>
        </m:sSub>
      </m:oMath>
      <w:r>
        <w:t>同理；</w:t>
      </w:r>
    </w:p>
    <w:p>
      <w:pPr>
        <w:pStyle w:val="23"/>
      </w:pPr>
      <w:r>
        <w:t>第二部分：</w:t>
      </w:r>
    </w:p>
    <w:p>
      <w:pPr>
        <w:pStyle w:val="3"/>
      </w:pPr>
      <w:r>
        <w:t>根据公式（13）可知：</w:t>
      </w:r>
    </w:p>
    <w:p>
      <w:pPr>
        <w:pStyle w:val="23"/>
      </w:pPr>
      <w:r>
        <w:drawing>
          <wp:inline distT="0" distB="0" distL="114300" distR="114300">
            <wp:extent cx="5480685" cy="497205"/>
            <wp:effectExtent l="0" t="0" r="5715" b="17145"/>
            <wp:docPr id="2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pic:cNvPicPr>
                      <a:picLocks noChangeAspect="1"/>
                    </pic:cNvPicPr>
                  </pic:nvPicPr>
                  <pic:blipFill>
                    <a:blip r:embed="rId25"/>
                    <a:stretch>
                      <a:fillRect/>
                    </a:stretch>
                  </pic:blipFill>
                  <pic:spPr>
                    <a:xfrm>
                      <a:off x="0" y="0"/>
                      <a:ext cx="5480685" cy="497205"/>
                    </a:xfrm>
                    <a:prstGeom prst="rect">
                      <a:avLst/>
                    </a:prstGeom>
                    <a:noFill/>
                    <a:ln>
                      <a:noFill/>
                    </a:ln>
                  </pic:spPr>
                </pic:pic>
              </a:graphicData>
            </a:graphic>
          </wp:inline>
        </w:drawing>
      </w:r>
    </w:p>
    <w:p>
      <w:pPr>
        <w:pStyle w:val="23"/>
      </w:pPr>
      <w:r>
        <w:t>第三部分：</w:t>
      </w:r>
    </w:p>
    <w:p>
      <w:pPr>
        <w:pStyle w:val="3"/>
      </w:pPr>
      <w:r>
        <w:t>由公式（6）和（13）可知，直线的Plucker表示在归一化平面上只用了其中的法向量部分，因此若有</w:t>
      </w:r>
      <m:oMath>
        <m:sSup>
          <m:sSupPr/>
          <m:e>
            <m:r>
              <m:rPr>
                <m:sty m:val="p"/>
                <m:scr m:val="script"/>
              </m:rPr>
              <m:t>​</m:t>
            </m:r>
          </m:e>
          <m:sup>
            <m:r>
              <m:rPr>
                <m:sty m:val="p"/>
                <m:scr m:val="script"/>
              </m:rPr>
              <m:t>c</m:t>
            </m:r>
          </m:sup>
        </m:sSup>
        <m:r>
          <m:rPr>
            <m:sty m:val="p"/>
            <m:scr m:val="script"/>
          </m:rPr>
          <m:t>ℒ</m:t>
        </m:r>
        <m:r>
          <m:rPr/>
          <m:t>=</m:t>
        </m:r>
        <m:sSup>
          <m:sSupPr/>
          <m:e>
            <m:d>
              <m:dPr>
                <m:begChr m:val="["/>
                <m:endChr m:val="]"/>
              </m:dPr>
              <m:e>
                <m:sSup>
                  <m:sSupPr/>
                  <m:e>
                    <m:r>
                      <m:rPr>
                        <m:sty m:val="b"/>
                      </m:rPr>
                      <m:t>​</m:t>
                    </m:r>
                  </m:e>
                  <m:sup>
                    <m:r>
                      <m:rPr>
                        <m:sty m:val="b"/>
                      </m:rPr>
                      <m:t>c</m:t>
                    </m:r>
                  </m:sup>
                </m:sSup>
                <m:r>
                  <m:rPr>
                    <m:sty m:val="b"/>
                  </m:rPr>
                  <m:t>n</m:t>
                </m:r>
                <m:r>
                  <m:rPr/>
                  <m:t>,</m:t>
                </m:r>
                <m:sSup>
                  <m:sSupPr/>
                  <m:e>
                    <m:r>
                      <m:rPr>
                        <m:sty m:val="b"/>
                      </m:rPr>
                      <m:t>​</m:t>
                    </m:r>
                  </m:e>
                  <m:sup>
                    <m:r>
                      <m:rPr>
                        <m:sty m:val="b"/>
                      </m:rPr>
                      <m:t>c</m:t>
                    </m:r>
                  </m:sup>
                </m:sSup>
                <m:r>
                  <m:rPr>
                    <m:sty m:val="b"/>
                  </m:rPr>
                  <m:t>d</m:t>
                </m:r>
              </m:e>
            </m:d>
          </m:e>
          <m:sup>
            <m:r>
              <m:rPr/>
              <m:t>T</m:t>
            </m:r>
          </m:sup>
        </m:sSup>
      </m:oMath>
      <w:r>
        <w:t>，那么</w:t>
      </w:r>
      <m:oMath>
        <m:sSup>
          <m:sSupPr/>
          <m:e>
            <m:r>
              <m:rPr>
                <m:sty m:val="p"/>
                <m:scr m:val="script"/>
              </m:rPr>
              <m:t>​</m:t>
            </m:r>
          </m:e>
          <m:sup>
            <m:r>
              <m:rPr>
                <m:sty m:val="p"/>
                <m:scr m:val="script"/>
              </m:rPr>
              <m:t>n</m:t>
            </m:r>
          </m:sup>
        </m:sSup>
        <m:r>
          <m:rPr>
            <m:sty m:val="p"/>
            <m:scr m:val="script"/>
          </m:rPr>
          <m:t>ℒ</m:t>
        </m:r>
        <m:r>
          <m:rPr/>
          <m:t>=</m:t>
        </m:r>
        <m:sSup>
          <m:sSupPr/>
          <m:e>
            <m:r>
              <m:rPr>
                <m:sty m:val="b"/>
              </m:rPr>
              <m:t>​</m:t>
            </m:r>
          </m:e>
          <m:sup>
            <m:r>
              <m:rPr>
                <m:sty m:val="b"/>
              </m:rPr>
              <m:t>c</m:t>
            </m:r>
          </m:sup>
        </m:sSup>
        <m:r>
          <m:rPr>
            <m:sty m:val="b"/>
          </m:rPr>
          <m:t>n</m:t>
        </m:r>
      </m:oMath>
      <w:r>
        <w:t>，所以求导有：</w:t>
      </w:r>
    </w:p>
    <w:p>
      <w:pPr>
        <w:pStyle w:val="23"/>
      </w:pPr>
      <w:r>
        <w:drawing>
          <wp:inline distT="0" distB="0" distL="114300" distR="114300">
            <wp:extent cx="5481955" cy="458470"/>
            <wp:effectExtent l="0" t="0" r="4445" b="17780"/>
            <wp:docPr id="2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pic:cNvPicPr>
                      <a:picLocks noChangeAspect="1"/>
                    </pic:cNvPicPr>
                  </pic:nvPicPr>
                  <pic:blipFill>
                    <a:blip r:embed="rId26"/>
                    <a:stretch>
                      <a:fillRect/>
                    </a:stretch>
                  </pic:blipFill>
                  <pic:spPr>
                    <a:xfrm>
                      <a:off x="0" y="0"/>
                      <a:ext cx="5481955" cy="458470"/>
                    </a:xfrm>
                    <a:prstGeom prst="rect">
                      <a:avLst/>
                    </a:prstGeom>
                    <a:noFill/>
                    <a:ln>
                      <a:noFill/>
                    </a:ln>
                  </pic:spPr>
                </pic:pic>
              </a:graphicData>
            </a:graphic>
          </wp:inline>
        </w:drawing>
      </w:r>
    </w:p>
    <w:p>
      <w:pPr>
        <w:pStyle w:val="23"/>
      </w:pPr>
      <w:r>
        <w:t>第四部分就分这几种情况进行讨论：</w:t>
      </w:r>
    </w:p>
    <w:p>
      <w:pPr>
        <w:pStyle w:val="6"/>
      </w:pPr>
      <w:bookmarkStart w:id="21" w:name="header-n202"/>
      <w:r>
        <w:t>对于位姿的姿态部分</w:t>
      </w:r>
      <w:bookmarkEnd w:id="21"/>
    </w:p>
    <w:p>
      <w:pPr>
        <w:pStyle w:val="23"/>
      </w:pPr>
      <w:r>
        <w:t>根据公式（7）有：</w:t>
      </w:r>
    </w:p>
    <w:p>
      <w:pPr>
        <w:pStyle w:val="3"/>
      </w:pPr>
      <w:r>
        <w:drawing>
          <wp:inline distT="0" distB="0" distL="114300" distR="114300">
            <wp:extent cx="5485765" cy="599440"/>
            <wp:effectExtent l="0" t="0" r="635" b="1016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27"/>
                    <a:stretch>
                      <a:fillRect/>
                    </a:stretch>
                  </pic:blipFill>
                  <pic:spPr>
                    <a:xfrm>
                      <a:off x="0" y="0"/>
                      <a:ext cx="5485765" cy="599440"/>
                    </a:xfrm>
                    <a:prstGeom prst="rect">
                      <a:avLst/>
                    </a:prstGeom>
                    <a:noFill/>
                    <a:ln>
                      <a:noFill/>
                    </a:ln>
                  </pic:spPr>
                </pic:pic>
              </a:graphicData>
            </a:graphic>
          </wp:inline>
        </w:drawing>
      </w:r>
    </w:p>
    <w:p>
      <w:pPr>
        <w:pStyle w:val="23"/>
      </w:pPr>
      <w:r>
        <w:t>上述的推导使用了李群的右扰动模型，即</w:t>
      </w:r>
      <m:oMath>
        <m:r>
          <m:rPr/>
          <m:t>(</m:t>
        </m:r>
        <m:sSub>
          <m:sSubPr/>
          <m:e>
            <m:r>
              <m:rPr/>
              <m:t>R</m:t>
            </m:r>
          </m:e>
          <m:sub>
            <m:r>
              <m:rPr/>
              <m:t>wc</m:t>
            </m:r>
          </m:sub>
        </m:sSub>
        <m:r>
          <m:rPr/>
          <m:t>Exp(θ)</m:t>
        </m:r>
        <m:sSup>
          <m:sSupPr/>
          <m:e>
            <m:r>
              <m:rPr/>
              <m:t>)</m:t>
            </m:r>
          </m:e>
          <m:sup>
            <m:r>
              <m:rPr/>
              <m:t>T</m:t>
            </m:r>
          </m:sup>
        </m:sSup>
        <m:r>
          <m:rPr/>
          <m:t>=Exp(−θ)</m:t>
        </m:r>
        <m:sSubSup>
          <m:sSubSupPr/>
          <m:e>
            <m:r>
              <m:rPr/>
              <m:t>R</m:t>
            </m:r>
          </m:e>
          <m:sub>
            <m:r>
              <m:rPr/>
              <m:t>wc</m:t>
            </m:r>
          </m:sub>
          <m:sup>
            <m:r>
              <m:rPr/>
              <m:t>T</m:t>
            </m:r>
          </m:sup>
        </m:sSubSup>
      </m:oMath>
      <w:r>
        <w:t>。</w:t>
      </w:r>
    </w:p>
    <w:p>
      <w:pPr>
        <w:pStyle w:val="6"/>
      </w:pPr>
      <w:bookmarkStart w:id="22" w:name="header-n206"/>
      <w:r>
        <w:t>对于位姿的位移部分</w:t>
      </w:r>
      <w:bookmarkEnd w:id="22"/>
    </w:p>
    <w:p>
      <w:pPr>
        <w:pStyle w:val="23"/>
      </w:pPr>
      <w:r>
        <w:t>同样根据公式（7）有：</w:t>
      </w:r>
    </w:p>
    <w:p>
      <w:pPr>
        <w:pStyle w:val="6"/>
      </w:pPr>
      <w:bookmarkStart w:id="23" w:name="header-n209"/>
      <w:r>
        <w:drawing>
          <wp:inline distT="0" distB="0" distL="114300" distR="114300">
            <wp:extent cx="5480050" cy="878205"/>
            <wp:effectExtent l="0" t="0" r="6350" b="17145"/>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28"/>
                    <a:stretch>
                      <a:fillRect/>
                    </a:stretch>
                  </pic:blipFill>
                  <pic:spPr>
                    <a:xfrm>
                      <a:off x="0" y="0"/>
                      <a:ext cx="5480050" cy="878205"/>
                    </a:xfrm>
                    <a:prstGeom prst="rect">
                      <a:avLst/>
                    </a:prstGeom>
                    <a:noFill/>
                    <a:ln>
                      <a:noFill/>
                    </a:ln>
                  </pic:spPr>
                </pic:pic>
              </a:graphicData>
            </a:graphic>
          </wp:inline>
        </w:drawing>
      </w:r>
    </w:p>
    <w:p>
      <w:pPr>
        <w:pStyle w:val="6"/>
      </w:pPr>
      <w:r>
        <w:t>对于世界坐标系下直线表示部分</w:t>
      </w:r>
      <w:bookmarkEnd w:id="23"/>
    </w:p>
    <w:p>
      <w:pPr>
        <w:pStyle w:val="23"/>
      </w:pPr>
      <w:r>
        <w:t>这部分按照公式（16）的步骤，依旧分两个部分：</w:t>
      </w:r>
    </w:p>
    <w:p>
      <w:pPr>
        <w:numPr>
          <w:ilvl w:val="0"/>
          <w:numId w:val="7"/>
        </w:numPr>
        <w:tabs>
          <w:tab w:val="left" w:pos="0"/>
        </w:tabs>
      </w:pPr>
      <m:oMath>
        <m:f>
          <m:fPr/>
          <m:num>
            <m:r>
              <m:rPr/>
              <m:t>∂</m:t>
            </m:r>
            <m:sSup>
              <m:sSupPr/>
              <m:e>
                <m:r>
                  <m:rPr/>
                  <m:t>L</m:t>
                </m:r>
              </m:e>
              <m:sup>
                <m:r>
                  <m:rPr/>
                  <m:t>c</m:t>
                </m:r>
              </m:sup>
            </m:sSup>
          </m:num>
          <m:den>
            <m:r>
              <m:rPr/>
              <m:t>∂</m:t>
            </m:r>
            <m:sSup>
              <m:sSupPr/>
              <m:e>
                <m:r>
                  <m:rPr/>
                  <m:t>L</m:t>
                </m:r>
              </m:e>
              <m:sup>
                <m:r>
                  <m:rPr/>
                  <m:t>w</m:t>
                </m:r>
              </m:sup>
            </m:sSup>
          </m:den>
        </m:f>
      </m:oMath>
      <w:r>
        <w:t>部分：</w:t>
      </w:r>
    </w:p>
    <w:p>
      <w:pPr>
        <w:numPr>
          <w:numId w:val="0"/>
        </w:numPr>
        <w:ind w:leftChars="0"/>
      </w:pPr>
      <w:r>
        <w:drawing>
          <wp:inline distT="0" distB="0" distL="114300" distR="114300">
            <wp:extent cx="5485130" cy="586105"/>
            <wp:effectExtent l="0" t="0" r="1270" b="444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29"/>
                    <a:stretch>
                      <a:fillRect/>
                    </a:stretch>
                  </pic:blipFill>
                  <pic:spPr>
                    <a:xfrm>
                      <a:off x="0" y="0"/>
                      <a:ext cx="5485130" cy="586105"/>
                    </a:xfrm>
                    <a:prstGeom prst="rect">
                      <a:avLst/>
                    </a:prstGeom>
                    <a:noFill/>
                    <a:ln>
                      <a:noFill/>
                    </a:ln>
                  </pic:spPr>
                </pic:pic>
              </a:graphicData>
            </a:graphic>
          </wp:inline>
        </w:drawing>
      </w:r>
    </w:p>
    <w:p>
      <w:pPr>
        <w:numPr>
          <w:ilvl w:val="0"/>
          <w:numId w:val="7"/>
        </w:numPr>
        <w:tabs>
          <w:tab w:val="left" w:pos="0"/>
        </w:tabs>
      </w:pPr>
      <m:oMath>
        <m:f>
          <m:fPr/>
          <m:num>
            <m:r>
              <m:rPr/>
              <m:t>∂</m:t>
            </m:r>
            <m:sSup>
              <m:sSupPr/>
              <m:e>
                <m:r>
                  <m:rPr/>
                  <m:t>L</m:t>
                </m:r>
              </m:e>
              <m:sup>
                <m:r>
                  <m:rPr/>
                  <m:t>w</m:t>
                </m:r>
              </m:sup>
            </m:sSup>
          </m:num>
          <m:den>
            <m:r>
              <m:rPr/>
              <m:t>∂(θ,ϕ)</m:t>
            </m:r>
          </m:den>
        </m:f>
      </m:oMath>
      <w:r>
        <w:t>部分，这部分其实还可以继续分，如下：</w:t>
      </w:r>
    </w:p>
    <w:p>
      <w:pPr>
        <w:pStyle w:val="24"/>
      </w:pPr>
      <m:oMathPara>
        <m:oMathParaPr>
          <m:jc m:val="center"/>
        </m:oMathParaPr>
        <m:oMath>
          <m:f>
            <m:fPr/>
            <m:num>
              <m:r>
                <m:rPr/>
                <m:t>∂</m:t>
              </m:r>
              <m:sSup>
                <m:sSupPr/>
                <m:e>
                  <m:r>
                    <m:rPr/>
                    <m:t>L</m:t>
                  </m:r>
                </m:e>
                <m:sup>
                  <m:r>
                    <m:rPr/>
                    <m:t>w</m:t>
                  </m:r>
                </m:sup>
              </m:sSup>
            </m:num>
            <m:den>
              <m:r>
                <m:rPr/>
                <m:t>∂(θ,ϕ)</m:t>
              </m:r>
            </m:den>
          </m:f>
          <m:r>
            <m:rPr/>
            <m:t>=</m:t>
          </m:r>
          <m:d>
            <m:dPr>
              <m:begChr m:val="["/>
              <m:endChr m:val="]"/>
            </m:dPr>
            <m:e>
              <m:f>
                <m:fPr/>
                <m:num>
                  <m:r>
                    <m:rPr/>
                    <m:t>∂</m:t>
                  </m:r>
                  <m:sSup>
                    <m:sSupPr/>
                    <m:e>
                      <m:r>
                        <m:rPr/>
                        <m:t>L</m:t>
                      </m:r>
                    </m:e>
                    <m:sup>
                      <m:r>
                        <m:rPr/>
                        <m:t>w</m:t>
                      </m:r>
                    </m:sup>
                  </m:sSup>
                </m:num>
                <m:den>
                  <m:r>
                    <m:rPr/>
                    <m:t>∂θ</m:t>
                  </m:r>
                </m:den>
              </m:f>
              <m:r>
                <m:rPr/>
                <m:t>,</m:t>
              </m:r>
              <m:f>
                <m:fPr/>
                <m:num>
                  <m:r>
                    <m:rPr/>
                    <m:t>∂</m:t>
                  </m:r>
                  <m:sSup>
                    <m:sSupPr/>
                    <m:e>
                      <m:r>
                        <m:rPr/>
                        <m:t>L</m:t>
                      </m:r>
                    </m:e>
                    <m:sup>
                      <m:r>
                        <m:rPr/>
                        <m:t>w</m:t>
                      </m:r>
                    </m:sup>
                  </m:sSup>
                </m:num>
                <m:den>
                  <m:r>
                    <m:rPr/>
                    <m:t>∂ϕ</m:t>
                  </m:r>
                </m:den>
              </m:f>
            </m:e>
          </m:d>
          <m:r>
            <m:rPr/>
            <m:t>=</m:t>
          </m:r>
          <m:d>
            <m:dPr>
              <m:begChr m:val="["/>
              <m:endChr m:val="]"/>
            </m:dPr>
            <m:e>
              <m:f>
                <m:fPr/>
                <m:num>
                  <m:r>
                    <m:rPr/>
                    <m:t>∂</m:t>
                  </m:r>
                  <m:sSup>
                    <m:sSupPr/>
                    <m:e>
                      <m:r>
                        <m:rPr/>
                        <m:t>L</m:t>
                      </m:r>
                    </m:e>
                    <m:sup>
                      <m:r>
                        <m:rPr/>
                        <m:t>w</m:t>
                      </m:r>
                    </m:sup>
                  </m:sSup>
                </m:num>
                <m:den>
                  <m:r>
                    <m:rPr/>
                    <m:t>∂U</m:t>
                  </m:r>
                </m:den>
              </m:f>
              <m:f>
                <m:fPr/>
                <m:num>
                  <m:r>
                    <m:rPr/>
                    <m:t>∂U</m:t>
                  </m:r>
                </m:num>
                <m:den>
                  <m:r>
                    <m:rPr/>
                    <m:t>∂θ</m:t>
                  </m:r>
                </m:den>
              </m:f>
              <m:r>
                <m:rPr/>
                <m:t>,</m:t>
              </m:r>
              <m:f>
                <m:fPr/>
                <m:num>
                  <m:r>
                    <m:rPr/>
                    <m:t>∂</m:t>
                  </m:r>
                  <m:sSup>
                    <m:sSupPr/>
                    <m:e>
                      <m:r>
                        <m:rPr/>
                        <m:t>L</m:t>
                      </m:r>
                    </m:e>
                    <m:sup>
                      <m:r>
                        <m:rPr/>
                        <m:t>w</m:t>
                      </m:r>
                    </m:sup>
                  </m:sSup>
                </m:num>
                <m:den>
                  <m:r>
                    <m:rPr/>
                    <m:t>∂W</m:t>
                  </m:r>
                </m:den>
              </m:f>
              <m:f>
                <m:fPr/>
                <m:num>
                  <m:r>
                    <m:rPr/>
                    <m:t>∂W</m:t>
                  </m:r>
                </m:num>
                <m:den>
                  <m:r>
                    <m:rPr/>
                    <m:t>∂ϕ</m:t>
                  </m:r>
                </m:den>
              </m:f>
            </m:e>
          </m:d>
        </m:oMath>
      </m:oMathPara>
    </w:p>
    <w:p>
      <w:pPr>
        <w:pStyle w:val="7"/>
        <w:numPr>
          <w:ilvl w:val="0"/>
          <w:numId w:val="4"/>
        </w:numPr>
      </w:pPr>
      <w:bookmarkStart w:id="24" w:name="header-n218"/>
      <w:r>
        <w:t>第一部分</w:t>
      </w:r>
      <w:bookmarkEnd w:id="24"/>
    </w:p>
    <w:p>
      <w:pPr>
        <w:pStyle w:val="7"/>
        <w:numPr>
          <w:ilvl w:val="0"/>
          <w:numId w:val="4"/>
        </w:numPr>
      </w:pPr>
      <w:bookmarkStart w:id="25" w:name="header-n220"/>
      <w:r>
        <w:drawing>
          <wp:inline distT="0" distB="0" distL="114300" distR="114300">
            <wp:extent cx="5485765" cy="1539240"/>
            <wp:effectExtent l="0" t="0" r="635" b="3810"/>
            <wp:docPr id="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pic:cNvPicPr>
                      <a:picLocks noChangeAspect="1"/>
                    </pic:cNvPicPr>
                  </pic:nvPicPr>
                  <pic:blipFill>
                    <a:blip r:embed="rId30"/>
                    <a:stretch>
                      <a:fillRect/>
                    </a:stretch>
                  </pic:blipFill>
                  <pic:spPr>
                    <a:xfrm>
                      <a:off x="0" y="0"/>
                      <a:ext cx="5485765" cy="1539240"/>
                    </a:xfrm>
                    <a:prstGeom prst="rect">
                      <a:avLst/>
                    </a:prstGeom>
                    <a:noFill/>
                    <a:ln>
                      <a:noFill/>
                    </a:ln>
                  </pic:spPr>
                </pic:pic>
              </a:graphicData>
            </a:graphic>
          </wp:inline>
        </w:drawing>
      </w:r>
    </w:p>
    <w:p>
      <w:pPr>
        <w:pStyle w:val="7"/>
        <w:numPr>
          <w:ilvl w:val="0"/>
          <w:numId w:val="4"/>
        </w:numPr>
      </w:pPr>
      <w:r>
        <w:t>第二部分</w:t>
      </w:r>
      <w:bookmarkEnd w:id="25"/>
    </w:p>
    <w:p>
      <w:pPr>
        <w:pStyle w:val="24"/>
      </w:pPr>
      <w:r>
        <w:drawing>
          <wp:inline distT="0" distB="0" distL="114300" distR="114300">
            <wp:extent cx="5482590" cy="1268095"/>
            <wp:effectExtent l="0" t="0" r="3810" b="8255"/>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r:embed="rId31"/>
                    <a:stretch>
                      <a:fillRect/>
                    </a:stretch>
                  </pic:blipFill>
                  <pic:spPr>
                    <a:xfrm>
                      <a:off x="0" y="0"/>
                      <a:ext cx="5482590" cy="1268095"/>
                    </a:xfrm>
                    <a:prstGeom prst="rect">
                      <a:avLst/>
                    </a:prstGeom>
                    <a:noFill/>
                    <a:ln>
                      <a:noFill/>
                    </a:ln>
                  </pic:spPr>
                </pic:pic>
              </a:graphicData>
            </a:graphic>
          </wp:inline>
        </w:drawing>
      </w:r>
    </w:p>
    <w:p>
      <w:pPr>
        <w:numPr>
          <w:ilvl w:val="0"/>
          <w:numId w:val="4"/>
        </w:numPr>
      </w:pPr>
      <w:r>
        <w:t>其中</w:t>
      </w:r>
      <m:oMath>
        <m:r>
          <m:rPr/>
          <m:t>w1=cos(ϕ),w2=sin(ϕ)</m:t>
        </m:r>
      </m:oMath>
      <w:r>
        <w:t>。</w:t>
      </w:r>
    </w:p>
    <w:p>
      <w:pPr>
        <w:numPr>
          <w:ilvl w:val="0"/>
          <w:numId w:val="7"/>
        </w:numPr>
        <w:tabs>
          <w:tab w:val="left" w:pos="0"/>
        </w:tabs>
      </w:pPr>
      <w:r>
        <w:t>两个部分合起来为：</w:t>
      </w:r>
    </w:p>
    <w:p>
      <w:pPr>
        <w:pStyle w:val="23"/>
      </w:pPr>
      <w:r>
        <w:drawing>
          <wp:inline distT="0" distB="0" distL="114300" distR="114300">
            <wp:extent cx="5483225" cy="501015"/>
            <wp:effectExtent l="0" t="0" r="3175" b="13335"/>
            <wp:docPr id="3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pic:cNvPicPr>
                      <a:picLocks noChangeAspect="1"/>
                    </pic:cNvPicPr>
                  </pic:nvPicPr>
                  <pic:blipFill>
                    <a:blip r:embed="rId32"/>
                    <a:stretch>
                      <a:fillRect/>
                    </a:stretch>
                  </pic:blipFill>
                  <pic:spPr>
                    <a:xfrm>
                      <a:off x="0" y="0"/>
                      <a:ext cx="5483225" cy="501015"/>
                    </a:xfrm>
                    <a:prstGeom prst="rect">
                      <a:avLst/>
                    </a:prstGeom>
                    <a:noFill/>
                    <a:ln>
                      <a:noFill/>
                    </a:ln>
                  </pic:spPr>
                </pic:pic>
              </a:graphicData>
            </a:graphic>
          </wp:inline>
        </w:drawing>
      </w:r>
      <w:bookmarkStart w:id="27" w:name="_GoBack"/>
      <w:bookmarkEnd w:id="27"/>
      <w:r>
        <w:t xml:space="preserve"> </w:t>
      </w:r>
    </w:p>
    <w:p>
      <w:r>
        <w:pict>
          <v:rect id="_x0000_i1031" o:spt="1" style="height:1.5pt;width:0pt;" coordsize="21600,21600" o:hr="t" o:hrstd="t" o:hralign="center">
            <v:path/>
            <v:fill focussize="0,0"/>
            <v:stroke/>
            <v:imagedata o:title=""/>
            <o:lock v:ext="edit"/>
            <w10:wrap type="none"/>
            <w10:anchorlock/>
          </v:rect>
        </w:pict>
      </w:r>
    </w:p>
    <w:p>
      <w:pPr>
        <w:pStyle w:val="4"/>
      </w:pPr>
      <w:bookmarkStart w:id="26" w:name="header-n228"/>
      <w:r>
        <w:t>总结</w:t>
      </w:r>
      <w:bookmarkEnd w:id="26"/>
    </w:p>
    <w:p>
      <w:pPr>
        <w:pStyle w:val="23"/>
      </w:pPr>
      <w:r>
        <w:t>线特征这部分确实比点特征要复杂很多，表示方法就很不同（这部分也是笔者花了很久才接受的一部分），但是好在整个推导过程都可以借助点的转移方程逐步进行推导。</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Abyssinica SIL"/>
    <w:panose1 w:val="02040503050406030204"/>
    <w:charset w:val="86"/>
    <w:family w:val="auto"/>
    <w:pitch w:val="default"/>
    <w:sig w:usb0="00000000" w:usb1="00000000" w:usb2="00000000" w:usb3="00000000" w:csb0="00000001" w:csb1="00000000"/>
  </w:font>
  <w:font w:name="Cambria">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esint10">
    <w:panose1 w:val="02000503000000000000"/>
    <w:charset w:val="00"/>
    <w:family w:val="auto"/>
    <w:pitch w:val="default"/>
    <w:sig w:usb0="00000003" w:usb1="00000000" w:usb2="00000000" w:usb3="00000000" w:csb0="40000001" w:csb1="80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DEDB356C"/>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25</TotalTime>
  <ScaleCrop>false</ScaleCrop>
  <LinksUpToDate>false</LinksUpToDate>
  <CharactersWithSpaces>583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2020-06-17T18:26:00Z</dcterms:created>
  <dc:creator>ubuntu</dc:creator>
  <cp:lastModifiedBy>ubuntu</cp:lastModifiedBy>
  <dcterms:modified xsi:type="dcterms:W3CDTF">2020-06-17T18:49:07Z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