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8"/>
          <w:szCs w:val="28"/>
          <w:lang w:val="en-US" w:eastAsia="zh-CN"/>
        </w:rPr>
      </w:pPr>
      <w:r>
        <w:rPr>
          <w:rFonts w:hint="eastAsia"/>
          <w:sz w:val="28"/>
          <w:szCs w:val="28"/>
          <w:lang w:val="en-US" w:eastAsia="zh-CN"/>
        </w:rPr>
        <w:t>ARP</w:t>
      </w:r>
    </w:p>
    <w:p>
      <w:pPr>
        <w:rPr>
          <w:rFonts w:hint="eastAsia"/>
          <w:lang w:val="en-US" w:eastAsia="zh-CN"/>
        </w:rPr>
      </w:pPr>
    </w:p>
    <w:p>
      <w:pPr>
        <w:rPr>
          <w:rFonts w:hint="eastAsia"/>
          <w:lang w:val="en-US" w:eastAsia="zh-CN"/>
        </w:rPr>
      </w:pPr>
    </w:p>
    <w:p>
      <w:pPr>
        <w:numPr>
          <w:ilvl w:val="0"/>
          <w:numId w:val="1"/>
        </w:numPr>
        <w:rPr>
          <w:rFonts w:hint="eastAsia"/>
          <w:b/>
          <w:bCs/>
          <w:sz w:val="24"/>
          <w:szCs w:val="24"/>
        </w:rPr>
      </w:pPr>
      <w:r>
        <w:rPr>
          <w:rFonts w:hint="eastAsia"/>
          <w:b/>
          <w:bCs/>
          <w:sz w:val="24"/>
          <w:szCs w:val="24"/>
        </w:rPr>
        <w:t> ARP</w:t>
      </w:r>
      <w:r>
        <w:rPr>
          <w:rFonts w:hint="eastAsia"/>
          <w:b/>
          <w:bCs/>
          <w:sz w:val="24"/>
          <w:szCs w:val="24"/>
          <w:lang w:val="en-US" w:eastAsia="zh-CN"/>
        </w:rPr>
        <w:t>(</w:t>
      </w:r>
      <w:r>
        <w:rPr>
          <w:rFonts w:ascii="Arial" w:hAnsi="Arial" w:eastAsia="宋体" w:cs="Arial"/>
          <w:b/>
          <w:bCs/>
          <w:i w:val="0"/>
          <w:caps w:val="0"/>
          <w:color w:val="333333"/>
          <w:spacing w:val="0"/>
          <w:sz w:val="24"/>
          <w:szCs w:val="24"/>
          <w:shd w:val="clear" w:fill="FFFFFF"/>
        </w:rPr>
        <w:t>Address Resolution Protocol</w:t>
      </w:r>
      <w:r>
        <w:rPr>
          <w:rFonts w:hint="eastAsia"/>
          <w:b/>
          <w:bCs/>
          <w:sz w:val="24"/>
          <w:szCs w:val="24"/>
          <w:lang w:val="en-US" w:eastAsia="zh-CN"/>
        </w:rPr>
        <w:t>)</w:t>
      </w:r>
      <w:r>
        <w:rPr>
          <w:rFonts w:hint="eastAsia"/>
          <w:b/>
          <w:bCs/>
          <w:sz w:val="24"/>
          <w:szCs w:val="24"/>
        </w:rPr>
        <w:t>地址转换协议</w:t>
      </w:r>
    </w:p>
    <w:p>
      <w:pPr>
        <w:numPr>
          <w:ilvl w:val="0"/>
          <w:numId w:val="0"/>
        </w:numPr>
        <w:rPr>
          <w:rFonts w:hint="eastAsia"/>
          <w:b/>
          <w:bCs/>
          <w:sz w:val="24"/>
          <w:szCs w:val="24"/>
        </w:rPr>
      </w:pPr>
    </w:p>
    <w:p>
      <w:pPr>
        <w:ind w:firstLine="420" w:firstLineChars="0"/>
        <w:rPr>
          <w:rFonts w:hint="eastAsia"/>
          <w:sz w:val="24"/>
          <w:szCs w:val="24"/>
        </w:rPr>
      </w:pPr>
      <w:r>
        <w:rPr>
          <w:rFonts w:hint="eastAsia"/>
          <w:sz w:val="24"/>
          <w:szCs w:val="24"/>
        </w:rPr>
        <w:t>(1) ARP工作流程：A以广播方式发送ARP请求(需要得到B的硬件地址)，B收到请求之后以单播方式给A发送ARP响应，此时B把A的IP地址和MAC地址存在高速ARP缓存内以便下一次发送，A收到B的响应之后，也在自己的ARP缓存中写入B的IP地址和MAC地址映射。</w:t>
      </w:r>
    </w:p>
    <w:p>
      <w:pPr>
        <w:rPr>
          <w:rFonts w:hint="eastAsia"/>
          <w:sz w:val="24"/>
          <w:szCs w:val="24"/>
        </w:rPr>
      </w:pPr>
    </w:p>
    <w:p>
      <w:pPr>
        <w:ind w:firstLine="420" w:firstLineChars="0"/>
        <w:rPr>
          <w:rFonts w:hint="eastAsia"/>
          <w:sz w:val="24"/>
          <w:szCs w:val="24"/>
        </w:rPr>
      </w:pPr>
      <w:r>
        <w:rPr>
          <w:rFonts w:hint="eastAsia"/>
          <w:sz w:val="24"/>
          <w:szCs w:val="24"/>
        </w:rPr>
        <w:t>(2)</w:t>
      </w:r>
      <w:bookmarkStart w:id="0" w:name="_GoBack"/>
      <w:bookmarkEnd w:id="0"/>
      <w:r>
        <w:rPr>
          <w:rFonts w:hint="eastAsia"/>
          <w:sz w:val="24"/>
          <w:szCs w:val="24"/>
        </w:rPr>
        <w:t>高速ARP缓存：映射地址都有一定的生存周期,超过就直接丢弃。</w:t>
      </w:r>
    </w:p>
    <w:p>
      <w:pPr>
        <w:rPr>
          <w:rFonts w:hint="eastAsia"/>
          <w:sz w:val="24"/>
          <w:szCs w:val="24"/>
        </w:rPr>
      </w:pPr>
    </w:p>
    <w:p>
      <w:pPr>
        <w:rPr>
          <w:rFonts w:hint="eastAsia"/>
          <w:b/>
          <w:bCs/>
          <w:sz w:val="24"/>
          <w:szCs w:val="24"/>
        </w:rPr>
      </w:pPr>
      <w:r>
        <w:rPr>
          <w:rFonts w:hint="eastAsia"/>
          <w:b/>
          <w:bCs/>
          <w:sz w:val="24"/>
          <w:szCs w:val="24"/>
          <w:lang w:val="en-US" w:eastAsia="zh-CN"/>
        </w:rPr>
        <w:t>2.</w:t>
      </w:r>
      <w:r>
        <w:rPr>
          <w:rFonts w:hint="eastAsia"/>
          <w:b/>
          <w:bCs/>
          <w:sz w:val="24"/>
          <w:szCs w:val="24"/>
        </w:rPr>
        <w:t>RARP</w:t>
      </w:r>
      <w:r>
        <w:rPr>
          <w:rFonts w:hint="eastAsia"/>
          <w:b/>
          <w:bCs/>
          <w:sz w:val="24"/>
          <w:szCs w:val="24"/>
          <w:lang w:val="en-US" w:eastAsia="zh-CN"/>
        </w:rPr>
        <w:t>(</w:t>
      </w:r>
      <w:r>
        <w:rPr>
          <w:rFonts w:hint="eastAsia"/>
          <w:b/>
          <w:bCs/>
          <w:sz w:val="24"/>
          <w:szCs w:val="24"/>
        </w:rPr>
        <w:t>RARP：Reverse Address Resolution Protocol</w:t>
      </w:r>
      <w:r>
        <w:rPr>
          <w:rFonts w:hint="eastAsia"/>
          <w:b/>
          <w:bCs/>
          <w:sz w:val="24"/>
          <w:szCs w:val="24"/>
          <w:lang w:val="en-US" w:eastAsia="zh-CN"/>
        </w:rPr>
        <w:t>)</w:t>
      </w:r>
      <w:r>
        <w:rPr>
          <w:rFonts w:hint="eastAsia"/>
          <w:b/>
          <w:bCs/>
          <w:sz w:val="24"/>
          <w:szCs w:val="24"/>
        </w:rPr>
        <w:t>反向地址转换协议</w:t>
      </w:r>
    </w:p>
    <w:p>
      <w:pPr>
        <w:ind w:left="840" w:leftChars="0" w:firstLine="420" w:firstLineChars="0"/>
        <w:rPr>
          <w:rFonts w:hint="eastAsia"/>
          <w:sz w:val="24"/>
          <w:szCs w:val="24"/>
        </w:rPr>
      </w:pPr>
    </w:p>
    <w:p>
      <w:pPr>
        <w:rPr>
          <w:rFonts w:hint="eastAsia"/>
          <w:sz w:val="24"/>
          <w:szCs w:val="24"/>
        </w:rPr>
      </w:pPr>
      <w:r>
        <w:rPr>
          <w:rFonts w:hint="eastAsia"/>
          <w:sz w:val="24"/>
          <w:szCs w:val="24"/>
          <w:lang w:val="en-US" w:eastAsia="zh-CN"/>
        </w:rPr>
        <w:t xml:space="preserve"> </w:t>
      </w:r>
      <w:r>
        <w:rPr>
          <w:rFonts w:hint="eastAsia"/>
          <w:sz w:val="24"/>
          <w:szCs w:val="24"/>
          <w:lang w:val="en-US" w:eastAsia="zh-CN"/>
        </w:rPr>
        <w:tab/>
      </w:r>
      <w:r>
        <w:rPr>
          <w:rFonts w:hint="default"/>
          <w:sz w:val="24"/>
          <w:szCs w:val="24"/>
        </w:rPr>
        <w:t>将局域网中某个主机的物理地址转换为IP</w:t>
      </w:r>
      <w:r>
        <w:rPr>
          <w:rFonts w:hint="eastAsia"/>
          <w:sz w:val="24"/>
          <w:szCs w:val="24"/>
        </w:rPr>
        <w:t>地址，比如局域网中有一台主机只知道物理地址而不知道</w:t>
      </w:r>
      <w:r>
        <w:rPr>
          <w:rFonts w:hint="default"/>
          <w:sz w:val="24"/>
          <w:szCs w:val="24"/>
        </w:rPr>
        <w:t>IP</w:t>
      </w:r>
      <w:r>
        <w:rPr>
          <w:rFonts w:hint="eastAsia"/>
          <w:sz w:val="24"/>
          <w:szCs w:val="24"/>
        </w:rPr>
        <w:t>地址，那么可以通过</w:t>
      </w:r>
      <w:r>
        <w:rPr>
          <w:rFonts w:hint="default"/>
          <w:sz w:val="24"/>
          <w:szCs w:val="24"/>
        </w:rPr>
        <w:t>RARP</w:t>
      </w:r>
      <w:r>
        <w:rPr>
          <w:rFonts w:hint="eastAsia"/>
          <w:sz w:val="24"/>
          <w:szCs w:val="24"/>
        </w:rPr>
        <w:t>协议发出征求自身</w:t>
      </w:r>
      <w:r>
        <w:rPr>
          <w:rFonts w:hint="default"/>
          <w:sz w:val="24"/>
          <w:szCs w:val="24"/>
        </w:rPr>
        <w:t>IP</w:t>
      </w:r>
      <w:r>
        <w:rPr>
          <w:rFonts w:hint="eastAsia"/>
          <w:sz w:val="24"/>
          <w:szCs w:val="24"/>
        </w:rPr>
        <w:t>地址的广播请求，然后由</w:t>
      </w:r>
      <w:r>
        <w:rPr>
          <w:rFonts w:hint="default"/>
          <w:sz w:val="24"/>
          <w:szCs w:val="24"/>
        </w:rPr>
        <w:t>RARP</w:t>
      </w:r>
      <w:r>
        <w:rPr>
          <w:rFonts w:hint="eastAsia"/>
          <w:sz w:val="24"/>
          <w:szCs w:val="24"/>
        </w:rPr>
        <w:t>服务器负责回答。</w:t>
      </w:r>
      <w:r>
        <w:rPr>
          <w:rFonts w:hint="default"/>
          <w:sz w:val="24"/>
          <w:szCs w:val="24"/>
        </w:rPr>
        <w:t>RARP</w:t>
      </w:r>
      <w:r>
        <w:rPr>
          <w:rFonts w:hint="eastAsia"/>
          <w:sz w:val="24"/>
          <w:szCs w:val="24"/>
        </w:rPr>
        <w:t>协议广泛应用于无盘工作站引导时获取</w:t>
      </w:r>
      <w:r>
        <w:rPr>
          <w:rFonts w:hint="default"/>
          <w:sz w:val="24"/>
          <w:szCs w:val="24"/>
        </w:rPr>
        <w:t>IP</w:t>
      </w:r>
      <w:r>
        <w:rPr>
          <w:rFonts w:hint="eastAsia"/>
          <w:sz w:val="24"/>
          <w:szCs w:val="24"/>
        </w:rPr>
        <w:t>地址。</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RARP</w:t>
      </w:r>
      <w:r>
        <w:rPr>
          <w:rFonts w:hint="eastAsia"/>
          <w:sz w:val="24"/>
          <w:szCs w:val="24"/>
        </w:rPr>
        <w:t>允许局域网的物理机器从网管服务器</w:t>
      </w:r>
      <w:r>
        <w:rPr>
          <w:rFonts w:hint="default"/>
          <w:sz w:val="24"/>
          <w:szCs w:val="24"/>
        </w:rPr>
        <w:t>ARP</w:t>
      </w:r>
      <w:r>
        <w:rPr>
          <w:rFonts w:hint="eastAsia"/>
          <w:sz w:val="24"/>
          <w:szCs w:val="24"/>
        </w:rPr>
        <w:t>表或者缓存上请求其</w:t>
      </w:r>
      <w:r>
        <w:rPr>
          <w:rFonts w:hint="default"/>
          <w:sz w:val="24"/>
          <w:szCs w:val="24"/>
        </w:rPr>
        <w:t>IP</w:t>
      </w:r>
      <w:r>
        <w:rPr>
          <w:rFonts w:hint="eastAsia"/>
          <w:sz w:val="24"/>
          <w:szCs w:val="24"/>
        </w:rPr>
        <w:t>地址。</w:t>
      </w:r>
    </w:p>
    <w:p>
      <w:pPr>
        <w:rPr>
          <w:rFonts w:hint="eastAsia"/>
          <w:lang w:val="en-US" w:eastAsia="zh-CN"/>
        </w:rPr>
      </w:pPr>
    </w:p>
    <w:p>
      <w:pPr>
        <w:rPr>
          <w:rFonts w:hint="eastAsia"/>
          <w:lang w:val="en-US" w:eastAsia="zh-CN"/>
        </w:rPr>
      </w:pPr>
    </w:p>
    <w:p>
      <w:pPr>
        <w:numPr>
          <w:ilvl w:val="0"/>
          <w:numId w:val="2"/>
        </w:numPr>
        <w:rPr>
          <w:rFonts w:hint="default"/>
          <w:sz w:val="24"/>
          <w:szCs w:val="24"/>
        </w:rPr>
      </w:pPr>
      <w:r>
        <w:rPr>
          <w:rFonts w:hint="default"/>
          <w:sz w:val="24"/>
          <w:szCs w:val="24"/>
        </w:rPr>
        <w:t>ARP报文各字段含义</w:t>
      </w:r>
    </w:p>
    <w:p>
      <w:pPr>
        <w:numPr>
          <w:ilvl w:val="0"/>
          <w:numId w:val="0"/>
        </w:numPr>
        <w:rPr>
          <w:rFonts w:hint="default"/>
          <w:sz w:val="24"/>
          <w:szCs w:val="24"/>
        </w:rPr>
      </w:pPr>
    </w:p>
    <w:p>
      <w:pPr>
        <w:rPr>
          <w:sz w:val="24"/>
          <w:szCs w:val="24"/>
        </w:rPr>
      </w:pPr>
      <w:r>
        <w:rPr>
          <w:sz w:val="24"/>
          <w:szCs w:val="24"/>
        </w:rPr>
        <w:drawing>
          <wp:inline distT="0" distB="0" distL="114300" distR="114300">
            <wp:extent cx="5271135" cy="703580"/>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703580"/>
                    </a:xfrm>
                    <a:prstGeom prst="rect">
                      <a:avLst/>
                    </a:prstGeom>
                    <a:noFill/>
                    <a:ln w="9525">
                      <a:noFill/>
                    </a:ln>
                  </pic:spPr>
                </pic:pic>
              </a:graphicData>
            </a:graphic>
          </wp:inline>
        </w:drawing>
      </w:r>
    </w:p>
    <w:p>
      <w:pPr>
        <w:rPr>
          <w:rFonts w:hint="default"/>
          <w:sz w:val="24"/>
          <w:szCs w:val="24"/>
        </w:rPr>
      </w:pPr>
    </w:p>
    <w:p>
      <w:pPr>
        <w:rPr>
          <w:sz w:val="24"/>
          <w:szCs w:val="24"/>
        </w:rPr>
      </w:pPr>
      <w:r>
        <w:rPr>
          <w:rFonts w:hint="eastAsia"/>
          <w:sz w:val="24"/>
          <w:szCs w:val="24"/>
          <w:lang w:eastAsia="zh-CN"/>
        </w:rPr>
        <w:t>（</w:t>
      </w:r>
      <w:r>
        <w:rPr>
          <w:rFonts w:hint="default"/>
          <w:sz w:val="24"/>
          <w:szCs w:val="24"/>
        </w:rPr>
        <w:t>1</w:t>
      </w:r>
      <w:r>
        <w:rPr>
          <w:rFonts w:hint="eastAsia"/>
          <w:sz w:val="24"/>
          <w:szCs w:val="24"/>
          <w:lang w:eastAsia="zh-CN"/>
        </w:rPr>
        <w:t>）</w:t>
      </w:r>
      <w:r>
        <w:rPr>
          <w:rFonts w:hint="default"/>
          <w:sz w:val="24"/>
          <w:szCs w:val="24"/>
        </w:rPr>
        <w:t>.硬件类型：占2个字节，表明ARP实现在何种类型的网络上。</w:t>
      </w:r>
    </w:p>
    <w:p>
      <w:pPr>
        <w:ind w:left="1260" w:leftChars="0" w:firstLine="420" w:firstLineChars="0"/>
        <w:rPr>
          <w:rFonts w:hint="default"/>
          <w:sz w:val="24"/>
          <w:szCs w:val="24"/>
        </w:rPr>
      </w:pPr>
      <w:r>
        <w:rPr>
          <w:rFonts w:hint="default"/>
          <w:sz w:val="24"/>
          <w:szCs w:val="24"/>
        </w:rPr>
        <w:t>值为1：表示以太网。</w:t>
      </w:r>
    </w:p>
    <w:p>
      <w:pPr>
        <w:rPr>
          <w:rFonts w:hint="default"/>
          <w:sz w:val="24"/>
          <w:szCs w:val="24"/>
        </w:rPr>
      </w:pPr>
      <w:r>
        <w:rPr>
          <w:rFonts w:hint="eastAsia"/>
          <w:sz w:val="24"/>
          <w:szCs w:val="24"/>
          <w:lang w:eastAsia="zh-CN"/>
        </w:rPr>
        <w:t>（</w:t>
      </w:r>
      <w:r>
        <w:rPr>
          <w:rFonts w:hint="default"/>
          <w:sz w:val="24"/>
          <w:szCs w:val="24"/>
        </w:rPr>
        <w:t>2</w:t>
      </w:r>
      <w:r>
        <w:rPr>
          <w:rFonts w:hint="eastAsia"/>
          <w:sz w:val="24"/>
          <w:szCs w:val="24"/>
          <w:lang w:eastAsia="zh-CN"/>
        </w:rPr>
        <w:t>）</w:t>
      </w:r>
      <w:r>
        <w:rPr>
          <w:rFonts w:hint="default"/>
          <w:sz w:val="24"/>
          <w:szCs w:val="24"/>
        </w:rPr>
        <w:t>.协议类型：占2个字节表示要映射的协议地址类型。</w:t>
      </w:r>
    </w:p>
    <w:p>
      <w:pPr>
        <w:ind w:left="1260" w:leftChars="0" w:firstLine="420" w:firstLineChars="0"/>
        <w:rPr>
          <w:rFonts w:hint="default"/>
          <w:sz w:val="24"/>
          <w:szCs w:val="24"/>
        </w:rPr>
      </w:pPr>
      <w:r>
        <w:rPr>
          <w:rFonts w:hint="default"/>
          <w:sz w:val="24"/>
          <w:szCs w:val="24"/>
        </w:rPr>
        <w:t>IP:0800</w:t>
      </w:r>
    </w:p>
    <w:p>
      <w:pPr>
        <w:rPr>
          <w:rFonts w:hint="default"/>
          <w:sz w:val="24"/>
          <w:szCs w:val="24"/>
        </w:rPr>
      </w:pPr>
      <w:r>
        <w:rPr>
          <w:rFonts w:hint="eastAsia"/>
          <w:sz w:val="24"/>
          <w:szCs w:val="24"/>
          <w:lang w:eastAsia="zh-CN"/>
        </w:rPr>
        <w:t>（</w:t>
      </w:r>
      <w:r>
        <w:rPr>
          <w:rFonts w:hint="default"/>
          <w:sz w:val="24"/>
          <w:szCs w:val="24"/>
        </w:rPr>
        <w:t>3</w:t>
      </w:r>
      <w:r>
        <w:rPr>
          <w:rFonts w:hint="eastAsia"/>
          <w:sz w:val="24"/>
          <w:szCs w:val="24"/>
          <w:lang w:eastAsia="zh-CN"/>
        </w:rPr>
        <w:t>）</w:t>
      </w:r>
      <w:r>
        <w:rPr>
          <w:rFonts w:hint="default"/>
          <w:sz w:val="24"/>
          <w:szCs w:val="24"/>
        </w:rPr>
        <w:t>.硬件地址长度：占1个字节，表示 MAC地址长度，其值为6个字节。</w:t>
      </w:r>
    </w:p>
    <w:p>
      <w:pPr>
        <w:rPr>
          <w:rFonts w:hint="default"/>
          <w:sz w:val="24"/>
          <w:szCs w:val="24"/>
        </w:rPr>
      </w:pPr>
      <w:r>
        <w:rPr>
          <w:rFonts w:hint="eastAsia"/>
          <w:sz w:val="24"/>
          <w:szCs w:val="24"/>
          <w:lang w:eastAsia="zh-CN"/>
        </w:rPr>
        <w:t>（</w:t>
      </w:r>
      <w:r>
        <w:rPr>
          <w:rFonts w:hint="default"/>
          <w:sz w:val="24"/>
          <w:szCs w:val="24"/>
        </w:rPr>
        <w:t>4</w:t>
      </w:r>
      <w:r>
        <w:rPr>
          <w:rFonts w:hint="eastAsia"/>
          <w:sz w:val="24"/>
          <w:szCs w:val="24"/>
          <w:lang w:eastAsia="zh-CN"/>
        </w:rPr>
        <w:t>）</w:t>
      </w:r>
      <w:r>
        <w:rPr>
          <w:rFonts w:hint="default"/>
          <w:sz w:val="24"/>
          <w:szCs w:val="24"/>
        </w:rPr>
        <w:t>.协议地址长度：占1个字节，表示IP地址长度，此处值4个字节</w:t>
      </w:r>
    </w:p>
    <w:p>
      <w:pPr>
        <w:rPr>
          <w:rFonts w:hint="default"/>
          <w:sz w:val="24"/>
          <w:szCs w:val="24"/>
        </w:rPr>
      </w:pPr>
      <w:r>
        <w:rPr>
          <w:rFonts w:hint="eastAsia"/>
          <w:sz w:val="24"/>
          <w:szCs w:val="24"/>
          <w:lang w:eastAsia="zh-CN"/>
        </w:rPr>
        <w:t>（</w:t>
      </w:r>
      <w:r>
        <w:rPr>
          <w:rFonts w:hint="default"/>
          <w:sz w:val="24"/>
          <w:szCs w:val="24"/>
        </w:rPr>
        <w:t>5</w:t>
      </w:r>
      <w:r>
        <w:rPr>
          <w:rFonts w:hint="eastAsia"/>
          <w:sz w:val="24"/>
          <w:szCs w:val="24"/>
          <w:lang w:eastAsia="zh-CN"/>
        </w:rPr>
        <w:t>）</w:t>
      </w:r>
      <w:r>
        <w:rPr>
          <w:rFonts w:hint="default"/>
          <w:sz w:val="24"/>
          <w:szCs w:val="24"/>
        </w:rPr>
        <w:t>.操作类型 ：占2个字节，表示ARP数据包类型。</w:t>
      </w:r>
    </w:p>
    <w:p>
      <w:pPr>
        <w:ind w:left="840" w:leftChars="0" w:firstLine="420" w:firstLineChars="0"/>
        <w:rPr>
          <w:rFonts w:hint="default"/>
          <w:sz w:val="24"/>
          <w:szCs w:val="24"/>
        </w:rPr>
      </w:pPr>
      <w:r>
        <w:rPr>
          <w:rFonts w:hint="default"/>
          <w:sz w:val="24"/>
          <w:szCs w:val="24"/>
        </w:rPr>
        <w:t xml:space="preserve"> 值为1表示ARP请求。</w:t>
      </w:r>
    </w:p>
    <w:p>
      <w:pPr>
        <w:rPr>
          <w:rFonts w:hint="default"/>
          <w:sz w:val="24"/>
          <w:szCs w:val="24"/>
        </w:rPr>
      </w:pPr>
      <w:r>
        <w:rPr>
          <w:rFonts w:hint="eastAsia"/>
          <w:sz w:val="24"/>
          <w:szCs w:val="24"/>
          <w:lang w:val="en-US" w:eastAsia="zh-CN"/>
        </w:rPr>
        <w:t xml:space="preserve">           </w:t>
      </w:r>
      <w:r>
        <w:rPr>
          <w:rFonts w:hint="default"/>
          <w:sz w:val="24"/>
          <w:szCs w:val="24"/>
        </w:rPr>
        <w:t>值2表示ARP应答。</w:t>
      </w:r>
    </w:p>
    <w:p>
      <w:pPr>
        <w:rPr>
          <w:rFonts w:hint="default"/>
          <w:sz w:val="24"/>
          <w:szCs w:val="24"/>
        </w:rPr>
      </w:pPr>
      <w:r>
        <w:rPr>
          <w:rFonts w:hint="eastAsia"/>
          <w:sz w:val="24"/>
          <w:szCs w:val="24"/>
          <w:lang w:eastAsia="zh-CN"/>
        </w:rPr>
        <w:t>（</w:t>
      </w:r>
      <w:r>
        <w:rPr>
          <w:rFonts w:hint="default"/>
          <w:sz w:val="24"/>
          <w:szCs w:val="24"/>
        </w:rPr>
        <w:t>6</w:t>
      </w:r>
      <w:r>
        <w:rPr>
          <w:rFonts w:hint="eastAsia"/>
          <w:sz w:val="24"/>
          <w:szCs w:val="24"/>
          <w:lang w:eastAsia="zh-CN"/>
        </w:rPr>
        <w:t>）</w:t>
      </w:r>
      <w:r>
        <w:rPr>
          <w:rFonts w:hint="default"/>
          <w:sz w:val="24"/>
          <w:szCs w:val="24"/>
        </w:rPr>
        <w:t>.源MAC地址：占6个字节，表示发送端MAC地址</w:t>
      </w:r>
    </w:p>
    <w:p>
      <w:pPr>
        <w:rPr>
          <w:rFonts w:hint="default"/>
          <w:sz w:val="24"/>
          <w:szCs w:val="24"/>
        </w:rPr>
      </w:pPr>
      <w:r>
        <w:rPr>
          <w:rFonts w:hint="eastAsia"/>
          <w:sz w:val="24"/>
          <w:szCs w:val="24"/>
          <w:lang w:eastAsia="zh-CN"/>
        </w:rPr>
        <w:t>（</w:t>
      </w:r>
      <w:r>
        <w:rPr>
          <w:rFonts w:hint="default"/>
          <w:sz w:val="24"/>
          <w:szCs w:val="24"/>
        </w:rPr>
        <w:t>7</w:t>
      </w:r>
      <w:r>
        <w:rPr>
          <w:rFonts w:hint="eastAsia"/>
          <w:sz w:val="24"/>
          <w:szCs w:val="24"/>
          <w:lang w:eastAsia="zh-CN"/>
        </w:rPr>
        <w:t>）</w:t>
      </w:r>
      <w:r>
        <w:rPr>
          <w:rFonts w:hint="default"/>
          <w:sz w:val="24"/>
          <w:szCs w:val="24"/>
        </w:rPr>
        <w:t>.源IP地址:占4个字节，表示发送端IP地址</w:t>
      </w:r>
    </w:p>
    <w:p>
      <w:pPr>
        <w:rPr>
          <w:rFonts w:hint="default"/>
          <w:sz w:val="24"/>
          <w:szCs w:val="24"/>
        </w:rPr>
      </w:pPr>
      <w:r>
        <w:rPr>
          <w:rFonts w:hint="eastAsia"/>
          <w:sz w:val="24"/>
          <w:szCs w:val="24"/>
          <w:lang w:eastAsia="zh-CN"/>
        </w:rPr>
        <w:t>（</w:t>
      </w:r>
      <w:r>
        <w:rPr>
          <w:rFonts w:hint="default"/>
          <w:sz w:val="24"/>
          <w:szCs w:val="24"/>
        </w:rPr>
        <w:t>8</w:t>
      </w:r>
      <w:r>
        <w:rPr>
          <w:rFonts w:hint="eastAsia"/>
          <w:sz w:val="24"/>
          <w:szCs w:val="24"/>
          <w:lang w:eastAsia="zh-CN"/>
        </w:rPr>
        <w:t>）</w:t>
      </w:r>
      <w:r>
        <w:rPr>
          <w:rFonts w:hint="default"/>
          <w:sz w:val="24"/>
          <w:szCs w:val="24"/>
        </w:rPr>
        <w:t>.目的以太网地址：占6个字节，表示目标设备的MAC物理地址</w:t>
      </w:r>
    </w:p>
    <w:p>
      <w:pPr>
        <w:rPr>
          <w:rFonts w:hint="default"/>
          <w:sz w:val="24"/>
          <w:szCs w:val="24"/>
        </w:rPr>
      </w:pPr>
      <w:r>
        <w:rPr>
          <w:rFonts w:hint="eastAsia"/>
          <w:sz w:val="24"/>
          <w:szCs w:val="24"/>
          <w:lang w:eastAsia="zh-CN"/>
        </w:rPr>
        <w:t>（</w:t>
      </w:r>
      <w:r>
        <w:rPr>
          <w:rFonts w:hint="default"/>
          <w:sz w:val="24"/>
          <w:szCs w:val="24"/>
        </w:rPr>
        <w:t>9</w:t>
      </w:r>
      <w:r>
        <w:rPr>
          <w:rFonts w:hint="eastAsia"/>
          <w:sz w:val="24"/>
          <w:szCs w:val="24"/>
          <w:lang w:eastAsia="zh-CN"/>
        </w:rPr>
        <w:t>）</w:t>
      </w:r>
      <w:r>
        <w:rPr>
          <w:rFonts w:hint="default"/>
          <w:sz w:val="24"/>
          <w:szCs w:val="24"/>
        </w:rPr>
        <w:t>.目的IP地址：占4个字节，表示目标设备的IP地址.</w:t>
      </w:r>
    </w:p>
    <w:p>
      <w:pPr>
        <w:rPr>
          <w:rFonts w:hint="default"/>
          <w:sz w:val="24"/>
          <w:szCs w:val="24"/>
        </w:rPr>
      </w:pPr>
      <w:r>
        <w:rPr>
          <w:rFonts w:hint="default"/>
          <w:sz w:val="24"/>
          <w:szCs w:val="24"/>
        </w:rPr>
        <w:t>注意：在ARP操作中，有效数据的长度为28个字节，不足以太网的最小长度46字节长度，需要填充字节，填充字节最小长度为18个字节</w:t>
      </w:r>
    </w:p>
    <w:p>
      <w:pPr>
        <w:rPr>
          <w:rFonts w:hint="default"/>
          <w:sz w:val="24"/>
          <w:szCs w:val="24"/>
        </w:rPr>
      </w:pPr>
    </w:p>
    <w:p>
      <w:pPr>
        <w:rPr>
          <w:rFonts w:hint="default"/>
          <w:sz w:val="24"/>
          <w:szCs w:val="24"/>
        </w:rPr>
      </w:pPr>
    </w:p>
    <w:p>
      <w:pPr>
        <w:rPr>
          <w:rFonts w:hint="default"/>
          <w:sz w:val="24"/>
          <w:szCs w:val="24"/>
        </w:rPr>
      </w:pPr>
    </w:p>
    <w:p>
      <w:pPr>
        <w:rPr>
          <w:sz w:val="24"/>
          <w:szCs w:val="24"/>
        </w:rPr>
      </w:pPr>
      <w:r>
        <w:rPr>
          <w:rFonts w:hint="eastAsia"/>
          <w:sz w:val="24"/>
          <w:szCs w:val="24"/>
          <w:lang w:val="en-US" w:eastAsia="zh-CN"/>
        </w:rPr>
        <w:t>4.</w:t>
      </w:r>
      <w:r>
        <w:rPr>
          <w:rFonts w:hint="default"/>
          <w:sz w:val="24"/>
          <w:szCs w:val="24"/>
        </w:rPr>
        <w:t>ARP请求分组或应答分组</w:t>
      </w:r>
    </w:p>
    <w:p>
      <w:pPr>
        <w:rPr>
          <w:rFonts w:hint="default"/>
          <w:sz w:val="24"/>
          <w:szCs w:val="24"/>
        </w:rPr>
      </w:pPr>
    </w:p>
    <w:p>
      <w:pPr>
        <w:rPr>
          <w:sz w:val="24"/>
          <w:szCs w:val="24"/>
        </w:rPr>
      </w:pPr>
      <w:r>
        <w:rPr>
          <w:sz w:val="24"/>
          <w:szCs w:val="24"/>
        </w:rPr>
        <w:drawing>
          <wp:inline distT="0" distB="0" distL="114300" distR="114300">
            <wp:extent cx="5245100" cy="57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45100" cy="571500"/>
                    </a:xfrm>
                    <a:prstGeom prst="rect">
                      <a:avLst/>
                    </a:prstGeom>
                    <a:noFill/>
                    <a:ln w="9525">
                      <a:noFill/>
                    </a:ln>
                  </pic:spPr>
                </pic:pic>
              </a:graphicData>
            </a:graphic>
          </wp:inline>
        </w:drawing>
      </w:r>
    </w:p>
    <w:p>
      <w:pPr>
        <w:rPr>
          <w:rFonts w:hint="default"/>
          <w:sz w:val="24"/>
          <w:szCs w:val="24"/>
        </w:rPr>
      </w:pPr>
    </w:p>
    <w:p>
      <w:pPr>
        <w:ind w:firstLine="420" w:firstLineChars="0"/>
        <w:rPr>
          <w:rFonts w:hint="default"/>
          <w:sz w:val="24"/>
          <w:szCs w:val="24"/>
        </w:rPr>
      </w:pPr>
      <w:r>
        <w:rPr>
          <w:rFonts w:hint="default"/>
          <w:sz w:val="24"/>
          <w:szCs w:val="24"/>
        </w:rPr>
        <w:t>以太网首部总共有1</w:t>
      </w:r>
      <w:r>
        <w:rPr>
          <w:rFonts w:hint="eastAsia"/>
          <w:sz w:val="24"/>
          <w:szCs w:val="24"/>
          <w:lang w:val="en-US" w:eastAsia="zh-CN"/>
        </w:rPr>
        <w:t>2</w:t>
      </w:r>
      <w:r>
        <w:rPr>
          <w:rFonts w:hint="default"/>
          <w:sz w:val="24"/>
          <w:szCs w:val="24"/>
        </w:rPr>
        <w:t>字节数据，arp请求报文总共有28字节。所以一个ARP请求分组或应答分组总共有4</w:t>
      </w:r>
      <w:r>
        <w:rPr>
          <w:rFonts w:hint="eastAsia"/>
          <w:sz w:val="24"/>
          <w:szCs w:val="24"/>
          <w:lang w:val="en-US" w:eastAsia="zh-CN"/>
        </w:rPr>
        <w:t>0</w:t>
      </w:r>
      <w:r>
        <w:rPr>
          <w:rFonts w:hint="default"/>
          <w:sz w:val="24"/>
          <w:szCs w:val="24"/>
        </w:rPr>
        <w:t>字节数据。而以太网数据包的最小数据为</w:t>
      </w:r>
      <w:r>
        <w:rPr>
          <w:rFonts w:hint="eastAsia"/>
          <w:sz w:val="24"/>
          <w:szCs w:val="24"/>
          <w:lang w:val="en-US" w:eastAsia="zh-CN"/>
        </w:rPr>
        <w:t>46</w:t>
      </w:r>
      <w:r>
        <w:rPr>
          <w:rFonts w:hint="default"/>
          <w:sz w:val="24"/>
          <w:szCs w:val="24"/>
        </w:rPr>
        <w:t>字节。所以，要对其进行填充。</w:t>
      </w:r>
    </w:p>
    <w:p>
      <w:pPr>
        <w:rPr>
          <w:rFonts w:hint="default"/>
          <w:sz w:val="24"/>
          <w:szCs w:val="24"/>
        </w:rPr>
      </w:pPr>
    </w:p>
    <w:p>
      <w:pPr>
        <w:ind w:firstLine="420" w:firstLineChars="0"/>
        <w:rPr>
          <w:rFonts w:hint="default"/>
          <w:sz w:val="24"/>
          <w:szCs w:val="24"/>
        </w:rPr>
      </w:pPr>
      <w:r>
        <w:rPr>
          <w:rFonts w:hint="default"/>
          <w:sz w:val="24"/>
          <w:szCs w:val="24"/>
        </w:rPr>
        <w:t>这里有一些重复信息</w:t>
      </w:r>
    </w:p>
    <w:p>
      <w:pPr>
        <w:rPr>
          <w:rFonts w:hint="default"/>
          <w:sz w:val="24"/>
          <w:szCs w:val="24"/>
        </w:rPr>
      </w:pPr>
      <w:r>
        <w:rPr>
          <w:rFonts w:hint="eastAsia"/>
          <w:sz w:val="24"/>
          <w:szCs w:val="24"/>
          <w:lang w:eastAsia="zh-CN"/>
        </w:rPr>
        <w:t>（</w:t>
      </w:r>
      <w:r>
        <w:rPr>
          <w:rFonts w:hint="default"/>
          <w:sz w:val="24"/>
          <w:szCs w:val="24"/>
        </w:rPr>
        <w:t>1</w:t>
      </w:r>
      <w:r>
        <w:rPr>
          <w:rFonts w:hint="eastAsia"/>
          <w:sz w:val="24"/>
          <w:szCs w:val="24"/>
          <w:lang w:eastAsia="zh-CN"/>
        </w:rPr>
        <w:t>）</w:t>
      </w:r>
      <w:r>
        <w:rPr>
          <w:rFonts w:hint="default"/>
          <w:sz w:val="24"/>
          <w:szCs w:val="24"/>
        </w:rPr>
        <w:t>.  在以太网的数据帧报头中和ARP请求数据帧中都有发送端的MAC物理地址。</w:t>
      </w:r>
    </w:p>
    <w:p>
      <w:pPr>
        <w:rPr>
          <w:rFonts w:hint="default"/>
          <w:sz w:val="24"/>
          <w:szCs w:val="24"/>
        </w:rPr>
      </w:pPr>
      <w:r>
        <w:rPr>
          <w:rFonts w:hint="eastAsia"/>
          <w:sz w:val="24"/>
          <w:szCs w:val="24"/>
          <w:lang w:eastAsia="zh-CN"/>
        </w:rPr>
        <w:t>（</w:t>
      </w:r>
      <w:r>
        <w:rPr>
          <w:rFonts w:hint="default"/>
          <w:sz w:val="24"/>
          <w:szCs w:val="24"/>
        </w:rPr>
        <w:t>2</w:t>
      </w:r>
      <w:r>
        <w:rPr>
          <w:rFonts w:hint="eastAsia"/>
          <w:sz w:val="24"/>
          <w:szCs w:val="24"/>
          <w:lang w:eastAsia="zh-CN"/>
        </w:rPr>
        <w:t>）</w:t>
      </w:r>
      <w:r>
        <w:rPr>
          <w:rFonts w:hint="default"/>
          <w:sz w:val="24"/>
          <w:szCs w:val="24"/>
        </w:rPr>
        <w:t>.  在发送ARP请求时，以太网帧头中的目的MAC物理地址为FF-FF-FF-FF-FF-FF,而在ARP帧中的目的MAC处此时为空。</w:t>
      </w:r>
    </w:p>
    <w:p>
      <w:pPr>
        <w:rPr>
          <w:rFonts w:hint="default"/>
          <w:sz w:val="24"/>
          <w:szCs w:val="24"/>
        </w:rPr>
      </w:pPr>
      <w:r>
        <w:rPr>
          <w:rFonts w:hint="eastAsia"/>
          <w:sz w:val="24"/>
          <w:szCs w:val="24"/>
          <w:lang w:eastAsia="zh-CN"/>
        </w:rPr>
        <w:t>（</w:t>
      </w:r>
      <w:r>
        <w:rPr>
          <w:rFonts w:hint="default"/>
          <w:sz w:val="24"/>
          <w:szCs w:val="24"/>
        </w:rPr>
        <w:t>3</w:t>
      </w:r>
      <w:r>
        <w:rPr>
          <w:rFonts w:hint="eastAsia"/>
          <w:sz w:val="24"/>
          <w:szCs w:val="24"/>
          <w:lang w:eastAsia="zh-CN"/>
        </w:rPr>
        <w:t>）</w:t>
      </w:r>
      <w:r>
        <w:rPr>
          <w:rFonts w:hint="default"/>
          <w:sz w:val="24"/>
          <w:szCs w:val="24"/>
        </w:rPr>
        <w:t>.  对一个ARP请求来说，除ARP中目的端MAC硬件地址外的所有其他的字段都有填充值。当系统收到一份目的端为本地的ARP请求报文后，它就把硬件地址填进去，然后用两个目的端地址分别替换两个发送端地址，并把操作字段置为2，最后发送出去。</w:t>
      </w:r>
    </w:p>
    <w:p>
      <w:pPr>
        <w:rPr>
          <w:rFonts w:hint="default"/>
          <w:sz w:val="24"/>
          <w:szCs w:val="24"/>
        </w:rPr>
      </w:pPr>
    </w:p>
    <w:p>
      <w:pPr>
        <w:rPr>
          <w:rFonts w:hint="default"/>
          <w:sz w:val="24"/>
          <w:szCs w:val="24"/>
        </w:rPr>
      </w:pPr>
    </w:p>
    <w:p>
      <w:pPr>
        <w:numPr>
          <w:ilvl w:val="0"/>
          <w:numId w:val="3"/>
        </w:numPr>
        <w:rPr>
          <w:rFonts w:hint="default"/>
          <w:sz w:val="24"/>
          <w:szCs w:val="24"/>
        </w:rPr>
      </w:pPr>
      <w:r>
        <w:rPr>
          <w:rFonts w:hint="default"/>
          <w:sz w:val="24"/>
          <w:szCs w:val="24"/>
        </w:rPr>
        <w:t>ARP其他方面</w:t>
      </w:r>
    </w:p>
    <w:p>
      <w:pPr>
        <w:numPr>
          <w:ilvl w:val="0"/>
          <w:numId w:val="0"/>
        </w:numPr>
        <w:rPr>
          <w:rFonts w:hint="default"/>
          <w:sz w:val="24"/>
          <w:szCs w:val="24"/>
        </w:rPr>
      </w:pPr>
    </w:p>
    <w:p>
      <w:pPr>
        <w:numPr>
          <w:ilvl w:val="0"/>
          <w:numId w:val="0"/>
        </w:numPr>
        <w:rPr>
          <w:rFonts w:hint="default"/>
          <w:sz w:val="24"/>
          <w:szCs w:val="24"/>
        </w:rPr>
      </w:pPr>
    </w:p>
    <w:p>
      <w:pPr>
        <w:rPr>
          <w:rFonts w:hint="default"/>
          <w:sz w:val="24"/>
          <w:szCs w:val="24"/>
        </w:rPr>
      </w:pPr>
      <w:r>
        <w:rPr>
          <w:rFonts w:hint="eastAsia"/>
          <w:sz w:val="24"/>
          <w:szCs w:val="24"/>
          <w:lang w:eastAsia="zh-CN"/>
        </w:rPr>
        <w:t>（</w:t>
      </w:r>
      <w:r>
        <w:rPr>
          <w:rFonts w:hint="default"/>
          <w:sz w:val="24"/>
          <w:szCs w:val="24"/>
        </w:rPr>
        <w:t>1</w:t>
      </w:r>
      <w:r>
        <w:rPr>
          <w:rFonts w:hint="eastAsia"/>
          <w:sz w:val="24"/>
          <w:szCs w:val="24"/>
          <w:lang w:eastAsia="zh-CN"/>
        </w:rPr>
        <w:t>）</w:t>
      </w:r>
      <w:r>
        <w:rPr>
          <w:rFonts w:hint="default"/>
          <w:sz w:val="24"/>
          <w:szCs w:val="24"/>
        </w:rPr>
        <w:t>.交换网络的嗅探</w:t>
      </w:r>
    </w:p>
    <w:p>
      <w:pPr>
        <w:rPr>
          <w:rFonts w:hint="default"/>
          <w:sz w:val="24"/>
          <w:szCs w:val="24"/>
        </w:rPr>
      </w:pPr>
    </w:p>
    <w:p>
      <w:pPr>
        <w:ind w:firstLine="420" w:firstLineChars="0"/>
        <w:rPr>
          <w:rFonts w:hint="default"/>
          <w:sz w:val="24"/>
          <w:szCs w:val="24"/>
        </w:rPr>
      </w:pPr>
      <w:r>
        <w:rPr>
          <w:rFonts w:hint="eastAsia"/>
          <w:sz w:val="24"/>
          <w:szCs w:val="24"/>
          <w:lang w:val="en-US" w:eastAsia="zh-CN"/>
        </w:rPr>
        <w:t>【</w:t>
      </w:r>
      <w:r>
        <w:rPr>
          <w:rFonts w:hint="default"/>
          <w:sz w:val="24"/>
          <w:szCs w:val="24"/>
        </w:rPr>
        <w:t>ARP协议并不只在发送了ARP请求才接收ARP应答</w:t>
      </w:r>
      <w:r>
        <w:rPr>
          <w:rFonts w:hint="eastAsia"/>
          <w:sz w:val="24"/>
          <w:szCs w:val="24"/>
          <w:lang w:eastAsia="zh-CN"/>
        </w:rPr>
        <w:t>】</w:t>
      </w:r>
    </w:p>
    <w:p>
      <w:pPr>
        <w:rPr>
          <w:rFonts w:hint="default"/>
          <w:sz w:val="24"/>
          <w:szCs w:val="24"/>
        </w:rPr>
      </w:pPr>
    </w:p>
    <w:p>
      <w:pPr>
        <w:ind w:firstLine="420" w:firstLineChars="0"/>
        <w:rPr>
          <w:rFonts w:hint="default"/>
          <w:sz w:val="24"/>
          <w:szCs w:val="24"/>
        </w:rPr>
      </w:pPr>
      <w:r>
        <w:rPr>
          <w:rFonts w:hint="default"/>
          <w:sz w:val="24"/>
          <w:szCs w:val="24"/>
        </w:rPr>
        <w:t>当计算机接收到ARP应答数据包的时候，就会对本地的ARP缓存进行更新，将应答中的IP和MAC地址存储在ARP缓存中。</w:t>
      </w:r>
    </w:p>
    <w:p>
      <w:pPr>
        <w:ind w:firstLine="420" w:firstLineChars="0"/>
        <w:rPr>
          <w:rFonts w:hint="default"/>
          <w:sz w:val="24"/>
          <w:szCs w:val="24"/>
        </w:rPr>
      </w:pPr>
      <w:r>
        <w:rPr>
          <w:rFonts w:hint="default"/>
          <w:sz w:val="24"/>
          <w:szCs w:val="24"/>
        </w:rPr>
        <w:t>因此，在上面的假设网络中，B向A发送一个自己伪造的ARP应答，而这个应答中的数据为发送方IP地址是192.168.10.3（C的IP地址），MAC地址是DD-DD-DD-DD-DD-DD（C的MAC地址本来应该是CC-CC-CC-CC-CC-CC，这里被伪造了）。当A接收到B伪造的ARP应答，就会更新本地的ARP缓存，将本地的IP-MAC对应表更换为接收到的数据格式，由于这一切都是A的系统内核自动完成的，A可不知道被伪造了。ARP欺骗的主要用途就是进行在交换网络中的嗅探。</w:t>
      </w:r>
    </w:p>
    <w:p>
      <w:pPr>
        <w:rPr>
          <w:rFonts w:hint="default"/>
          <w:sz w:val="24"/>
          <w:szCs w:val="24"/>
        </w:rPr>
      </w:pPr>
    </w:p>
    <w:p>
      <w:pPr>
        <w:rPr>
          <w:rFonts w:hint="default"/>
          <w:sz w:val="24"/>
          <w:szCs w:val="24"/>
        </w:rPr>
      </w:pPr>
    </w:p>
    <w:p>
      <w:pPr>
        <w:rPr>
          <w:rFonts w:hint="default"/>
          <w:sz w:val="24"/>
          <w:szCs w:val="24"/>
        </w:rPr>
      </w:pPr>
      <w:r>
        <w:rPr>
          <w:rFonts w:hint="eastAsia"/>
          <w:sz w:val="24"/>
          <w:szCs w:val="24"/>
          <w:lang w:eastAsia="zh-CN"/>
        </w:rPr>
        <w:t>（</w:t>
      </w:r>
      <w:r>
        <w:rPr>
          <w:rFonts w:hint="default"/>
          <w:sz w:val="24"/>
          <w:szCs w:val="24"/>
        </w:rPr>
        <w:t>2</w:t>
      </w:r>
      <w:r>
        <w:rPr>
          <w:rFonts w:hint="eastAsia"/>
          <w:sz w:val="24"/>
          <w:szCs w:val="24"/>
          <w:lang w:eastAsia="zh-CN"/>
        </w:rPr>
        <w:t>）</w:t>
      </w:r>
      <w:r>
        <w:rPr>
          <w:rFonts w:hint="default"/>
          <w:sz w:val="24"/>
          <w:szCs w:val="24"/>
        </w:rPr>
        <w:t>.IP地址冲突</w:t>
      </w:r>
    </w:p>
    <w:p>
      <w:pPr>
        <w:ind w:firstLine="420" w:firstLineChars="0"/>
        <w:rPr>
          <w:rFonts w:hint="default"/>
          <w:sz w:val="24"/>
          <w:szCs w:val="24"/>
        </w:rPr>
      </w:pPr>
      <w:r>
        <w:rPr>
          <w:rFonts w:hint="eastAsia"/>
          <w:sz w:val="24"/>
          <w:szCs w:val="24"/>
          <w:lang w:eastAsia="zh-CN"/>
        </w:rPr>
        <w:t>【</w:t>
      </w:r>
      <w:r>
        <w:rPr>
          <w:rFonts w:hint="default"/>
          <w:sz w:val="24"/>
          <w:szCs w:val="24"/>
        </w:rPr>
        <w:t>如果网络中存在相同IP地址的主机时候，就会报告出IP地址冲突的警告。</w:t>
      </w:r>
      <w:r>
        <w:rPr>
          <w:rFonts w:hint="eastAsia"/>
          <w:sz w:val="24"/>
          <w:szCs w:val="24"/>
          <w:lang w:eastAsia="zh-CN"/>
        </w:rPr>
        <w:t>】</w:t>
      </w:r>
    </w:p>
    <w:p>
      <w:pPr>
        <w:rPr>
          <w:rFonts w:hint="default"/>
          <w:sz w:val="24"/>
          <w:szCs w:val="24"/>
        </w:rPr>
      </w:pPr>
    </w:p>
    <w:p>
      <w:pPr>
        <w:ind w:firstLine="420" w:firstLineChars="0"/>
        <w:rPr>
          <w:rFonts w:hint="default"/>
          <w:sz w:val="24"/>
          <w:szCs w:val="24"/>
        </w:rPr>
      </w:pPr>
      <w:r>
        <w:rPr>
          <w:rFonts w:hint="default"/>
          <w:sz w:val="24"/>
          <w:szCs w:val="24"/>
        </w:rPr>
        <w:t xml:space="preserve"> 比如某主机B规定IP地址为192.168.0.1，如果它处于开机状态，那么其他机器A更该IP地址为192.168.0.1就会造成IP地址冲突。</w:t>
      </w:r>
    </w:p>
    <w:p>
      <w:pPr>
        <w:rPr>
          <w:rFonts w:hint="default"/>
          <w:sz w:val="24"/>
          <w:szCs w:val="24"/>
        </w:rPr>
      </w:pPr>
    </w:p>
    <w:p>
      <w:pPr>
        <w:ind w:firstLine="420" w:firstLineChars="0"/>
        <w:rPr>
          <w:rFonts w:hint="default"/>
          <w:sz w:val="24"/>
          <w:szCs w:val="24"/>
        </w:rPr>
      </w:pPr>
      <w:r>
        <w:rPr>
          <w:rFonts w:hint="default"/>
          <w:sz w:val="24"/>
          <w:szCs w:val="24"/>
        </w:rPr>
        <w:t>其原理是：主机A在连接网路（或更改IP地址）的时候就会向网络发送ARP包广播自己的IP地址，也就是free arp(免费ARP).如果网络中存在相同IP地址的主机B，那么B就会通过ARP来reply该地址，当A接收到这个reply后，A就会跳出IP地址冲突的警告，当然B也会有警告。因此用ARP欺骗可以来伪造这个ARPreply，从而使目标一直遭受IP地址冲突警告的困扰。</w:t>
      </w:r>
    </w:p>
    <w:p>
      <w:pPr>
        <w:rPr>
          <w:rFonts w:hint="eastAsia"/>
          <w:sz w:val="24"/>
          <w:szCs w:val="24"/>
          <w:lang w:eastAsia="zh-CN"/>
        </w:rPr>
      </w:pPr>
    </w:p>
    <w:p>
      <w:pPr>
        <w:rPr>
          <w:rFonts w:hint="eastAsia"/>
          <w:sz w:val="24"/>
          <w:szCs w:val="24"/>
          <w:lang w:eastAsia="zh-CN"/>
        </w:rPr>
      </w:pPr>
    </w:p>
    <w:p>
      <w:pPr>
        <w:rPr>
          <w:rFonts w:hint="default"/>
          <w:sz w:val="24"/>
          <w:szCs w:val="24"/>
        </w:rPr>
      </w:pPr>
      <w:r>
        <w:rPr>
          <w:rFonts w:hint="eastAsia"/>
          <w:sz w:val="24"/>
          <w:szCs w:val="24"/>
          <w:lang w:eastAsia="zh-CN"/>
        </w:rPr>
        <w:t>（</w:t>
      </w:r>
      <w:r>
        <w:rPr>
          <w:rFonts w:hint="default"/>
          <w:sz w:val="24"/>
          <w:szCs w:val="24"/>
        </w:rPr>
        <w:t>3</w:t>
      </w:r>
      <w:r>
        <w:rPr>
          <w:rFonts w:hint="eastAsia"/>
          <w:sz w:val="24"/>
          <w:szCs w:val="24"/>
          <w:lang w:eastAsia="zh-CN"/>
        </w:rPr>
        <w:t>）</w:t>
      </w:r>
      <w:r>
        <w:rPr>
          <w:rFonts w:hint="default"/>
          <w:sz w:val="24"/>
          <w:szCs w:val="24"/>
        </w:rPr>
        <w:t>.阻止目标的数据包通过网关</w:t>
      </w:r>
    </w:p>
    <w:p>
      <w:pPr>
        <w:rPr>
          <w:rFonts w:hint="default"/>
          <w:sz w:val="24"/>
          <w:szCs w:val="24"/>
        </w:rPr>
      </w:pPr>
    </w:p>
    <w:p>
      <w:pPr>
        <w:ind w:firstLine="420" w:firstLineChars="0"/>
        <w:rPr>
          <w:rFonts w:hint="default"/>
          <w:sz w:val="24"/>
          <w:szCs w:val="24"/>
        </w:rPr>
      </w:pPr>
      <w:r>
        <w:rPr>
          <w:rFonts w:hint="default"/>
          <w:sz w:val="24"/>
          <w:szCs w:val="24"/>
        </w:rPr>
        <w:t>比如在一个局域网内通过网管上网，那么连接外部的计算机上的ARP缓存中就存在网管IP-MAC对应记录</w:t>
      </w:r>
      <w:r>
        <w:rPr>
          <w:rFonts w:hint="eastAsia"/>
          <w:sz w:val="24"/>
          <w:szCs w:val="24"/>
          <w:lang w:eastAsia="zh-CN"/>
        </w:rPr>
        <w:t>，</w:t>
      </w:r>
      <w:r>
        <w:rPr>
          <w:rFonts w:hint="default"/>
          <w:sz w:val="24"/>
          <w:szCs w:val="24"/>
        </w:rPr>
        <w:t>如果，该记录被更改，那么该计算机向外发送的数据包总是发送到了错误的网关硬件地址上，这样，该计算机就不能上网了。</w:t>
      </w:r>
    </w:p>
    <w:p>
      <w:pPr>
        <w:rPr>
          <w:rFonts w:hint="default"/>
          <w:sz w:val="24"/>
          <w:szCs w:val="24"/>
        </w:rPr>
      </w:pPr>
      <w:r>
        <w:rPr>
          <w:rFonts w:hint="default"/>
          <w:sz w:val="24"/>
          <w:szCs w:val="24"/>
        </w:rPr>
        <w:t>这里也主要是通过ARP欺骗进行的。有两种方法达到这样的目的：</w:t>
      </w:r>
    </w:p>
    <w:p>
      <w:pPr>
        <w:rPr>
          <w:rFonts w:hint="default"/>
          <w:sz w:val="24"/>
          <w:szCs w:val="24"/>
        </w:rPr>
      </w:pPr>
    </w:p>
    <w:p>
      <w:pPr>
        <w:ind w:firstLine="420" w:firstLineChars="0"/>
        <w:rPr>
          <w:rFonts w:hint="default"/>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default"/>
          <w:sz w:val="24"/>
          <w:szCs w:val="24"/>
        </w:rPr>
        <w:t>向目标发送伪造的ARP应答数据包，其中发送方的IP地址为网管的地址，而MAC地址则为一个伪造的地址。当目标接收到ARP包，那么就更新自身的ARP缓存。如果该欺骗一直持续下去，那么目标的网管缓存一直是一个被伪造的错误记录。不过，如果使用arp –a,就知道问题所在了。</w:t>
      </w:r>
    </w:p>
    <w:p>
      <w:pPr>
        <w:ind w:firstLine="420" w:firstLineChars="0"/>
        <w:rPr>
          <w:rFonts w:hint="eastAsia"/>
          <w:sz w:val="24"/>
          <w:szCs w:val="24"/>
          <w:lang w:eastAsia="zh-CN"/>
        </w:rPr>
      </w:pPr>
    </w:p>
    <w:p>
      <w:pPr>
        <w:ind w:firstLine="420" w:firstLineChars="0"/>
        <w:rPr>
          <w:rFonts w:hint="default"/>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default"/>
          <w:sz w:val="24"/>
          <w:szCs w:val="24"/>
        </w:rPr>
        <w:t>第二种方法是欺骗网管。向网管发送伪造的ARP应答数据包，其中发送方的IP地址为目标的IP地址，而MAC地址则为一个伪造的地址。这样，网管上的目标ARP记录就是一个错误的，网管发送给目标的数据报都是使用了错误的MAC地址。这种情况下，目标能够发送数据到网管，却不能接收到网管的任何数据。同时，目标自己查看arp –a却看不出任何问题来。</w:t>
      </w:r>
    </w:p>
    <w:p>
      <w:pPr>
        <w:rPr>
          <w:rFonts w:hint="default"/>
          <w:sz w:val="24"/>
          <w:szCs w:val="24"/>
        </w:rPr>
      </w:pPr>
    </w:p>
    <w:p>
      <w:pPr>
        <w:rPr>
          <w:rFonts w:hint="default"/>
          <w:sz w:val="24"/>
          <w:szCs w:val="24"/>
        </w:rPr>
      </w:pPr>
    </w:p>
    <w:p>
      <w:pPr>
        <w:rPr>
          <w:rFonts w:hint="default"/>
          <w:sz w:val="24"/>
          <w:szCs w:val="24"/>
        </w:rPr>
      </w:pPr>
      <w:r>
        <w:rPr>
          <w:rFonts w:hint="eastAsia"/>
          <w:sz w:val="24"/>
          <w:szCs w:val="24"/>
          <w:lang w:eastAsia="zh-CN"/>
        </w:rPr>
        <w:t>（</w:t>
      </w:r>
      <w:r>
        <w:rPr>
          <w:rFonts w:hint="default"/>
          <w:sz w:val="24"/>
          <w:szCs w:val="24"/>
        </w:rPr>
        <w:t>4</w:t>
      </w:r>
      <w:r>
        <w:rPr>
          <w:rFonts w:hint="eastAsia"/>
          <w:sz w:val="24"/>
          <w:szCs w:val="24"/>
          <w:lang w:eastAsia="zh-CN"/>
        </w:rPr>
        <w:t>）</w:t>
      </w:r>
      <w:r>
        <w:rPr>
          <w:rFonts w:hint="default"/>
          <w:sz w:val="24"/>
          <w:szCs w:val="24"/>
        </w:rPr>
        <w:t>.通过检测混杂模式节点</w:t>
      </w:r>
    </w:p>
    <w:p>
      <w:pPr>
        <w:rPr>
          <w:rFonts w:hint="default"/>
          <w:sz w:val="24"/>
          <w:szCs w:val="24"/>
        </w:rPr>
      </w:pPr>
    </w:p>
    <w:p>
      <w:pPr>
        <w:ind w:firstLine="420" w:firstLineChars="0"/>
        <w:rPr>
          <w:rFonts w:hint="default"/>
          <w:sz w:val="24"/>
          <w:szCs w:val="24"/>
        </w:rPr>
      </w:pPr>
      <w:r>
        <w:rPr>
          <w:rFonts w:hint="default"/>
          <w:sz w:val="24"/>
          <w:szCs w:val="24"/>
        </w:rPr>
        <w:t>在混杂模式中，网卡进行包过滤不同于普通模式。本来在普通模式下，只有本地地址的数据包或者广播（多播等）才会被网卡提交给系统核心，否则的话，这些数据包就直接被网卡抛弃。现在，混合模式让所有经过的数据包都传递给系统核心，然后被sniffer等程序利用。 　　</w:t>
      </w:r>
    </w:p>
    <w:p>
      <w:pPr>
        <w:rPr>
          <w:rFonts w:hint="default"/>
          <w:sz w:val="24"/>
          <w:szCs w:val="24"/>
        </w:rPr>
      </w:pPr>
    </w:p>
    <w:p>
      <w:pPr>
        <w:ind w:firstLine="420" w:firstLineChars="0"/>
        <w:rPr>
          <w:rFonts w:hint="default"/>
          <w:sz w:val="24"/>
          <w:szCs w:val="24"/>
        </w:rPr>
      </w:pPr>
      <w:r>
        <w:rPr>
          <w:rFonts w:hint="default"/>
          <w:sz w:val="24"/>
          <w:szCs w:val="24"/>
        </w:rPr>
        <w:t>通过特殊设计的ARP请求可以用来在一定程度上检测处于混杂模式的节点，比如对网络中的每个节点都发送MAC地址为FF-FF-FF-FF-FF-FE的ARP请求。对于网卡来说这不是一个广播地址（FF-FF-FF-FF-FF-FF），所以处于普通模式的节点就会直接抛弃该数据包，但是多数</w:t>
      </w:r>
      <w:r>
        <w:rPr>
          <w:rFonts w:hint="default"/>
          <w:sz w:val="24"/>
          <w:szCs w:val="24"/>
        </w:rPr>
        <w:fldChar w:fldCharType="begin"/>
      </w:r>
      <w:r>
        <w:rPr>
          <w:rFonts w:hint="default"/>
          <w:sz w:val="24"/>
          <w:szCs w:val="24"/>
        </w:rPr>
        <w:instrText xml:space="preserve"> HYPERLINK "http://lib.csdn.net/base/operatingsystem" \o "操作系统知识库" \t "http://blog.csdn.net/tigerjibo/article/details/_blank" </w:instrText>
      </w:r>
      <w:r>
        <w:rPr>
          <w:rFonts w:hint="default"/>
          <w:sz w:val="24"/>
          <w:szCs w:val="24"/>
        </w:rPr>
        <w:fldChar w:fldCharType="separate"/>
      </w:r>
      <w:r>
        <w:rPr>
          <w:rFonts w:hint="default"/>
          <w:sz w:val="24"/>
          <w:szCs w:val="24"/>
        </w:rPr>
        <w:t>操作系统</w:t>
      </w:r>
      <w:r>
        <w:rPr>
          <w:rFonts w:hint="default"/>
          <w:sz w:val="24"/>
          <w:szCs w:val="24"/>
        </w:rPr>
        <w:fldChar w:fldCharType="end"/>
      </w:r>
      <w:r>
        <w:rPr>
          <w:rFonts w:hint="default"/>
          <w:sz w:val="24"/>
          <w:szCs w:val="24"/>
        </w:rPr>
        <w:t>核心都认为这是一个广播地址，如果有一般的sniffer程序存在，并设置网卡为混杂模式，那么系统核心就会作出应答，这样就可以判断这些节点是否存在嗅探器了。</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可以查看，很多基于ARP的攻击都是通过ARP欺骗实现的。至于ARP欺骗的防范，还是尽可能使用静态的ARP。对于WIN，使用arp-s来进行静态ARP的设置。</w:t>
      </w:r>
    </w:p>
    <w:p>
      <w:pPr>
        <w:rPr>
          <w:rFonts w:hint="default"/>
          <w:sz w:val="24"/>
          <w:szCs w:val="24"/>
        </w:rPr>
      </w:pPr>
    </w:p>
    <w:p>
      <w:pPr>
        <w:ind w:firstLine="420" w:firstLineChars="0"/>
        <w:rPr>
          <w:rFonts w:hint="default"/>
          <w:sz w:val="24"/>
          <w:szCs w:val="24"/>
        </w:rPr>
      </w:pPr>
      <w:r>
        <w:rPr>
          <w:rFonts w:hint="default"/>
          <w:sz w:val="24"/>
          <w:szCs w:val="24"/>
        </w:rPr>
        <w:t>当然，如果能够完全使用静态的IP+MAC对应，就更好了，因为静态的ARP缓存只是相对的。当然，可以有一些方法来实现ARP欺骗的检测。设置一个ARP的嗅探器，其中维护着一个本地网络的IP-MAC地址的静态对应表，查看所有经过的ARP数据，并检查其中的IP-MAC对应关系，如果捕获的IP-MAC对应关系和维护的静态对应关系对应不上，那么就表明是一个欺骗的ARP数据包了。</w:t>
      </w:r>
    </w:p>
    <w:p>
      <w:pPr>
        <w:rPr>
          <w:rFonts w:hint="default"/>
          <w:sz w:val="24"/>
          <w:szCs w:val="24"/>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7AA5"/>
    <w:multiLevelType w:val="singleLevel"/>
    <w:tmpl w:val="58B57AA5"/>
    <w:lvl w:ilvl="0" w:tentative="0">
      <w:start w:val="1"/>
      <w:numFmt w:val="decimal"/>
      <w:suff w:val="nothing"/>
      <w:lvlText w:val="%1."/>
      <w:lvlJc w:val="left"/>
    </w:lvl>
  </w:abstractNum>
  <w:abstractNum w:abstractNumId="1">
    <w:nsid w:val="58DB94C0"/>
    <w:multiLevelType w:val="singleLevel"/>
    <w:tmpl w:val="58DB94C0"/>
    <w:lvl w:ilvl="0" w:tentative="0">
      <w:start w:val="3"/>
      <w:numFmt w:val="decimal"/>
      <w:suff w:val="nothing"/>
      <w:lvlText w:val="%1."/>
      <w:lvlJc w:val="left"/>
    </w:lvl>
  </w:abstractNum>
  <w:abstractNum w:abstractNumId="2">
    <w:nsid w:val="58DB9544"/>
    <w:multiLevelType w:val="singleLevel"/>
    <w:tmpl w:val="58DB9544"/>
    <w:lvl w:ilvl="0" w:tentative="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66813"/>
    <w:rsid w:val="130872C5"/>
    <w:rsid w:val="4E884EA7"/>
    <w:rsid w:val="5D566813"/>
    <w:rsid w:val="62F62C7F"/>
    <w:rsid w:val="67957526"/>
    <w:rsid w:val="72A121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2017-02-28T13:16:00Z</dcterms:created>
  <dc:creator>wu</dc:creator>
  <cp:lastModifiedBy>wu</cp:lastModifiedBy>
  <dcterms:modified xsi:type="dcterms:W3CDTF">2017-03-31T02:38:00Z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