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UDP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UDP (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User Datagram Protocol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>用户数据报协)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 特点：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UDP时面向无连接的，不需要建立连接就可以传输数据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UDP尽最大可能交付，不保证可靠交付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UDP是面向报文，对应用层传输的报文添加首部后就直接发送，不合并不拆分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UDP没有拥塞控制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UDP支持一对一，一对多，多对一，多对多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UDP首部八个字节，开销小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</w:t>
      </w:r>
      <w:r>
        <w:rPr>
          <w:rFonts w:hint="eastAsia"/>
          <w:sz w:val="24"/>
          <w:szCs w:val="24"/>
        </w:rPr>
        <w:t>UDP首部格式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5717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7F3E"/>
    <w:multiLevelType w:val="singleLevel"/>
    <w:tmpl w:val="58B57F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826A9"/>
    <w:rsid w:val="5D7826A9"/>
    <w:rsid w:val="6FFA5D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2017-02-28T13:40:00Z</dcterms:created>
  <dc:creator>wu</dc:creator>
  <cp:lastModifiedBy>wu</cp:lastModifiedBy>
  <dcterms:modified xsi:type="dcterms:W3CDTF">2017-02-28T13:43:01Z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