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6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LIIMIT.AI  ·  PRODUCT REQUIREMENTS</w:t>
      </w:r>
    </w:p>
    <w:p>
      <w:pPr>
        <w:spacing w:after="80" w:before="0" w:line="560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000000"/>
          <w:sz w:val="52"/>
          <w:szCs w:val="52"/>
        </w:rPr>
        <w:t xml:space="preserve">产品需求文档</w:t>
      </w:r>
    </w:p>
    <w:p>
      <w:pPr>
        <w:spacing w:after="26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93A5A"/>
          <w:sz w:val="30"/>
          <w:szCs w:val="30"/>
        </w:rPr>
        <w:t xml:space="preserve">固定横版平台游戏制作平台</w:t>
      </w:r>
    </w:p>
    <w:p>
      <w:pPr>
        <w:pBdr>
          <w:bottom w:val="single" w:color="F59E0B" w:sz="12"/>
        </w:pBdr>
        <w:spacing w:after="260"/>
      </w:pPr>
    </w:p>
    <w:p>
      <w:pPr>
        <w:spacing w:after="70" w:before="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193A5A"/>
          <w:sz w:val="21"/>
          <w:szCs w:val="21"/>
        </w:rPr>
        <w:t xml:space="preserve">产品名称：</w:t>
      </w: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liimit.ai</w:t>
      </w:r>
    </w:p>
    <w:p>
      <w:pPr>
        <w:spacing w:after="70" w:before="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193A5A"/>
          <w:sz w:val="21"/>
          <w:szCs w:val="21"/>
        </w:rPr>
        <w:t xml:space="preserve">文档版本：</w:t>
      </w: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V1.0（MVP 评审版）</w:t>
      </w:r>
    </w:p>
    <w:p>
      <w:pPr>
        <w:spacing w:after="70" w:before="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193A5A"/>
          <w:sz w:val="21"/>
          <w:szCs w:val="21"/>
        </w:rPr>
        <w:t xml:space="preserve">覆盖周期：</w:t>
      </w: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2025 年 7 月 1 日—2025 年 9 月 30 日</w:t>
      </w:r>
    </w:p>
    <w:p>
      <w:pPr>
        <w:spacing w:after="70" w:before="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193A5A"/>
          <w:sz w:val="21"/>
          <w:szCs w:val="21"/>
        </w:rPr>
        <w:t xml:space="preserve">产品阶段：</w:t>
      </w: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从立项、原型到 MVP 验收</w:t>
      </w:r>
    </w:p>
    <w:p>
      <w:pPr>
        <w:spacing w:after="70" w:before="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193A5A"/>
          <w:sz w:val="21"/>
          <w:szCs w:val="21"/>
        </w:rPr>
        <w:t xml:space="preserve">适用对象：</w:t>
      </w: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产品、设计、开发、测试及项目决策人</w:t>
      </w:r>
    </w:p>
    <w:p>
      <w:pPr>
        <w:spacing w:after="70" w:before="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193A5A"/>
          <w:sz w:val="21"/>
          <w:szCs w:val="21"/>
        </w:rPr>
        <w:t xml:space="preserve">文档状态：</w:t>
      </w: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评审使用</w:t>
      </w:r>
    </w:p>
    <w:p>
      <w:pPr>
        <w:spacing w:after="26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5D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59E0B"/>
                <w:sz w:val="21"/>
                <w:szCs w:val="21"/>
              </w:rPr>
              <w:t xml:space="preserve">一句话说明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liimit.ai 是一个让不懂编程的人也能制作横版平台跳跃游戏的桌面工具：用户先用固定模板快速得到一款能玩的游戏，再拖动摆放关卡，最后可选择让 AI 按一句话局部修改，并用自动试玩检查问题。</w:t>
            </w:r>
          </w:p>
        </w:tc>
      </w:tr>
    </w:tbl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01 / EXECUTIVE SUMMARY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1. 产品摘要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1.1 我们要做什么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 2025 年 7 月到 9 月，用三个月完成 liimit.ai 的第一版可用产品。第一版只解决一件事：让用户在电脑本地做出一款可以在网页中试玩的 2D 横版平台跳跃游戏。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产品不追求“什么类型的游戏都能做”，而是先把范围收窄：固定使用 Phaser 3、固定横版玩法、固定项目模板、固定网页试玩方式。这样可以把复杂的编程工作藏起来，让普通用户把精力放在关卡设计、难度和玩法体验上。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1.2 三层核心价值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能力层</w:t>
            </w:r>
          </w:p>
        </w:tc>
        <w:tc>
          <w:tcPr>
            <w:tcW w:type="dxa" w:w="586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用户得到什么</w:t>
            </w:r>
          </w:p>
        </w:tc>
        <w:tc>
          <w:tcPr>
            <w:tcW w:type="dxa" w:w="19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是否需要 API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第一层：立即可玩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创建项目后自动得到一款能运行的基础游戏，可保存、选关和网页试玩。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不需要</w:t>
            </w:r>
          </w:p>
        </w:tc>
      </w:tr>
      <w:tr>
        <w:trPr>
          <w:cantSplit/>
        </w:trPr>
        <w:tc>
          <w:tcPr>
            <w:tcW w:type="dxa" w:w="1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第二层：可视化编辑</w:t>
            </w:r>
          </w:p>
        </w:tc>
        <w:tc>
          <w:tcPr>
            <w:tcW w:type="dxa" w:w="58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拖动台阶、尖刺、金币、敌人、出生点和终点，调整角色能力与关卡顺序。</w:t>
            </w:r>
          </w:p>
        </w:tc>
        <w:tc>
          <w:tcPr>
            <w:tcW w:type="dxa" w:w="1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不需要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第三层：AI 协助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用一句话要求 AI 局部修改；自动试玩记录问题并提出建议，由用户决定是否修改。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需要兼容的 AI API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1.3 MVP 最终交付形态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一个白色、清晰、以关卡编辑为核心的桌面工作台。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一个固定的横版平台游戏模板，示例项目包含 5 个可逐关体验的关卡。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一个可以直接拖动摆放物体、保存关卡并从指定关卡开始试玩的可视化编辑器。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一个可选的 AI 修改助手，以及自动试玩、问题记录和修改建议能力。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4B5" w:sz="1"/>
              <w:left w:val="single" w:color="2E74B5" w:sz="8"/>
              <w:bottom w:val="single" w:color="2E74B5" w:sz="1"/>
              <w:right w:val="single" w:color="2E74B5" w:sz="1"/>
            </w:tcBorders>
            <w:shd w:fill="EAF2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2E74B5"/>
                <w:sz w:val="21"/>
                <w:szCs w:val="21"/>
              </w:rPr>
              <w:t xml:space="preserve">核心原则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“AI”不是产品能够运行的前提。即使用户暂时没有 API，也必须能够创建、编辑、保存并试玩完整的基础游戏。</w:t>
            </w:r>
          </w:p>
        </w:tc>
      </w:tr>
    </w:tbl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02 / BACKGROUND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 背景与问题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2.1 用户目前遇到的问题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想做小游戏，但不知道从哪里开始，也不会安装开发工具。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让 AI 写游戏时，看不到它在做什么；等待很久后也不知道是否真的完成。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代码、关卡和试玩结果经常不是同一份内容，修改后看不到变化。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传统游戏编辑器功能太多，学习成本高；普通用户只想先做出一种明确的游戏。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可以“说已经改了”，但游戏可能打不开、关卡无法通过，或者改错了位置。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2.2 产品机会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横版平台跳跃游戏的基本结构相对稳定：角色从左向右移动，通过跳跃躲避陷阱、收集物品、击败敌人并到达终点。只要把引擎、项目结构和基础规则固定下来，就能将“写代码”转化为“摆关卡、调参数和验收结果”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2.3 产品判断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D5B" w:sz="1"/>
              <w:left w:val="single" w:color="2E7D5B" w:sz="8"/>
              <w:bottom w:val="single" w:color="2E7D5B" w:sz="1"/>
              <w:right w:val="single" w:color="2E7D5B" w:sz="1"/>
            </w:tcBorders>
            <w:shd w:fill="EAF6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2E7D5B"/>
                <w:sz w:val="21"/>
                <w:szCs w:val="21"/>
              </w:rPr>
              <w:t xml:space="preserve">决策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第一版不做通用游戏创作平台。先把“固定横版游戏模板 + 可视化关卡编辑 + 网页试玩 + 可选 AI 修改 + 自动试玩建议”做完整，再根据真实用户反馈决定是否扩展。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2.4 产品名称与归属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产品统一使用 liimit.ai 名称。界面、文档、项目模板、示例内容和导出结果中，不再出现 Noobi.ai 品牌。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03 / POSITIONING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 产品定位、用户与目标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3.1 产品定位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liimit.ai 是一款“本地优先”的横版平台游戏制作工具。用户的数据和游戏项目优先保存在自己的电脑中，主要操作通过图形界面完成，AI 是增强能力而不是唯一入口。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3.2 目标用户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40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典型需求</w:t>
            </w:r>
          </w:p>
        </w:tc>
        <w:tc>
          <w:tcPr>
            <w:tcW w:type="dxa" w:w="346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最看重的结果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非技术产品经理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快速做出游戏原型，向团队或合作方说明玩法。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不用写代码，也能完整体验和演示。</w:t>
            </w:r>
          </w:p>
        </w:tc>
      </w:tr>
      <w:tr>
        <w:trPr>
          <w:cantSplit/>
        </w:trPr>
        <w:tc>
          <w:tcPr>
            <w:tcW w:type="dxa" w:w="18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独立创作者 / 学生</w:t>
            </w:r>
          </w:p>
        </w:tc>
        <w:tc>
          <w:tcPr>
            <w:tcW w:type="dxa" w:w="40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练习关卡设计，把想法变成能玩的作品。</w:t>
            </w:r>
          </w:p>
        </w:tc>
        <w:tc>
          <w:tcPr>
            <w:tcW w:type="dxa" w:w="34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上手快、可反复修改、失败后容易恢复。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小型游戏团队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快速验证关卡难度、节奏和敌人配置。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修改和试玩形成短循环，问题有记录。</w:t>
            </w:r>
          </w:p>
        </w:tc>
      </w:tr>
      <w:tr>
        <w:trPr>
          <w:cantSplit/>
        </w:trPr>
        <w:tc>
          <w:tcPr>
            <w:tcW w:type="dxa" w:w="18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创作体验用户</w:t>
            </w:r>
          </w:p>
        </w:tc>
        <w:tc>
          <w:tcPr>
            <w:tcW w:type="dxa" w:w="40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通过自然语言让 AI 协助修改游戏。</w:t>
            </w:r>
          </w:p>
        </w:tc>
        <w:tc>
          <w:tcPr>
            <w:tcW w:type="dxa" w:w="34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知道 AI 改了哪里、为什么这样改。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3.3 2025 年第三季度目标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完成固定模板从“创建项目”到“网页可玩”的完整链路。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完成不用 API 的关卡制作能力。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完成编辑器、手动试玩和自动试玩共用同一份关卡数据。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 AI 局部修改闭环，并让修改结果可解释、可检查。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完成一个可对外演示的 5 关示例游戏。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3.4 本阶段不做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不支持 3D 游戏，也不支持其他游戏引擎。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不支持角色扮演、卡牌、射击、经营等其他游戏类型。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不做多人同时编辑、云端同步、账号体系和社区。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不做应用商店一键发布，也不承诺直接达到商业发行质量。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不允许 AI 未经用户确认就连续重做整套游戏。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04 / EXPERIENCE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4. 核心使用流程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4.1 第一次使用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打开 liimit.ai，点击“新建游戏”。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填写游戏名称和一句话介绍。系统自动创建固定横版模板。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等待基础项目准备完成。成功后直接进入工作台，不需要先配置 API。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在“关卡编辑”中选择第一关，拖动平台、金币、尖刺、敌人和终点。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点击“试玩”，在网页预览区从当前选择的关卡开始体验。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发现问题后回到编辑器调整，再次试玩。所有修改自动保存。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如已配置 API，可打开 AI 修改助手，用一句话提出局部修改要求。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运行自动试玩，查看失败位置、耗时和建议，再决定是否继续修改。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4.2 用户应该始终知道的三件事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76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界面必须给出的答案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现在在哪一步？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明确显示：正在准备、正在修改、正在构建、可试玩、失败或已停止。</w:t>
            </w:r>
          </w:p>
        </w:tc>
      </w:tr>
      <w:tr>
        <w:trPr>
          <w:cantSplit/>
        </w:trPr>
        <w:tc>
          <w:tcPr>
            <w:tcW w:type="dxa" w:w="2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刚才改了什么？</w:t>
            </w:r>
          </w:p>
        </w:tc>
        <w:tc>
          <w:tcPr>
            <w:tcW w:type="dxa" w:w="67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显示具体关卡、具体对象和修改前后差异，不只显示“已完成”。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我接下来能做什么？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给出清晰按钮：继续编辑、从本关试玩、查看建议、重试或停止。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4.3 编辑与试玩的边界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5D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59E0B"/>
                <w:sz w:val="21"/>
                <w:szCs w:val="21"/>
              </w:rPr>
              <w:t xml:space="preserve">重要说明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用户在“关卡编辑”页面摆放平台和陷阱；进入“网页试玩”后只负责玩游戏，不在游戏过程中继续摆放物体。固定的是游戏类型和基础规则，不是关卡布局。</w:t>
            </w:r>
          </w:p>
        </w:tc>
      </w:tr>
    </w:tbl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05 / SCOPE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5. 功能范围总览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73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9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8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 验收结果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项目与模板</w:t>
            </w:r>
          </w:p>
        </w:tc>
        <w:tc>
          <w:tcPr>
            <w:tcW w:type="dxa" w:w="373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新建、打开、自动准备固定模板、本地保存、失败重试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无 API 也能创建并打开基础游戏</w:t>
            </w:r>
          </w:p>
        </w:tc>
      </w:tr>
      <w:tr>
        <w:trPr>
          <w:cantSplit/>
        </w:trPr>
        <w:tc>
          <w:tcPr>
            <w:tcW w:type="dxa" w:w="1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可视化关卡编辑</w:t>
            </w:r>
          </w:p>
        </w:tc>
        <w:tc>
          <w:tcPr>
            <w:tcW w:type="dxa" w:w="373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拖动、添加、复制、删除、保存关卡对象</w:t>
            </w:r>
          </w:p>
        </w:tc>
        <w:tc>
          <w:tcPr>
            <w:tcW w:type="dxa" w:w="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18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不写代码可完成一关布局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多关卡与角色能力</w:t>
            </w:r>
          </w:p>
        </w:tc>
        <w:tc>
          <w:tcPr>
            <w:tcW w:type="dxa" w:w="373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选关试玩、关卡顺序、移动速度、跳跃、二段跳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可制作并体验连续关卡</w:t>
            </w:r>
          </w:p>
        </w:tc>
      </w:tr>
      <w:tr>
        <w:trPr>
          <w:cantSplit/>
        </w:trPr>
        <w:tc>
          <w:tcPr>
            <w:tcW w:type="dxa" w:w="1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网页试玩</w:t>
            </w:r>
          </w:p>
        </w:tc>
        <w:tc>
          <w:tcPr>
            <w:tcW w:type="dxa" w:w="373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从指定关卡开始、键盘操作、死亡/复活/通关</w:t>
            </w:r>
          </w:p>
        </w:tc>
        <w:tc>
          <w:tcPr>
            <w:tcW w:type="dxa" w:w="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18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修改后能立即验证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敌人与陷阱</w:t>
            </w:r>
          </w:p>
        </w:tc>
        <w:tc>
          <w:tcPr>
            <w:tcW w:type="dxa" w:w="373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史莱姆、蜜蜂、尖刺、坠落死亡、巡逻与碰撞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基础挑战规则完整</w:t>
            </w:r>
          </w:p>
        </w:tc>
      </w:tr>
      <w:tr>
        <w:trPr>
          <w:cantSplit/>
        </w:trPr>
        <w:tc>
          <w:tcPr>
            <w:tcW w:type="dxa" w:w="1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修改助手</w:t>
            </w:r>
          </w:p>
        </w:tc>
        <w:tc>
          <w:tcPr>
            <w:tcW w:type="dxa" w:w="373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自然语言局部修改、过程显示、结果说明、停止/重试</w:t>
            </w:r>
          </w:p>
        </w:tc>
        <w:tc>
          <w:tcPr>
            <w:tcW w:type="dxa" w:w="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18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用户知道 AI 改了哪里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自动试玩</w:t>
            </w:r>
          </w:p>
        </w:tc>
        <w:tc>
          <w:tcPr>
            <w:tcW w:type="dxa" w:w="373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自动运行、记录过程、生成问题与建议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给建议，不擅自替用户修改</w:t>
            </w:r>
          </w:p>
        </w:tc>
      </w:tr>
      <w:tr>
        <w:trPr>
          <w:cantSplit/>
        </w:trPr>
        <w:tc>
          <w:tcPr>
            <w:tcW w:type="dxa" w:w="1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安全与恢复</w:t>
            </w:r>
          </w:p>
        </w:tc>
        <w:tc>
          <w:tcPr>
            <w:tcW w:type="dxa" w:w="373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自动保存、凭证安全、异常恢复、完成验证</w:t>
            </w:r>
          </w:p>
        </w:tc>
        <w:tc>
          <w:tcPr>
            <w:tcW w:type="dxa" w:w="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18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中断后项目不丢失</w:t>
            </w:r>
          </w:p>
        </w:tc>
      </w:tr>
    </w:tbl>
    <w:p>
      <w:pPr>
        <w:spacing w:after="8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优先级说明：P0 是 9 月 MVP 上线前必须完成；P1 是构成 AI 差异化体验的重要功能，应在核心链路稳定后完成。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06 / REQUIREMENTS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6. 详细功能需求（一）：不用 API 的基础能力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6.1 新建项目与固定模板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新建时只展示横版平台游戏，不让用户选择其他引擎或游戏类型。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系统自动准备 Phaser 3 项目、固定依赖和基础素材，不让用户手动安装。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准备过程显示进度、当前动作和错误原因；失败时可重试。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准备成功的判断不是“文件已经生成”，而是游戏确实能够构建并打开。</w:t>
      </w:r>
    </w:p>
    <w:p>
      <w:pPr>
        <w:pStyle w:val="Heading3"/>
        <w:keepNext/>
        <w:spacing w:after="80" w:before="16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验收标准</w:t>
      </w:r>
    </w:p>
    <w:p>
      <w:pPr>
        <w:pStyle w:val="ListParagraph"/>
        <w:numPr>
          <w:ilvl w:val="1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未配置 API 的新用户，也能在首次创建后进入可玩的基础项目。</w:t>
      </w:r>
    </w:p>
    <w:p>
      <w:pPr>
        <w:pStyle w:val="ListParagraph"/>
        <w:numPr>
          <w:ilvl w:val="1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重复打开同一项目时，不重复覆盖用户已经修改的关卡。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6.2 可视化关卡编辑器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用户可选择关卡，并在画布中看到当前关卡的完整布局。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支持添加、选中、拖动、复制和删除平台、移动平台、金币、检查点、尖刺、出生点、终点和敌人。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拖动结束后自动保存；提供撤销提示或明确的删除确认，避免误操作。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对象属性用普通语言展示，例如“左右移动距离”“移动速度”“是否上下飞行”。</w:t>
      </w:r>
    </w:p>
    <w:p>
      <w:pPr>
        <w:pStyle w:val="Heading3"/>
        <w:keepNext/>
        <w:spacing w:after="80" w:before="16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验收标准</w:t>
      </w:r>
    </w:p>
    <w:p>
      <w:pPr>
        <w:pStyle w:val="ListParagraph"/>
        <w:numPr>
          <w:ilvl w:val="1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用户不接触项目文件，也能把一个平台移动到新位置并立即保存。</w:t>
      </w:r>
    </w:p>
    <w:p>
      <w:pPr>
        <w:pStyle w:val="ListParagraph"/>
        <w:numPr>
          <w:ilvl w:val="1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重新打开项目后，物体仍在上次保存的位置。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6.3 多关卡与能力设置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MVP 示例游戏包含 5 个关卡，可从第一关依次通关。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编辑和试玩时都允许选择“从第几关开始”，避免每次必须从第一关重玩。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每关可以设置角色出生点、终点、检查点和难度元素。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支持调整移动速度、跳跃高度和是否开启二段跳。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06 / REQUIREMENTS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7. 详细功能需求（二）：试玩、敌人与关卡规则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7.1 网页试玩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工作台内提供网页试玩入口，用户无需离开软件。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试玩前可选择起始关卡；默认从编辑器当前选中的关卡开始。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显示基础操作说明、当前关卡、生命状态和通关结果。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关卡数据有变化后，再次试玩必须加载最新版本。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7.2 死亡、复活与通关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角色碰到尖刺、从无底区域掉落或被敌人从侧面碰撞时死亡。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坠落死亡不能依赖关卡底部是否放置了尖刺，越过安全高度后必须判定死亡。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有检查点时从最近检查点复活；没有检查点时从本关出生点复活。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到达终点后进入下一关；完成最后一关后显示完整通关结果。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7.3 敌人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敌人</w:t>
            </w:r>
          </w:p>
        </w:tc>
        <w:tc>
          <w:tcPr>
            <w:tcW w:type="dxa" w:w="27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5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玩家应对方式</w:t>
            </w:r>
          </w:p>
        </w:tc>
        <w:tc>
          <w:tcPr>
            <w:tcW w:type="dxa" w:w="271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编辑能力</w:t>
            </w:r>
          </w:p>
        </w:tc>
      </w:tr>
      <w:tr>
        <w:trPr>
          <w:cantSplit/>
        </w:trPr>
        <w:tc>
          <w:tcPr>
            <w:tcW w:type="dxa" w:w="1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史莱姆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在平台上左右巡逻，遇到边缘或障碍折返。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从上方踩踏可消灭；侧面接触受伤或死亡。</w:t>
            </w:r>
          </w:p>
        </w:tc>
        <w:tc>
          <w:tcPr>
            <w:tcW w:type="dxa" w:w="271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可拖动、复制、删除，设置速度和巡逻范围。</w:t>
            </w:r>
          </w:p>
        </w:tc>
      </w:tr>
      <w:tr>
        <w:trPr>
          <w:cantSplit/>
        </w:trPr>
        <w:tc>
          <w:tcPr>
            <w:tcW w:type="dxa" w:w="13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蜜蜂</w:t>
            </w:r>
          </w:p>
        </w:tc>
        <w:tc>
          <w:tcPr>
            <w:tcW w:type="dxa" w:w="27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在空中沿设定方向和范围往返移动。</w:t>
            </w:r>
          </w:p>
        </w:tc>
        <w:tc>
          <w:tcPr>
            <w:tcW w:type="dxa" w:w="2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通过跳跃、二段跳或时机判断躲避。</w:t>
            </w:r>
          </w:p>
        </w:tc>
        <w:tc>
          <w:tcPr>
            <w:tcW w:type="dxa" w:w="271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可拖动、复制、删除，设置速度、方向和飞行范围。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7.4 一致性要求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D5B" w:sz="1"/>
              <w:left w:val="single" w:color="2E7D5B" w:sz="8"/>
              <w:bottom w:val="single" w:color="2E7D5B" w:sz="1"/>
              <w:right w:val="single" w:color="2E7D5B" w:sz="1"/>
            </w:tcBorders>
            <w:shd w:fill="EAF6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2E7D5B"/>
                <w:sz w:val="21"/>
                <w:szCs w:val="21"/>
              </w:rPr>
              <w:t xml:space="preserve">同一份关卡数据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编辑器看到的布局、玩家手动试玩的布局、AI 读取的布局和自动试玩使用的布局必须完全一致。任何一处修改后，其他入口都读取最新版本。</w:t>
            </w:r>
          </w:p>
        </w:tc>
      </w:tr>
    </w:tbl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07 / AI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8. 详细功能需求（三）：AI 修改助手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8.1 使用条件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修改助手是可选功能。用户需要配置支持 OpenAI 兼容请求格式的模型服务，包括服务地址、模型名称和密钥。密钥保存在操作系统的安全区域，不直接写进游戏项目文件。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8.2 AI 能做什么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根据一句话局部调整当前关卡，例如“把第二关中段变复杂一点，多加两个移动平台和一只蜜蜂”。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修改角色能力或对象参数，例如开启二段跳、降低史莱姆速度。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在固定模板允许的范围内增加或调整关卡内容。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说明具体改动位置、对象和原因。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8.3 AI 不能做什么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不能把当前项目改成 3D、卡牌或其他游戏类型。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不能因为一句局部要求就重做全部关卡。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不能只回复文字却不保存实际修改。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不能在没有验证游戏可运行的情况下显示“已完成”。</w:t>
      </w:r>
    </w:p>
    <w:p>
      <w:r>
        <w:br w:type="page"/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8.4 任务过程与反馈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82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用户看到什么</w:t>
            </w:r>
          </w:p>
        </w:tc>
        <w:tc>
          <w:tcPr>
            <w:tcW w:type="dxa" w:w="304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用户可做什么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等待启动</w:t>
            </w:r>
          </w:p>
        </w:tc>
        <w:tc>
          <w:tcPr>
            <w:tcW w:type="dxa" w:w="48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正在连接模型或准备任务，并显示等待时间。</w:t>
            </w:r>
          </w:p>
        </w:tc>
        <w:tc>
          <w:tcPr>
            <w:tcW w:type="dxa" w:w="3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停止、检查 API 配置</w:t>
            </w:r>
          </w:p>
        </w:tc>
      </w:tr>
      <w:tr>
        <w:trPr>
          <w:cantSplit/>
        </w:trPr>
        <w:tc>
          <w:tcPr>
            <w:tcW w:type="dxa" w:w="15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正在修改</w:t>
            </w:r>
          </w:p>
        </w:tc>
        <w:tc>
          <w:tcPr>
            <w:tcW w:type="dxa" w:w="48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当前处理的关卡和对象，持续输出进展。</w:t>
            </w:r>
          </w:p>
        </w:tc>
        <w:tc>
          <w:tcPr>
            <w:tcW w:type="dxa" w:w="304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停止任务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正在验证</w:t>
            </w:r>
          </w:p>
        </w:tc>
        <w:tc>
          <w:tcPr>
            <w:tcW w:type="dxa" w:w="48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正在检查游戏能否构建和试玩。</w:t>
            </w:r>
          </w:p>
        </w:tc>
        <w:tc>
          <w:tcPr>
            <w:tcW w:type="dxa" w:w="3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继续等待、查看日志摘要</w:t>
            </w:r>
          </w:p>
        </w:tc>
      </w:tr>
      <w:tr>
        <w:trPr>
          <w:cantSplit/>
        </w:trPr>
        <w:tc>
          <w:tcPr>
            <w:tcW w:type="dxa" w:w="15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已完成</w:t>
            </w:r>
          </w:p>
        </w:tc>
        <w:tc>
          <w:tcPr>
            <w:tcW w:type="dxa" w:w="48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改了哪里、改了什么、建议如何试玩验证。</w:t>
            </w:r>
          </w:p>
        </w:tc>
        <w:tc>
          <w:tcPr>
            <w:tcW w:type="dxa" w:w="304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立即从对应关卡试玩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失败 / 超时</w:t>
            </w:r>
          </w:p>
        </w:tc>
        <w:tc>
          <w:tcPr>
            <w:tcW w:type="dxa" w:w="48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原因、已保留的内容和下一步建议。</w:t>
            </w:r>
          </w:p>
        </w:tc>
        <w:tc>
          <w:tcPr>
            <w:tcW w:type="dxa" w:w="3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重试、缩小要求、恢复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8.5 局部修改验收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用户指定关卡或区域时，AI 只修改该范围，除非确有依赖并提前说明。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完成后自动打开或定位到被修改关卡，并突出显示变动对象。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结果必须写回统一关卡数据，编辑器和试玩都能看到。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08 / PLAYTEST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9. 自动试玩与建议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9.1 目标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自动试玩不是替代真人判断，而是先帮用户发现明显问题，例如出生后立即死亡、平台无法到达、敌人堵死路线、关卡无法完成或某一段反复失败。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9.2 自动试玩流程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用户选择要测试的关卡和测试次数。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系统从指定关卡启动游戏，并执行移动、跳跃等操作。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系统记录死亡位置、失败原因、耗时、到达检查点和是否通关。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测试结束后生成一份普通用户能看懂的结果摘要。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系统提出修改建议，例如移动某个平台、降低敌人速度或增加检查点。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用户确认建议后，再手动修改或交给 AI 执行。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9.3 输出内容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测试范围：关卡编号、次数、角色能力。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结果：成功次数、失败次数、平均耗时。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问题：发生在哪一关、什么位置、被什么对象影响。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建议：建议改哪里、为什么、预计改善什么。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9.4 安全边界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5D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59E0B"/>
                <w:sz w:val="21"/>
                <w:szCs w:val="21"/>
              </w:rPr>
              <w:t xml:space="preserve">建议优先，修改需确认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自动试玩默认只检查并提出建议，不直接修改用户关卡。只有用户明确点击确认后，系统才进入修改步骤。</w:t>
            </w:r>
          </w:p>
        </w:tc>
      </w:tr>
    </w:tbl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09 / INFORMATION ARCHITECTURE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10. 页面与信息结构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10.1 首页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项目列表：项目名称、最近修改时间、当前状态。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新建游戏：名称、简介和创建按钮。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设置：AI API、模型选择、连接测试与本地存储说明。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10.2 项目工作台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64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312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用户目的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关卡编辑</w:t>
            </w:r>
          </w:p>
        </w:tc>
        <w:tc>
          <w:tcPr>
            <w:tcW w:type="dxa" w:w="46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关卡列表、画布、对象工具、属性面板、保存状态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摆放并调整关卡</w:t>
            </w:r>
          </w:p>
        </w:tc>
      </w:tr>
      <w:tr>
        <w:trPr>
          <w:cantSplit/>
        </w:trPr>
        <w:tc>
          <w:tcPr>
            <w:tcW w:type="dxa" w:w="1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游戏信息</w:t>
            </w:r>
          </w:p>
        </w:tc>
        <w:tc>
          <w:tcPr>
            <w:tcW w:type="dxa" w:w="464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名称、简介、玩法说明、角色能力</w:t>
            </w:r>
          </w:p>
        </w:tc>
        <w:tc>
          <w:tcPr>
            <w:tcW w:type="dxa" w:w="31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定义游戏基本内容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网页试玩</w:t>
            </w:r>
          </w:p>
        </w:tc>
        <w:tc>
          <w:tcPr>
            <w:tcW w:type="dxa" w:w="46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起始关卡、游戏画面、操作说明、重新开始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验证真实体验</w:t>
            </w:r>
          </w:p>
        </w:tc>
      </w:tr>
      <w:tr>
        <w:trPr>
          <w:cantSplit/>
        </w:trPr>
        <w:tc>
          <w:tcPr>
            <w:tcW w:type="dxa" w:w="1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修改助手</w:t>
            </w:r>
          </w:p>
        </w:tc>
        <w:tc>
          <w:tcPr>
            <w:tcW w:type="dxa" w:w="464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需求输入、任务进度、修改摘要、停止与重试</w:t>
            </w:r>
          </w:p>
        </w:tc>
        <w:tc>
          <w:tcPr>
            <w:tcW w:type="dxa" w:w="31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让 AI 完成局部修改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自动试玩</w:t>
            </w:r>
          </w:p>
        </w:tc>
        <w:tc>
          <w:tcPr>
            <w:tcW w:type="dxa" w:w="46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测试设置、运行过程、结果和建议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发现明显问题</w:t>
            </w:r>
          </w:p>
        </w:tc>
      </w:tr>
      <w:tr>
        <w:trPr>
          <w:cantSplit/>
        </w:trPr>
        <w:tc>
          <w:tcPr>
            <w:tcW w:type="dxa" w:w="1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项目文件</w:t>
            </w:r>
          </w:p>
        </w:tc>
        <w:tc>
          <w:tcPr>
            <w:tcW w:type="dxa" w:w="464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只读或谨慎开放的文件查看入口</w:t>
            </w:r>
          </w:p>
        </w:tc>
        <w:tc>
          <w:tcPr>
            <w:tcW w:type="dxa" w:w="31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供高级用户检查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10.3 界面原则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整体以白色为主，减少大面积深色背景。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一个页面只突出一个主要动作，例如“保存并试玩”。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所有等待状态必须有原因、进度和可停止入口，不能一直只显示转圈。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尽量不用“构建、依赖、Schema、Telemetry”等术语；必须出现时给出白话解释。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错误提示包含“发生了什么、会不会丢数据、用户现在该怎么做”。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10 / DATA &amp; QUALITY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11. 数据、安全与质量要求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11.1 核心数据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9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包含内容</w:t>
            </w:r>
          </w:p>
        </w:tc>
        <w:tc>
          <w:tcPr>
            <w:tcW w:type="dxa" w:w="396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保存与使用要求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项目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名称、简介、创建状态、最近修改时间</w:t>
            </w:r>
          </w:p>
        </w:tc>
        <w:tc>
          <w:tcPr>
            <w:tcW w:type="dxa" w:w="3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保存在本地，可重复打开</w:t>
            </w:r>
          </w:p>
        </w:tc>
      </w:tr>
      <w:tr>
        <w:trPr>
          <w:cantSplit/>
        </w:trPr>
        <w:tc>
          <w:tcPr>
            <w:tcW w:type="dxa" w:w="15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关卡</w:t>
            </w:r>
          </w:p>
        </w:tc>
        <w:tc>
          <w:tcPr>
            <w:tcW w:type="dxa" w:w="3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顺序、尺寸、出生点、终点、检查点</w:t>
            </w:r>
          </w:p>
        </w:tc>
        <w:tc>
          <w:tcPr>
            <w:tcW w:type="dxa" w:w="39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编辑、试玩和 AI 共用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关卡对象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类型、位置、尺寸、移动方式、参数</w:t>
            </w:r>
          </w:p>
        </w:tc>
        <w:tc>
          <w:tcPr>
            <w:tcW w:type="dxa" w:w="3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每次操作后可靠保存</w:t>
            </w:r>
          </w:p>
        </w:tc>
      </w:tr>
      <w:tr>
        <w:trPr>
          <w:cantSplit/>
        </w:trPr>
        <w:tc>
          <w:tcPr>
            <w:tcW w:type="dxa" w:w="15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角色能力</w:t>
            </w:r>
          </w:p>
        </w:tc>
        <w:tc>
          <w:tcPr>
            <w:tcW w:type="dxa" w:w="3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速度、跳跃高度、二段跳等</w:t>
            </w:r>
          </w:p>
        </w:tc>
        <w:tc>
          <w:tcPr>
            <w:tcW w:type="dxa" w:w="39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影响手动和自动试玩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任务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用户要求、状态、修改摘要、失败原因</w:t>
            </w:r>
          </w:p>
        </w:tc>
        <w:tc>
          <w:tcPr>
            <w:tcW w:type="dxa" w:w="3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便于停止、恢复和解释</w:t>
            </w:r>
          </w:p>
        </w:tc>
      </w:tr>
      <w:tr>
        <w:trPr>
          <w:cantSplit/>
        </w:trPr>
        <w:tc>
          <w:tcPr>
            <w:tcW w:type="dxa" w:w="15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试玩报告</w:t>
            </w:r>
          </w:p>
        </w:tc>
        <w:tc>
          <w:tcPr>
            <w:tcW w:type="dxa" w:w="3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关卡、过程、死亡原因、结果、建议</w:t>
            </w:r>
          </w:p>
        </w:tc>
        <w:tc>
          <w:tcPr>
            <w:tcW w:type="dxa" w:w="39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可供用户复查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11.2 数据安全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默认在用户本地保存游戏项目，不自动上传全部项目。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API 密钥使用操作系统安全存储，不展示完整密钥。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修改前保留可恢复状态；异常中断时不覆盖最后一次可用版本。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删除项目或重要对象时明确提示影响。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11.3 完成门槛</w:t>
      </w:r>
    </w:p>
    <w:p>
      <w:pPr>
        <w:spacing w:after="12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系统只有同时满足以下条件，才能显示“完成”：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项目文件存在且关卡数据格式正确。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游戏构建通过。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本地网页入口能够打开。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被修改关卡能加载最新数据。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11.4 体验指标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普通本地项目打开工作台目标时间不超过 3 秒。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拖动对象后保存反馈目标时间不超过 1 秒。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长任务超过 15 秒无新进展时给出提示，超过约定超时后允许停止和重试。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11 / METRICS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12. 成功指标与验收口径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56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测量方式</w:t>
            </w:r>
          </w:p>
        </w:tc>
      </w:tr>
      <w:tr>
        <w:trPr>
          <w:cantSplit/>
        </w:trPr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新项目可玩率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100% 的验收样本能创建并进入基础试玩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在无 API 环境下连续创建并测试</w:t>
            </w:r>
          </w:p>
        </w:tc>
      </w:tr>
      <w:tr>
        <w:trPr>
          <w:cantSplit/>
        </w:trPr>
        <w:tc>
          <w:tcPr>
            <w:tcW w:type="dxa" w:w="2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编辑保存成功率</w:t>
            </w:r>
          </w:p>
        </w:tc>
        <w:tc>
          <w:tcPr>
            <w:tcW w:type="dxa" w:w="32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关键对象操作保存成功率 ≥ 99%</w:t>
            </w:r>
          </w:p>
        </w:tc>
        <w:tc>
          <w:tcPr>
            <w:tcW w:type="dxa" w:w="35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自动测试 + 人工重复操作</w:t>
            </w:r>
          </w:p>
        </w:tc>
      </w:tr>
      <w:tr>
        <w:trPr>
          <w:cantSplit/>
        </w:trPr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数据一致性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编辑器、手动试玩、自动试玩读取结果 100% 一致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对同一关卡逐项比对</w:t>
            </w:r>
          </w:p>
        </w:tc>
      </w:tr>
      <w:tr>
        <w:trPr>
          <w:cantSplit/>
        </w:trPr>
        <w:tc>
          <w:tcPr>
            <w:tcW w:type="dxa" w:w="2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局部修改准确率</w:t>
            </w:r>
          </w:p>
        </w:tc>
        <w:tc>
          <w:tcPr>
            <w:tcW w:type="dxa" w:w="32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指定关卡的任务不误改其他关卡 ≥ 95%</w:t>
            </w:r>
          </w:p>
        </w:tc>
        <w:tc>
          <w:tcPr>
            <w:tcW w:type="dxa" w:w="35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抽取典型 AI 指令验收</w:t>
            </w:r>
          </w:p>
        </w:tc>
      </w:tr>
      <w:tr>
        <w:trPr>
          <w:cantSplit/>
        </w:trPr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完成结果可信度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所有“已完成”任务均通过构建与打开验证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检查完成门槛记录</w:t>
            </w:r>
          </w:p>
        </w:tc>
      </w:tr>
      <w:tr>
        <w:trPr>
          <w:cantSplit/>
        </w:trPr>
        <w:tc>
          <w:tcPr>
            <w:tcW w:type="dxa" w:w="25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可理解性</w:t>
            </w:r>
          </w:p>
        </w:tc>
        <w:tc>
          <w:tcPr>
            <w:tcW w:type="dxa" w:w="32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首次体验用户能独立完成创建—编辑—试玩</w:t>
            </w:r>
          </w:p>
        </w:tc>
        <w:tc>
          <w:tcPr>
            <w:tcW w:type="dxa" w:w="35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 名目标用户可用性测试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12.1 MVP 验收场景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不配置 API，新建一个项目并成功打开第一关。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把第一关中的平台、尖刺和金币拖到新位置，关闭后重新打开，位置保持不变。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设置二段跳，从第三关直接开始试玩，并顺利到达终点。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角色从平台底部掉落，系统正确判定死亡并复活。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添加史莱姆和蜜蜂，敌人按设置移动，碰撞规则正确。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配置 API，要求 AI 只修改第二关中段；结果能在编辑器和试玩中看到。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对指定关卡运行自动试玩，获得问题位置和建议，但关卡不会被自动改动。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 AI 工作中停止任务，再次进入时项目数据仍完整。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12 / ROADMAP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13. 2025 年 7—9 月实施计划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13.1 分阶段路线图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89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阶段目标</w:t>
            </w:r>
          </w:p>
        </w:tc>
        <w:tc>
          <w:tcPr>
            <w:tcW w:type="dxa" w:w="345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257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阶段验收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7 月 1—11 日</w:t>
            </w:r>
          </w:p>
        </w:tc>
        <w:tc>
          <w:tcPr>
            <w:tcW w:type="dxa" w:w="18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明确产品边界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用户流程、功能清单、固定技术与模板方案、低保真原型</w:t>
            </w:r>
          </w:p>
        </w:tc>
        <w:tc>
          <w:tcPr>
            <w:tcW w:type="dxa" w:w="257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团队对“只做横版平台游戏”达成一致</w:t>
            </w:r>
          </w:p>
        </w:tc>
      </w:tr>
      <w:tr>
        <w:trPr>
          <w:cantSplit/>
        </w:trPr>
        <w:tc>
          <w:tcPr>
            <w:tcW w:type="dxa" w:w="14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7 月 14—31 日</w:t>
            </w:r>
          </w:p>
        </w:tc>
        <w:tc>
          <w:tcPr>
            <w:tcW w:type="dxa" w:w="189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打通基础可玩链路</w:t>
            </w:r>
          </w:p>
        </w:tc>
        <w:tc>
          <w:tcPr>
            <w:tcW w:type="dxa" w:w="34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新建项目、固定模板、自动准备、本地保存、网页试玩、失败重试</w:t>
            </w:r>
          </w:p>
        </w:tc>
        <w:tc>
          <w:tcPr>
            <w:tcW w:type="dxa" w:w="257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无 API 也能创建并玩基础游戏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8 月 1—15 日</w:t>
            </w:r>
          </w:p>
        </w:tc>
        <w:tc>
          <w:tcPr>
            <w:tcW w:type="dxa" w:w="18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完成可视化编辑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关卡画布、拖动、添加、复制、删除、自动保存、对象属性</w:t>
            </w:r>
          </w:p>
        </w:tc>
        <w:tc>
          <w:tcPr>
            <w:tcW w:type="dxa" w:w="257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不写代码完成一关布局</w:t>
            </w:r>
          </w:p>
        </w:tc>
      </w:tr>
      <w:tr>
        <w:trPr>
          <w:cantSplit/>
        </w:trPr>
        <w:tc>
          <w:tcPr>
            <w:tcW w:type="dxa" w:w="14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8 月 18—29 日</w:t>
            </w:r>
          </w:p>
        </w:tc>
        <w:tc>
          <w:tcPr>
            <w:tcW w:type="dxa" w:w="189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完成完整关卡体验</w:t>
            </w:r>
          </w:p>
        </w:tc>
        <w:tc>
          <w:tcPr>
            <w:tcW w:type="dxa" w:w="34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多关卡、指定关卡试玩、检查点、移动平台、二段跳、陷阱规则</w:t>
            </w:r>
          </w:p>
        </w:tc>
        <w:tc>
          <w:tcPr>
            <w:tcW w:type="dxa" w:w="257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 关示例游戏可连续体验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 月 1—12 日</w:t>
            </w:r>
          </w:p>
        </w:tc>
        <w:tc>
          <w:tcPr>
            <w:tcW w:type="dxa" w:w="18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接入 AI 局部修改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API 设置、任务过程、停止/重试、修改摘要、统一数据写回</w:t>
            </w:r>
          </w:p>
        </w:tc>
        <w:tc>
          <w:tcPr>
            <w:tcW w:type="dxa" w:w="257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一句话修改指定关卡并可验证</w:t>
            </w:r>
          </w:p>
        </w:tc>
      </w:tr>
      <w:tr>
        <w:trPr>
          <w:cantSplit/>
        </w:trPr>
        <w:tc>
          <w:tcPr>
            <w:tcW w:type="dxa" w:w="14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 月 15—23 日</w:t>
            </w:r>
          </w:p>
        </w:tc>
        <w:tc>
          <w:tcPr>
            <w:tcW w:type="dxa" w:w="189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完成自动试玩</w:t>
            </w:r>
          </w:p>
        </w:tc>
        <w:tc>
          <w:tcPr>
            <w:tcW w:type="dxa" w:w="345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试玩记录、问题定位、建议、史莱姆与蜜蜂、坠落死亡校验</w:t>
            </w:r>
          </w:p>
        </w:tc>
        <w:tc>
          <w:tcPr>
            <w:tcW w:type="dxa" w:w="257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自动试玩产出可执行建议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 月 24—30 日</w:t>
            </w:r>
          </w:p>
        </w:tc>
        <w:tc>
          <w:tcPr>
            <w:tcW w:type="dxa" w:w="18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MVP 验收与冻结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全流程测试、问题修复、使用说明、演示项目、验收记录</w:t>
            </w:r>
          </w:p>
        </w:tc>
        <w:tc>
          <w:tcPr>
            <w:tcW w:type="dxa" w:w="257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满足 P0，关键 P1 可稳定演示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13.2 三个月的完成定义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9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746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对用户来说完成了什么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2025 年 7 月</w:t>
            </w:r>
          </w:p>
        </w:tc>
        <w:tc>
          <w:tcPr>
            <w:tcW w:type="dxa" w:w="7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“我不用懂代码，也能创建并打开一款基础横版游戏。”</w:t>
            </w:r>
          </w:p>
        </w:tc>
      </w:tr>
      <w:tr>
        <w:trPr>
          <w:cantSplit/>
        </w:trPr>
        <w:tc>
          <w:tcPr>
            <w:tcW w:type="dxa" w:w="1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2025 年 8 月</w:t>
            </w:r>
          </w:p>
        </w:tc>
        <w:tc>
          <w:tcPr>
            <w:tcW w:type="dxa" w:w="74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“我可以自己摆关卡、做多关卡，并从任意一关开始试玩。”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2025 年 9 月</w:t>
            </w:r>
          </w:p>
        </w:tc>
        <w:tc>
          <w:tcPr>
            <w:tcW w:type="dxa" w:w="7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“我可以让 AI 局部修改，再让系统自动试玩并给我建议。”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5D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59E0B"/>
                <w:sz w:val="21"/>
                <w:szCs w:val="21"/>
              </w:rPr>
              <w:t xml:space="preserve">时间边界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本 PRD 的计划与验收只覆盖 2025 年 7 月 1 日至 9 月 30 日。9 月 30 日之后的扩展功能不纳入本次 MVP 承诺。</w:t>
            </w:r>
          </w:p>
        </w:tc>
      </w:tr>
    </w:tbl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13 / RISKS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14. 风险、依赖与应对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62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可能影响</w:t>
            </w:r>
          </w:p>
        </w:tc>
        <w:tc>
          <w:tcPr>
            <w:tcW w:type="dxa" w:w="352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应对方式</w:t>
            </w:r>
          </w:p>
        </w:tc>
        <w:tc>
          <w:tcPr>
            <w:tcW w:type="dxa" w:w="82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等级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响应慢或长时间无输出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用户以为软件卡死，重复操作或退出</w:t>
            </w:r>
          </w:p>
        </w:tc>
        <w:tc>
          <w:tcPr>
            <w:tcW w:type="dxa" w:w="35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显示实时状态、等待时长、停止和重试；局部任务设置超时</w:t>
            </w:r>
          </w:p>
        </w:tc>
        <w:tc>
          <w:tcPr>
            <w:tcW w:type="dxa" w:w="8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误改整套游戏</w:t>
            </w:r>
          </w:p>
        </w:tc>
        <w:tc>
          <w:tcPr>
            <w:tcW w:type="dxa" w:w="26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破坏用户已完成内容</w:t>
            </w:r>
          </w:p>
        </w:tc>
        <w:tc>
          <w:tcPr>
            <w:tcW w:type="dxa" w:w="35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默认限定当前关卡；修改前留存恢复点；完成后列出差异</w:t>
            </w:r>
          </w:p>
        </w:tc>
        <w:tc>
          <w:tcPr>
            <w:tcW w:type="dxa" w:w="8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编辑器与试玩不同步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用户看不到自己的修改，失去信任</w:t>
            </w:r>
          </w:p>
        </w:tc>
        <w:tc>
          <w:tcPr>
            <w:tcW w:type="dxa" w:w="35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所有入口只读取统一关卡数据；把一致性作为 P0 测试</w:t>
            </w:r>
          </w:p>
        </w:tc>
        <w:tc>
          <w:tcPr>
            <w:tcW w:type="dxa" w:w="8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固定模板限制创意</w:t>
            </w:r>
          </w:p>
        </w:tc>
        <w:tc>
          <w:tcPr>
            <w:tcW w:type="dxa" w:w="26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部分用户觉得能力不足</w:t>
            </w:r>
          </w:p>
        </w:tc>
        <w:tc>
          <w:tcPr>
            <w:tcW w:type="dxa" w:w="35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清楚说明边界；优先增加关卡对象和参数，而非扩大游戏类型</w:t>
            </w:r>
          </w:p>
        </w:tc>
        <w:tc>
          <w:tcPr>
            <w:tcW w:type="dxa" w:w="8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第三方模型服务不稳定或收费变化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功能不可用或成本变化</w:t>
            </w:r>
          </w:p>
        </w:tc>
        <w:tc>
          <w:tcPr>
            <w:tcW w:type="dxa" w:w="35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保持可选；支持兼容格式；基础功能不依赖模型</w:t>
            </w:r>
          </w:p>
        </w:tc>
        <w:tc>
          <w:tcPr>
            <w:tcW w:type="dxa" w:w="8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素材授权不清晰</w:t>
            </w:r>
          </w:p>
        </w:tc>
        <w:tc>
          <w:tcPr>
            <w:tcW w:type="dxa" w:w="26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无法展示或发布示例游戏</w:t>
            </w:r>
          </w:p>
        </w:tc>
        <w:tc>
          <w:tcPr>
            <w:tcW w:type="dxa" w:w="35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只使用自有、明确授权或合规开源素材，并记录来源</w:t>
            </w:r>
          </w:p>
        </w:tc>
        <w:tc>
          <w:tcPr>
            <w:tcW w:type="dxa" w:w="82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本地环境差异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部分电脑无法准备或运行游戏</w:t>
            </w:r>
          </w:p>
        </w:tc>
        <w:tc>
          <w:tcPr>
            <w:tcW w:type="dxa" w:w="35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锁定依赖版本、启动前检查、错误可重试、保留诊断信息</w:t>
            </w:r>
          </w:p>
        </w:tc>
        <w:tc>
          <w:tcPr>
            <w:tcW w:type="dxa" w:w="8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中</w:t>
            </w:r>
          </w:p>
        </w:tc>
      </w:tr>
    </w:tbl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14.1 外部依赖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Phaser 3 和固定的前端运行环境。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用户选择的兼容 AI 模型服务，仅影响 AI 修改功能。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操作系统提供的本地文件和安全凭证存储能力。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14.2 需要产品经理持续确认的事项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每个新增功能是否仍服务于“固定横版平台游戏”。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是否只改用户明确授权的范围。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自动试玩建议是否容易理解，而不是只提供技术日志。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新增素材是否具备明确的商用或展示授权。</w:t>
      </w:r>
    </w:p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14 / RELEASE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15. MVP 发布标准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15.1 必须全部满足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新用户在没有 API 的情况下完成创建、编辑、保存和网页试玩。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可从任意已解锁或选定关卡开始试玩。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平台、尖刺、金币、检查点、终点、史莱姆和蜜蜂可正确摆放与保存。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二段跳、移动平台、坠落死亡、敌人移动与通关逻辑可稳定运行。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局部修改能写入统一数据，并说明改动位置。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自动试玩能给出问题、位置和建议，修改前需要用户确认。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发生失败、超时或用户停止时，已有项目不会丢失。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产品内统一使用 liimit.ai 品牌。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15.2 可带风险发布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少量不影响主流程的视觉细节，可记录后续优化。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不同 AI 服务的响应速度存在差异，但必须有明确状态和超时处理。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自动试玩不保证找出所有设计问题，但必须准确报告自己实际观察到的结果。</w:t>
      </w:r>
    </w:p>
    <w:p>
      <w:pPr>
        <w:pStyle w:val="Heading2"/>
        <w:keepNext/>
        <w:spacing w:after="120" w:before="24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15.3 不允许发布的情况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新项目无法在无 API 情况下运行。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编辑器保存的内容在试玩中不生效。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显示完成但没有实际修改，或游戏无法打开。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停止任务会损坏项目或清空用户关卡。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D5B" w:sz="1"/>
              <w:left w:val="single" w:color="2E7D5B" w:sz="8"/>
              <w:bottom w:val="single" w:color="2E7D5B" w:sz="1"/>
              <w:right w:val="single" w:color="2E7D5B" w:sz="1"/>
            </w:tcBorders>
            <w:shd w:fill="EAF6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2E7D5B"/>
                <w:sz w:val="21"/>
                <w:szCs w:val="21"/>
              </w:rPr>
              <w:t xml:space="preserve">最终验收结论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当用户能够独立完成“新建—编辑—指定关卡试玩—AI 局部修改—自动试玩—查看建议”的闭环，并且中途任何失败都不会丢失项目，2025 年 9 月 MVP 才算完成。</w:t>
            </w:r>
          </w:p>
        </w:tc>
      </w:tr>
    </w:tbl>
    <w:p>
      <w:r>
        <w:br w:type="page"/>
      </w:r>
    </w:p>
    <w:p>
      <w:pPr>
        <w:spacing w:after="80" w:before="40" w:line="276"/>
      </w:pPr>
      <w:r>
        <w:rPr>
          <w:rFonts w:ascii="STHeiti" w:cs="STHeiti" w:eastAsia="STHeiti" w:hAnsi="STHeiti" w:hint="eastAsia"/>
          <w:b/>
          <w:bCs/>
          <w:i w:val="false"/>
          <w:iCs w:val="false"/>
          <w:color w:val="F59E0B"/>
          <w:sz w:val="18"/>
          <w:szCs w:val="18"/>
        </w:rPr>
        <w:t xml:space="preserve">APPENDIX</w:t>
      </w:r>
    </w:p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附录 A：名词解释</w:t>
      </w:r>
    </w:p>
    <w:tbl>
      <w:tblPr>
        <w:tblW w:type="dxa" w:w="93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30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名词</w:t>
            </w:r>
          </w:p>
        </w:tc>
        <w:tc>
          <w:tcPr>
            <w:tcW w:type="dxa" w:w="7060"/>
            <w:shd w:fill="193A5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大白话解释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Phaser 3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用来制作网页 2D 游戏的一套基础工具。用户不需要直接操作它。</w:t>
            </w:r>
          </w:p>
        </w:tc>
      </w:tr>
      <w:tr>
        <w:trPr>
          <w:cantSplit/>
        </w:trPr>
        <w:tc>
          <w:tcPr>
            <w:tcW w:type="dxa" w:w="23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固定模板</w:t>
            </w:r>
          </w:p>
        </w:tc>
        <w:tc>
          <w:tcPr>
            <w:tcW w:type="dxa" w:w="70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游戏类型和基础规则已经搭好；用户重点修改关卡，而不是从零写程序。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Web 浏览器试玩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游戏在网页画面中运行，可以用键盘直接玩。</w:t>
            </w:r>
          </w:p>
        </w:tc>
      </w:tr>
      <w:tr>
        <w:trPr>
          <w:cantSplit/>
        </w:trPr>
        <w:tc>
          <w:tcPr>
            <w:tcW w:type="dxa" w:w="23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API</w:t>
            </w:r>
          </w:p>
        </w:tc>
        <w:tc>
          <w:tcPr>
            <w:tcW w:type="dxa" w:w="70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让 liimit.ai 能够向外部 AI 服务发送要求并拿回结果的连接方式。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OpenAI 兼容格式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不是限定只能用某一家公司的模型，而是服务按照相同的请求规则提供接口。</w:t>
            </w:r>
          </w:p>
        </w:tc>
      </w:tr>
      <w:tr>
        <w:trPr>
          <w:cantSplit/>
        </w:trPr>
        <w:tc>
          <w:tcPr>
            <w:tcW w:type="dxa" w:w="23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Agent</w:t>
            </w:r>
          </w:p>
        </w:tc>
        <w:tc>
          <w:tcPr>
            <w:tcW w:type="dxa" w:w="70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能按步骤读取项目、修改内容并检查结果的 AI 助手。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自动试玩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系统自动操作角色并记录遇到的问题，不等同于真人完整体验。</w:t>
            </w:r>
          </w:p>
        </w:tc>
      </w:tr>
      <w:tr>
        <w:trPr>
          <w:cantSplit/>
        </w:trPr>
        <w:tc>
          <w:tcPr>
            <w:tcW w:type="dxa" w:w="23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本地优先</w:t>
            </w:r>
          </w:p>
        </w:tc>
        <w:tc>
          <w:tcPr>
            <w:tcW w:type="dxa" w:w="706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项目主要保存在用户自己的电脑中，而不是必须上传到云端。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MVP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0" w:line="225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第一版最小可用产品：核心流程完整，但不包含所有未来想法。</w:t>
            </w:r>
          </w:p>
        </w:tc>
      </w:tr>
    </w:tbl>
    <w:p>
      <w:pPr>
        <w:pStyle w:val="Heading1"/>
        <w:keepNext/>
        <w:spacing w:after="160" w:before="32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附录 B：评审确认清单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是否同意第一版只做 Phaser 3 横版平台跳跃游戏？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是否同意无 API 的基础制作能力必须先于 AI 能力稳定？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是否同意 AI 默认执行局部修改，并明确告诉用户改了哪里？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是否同意自动试玩默认只给建议，修改必须由用户确认？</w:t>
      </w:r>
    </w:p>
    <w:p>
      <w:pPr>
        <w:pStyle w:val="ListParagraph"/>
        <w:numPr>
          <w:ilvl w:val="0"/>
          <w:numId w:val="1"/>
        </w:numPr>
        <w:spacing w:after="10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是否同意 2025 年 9 月 30 日以本 PRD 的发布标准进行 MVP 验收？</w:t>
      </w:r>
    </w:p>
    <w:p>
      <w:pPr>
        <w:spacing w:after="240" w:before="0" w:line="276"/>
      </w:pPr>
      <w:r>
        <w:rPr>
          <w:rFonts w:ascii="STHeiti" w:cs="STHeiti" w:eastAsia="STHeiti" w:hAnsi="STHeiti" w:hint="eastAsia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5D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keepNext/>
              <w:spacing w:after="70" w:before="0" w:line="276"/>
            </w:pPr>
            <w:r>
              <w:rPr>
                <w:rFonts w:ascii="STHeiti" w:cs="STHeiti" w:eastAsia="STHeiti" w:hAnsi="STHeiti" w:hint="eastAsia"/>
                <w:b/>
                <w:bCs/>
                <w:i w:val="false"/>
                <w:iCs w:val="false"/>
                <w:color w:val="F59E0B"/>
                <w:sz w:val="21"/>
                <w:szCs w:val="21"/>
              </w:rPr>
              <w:t xml:space="preserve">文档结论</w:t>
            </w:r>
          </w:p>
          <w:p>
            <w:pPr>
              <w:spacing w:after="20" w:before="0" w:line="276"/>
            </w:pPr>
            <w:r>
              <w:rPr>
                <w:rFonts w:ascii="STHeiti" w:cs="STHeiti" w:eastAsia="STHeiti" w:hAnsi="STHeiti" w:hint="eastAsia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liimit.ai 的第一阶段不是“万能 AI 游戏生成器”，而是一条清晰、可信、可重复的横版游戏制作流水线。范围越明确，用户越容易真正做出并完成一款游戏。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Heiti">
    <w:family w:val="swiss"/>
    <w:charset w:val="86"/>
    <w:embedRegular r:id="rIdEmbeddedSTHeiti" w:fontKey="{8DF67964-293C-4FEF-B431-AF56D49F016A}" w:subsetted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5"/>
      </w:pBdr>
      <w:spacing w:before="100"/>
      <w:jc w:val="center"/>
    </w:pPr>
    <w:r>
      <w:rPr>
        <w:rFonts w:ascii="STHeiti" w:cs="STHeiti" w:eastAsia="STHeiti" w:hAnsi="STHeiti" w:hint="eastAsia"/>
        <w:b w:val="false"/>
        <w:bCs w:val="false"/>
        <w:i w:val="false"/>
        <w:iCs w:val="false"/>
        <w:color w:val="64748B"/>
        <w:sz w:val="17"/>
        <w:szCs w:val="17"/>
      </w:rPr>
      <w:t xml:space="preserve">liimit.ai  ·  MVP 评审版    |    </w:t>
    </w:r>
    <w:r>
      <w:rPr>
        <w:rFonts w:ascii="STHeiti" w:cs="STHeiti" w:eastAsia="STHeiti" w:hAnsi="STHeiti" w:hint="eastAsia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C" w:sz="5"/>
      </w:pBdr>
      <w:spacing w:after="100"/>
    </w:pPr>
    <w:r>
      <w:rPr>
        <w:rFonts w:ascii="STHeiti" w:cs="STHeiti" w:eastAsia="STHeiti" w:hAnsi="STHeiti" w:hint="eastAsia"/>
        <w:b w:val="false"/>
        <w:bCs w:val="false"/>
        <w:i w:val="false"/>
        <w:iCs w:val="false"/>
        <w:color w:val="64748B"/>
        <w:sz w:val="17"/>
        <w:szCs w:val="17"/>
      </w:rPr>
      <w:t xml:space="preserve">LIIMIT.AI  /  产品需求文档  /  2025.07—2025.09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1.%2.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1.%2."/>
      <w:lvlJc w:val="star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1.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THeiti" w:cs="STHeiti" w:eastAsia="STHeiti" w:hAnsi="STHeiti" w:hint="eastAsia"/>
        <w:color w:val="1F2937"/>
        <w:sz w:val="21"/>
        <w:szCs w:val="21"/>
      </w:rPr>
    </w:rPrDefault>
    <w:pPrDefault>
      <w:pPr>
        <w:spacing w:after="110" w:line="265"/>
      </w:pPr>
    </w:pPrDefault>
  </w:docDefaults>
  <w:style w:type="paragraph" w:styleId="Title">
    <w:name w:val="Title"/>
    <w:basedOn w:val="Normal"/>
    <w:next w:val="Normal"/>
    <w:qFormat/>
    <w:rPr>
      <w:rFonts w:ascii="STHeiti" w:cs="STHeiti" w:eastAsia="STHeiti" w:hAnsi="STHeiti" w:hint="eastAsia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STHeiti" w:cs="STHeiti" w:eastAsia="STHeiti" w:hAnsi="STHeiti" w:hint="eastAsia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STHeiti" w:cs="STHeiti" w:eastAsia="STHeiti" w:hAnsi="STHeiti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</w:pPr>
    <w:rPr>
      <w:rFonts w:ascii="STHeiti" w:cs="STHeiti" w:eastAsia="STHeiti" w:hAnsi="STHeiti" w:hint="eastAsia"/>
      <w:b/>
      <w:bCs/>
      <w:color w:val="193A5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EmbeddedSTHeiti" Type="http://schemas.openxmlformats.org/officeDocument/2006/relationships/font" Target="fonts/STHeiti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liimit.ai 产品需求文档（2025 年 7 月—9 月）</dc:title>
  <dc:creator>liimit.ai 产品团队</dc:creator>
  <dc:description>固定横版平台游戏制作平台 MVP 产品需求文档</dc:description>
  <cp:lastModifiedBy>Un-named</cp:lastModifiedBy>
  <cp:revision>1</cp:revision>
  <dcterms:created xsi:type="dcterms:W3CDTF">2026-08-27T06:13:54.812Z</dcterms:created>
  <dcterms:modified xsi:type="dcterms:W3CDTF">2026-08-27T06:13:54.820Z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