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tc>
        <w:tc>
          <w:tcPr>
            <w:tcW w:w="7018" w:type="dxa"/>
            <w:noWrap w:val="0"/>
            <w:vAlign w:val="top"/>
          </w:tcPr>
          <w:tbl>
            <w:tblPr>
              <w:tblStyle w:val="17"/>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6"/>
              <w:rPr>
                <w:rFonts w:hint="eastAsia"/>
                <w:sz w:val="24"/>
              </w:rPr>
            </w:pPr>
          </w:p>
          <w:p>
            <w:pPr>
              <w:pStyle w:val="16"/>
              <w:rPr>
                <w:rFonts w:hint="eastAsia"/>
                <w:sz w:val="44"/>
              </w:rPr>
            </w:pPr>
            <w:r>
              <w:rPr>
                <w:rFonts w:hint="eastAsia"/>
                <w:sz w:val="52"/>
                <w:szCs w:val="52"/>
              </w:rPr>
              <w:t>智慧高校大数据平台</w:t>
            </w:r>
          </w:p>
        </w:tc>
      </w:tr>
      <w:tr>
        <w:tblPrEx>
          <w:tblCellMar>
            <w:top w:w="0" w:type="dxa"/>
            <w:left w:w="108" w:type="dxa"/>
            <w:bottom w:w="0" w:type="dxa"/>
            <w:right w:w="108" w:type="dxa"/>
          </w:tblCellMar>
        </w:tblPrEx>
        <w:trPr>
          <w:cantSplit/>
          <w:trHeight w:val="6676" w:hRule="atLeast"/>
        </w:trPr>
        <w:tc>
          <w:tcPr>
            <w:tcW w:w="1924" w:type="dxa"/>
            <w:vMerge w:val="restart"/>
            <w:shd w:val="clear" w:color="auto" w:fill="CCCCCC"/>
            <w:noWrap w:val="0"/>
            <w:vAlign w:val="bottom"/>
          </w:tcPr>
          <w:p>
            <w:pPr>
              <w:rPr>
                <w:rFonts w:hint="eastAsia" w:cs="Arial"/>
                <w:szCs w:val="21"/>
              </w:rPr>
            </w:pPr>
          </w:p>
        </w:tc>
        <w:tc>
          <w:tcPr>
            <w:tcW w:w="7018" w:type="dxa"/>
            <w:noWrap w:val="0"/>
            <w:vAlign w:val="top"/>
          </w:tcPr>
          <w:p>
            <w:pPr>
              <w:pStyle w:val="11"/>
              <w:rPr>
                <w:rFonts w:hint="eastAsia"/>
                <w:sz w:val="10"/>
                <w:szCs w:val="48"/>
              </w:rPr>
            </w:pPr>
          </w:p>
          <w:p>
            <w:pPr>
              <w:pStyle w:val="16"/>
              <w:rPr>
                <w:rFonts w:hint="eastAsia"/>
              </w:rPr>
            </w:pPr>
            <w:r>
              <w:rPr>
                <w:rFonts w:hint="eastAsia"/>
              </w:rPr>
              <w:t>软件系统构架设计说明书</w:t>
            </w:r>
          </w:p>
          <w:p>
            <w:pPr>
              <w:pStyle w:val="16"/>
              <w:rPr>
                <w:rFonts w:hint="eastAsia"/>
                <w:bCs w:val="0"/>
                <w:sz w:val="24"/>
                <w:szCs w:val="28"/>
              </w:rPr>
            </w:pPr>
            <w:r>
              <w:rPr>
                <w:rFonts w:hint="eastAsia" w:cs="Arial"/>
                <w:bCs w:val="0"/>
                <w:sz w:val="24"/>
                <w:szCs w:val="28"/>
              </w:rPr>
              <w:t>Version</w:t>
            </w:r>
            <w:r>
              <w:rPr>
                <w:rFonts w:cs="Arial"/>
                <w:bCs w:val="0"/>
                <w:sz w:val="24"/>
                <w:szCs w:val="28"/>
              </w:rPr>
              <w:t xml:space="preserve">: </w:t>
            </w:r>
            <w:r>
              <w:rPr>
                <w:rFonts w:hint="eastAsia" w:cs="Arial"/>
                <w:b w:val="0"/>
                <w:sz w:val="28"/>
                <w:szCs w:val="28"/>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ascii="楷体_GB2312" w:eastAsia="楷体_GB2312"/>
                <w:sz w:val="30"/>
              </w:rPr>
              <w:t>项 目 承 担 部 门:</w:t>
            </w:r>
            <w:r>
              <w:rPr>
                <w:rFonts w:hint="eastAsia" w:hAnsi="宋体"/>
                <w:sz w:val="30"/>
                <w:szCs w:val="30"/>
              </w:rPr>
              <w:t xml:space="preserve">  </w:t>
            </w:r>
            <w:r>
              <w:rPr>
                <w:rFonts w:hint="eastAsia" w:ascii="楷体" w:hAnsi="楷体" w:eastAsia="楷体" w:cs="楷体"/>
                <w:sz w:val="30"/>
                <w:szCs w:val="30"/>
              </w:rPr>
              <w:t>四川大学软件学院项目</w:t>
            </w:r>
            <w:r>
              <w:rPr>
                <w:rFonts w:hint="eastAsia" w:ascii="楷体" w:hAnsi="楷体" w:eastAsia="楷体" w:cs="楷体"/>
                <w:sz w:val="30"/>
                <w:szCs w:val="30"/>
                <w:lang w:val="en-US" w:eastAsia="zh-CN"/>
              </w:rPr>
              <w:t>11</w:t>
            </w:r>
            <w:r>
              <w:rPr>
                <w:rFonts w:hint="eastAsia" w:ascii="楷体" w:hAnsi="楷体" w:eastAsia="楷体" w:cs="楷体"/>
                <w:sz w:val="30"/>
                <w:szCs w:val="30"/>
              </w:rPr>
              <w:t>组</w:t>
            </w:r>
            <w:r>
              <w:rPr>
                <w:rFonts w:hint="eastAsia" w:hAnsi="宋体"/>
                <w:sz w:val="30"/>
                <w:szCs w:val="30"/>
              </w:rPr>
              <w:t xml:space="preserve">           </w:t>
            </w:r>
          </w:p>
          <w:p>
            <w:pPr>
              <w:rPr>
                <w:rFonts w:hint="eastAsia" w:hAnsi="宋体"/>
                <w:sz w:val="30"/>
                <w:szCs w:val="30"/>
              </w:rPr>
            </w:pPr>
          </w:p>
          <w:p>
            <w:pPr>
              <w:rPr>
                <w:rFonts w:hAnsi="宋体"/>
                <w:sz w:val="30"/>
                <w:szCs w:val="30"/>
              </w:rPr>
            </w:pPr>
            <w:r>
              <w:rPr>
                <w:rFonts w:hint="eastAsia" w:ascii="楷体_GB2312" w:eastAsia="楷体_GB2312"/>
                <w:sz w:val="30"/>
              </w:rPr>
              <w:t>撰</w:t>
            </w:r>
            <w:r>
              <w:rPr>
                <w:rFonts w:ascii="楷体_GB2312" w:eastAsia="楷体_GB2312"/>
                <w:sz w:val="30"/>
              </w:rPr>
              <w:t xml:space="preserve">  </w:t>
            </w:r>
            <w:r>
              <w:rPr>
                <w:rFonts w:hint="eastAsia" w:ascii="楷体_GB2312" w:eastAsia="楷体_GB2312"/>
                <w:sz w:val="30"/>
              </w:rPr>
              <w:t>写</w:t>
            </w:r>
            <w:r>
              <w:rPr>
                <w:rFonts w:ascii="楷体_GB2312" w:eastAsia="楷体_GB2312"/>
                <w:sz w:val="30"/>
              </w:rPr>
              <w:t xml:space="preserve">  </w:t>
            </w:r>
            <w:r>
              <w:rPr>
                <w:rFonts w:hint="eastAsia" w:ascii="楷体_GB2312" w:eastAsia="楷体_GB2312"/>
                <w:sz w:val="30"/>
              </w:rPr>
              <w:t>人</w:t>
            </w:r>
            <w:r>
              <w:rPr>
                <w:rFonts w:hint="eastAsia" w:ascii="楷体_GB2312" w:eastAsia="楷体_GB2312"/>
                <w:sz w:val="28"/>
              </w:rPr>
              <w:t>（签名）</w:t>
            </w:r>
            <w:r>
              <w:rPr>
                <w:rFonts w:hint="eastAsia" w:ascii="楷体_GB2312" w:eastAsia="楷体_GB2312"/>
                <w:sz w:val="30"/>
              </w:rPr>
              <w:t>：</w:t>
            </w:r>
            <w:r>
              <w:rPr>
                <w:rFonts w:hint="eastAsia" w:hAnsi="宋体"/>
                <w:sz w:val="30"/>
                <w:szCs w:val="30"/>
              </w:rPr>
              <w:t xml:space="preserve">    </w:t>
            </w:r>
            <w:r>
              <w:rPr>
                <w:rFonts w:hint="eastAsia" w:ascii="Times New Roman" w:hAnsi="Times New Roman" w:eastAsia="楷体_GB2312" w:cs="Times New Roman"/>
                <w:sz w:val="30"/>
                <w:lang w:val="en-US" w:eastAsia="zh-CN"/>
              </w:rPr>
              <w:t>龙小毅</w:t>
            </w:r>
            <w:r>
              <w:rPr>
                <w:rFonts w:hint="default" w:ascii="Times New Roman" w:hAnsi="Times New Roman" w:eastAsia="楷体_GB2312" w:cs="Times New Roman"/>
                <w:sz w:val="30"/>
              </w:rPr>
              <w:t xml:space="preserve">  </w:t>
            </w:r>
            <w:r>
              <w:rPr>
                <w:rFonts w:hint="eastAsia" w:ascii="宋体" w:hAnsi="宋体"/>
                <w:sz w:val="30"/>
              </w:rPr>
              <w:t xml:space="preserve"> </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ascii="楷体_GB2312" w:eastAsia="楷体_GB2312"/>
                <w:sz w:val="30"/>
              </w:rPr>
              <w:t>完</w:t>
            </w:r>
            <w:r>
              <w:rPr>
                <w:rFonts w:ascii="楷体_GB2312" w:eastAsia="楷体_GB2312"/>
                <w:sz w:val="30"/>
              </w:rPr>
              <w:t xml:space="preserve"> </w:t>
            </w:r>
            <w:r>
              <w:rPr>
                <w:rFonts w:hint="eastAsia" w:ascii="楷体_GB2312" w:eastAsia="楷体_GB2312"/>
                <w:sz w:val="30"/>
              </w:rPr>
              <w:t xml:space="preserve">  成   日</w:t>
            </w:r>
            <w:r>
              <w:rPr>
                <w:rFonts w:ascii="楷体_GB2312" w:eastAsia="楷体_GB2312"/>
                <w:sz w:val="30"/>
              </w:rPr>
              <w:t xml:space="preserve"> </w:t>
            </w:r>
            <w:r>
              <w:rPr>
                <w:rFonts w:hint="eastAsia" w:ascii="楷体_GB2312" w:eastAsia="楷体_GB2312"/>
                <w:sz w:val="30"/>
              </w:rPr>
              <w:t xml:space="preserve">  期：</w:t>
            </w:r>
            <w:r>
              <w:rPr>
                <w:rFonts w:hint="eastAsia" w:hAnsi="宋体"/>
                <w:sz w:val="30"/>
                <w:szCs w:val="30"/>
              </w:rPr>
              <w:t xml:space="preserve">     </w:t>
            </w:r>
            <w:r>
              <w:rPr>
                <w:rFonts w:ascii="宋体" w:hAnsi="宋体"/>
                <w:sz w:val="30"/>
              </w:rPr>
              <w:t>202</w:t>
            </w:r>
            <w:r>
              <w:rPr>
                <w:rFonts w:hint="eastAsia" w:ascii="宋体" w:hAnsi="宋体"/>
                <w:sz w:val="30"/>
                <w:lang w:val="en-US" w:eastAsia="zh-CN"/>
              </w:rPr>
              <w:t>3-7-18</w:t>
            </w:r>
            <w:r>
              <w:rPr>
                <w:rFonts w:hint="eastAsia" w:ascii="宋体" w:hAnsi="宋体"/>
                <w:sz w:val="30"/>
              </w:rPr>
              <w:t xml:space="preserve"> </w:t>
            </w:r>
            <w:r>
              <w:rPr>
                <w:rFonts w:hint="eastAsia" w:hAnsi="宋体"/>
                <w:sz w:val="30"/>
                <w:szCs w:val="30"/>
              </w:rPr>
              <w:t xml:space="preserve">         </w:t>
            </w:r>
          </w:p>
          <w:p>
            <w:pPr>
              <w:rPr>
                <w:rFonts w:hint="eastAsia" w:hAnsi="宋体"/>
                <w:sz w:val="30"/>
                <w:szCs w:val="30"/>
              </w:rPr>
            </w:pPr>
          </w:p>
          <w:p>
            <w:pPr>
              <w:rPr>
                <w:rFonts w:hint="eastAsia" w:ascii="楷体_GB2312" w:eastAsia="楷体_GB2312"/>
              </w:rPr>
            </w:pPr>
            <w:r>
              <w:rPr>
                <w:rFonts w:hint="eastAsia" w:ascii="楷体_GB2312" w:eastAsia="楷体_GB2312"/>
                <w:sz w:val="30"/>
              </w:rPr>
              <w:t>本文档 使 用部门：</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ind w:left="600" w:leftChars="300" w:firstLine="2000" w:firstLineChars="1000"/>
              <w:rPr>
                <w:u w:val="single"/>
              </w:rPr>
            </w:pPr>
            <w:r>
              <w:rPr>
                <w:rFonts w:hint="eastAsia" w:ascii="楷体_GB2312" w:eastAsia="楷体_GB2312"/>
              </w:rPr>
              <w:t xml:space="preserve">□客户（市场）  ■维护人员  □用户  </w:t>
            </w:r>
          </w:p>
          <w:p>
            <w:pPr>
              <w:ind w:firstLine="600" w:firstLineChars="200"/>
              <w:outlineLvl w:val="9"/>
              <w:rPr>
                <w:rFonts w:hint="eastAsia" w:ascii="楷体_GB2312" w:eastAsia="楷体_GB2312"/>
                <w:sz w:val="30"/>
              </w:rPr>
            </w:pPr>
          </w:p>
          <w:p>
            <w:bookmarkStart w:id="0" w:name="_Toc249778411"/>
            <w:bookmarkStart w:id="1" w:name="_Toc249803863"/>
            <w:bookmarkStart w:id="2" w:name="_Toc249795090"/>
            <w:r>
              <w:rPr>
                <w:rFonts w:hint="eastAsia" w:ascii="楷体_GB2312" w:eastAsia="楷体_GB2312"/>
                <w:sz w:val="30"/>
              </w:rPr>
              <w:t xml:space="preserve">评审负责人（签名）：   </w:t>
            </w:r>
            <w:bookmarkEnd w:id="0"/>
            <w:bookmarkEnd w:id="1"/>
            <w:bookmarkEnd w:id="2"/>
            <w:r>
              <w:rPr>
                <w:rFonts w:hint="eastAsia" w:ascii="Times New Roman" w:hAnsi="Times New Roman" w:eastAsia="楷体_GB2312" w:cs="Times New Roman"/>
                <w:sz w:val="30"/>
                <w:lang w:val="en-US" w:eastAsia="zh-CN"/>
              </w:rPr>
              <w:t>龙小毅</w:t>
            </w:r>
            <w:r>
              <w:rPr>
                <w:rFonts w:hint="default" w:ascii="Times New Roman" w:hAnsi="Times New Roman" w:eastAsia="楷体_GB2312" w:cs="Times New Roman"/>
                <w:sz w:val="30"/>
              </w:rPr>
              <w:t xml:space="preserve">  </w:t>
            </w:r>
            <w:r>
              <w:rPr>
                <w:rFonts w:hint="eastAsia" w:ascii="楷体_GB2312" w:eastAsia="楷体_GB2312"/>
                <w:sz w:val="30"/>
              </w:rPr>
              <w:t xml:space="preserve">     </w:t>
            </w:r>
            <w:r>
              <w:rPr>
                <w:rFonts w:hint="eastAsia"/>
              </w:rPr>
              <w:t xml:space="preserve">       </w:t>
            </w:r>
          </w:p>
          <w:p>
            <w:pPr>
              <w:tabs>
                <w:tab w:val="left" w:pos="1655"/>
                <w:tab w:val="center" w:pos="3672"/>
              </w:tabs>
              <w:ind w:firstLine="600" w:firstLineChars="200"/>
              <w:rPr>
                <w:rFonts w:hint="eastAsia" w:ascii="楷体_GB2312" w:eastAsia="楷体_GB2312"/>
                <w:sz w:val="30"/>
              </w:rPr>
            </w:pPr>
          </w:p>
          <w:p>
            <w:pPr>
              <w:rPr>
                <w:rFonts w:hint="eastAsia" w:cs="Arial"/>
              </w:rPr>
            </w:pPr>
            <w:r>
              <w:rPr>
                <w:rFonts w:hint="eastAsia" w:ascii="楷体_GB2312" w:eastAsia="楷体_GB2312"/>
                <w:sz w:val="30"/>
              </w:rPr>
              <w:t>评</w:t>
            </w:r>
            <w:r>
              <w:rPr>
                <w:rFonts w:ascii="楷体_GB2312" w:eastAsia="楷体_GB2312"/>
                <w:sz w:val="30"/>
              </w:rPr>
              <w:t xml:space="preserve"> </w:t>
            </w:r>
            <w:r>
              <w:rPr>
                <w:rFonts w:hint="eastAsia" w:ascii="楷体_GB2312" w:eastAsia="楷体_GB2312"/>
                <w:sz w:val="30"/>
              </w:rPr>
              <w:t xml:space="preserve">   审   日  期：    </w:t>
            </w:r>
            <w:r>
              <w:rPr>
                <w:rFonts w:ascii="宋体" w:hAnsi="宋体"/>
                <w:sz w:val="30"/>
              </w:rPr>
              <w:t>202</w:t>
            </w:r>
            <w:r>
              <w:rPr>
                <w:rFonts w:hint="eastAsia" w:ascii="宋体" w:hAnsi="宋体"/>
                <w:sz w:val="30"/>
                <w:lang w:val="en-US" w:eastAsia="zh-CN"/>
              </w:rPr>
              <w:t>3-7-18</w:t>
            </w:r>
            <w:r>
              <w:rPr>
                <w:rFonts w:hint="eastAsia" w:ascii="宋体" w:hAnsi="宋体"/>
                <w:sz w:val="30"/>
              </w:rPr>
              <w:t xml:space="preserve"> </w:t>
            </w:r>
            <w:r>
              <w:rPr>
                <w:rFonts w:hint="eastAsia" w:hAnsi="宋体"/>
              </w:rPr>
              <w:t xml:space="preserve"> </w:t>
            </w:r>
            <w:r>
              <w:rPr>
                <w:rFonts w:hint="eastAsia"/>
              </w:rPr>
              <w:t xml:space="preserve">             </w:t>
            </w:r>
          </w:p>
        </w:tc>
      </w:tr>
      <w:tr>
        <w:tblPrEx>
          <w:tblCellMar>
            <w:top w:w="0" w:type="dxa"/>
            <w:left w:w="108" w:type="dxa"/>
            <w:bottom w:w="0" w:type="dxa"/>
            <w:right w:w="108" w:type="dxa"/>
          </w:tblCellMar>
        </w:tblPrEx>
        <w:trPr>
          <w:cantSplit/>
          <w:trHeight w:val="2411" w:hRule="atLeast"/>
        </w:trPr>
        <w:tc>
          <w:tcPr>
            <w:tcW w:w="1924" w:type="dxa"/>
            <w:vMerge w:val="continue"/>
            <w:shd w:val="clear" w:color="auto" w:fill="CCCCCC"/>
            <w:noWrap w:val="0"/>
            <w:vAlign w:val="top"/>
          </w:tcPr>
          <w:p>
            <w:pPr>
              <w:pStyle w:val="16"/>
              <w:jc w:val="right"/>
              <w:rPr>
                <w:rFonts w:hint="eastAsia" w:cs="Arial"/>
              </w:rPr>
            </w:pPr>
          </w:p>
        </w:tc>
        <w:tc>
          <w:tcPr>
            <w:tcW w:w="7018" w:type="dxa"/>
            <w:noWrap w:val="0"/>
            <w:vAlign w:val="bottom"/>
          </w:tcPr>
          <w:p>
            <w:pPr>
              <w:pStyle w:val="16"/>
              <w:jc w:val="right"/>
              <w:rPr>
                <w:rFonts w:hint="eastAsia" w:cs="Arial"/>
              </w:rPr>
            </w:pPr>
          </w:p>
        </w:tc>
      </w:tr>
    </w:tbl>
    <w:p>
      <w:pPr>
        <w:rPr>
          <w:rFonts w:hint="eastAsia" w:hAnsi="宋体"/>
          <w:b/>
          <w:bCs/>
          <w:sz w:val="24"/>
        </w:rPr>
      </w:pPr>
    </w:p>
    <w:p>
      <w:pPr>
        <w:rPr>
          <w:rFonts w:hint="eastAsia" w:hAnsi="宋体"/>
          <w:b/>
          <w:bCs/>
          <w:sz w:val="24"/>
        </w:rPr>
      </w:pPr>
      <w:r>
        <w:rPr>
          <w:rFonts w:hint="eastAsia" w:hAnsi="宋体"/>
          <w:b/>
          <w:bCs/>
          <w:sz w:val="24"/>
        </w:rPr>
        <w:t>文档信息</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lang w:val="en-US" w:eastAsia="zh-CN"/>
              </w:rPr>
              <w:t>高校分析与推荐系统</w:t>
            </w:r>
            <w:r>
              <w:rPr>
                <w:rFonts w:hint="eastAsia" w:ascii="宋体" w:hAnsi="宋体" w:cs="Arial"/>
              </w:rPr>
              <w:t>软件</w:t>
            </w:r>
            <w:r>
              <w:rPr>
                <w:rFonts w:hint="eastAsia" w:ascii="宋体" w:hAnsi="宋体" w:cs="Arial"/>
                <w:lang w:val="en-US" w:eastAsia="zh-CN"/>
              </w:rPr>
              <w:t>系统软件框架设计说明书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作者</w:t>
            </w:r>
            <w:r>
              <w:rPr>
                <w:rFonts w:hAnsi="宋体" w:cs="Arial"/>
              </w:rPr>
              <w:t xml:space="preserve">: </w:t>
            </w:r>
            <w:r>
              <w:rPr>
                <w:rFonts w:hint="eastAsia" w:hAnsi="宋体" w:cs="Arial"/>
              </w:rPr>
              <w:t>胡骄阳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cs="Arial"/>
                <w:lang w:val="en-US"/>
              </w:rPr>
            </w:pPr>
            <w:r>
              <w:rPr>
                <w:rFonts w:hint="eastAsia" w:hAnsi="宋体" w:cs="Arial"/>
              </w:rPr>
              <w:t>创建日期</w:t>
            </w:r>
            <w:r>
              <w:rPr>
                <w:rFonts w:hAnsi="宋体" w:cs="Arial"/>
              </w:rPr>
              <w:t xml:space="preserve">: </w:t>
            </w:r>
            <w:r>
              <w:rPr>
                <w:rFonts w:hint="default" w:ascii="Times New Roman" w:hAnsi="Times New Roman" w:cs="Times New Roman"/>
              </w:rPr>
              <w:t xml:space="preserve"> 202</w:t>
            </w:r>
            <w:r>
              <w:rPr>
                <w:rFonts w:hint="eastAsia" w:ascii="Times New Roman" w:hAnsi="Times New Roman" w:cs="Times New Roman"/>
                <w:lang w:val="en-US" w:eastAsia="zh-CN"/>
              </w:rPr>
              <w:t>3-7-18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cs="Arial"/>
                <w:lang w:val="en-US"/>
              </w:rPr>
            </w:pPr>
            <w:r>
              <w:rPr>
                <w:rFonts w:hint="eastAsia" w:hAnsi="宋体" w:cs="Arial"/>
              </w:rPr>
              <w:t>上次更新日期</w:t>
            </w:r>
            <w:r>
              <w:rPr>
                <w:rFonts w:hAnsi="宋体" w:cs="Arial"/>
              </w:rPr>
              <w:t xml:space="preserve">: </w:t>
            </w:r>
            <w:r>
              <w:rPr>
                <w:rFonts w:hint="default" w:ascii="Times New Roman" w:hAnsi="Times New Roman" w:cs="Times New Roman"/>
              </w:rPr>
              <w:t xml:space="preserve"> 202</w:t>
            </w:r>
            <w:r>
              <w:rPr>
                <w:rFonts w:hint="eastAsia" w:ascii="Times New Roman" w:hAnsi="Times New Roman" w:cs="Times New Roman"/>
                <w:lang w:val="en-US" w:eastAsia="zh-CN"/>
              </w:rPr>
              <w:t>3-7-18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eastAsia" w:hAnsi="宋体" w:cs="Arial"/>
              </w:rPr>
            </w:pPr>
            <w:r>
              <w:rPr>
                <w:rFonts w:hint="eastAsia" w:hAnsi="宋体" w:cs="Arial"/>
              </w:rPr>
              <w:t>版本</w:t>
            </w:r>
            <w:r>
              <w:rPr>
                <w:rFonts w:hAnsi="宋体" w:cs="Arial"/>
              </w:rPr>
              <w:t xml:space="preserve">: </w:t>
            </w:r>
            <w:r>
              <w:rPr>
                <w:rFonts w:hint="eastAsia" w:hAnsi="宋体" w:cs="Arial"/>
              </w:rPr>
              <w:t>version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eastAsia="zh-CN"/>
              </w:rPr>
            </w:pPr>
            <w:r>
              <w:rPr>
                <w:rFonts w:hint="eastAsia" w:hAnsi="宋体" w:cs="Arial"/>
              </w:rPr>
              <w:t>部门名称</w:t>
            </w:r>
            <w:r>
              <w:rPr>
                <w:rFonts w:hAnsi="宋体" w:cs="Arial"/>
              </w:rPr>
              <w:t>:</w:t>
            </w:r>
            <w:r>
              <w:rPr>
                <w:rFonts w:hAnsi="宋体" w:cs="Arial"/>
                <w:szCs w:val="21"/>
              </w:rPr>
              <w:t xml:space="preserve"> </w:t>
            </w:r>
            <w:r>
              <w:rPr>
                <w:rFonts w:hint="eastAsia" w:ascii="楷体" w:hAnsi="楷体" w:eastAsia="楷体" w:cs="楷体"/>
                <w:sz w:val="20"/>
                <w:szCs w:val="20"/>
              </w:rPr>
              <w:t>四川大学软件学院项目</w:t>
            </w:r>
            <w:r>
              <w:rPr>
                <w:rFonts w:hint="eastAsia" w:ascii="楷体" w:hAnsi="楷体" w:eastAsia="楷体" w:cs="楷体"/>
                <w:sz w:val="20"/>
                <w:szCs w:val="20"/>
                <w:lang w:val="en-US" w:eastAsia="zh-CN"/>
              </w:rPr>
              <w:t>11</w:t>
            </w:r>
            <w:bookmarkStart w:id="73" w:name="_GoBack"/>
            <w:bookmarkEnd w:id="73"/>
            <w:r>
              <w:rPr>
                <w:rFonts w:hint="eastAsia" w:ascii="楷体" w:hAnsi="楷体" w:eastAsia="楷体" w:cs="楷体"/>
                <w:sz w:val="20"/>
                <w:szCs w:val="20"/>
              </w:rPr>
              <w:t>组</w:t>
            </w:r>
          </w:p>
        </w:tc>
      </w:tr>
    </w:tbl>
    <w:p>
      <w:pPr>
        <w:pStyle w:val="21"/>
        <w:rPr>
          <w:rFonts w:hint="eastAsia" w:hAnsi="宋体"/>
        </w:rPr>
      </w:pPr>
    </w:p>
    <w:p>
      <w:pPr>
        <w:rPr>
          <w:rFonts w:hint="eastAsia" w:hAnsi="宋体"/>
        </w:rPr>
      </w:pPr>
    </w:p>
    <w:p>
      <w:pPr>
        <w:pStyle w:val="14"/>
      </w:pPr>
      <w:r>
        <w:rPr>
          <w:rFonts w:hint="eastAsia"/>
        </w:rPr>
        <w:t>修订文档历史记录</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int="eastAsia" w:hAnsi="宋体"/>
        </w:rPr>
      </w:pPr>
    </w:p>
    <w:sdt>
      <w:sdtPr>
        <w:rPr>
          <w:rFonts w:ascii="宋体" w:hAnsi="宋体" w:eastAsia="宋体" w:cs="Times New Roman"/>
          <w:snapToGrid w:val="0"/>
          <w:sz w:val="21"/>
          <w:lang w:val="en-US" w:eastAsia="zh-CN" w:bidi="ar-SA"/>
        </w:rPr>
        <w:id w:val="147479276"/>
        <w15:color w:val="DBDBDB"/>
        <w:docPartObj>
          <w:docPartGallery w:val="Table of Contents"/>
          <w:docPartUnique/>
        </w:docPartObj>
      </w:sdtPr>
      <w:sdtEndPr>
        <w:rPr>
          <w:rFonts w:hint="eastAsia" w:ascii="Arial" w:hAnsi="宋体" w:eastAsia="宋体" w:cs="Times New Roman"/>
          <w:b/>
          <w:snapToGrid w:val="0"/>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9360"/>
            </w:tabs>
            <w:rPr>
              <w:b/>
            </w:rPr>
          </w:pPr>
          <w:r>
            <w:rPr>
              <w:rFonts w:hint="eastAsia" w:hAnsi="宋体"/>
            </w:rPr>
            <w:fldChar w:fldCharType="begin"/>
          </w:r>
          <w:r>
            <w:rPr>
              <w:rFonts w:hint="eastAsia" w:hAnsi="宋体"/>
            </w:rPr>
            <w:instrText xml:space="preserve">TOC \o "1-2" \h \u </w:instrText>
          </w:r>
          <w:r>
            <w:rPr>
              <w:rFonts w:hint="eastAsia" w:hAnsi="宋体"/>
            </w:rPr>
            <w:fldChar w:fldCharType="separate"/>
          </w:r>
          <w:r>
            <w:rPr>
              <w:rFonts w:hint="eastAsia" w:hAnsi="宋体"/>
              <w:b/>
            </w:rPr>
            <w:fldChar w:fldCharType="begin"/>
          </w:r>
          <w:r>
            <w:rPr>
              <w:rFonts w:hint="eastAsia" w:hAnsi="宋体"/>
              <w:b/>
            </w:rPr>
            <w:instrText xml:space="preserve"> HYPERLINK \l _Toc12346 </w:instrText>
          </w:r>
          <w:r>
            <w:rPr>
              <w:rFonts w:hint="eastAsia" w:hAnsi="宋体"/>
              <w:b/>
            </w:rPr>
            <w:fldChar w:fldCharType="separate"/>
          </w:r>
          <w:r>
            <w:rPr>
              <w:rFonts w:hint="eastAsia" w:ascii="Times New Roman"/>
              <w:b/>
            </w:rPr>
            <w:t xml:space="preserve">1. </w:t>
          </w:r>
          <w:r>
            <w:rPr>
              <w:rFonts w:hint="eastAsia"/>
              <w:b/>
            </w:rPr>
            <w:t>简介</w:t>
          </w:r>
          <w:r>
            <w:rPr>
              <w:b/>
            </w:rPr>
            <w:tab/>
          </w:r>
          <w:r>
            <w:rPr>
              <w:b/>
            </w:rPr>
            <w:fldChar w:fldCharType="begin"/>
          </w:r>
          <w:r>
            <w:rPr>
              <w:b/>
            </w:rPr>
            <w:instrText xml:space="preserve"> PAGEREF _Toc12346 \h </w:instrText>
          </w:r>
          <w:r>
            <w:rPr>
              <w:b/>
            </w:rPr>
            <w:fldChar w:fldCharType="separate"/>
          </w:r>
          <w:r>
            <w:rPr>
              <w:b/>
            </w:rPr>
            <w:t>3</w:t>
          </w:r>
          <w:r>
            <w:rPr>
              <w:b/>
            </w:rPr>
            <w:fldChar w:fldCharType="end"/>
          </w:r>
          <w:r>
            <w:rPr>
              <w:rFonts w:hint="eastAsia" w:hAnsi="宋体"/>
              <w:b/>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_Toc14854 </w:instrText>
          </w:r>
          <w:r>
            <w:rPr>
              <w:rFonts w:hint="eastAsia" w:hAnsi="宋体"/>
            </w:rPr>
            <w:fldChar w:fldCharType="separate"/>
          </w:r>
          <w:r>
            <w:rPr>
              <w:rFonts w:hint="eastAsia"/>
            </w:rPr>
            <w:t>1.1 目的</w:t>
          </w:r>
          <w:r>
            <w:tab/>
          </w:r>
          <w:r>
            <w:fldChar w:fldCharType="begin"/>
          </w:r>
          <w:r>
            <w:instrText xml:space="preserve"> PAGEREF _Toc14854 \h </w:instrText>
          </w:r>
          <w:r>
            <w:fldChar w:fldCharType="separate"/>
          </w:r>
          <w:r>
            <w:t>3</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_Toc32701 </w:instrText>
          </w:r>
          <w:r>
            <w:rPr>
              <w:rFonts w:hint="eastAsia" w:hAnsi="宋体"/>
            </w:rPr>
            <w:fldChar w:fldCharType="separate"/>
          </w:r>
          <w:r>
            <w:rPr>
              <w:rFonts w:hint="eastAsia" w:ascii="Times New Roman"/>
            </w:rPr>
            <w:t xml:space="preserve">1.2 </w:t>
          </w:r>
          <w:r>
            <w:rPr>
              <w:rFonts w:hint="eastAsia"/>
            </w:rPr>
            <w:t>范围</w:t>
          </w:r>
          <w:r>
            <w:tab/>
          </w:r>
          <w:r>
            <w:fldChar w:fldCharType="begin"/>
          </w:r>
          <w:r>
            <w:instrText xml:space="preserve"> PAGEREF _Toc32701 \h </w:instrText>
          </w:r>
          <w:r>
            <w:fldChar w:fldCharType="separate"/>
          </w:r>
          <w:r>
            <w:t>3</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_Toc13301 </w:instrText>
          </w:r>
          <w:r>
            <w:rPr>
              <w:rFonts w:hint="eastAsia" w:hAnsi="宋体"/>
            </w:rPr>
            <w:fldChar w:fldCharType="separate"/>
          </w:r>
          <w:r>
            <w:rPr>
              <w:rFonts w:hint="eastAsia"/>
            </w:rPr>
            <w:t>1.3 定义、首字母缩写词和缩略语</w:t>
          </w:r>
          <w:r>
            <w:tab/>
          </w:r>
          <w:r>
            <w:fldChar w:fldCharType="begin"/>
          </w:r>
          <w:r>
            <w:instrText xml:space="preserve"> PAGEREF _Toc13301 \h </w:instrText>
          </w:r>
          <w:r>
            <w:fldChar w:fldCharType="separate"/>
          </w:r>
          <w:r>
            <w:t>3</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_Toc15145 </w:instrText>
          </w:r>
          <w:r>
            <w:rPr>
              <w:rFonts w:hint="eastAsia" w:hAnsi="宋体"/>
            </w:rPr>
            <w:fldChar w:fldCharType="separate"/>
          </w:r>
          <w:r>
            <w:rPr>
              <w:rFonts w:hint="eastAsia"/>
            </w:rPr>
            <w:t>1.4 参考资料</w:t>
          </w:r>
          <w:r>
            <w:tab/>
          </w:r>
          <w:r>
            <w:fldChar w:fldCharType="begin"/>
          </w:r>
          <w:r>
            <w:instrText xml:space="preserve"> PAGEREF _Toc15145 \h </w:instrText>
          </w:r>
          <w:r>
            <w:fldChar w:fldCharType="separate"/>
          </w:r>
          <w:r>
            <w:t>3</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_Toc24107 </w:instrText>
          </w:r>
          <w:r>
            <w:rPr>
              <w:rFonts w:hint="eastAsia" w:hAnsi="宋体"/>
            </w:rPr>
            <w:fldChar w:fldCharType="separate"/>
          </w:r>
          <w:r>
            <w:rPr>
              <w:rFonts w:hint="eastAsia"/>
            </w:rPr>
            <w:t>1.5 概述</w:t>
          </w:r>
          <w:r>
            <w:tab/>
          </w:r>
          <w:r>
            <w:fldChar w:fldCharType="begin"/>
          </w:r>
          <w:r>
            <w:instrText xml:space="preserve"> PAGEREF _Toc24107 \h </w:instrText>
          </w:r>
          <w:r>
            <w:fldChar w:fldCharType="separate"/>
          </w:r>
          <w:r>
            <w:t>3</w:t>
          </w:r>
          <w:r>
            <w:fldChar w:fldCharType="end"/>
          </w:r>
          <w:r>
            <w:rPr>
              <w:rFonts w:hint="eastAsia" w:hAnsi="宋体"/>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_Toc7866 </w:instrText>
          </w:r>
          <w:r>
            <w:rPr>
              <w:rFonts w:hint="eastAsia" w:hAnsi="宋体"/>
              <w:b/>
            </w:rPr>
            <w:fldChar w:fldCharType="separate"/>
          </w:r>
          <w:r>
            <w:rPr>
              <w:rFonts w:hint="eastAsia"/>
              <w:b/>
            </w:rPr>
            <w:t>2. 构架表示方式</w:t>
          </w:r>
          <w:r>
            <w:rPr>
              <w:b/>
            </w:rPr>
            <w:tab/>
          </w:r>
          <w:r>
            <w:rPr>
              <w:b/>
            </w:rPr>
            <w:fldChar w:fldCharType="begin"/>
          </w:r>
          <w:r>
            <w:rPr>
              <w:b/>
            </w:rPr>
            <w:instrText xml:space="preserve"> PAGEREF _Toc7866 \h </w:instrText>
          </w:r>
          <w:r>
            <w:rPr>
              <w:b/>
            </w:rPr>
            <w:fldChar w:fldCharType="separate"/>
          </w:r>
          <w:r>
            <w:rPr>
              <w:b/>
            </w:rPr>
            <w:t>3</w:t>
          </w:r>
          <w:r>
            <w:rPr>
              <w:b/>
            </w:rPr>
            <w:fldChar w:fldCharType="end"/>
          </w:r>
          <w:r>
            <w:rPr>
              <w:rFonts w:hint="eastAsia" w:hAnsi="宋体"/>
              <w:b/>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_Toc9724 </w:instrText>
          </w:r>
          <w:r>
            <w:rPr>
              <w:rFonts w:hint="eastAsia" w:hAnsi="宋体"/>
              <w:b/>
            </w:rPr>
            <w:fldChar w:fldCharType="separate"/>
          </w:r>
          <w:r>
            <w:rPr>
              <w:rFonts w:hint="eastAsia"/>
              <w:b/>
            </w:rPr>
            <w:t>3. 构架目标和约束</w:t>
          </w:r>
          <w:r>
            <w:rPr>
              <w:b/>
            </w:rPr>
            <w:tab/>
          </w:r>
          <w:r>
            <w:rPr>
              <w:b/>
            </w:rPr>
            <w:fldChar w:fldCharType="begin"/>
          </w:r>
          <w:r>
            <w:rPr>
              <w:b/>
            </w:rPr>
            <w:instrText xml:space="preserve"> PAGEREF _Toc9724 \h </w:instrText>
          </w:r>
          <w:r>
            <w:rPr>
              <w:b/>
            </w:rPr>
            <w:fldChar w:fldCharType="separate"/>
          </w:r>
          <w:r>
            <w:rPr>
              <w:b/>
            </w:rPr>
            <w:t>3</w:t>
          </w:r>
          <w:r>
            <w:rPr>
              <w:b/>
            </w:rPr>
            <w:fldChar w:fldCharType="end"/>
          </w:r>
          <w:r>
            <w:rPr>
              <w:rFonts w:hint="eastAsia" w:hAnsi="宋体"/>
              <w:b/>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_Toc9305 </w:instrText>
          </w:r>
          <w:r>
            <w:rPr>
              <w:rFonts w:hint="eastAsia" w:hAnsi="宋体"/>
              <w:b/>
            </w:rPr>
            <w:fldChar w:fldCharType="separate"/>
          </w:r>
          <w:r>
            <w:rPr>
              <w:rFonts w:hint="eastAsia"/>
              <w:b/>
            </w:rPr>
            <w:t>4. 关键用例视图</w:t>
          </w:r>
          <w:r>
            <w:rPr>
              <w:b/>
            </w:rPr>
            <w:tab/>
          </w:r>
          <w:r>
            <w:rPr>
              <w:b/>
            </w:rPr>
            <w:fldChar w:fldCharType="begin"/>
          </w:r>
          <w:r>
            <w:rPr>
              <w:b/>
            </w:rPr>
            <w:instrText xml:space="preserve"> PAGEREF _Toc9305 \h </w:instrText>
          </w:r>
          <w:r>
            <w:rPr>
              <w:b/>
            </w:rPr>
            <w:fldChar w:fldCharType="separate"/>
          </w:r>
          <w:r>
            <w:rPr>
              <w:b/>
            </w:rPr>
            <w:t>3</w:t>
          </w:r>
          <w:r>
            <w:rPr>
              <w:b/>
            </w:rPr>
            <w:fldChar w:fldCharType="end"/>
          </w:r>
          <w:r>
            <w:rPr>
              <w:rFonts w:hint="eastAsia" w:hAnsi="宋体"/>
              <w:b/>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_Toc24583 </w:instrText>
          </w:r>
          <w:r>
            <w:rPr>
              <w:rFonts w:hint="eastAsia" w:hAnsi="宋体"/>
              <w:b/>
            </w:rPr>
            <w:fldChar w:fldCharType="separate"/>
          </w:r>
          <w:r>
            <w:rPr>
              <w:rFonts w:hint="eastAsia"/>
              <w:b/>
              <w:lang w:val="en-US" w:eastAsia="zh-CN"/>
            </w:rPr>
            <w:t>5. 层次结构</w:t>
          </w:r>
          <w:r>
            <w:rPr>
              <w:b/>
            </w:rPr>
            <w:tab/>
          </w:r>
          <w:r>
            <w:rPr>
              <w:b/>
            </w:rPr>
            <w:fldChar w:fldCharType="begin"/>
          </w:r>
          <w:r>
            <w:rPr>
              <w:b/>
            </w:rPr>
            <w:instrText xml:space="preserve"> PAGEREF _Toc24583 \h </w:instrText>
          </w:r>
          <w:r>
            <w:rPr>
              <w:b/>
            </w:rPr>
            <w:fldChar w:fldCharType="separate"/>
          </w:r>
          <w:r>
            <w:rPr>
              <w:b/>
            </w:rPr>
            <w:t>4</w:t>
          </w:r>
          <w:r>
            <w:rPr>
              <w:b/>
            </w:rPr>
            <w:fldChar w:fldCharType="end"/>
          </w:r>
          <w:r>
            <w:rPr>
              <w:rFonts w:hint="eastAsia" w:hAnsi="宋体"/>
              <w:b/>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_Toc28443 </w:instrText>
          </w:r>
          <w:r>
            <w:rPr>
              <w:rFonts w:hint="eastAsia" w:hAnsi="宋体"/>
              <w:b/>
            </w:rPr>
            <w:fldChar w:fldCharType="separate"/>
          </w:r>
          <w:r>
            <w:rPr>
              <w:rFonts w:hint="eastAsia"/>
              <w:b/>
              <w:lang w:val="en-US" w:eastAsia="zh-CN"/>
            </w:rPr>
            <w:t>6. 逻辑视图</w:t>
          </w:r>
          <w:r>
            <w:rPr>
              <w:b/>
            </w:rPr>
            <w:tab/>
          </w:r>
          <w:r>
            <w:rPr>
              <w:b/>
            </w:rPr>
            <w:fldChar w:fldCharType="begin"/>
          </w:r>
          <w:r>
            <w:rPr>
              <w:b/>
            </w:rPr>
            <w:instrText xml:space="preserve"> PAGEREF _Toc28443 \h </w:instrText>
          </w:r>
          <w:r>
            <w:rPr>
              <w:b/>
            </w:rPr>
            <w:fldChar w:fldCharType="separate"/>
          </w:r>
          <w:r>
            <w:rPr>
              <w:b/>
            </w:rPr>
            <w:t>5</w:t>
          </w:r>
          <w:r>
            <w:rPr>
              <w:b/>
            </w:rPr>
            <w:fldChar w:fldCharType="end"/>
          </w:r>
          <w:r>
            <w:rPr>
              <w:rFonts w:hint="eastAsia" w:hAnsi="宋体"/>
              <w:b/>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_Toc2108 </w:instrText>
          </w:r>
          <w:r>
            <w:rPr>
              <w:rFonts w:hint="eastAsia" w:hAnsi="宋体"/>
            </w:rPr>
            <w:fldChar w:fldCharType="separate"/>
          </w:r>
          <w:r>
            <w:rPr>
              <w:rFonts w:hint="eastAsia"/>
            </w:rPr>
            <w:t xml:space="preserve">6.1 </w:t>
          </w:r>
          <w:r>
            <w:t>概述</w:t>
          </w:r>
          <w:r>
            <w:tab/>
          </w:r>
          <w:r>
            <w:fldChar w:fldCharType="begin"/>
          </w:r>
          <w:r>
            <w:instrText xml:space="preserve"> PAGEREF _Toc2108 \h </w:instrText>
          </w:r>
          <w:r>
            <w:fldChar w:fldCharType="separate"/>
          </w:r>
          <w:r>
            <w:t>5</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_Toc943 </w:instrText>
          </w:r>
          <w:r>
            <w:rPr>
              <w:rFonts w:hint="eastAsia" w:hAnsi="宋体"/>
            </w:rPr>
            <w:fldChar w:fldCharType="separate"/>
          </w:r>
          <w:r>
            <w:rPr>
              <w:rFonts w:hint="eastAsia"/>
            </w:rPr>
            <w:t>6.2 用户服务层</w:t>
          </w:r>
          <w:r>
            <w:tab/>
          </w:r>
          <w:r>
            <w:fldChar w:fldCharType="begin"/>
          </w:r>
          <w:r>
            <w:instrText xml:space="preserve"> PAGEREF _Toc943 \h </w:instrText>
          </w:r>
          <w:r>
            <w:fldChar w:fldCharType="separate"/>
          </w:r>
          <w:r>
            <w:t>5</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_Toc12034 </w:instrText>
          </w:r>
          <w:r>
            <w:rPr>
              <w:rFonts w:hint="eastAsia" w:hAnsi="宋体"/>
            </w:rPr>
            <w:fldChar w:fldCharType="separate"/>
          </w:r>
          <w:r>
            <w:rPr>
              <w:rFonts w:hint="eastAsia"/>
            </w:rPr>
            <w:t xml:space="preserve">6.3 </w:t>
          </w:r>
          <w:r>
            <w:rPr>
              <w:rFonts w:hint="eastAsia"/>
              <w:lang w:val="en-US" w:eastAsia="zh-CN"/>
            </w:rPr>
            <w:t>业务逻辑层</w:t>
          </w:r>
          <w:r>
            <w:tab/>
          </w:r>
          <w:r>
            <w:fldChar w:fldCharType="begin"/>
          </w:r>
          <w:r>
            <w:instrText xml:space="preserve"> PAGEREF _Toc12034 \h </w:instrText>
          </w:r>
          <w:r>
            <w:fldChar w:fldCharType="separate"/>
          </w:r>
          <w:r>
            <w:t>8</w:t>
          </w:r>
          <w:r>
            <w:fldChar w:fldCharType="end"/>
          </w:r>
          <w:r>
            <w:rPr>
              <w:rFonts w:hint="eastAsia" w:hAnsi="宋体"/>
            </w:rPr>
            <w:fldChar w:fldCharType="end"/>
          </w:r>
        </w:p>
        <w:p>
          <w:pPr>
            <w:pStyle w:val="23"/>
            <w:tabs>
              <w:tab w:val="right" w:leader="dot" w:pos="9360"/>
            </w:tabs>
          </w:pPr>
          <w:r>
            <w:rPr>
              <w:rFonts w:hint="eastAsia" w:hAnsi="宋体"/>
            </w:rPr>
            <w:fldChar w:fldCharType="begin"/>
          </w:r>
          <w:r>
            <w:rPr>
              <w:rFonts w:hint="eastAsia" w:hAnsi="宋体"/>
            </w:rPr>
            <w:instrText xml:space="preserve"> HYPERLINK \l _Toc15734 </w:instrText>
          </w:r>
          <w:r>
            <w:rPr>
              <w:rFonts w:hint="eastAsia" w:hAnsi="宋体"/>
            </w:rPr>
            <w:fldChar w:fldCharType="separate"/>
          </w:r>
          <w:r>
            <w:rPr>
              <w:rFonts w:hint="eastAsia"/>
            </w:rPr>
            <w:t>6.4 数据服务层</w:t>
          </w:r>
          <w:r>
            <w:tab/>
          </w:r>
          <w:r>
            <w:fldChar w:fldCharType="begin"/>
          </w:r>
          <w:r>
            <w:instrText xml:space="preserve"> PAGEREF _Toc15734 \h </w:instrText>
          </w:r>
          <w:r>
            <w:fldChar w:fldCharType="separate"/>
          </w:r>
          <w:r>
            <w:t>8</w:t>
          </w:r>
          <w:r>
            <w:fldChar w:fldCharType="end"/>
          </w:r>
          <w:r>
            <w:rPr>
              <w:rFonts w:hint="eastAsia" w:hAnsi="宋体"/>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_Toc25730 </w:instrText>
          </w:r>
          <w:r>
            <w:rPr>
              <w:rFonts w:hint="eastAsia" w:hAnsi="宋体"/>
              <w:b/>
            </w:rPr>
            <w:fldChar w:fldCharType="separate"/>
          </w:r>
          <w:r>
            <w:rPr>
              <w:rFonts w:hint="eastAsia"/>
              <w:b/>
            </w:rPr>
            <w:t>7. 部署视图</w:t>
          </w:r>
          <w:r>
            <w:rPr>
              <w:b/>
            </w:rPr>
            <w:tab/>
          </w:r>
          <w:r>
            <w:rPr>
              <w:b/>
            </w:rPr>
            <w:fldChar w:fldCharType="begin"/>
          </w:r>
          <w:r>
            <w:rPr>
              <w:b/>
            </w:rPr>
            <w:instrText xml:space="preserve"> PAGEREF _Toc25730 \h </w:instrText>
          </w:r>
          <w:r>
            <w:rPr>
              <w:b/>
            </w:rPr>
            <w:fldChar w:fldCharType="separate"/>
          </w:r>
          <w:r>
            <w:rPr>
              <w:b/>
            </w:rPr>
            <w:t>9</w:t>
          </w:r>
          <w:r>
            <w:rPr>
              <w:b/>
            </w:rPr>
            <w:fldChar w:fldCharType="end"/>
          </w:r>
          <w:r>
            <w:rPr>
              <w:rFonts w:hint="eastAsia" w:hAnsi="宋体"/>
              <w:b/>
            </w:rPr>
            <w:fldChar w:fldCharType="end"/>
          </w:r>
        </w:p>
        <w:p>
          <w:pPr>
            <w:pStyle w:val="22"/>
            <w:tabs>
              <w:tab w:val="right" w:leader="dot" w:pos="9360"/>
            </w:tabs>
            <w:rPr>
              <w:b/>
            </w:rPr>
          </w:pPr>
          <w:r>
            <w:rPr>
              <w:rFonts w:hint="eastAsia" w:hAnsi="宋体"/>
              <w:b/>
            </w:rPr>
            <w:fldChar w:fldCharType="begin"/>
          </w:r>
          <w:r>
            <w:rPr>
              <w:rFonts w:hint="eastAsia" w:hAnsi="宋体"/>
              <w:b/>
            </w:rPr>
            <w:instrText xml:space="preserve"> HYPERLINK \l _Toc11541 </w:instrText>
          </w:r>
          <w:r>
            <w:rPr>
              <w:rFonts w:hint="eastAsia" w:hAnsi="宋体"/>
              <w:b/>
            </w:rPr>
            <w:fldChar w:fldCharType="separate"/>
          </w:r>
          <w:r>
            <w:rPr>
              <w:rFonts w:hint="eastAsia"/>
              <w:b/>
            </w:rPr>
            <w:t>8. 接口设计</w:t>
          </w:r>
          <w:r>
            <w:rPr>
              <w:b/>
            </w:rPr>
            <w:tab/>
          </w:r>
          <w:r>
            <w:rPr>
              <w:b/>
            </w:rPr>
            <w:fldChar w:fldCharType="begin"/>
          </w:r>
          <w:r>
            <w:rPr>
              <w:b/>
            </w:rPr>
            <w:instrText xml:space="preserve"> PAGEREF _Toc11541 \h </w:instrText>
          </w:r>
          <w:r>
            <w:rPr>
              <w:b/>
            </w:rPr>
            <w:fldChar w:fldCharType="separate"/>
          </w:r>
          <w:r>
            <w:rPr>
              <w:b/>
            </w:rPr>
            <w:t>9</w:t>
          </w:r>
          <w:r>
            <w:rPr>
              <w:b/>
            </w:rPr>
            <w:fldChar w:fldCharType="end"/>
          </w:r>
          <w:r>
            <w:rPr>
              <w:rFonts w:hint="eastAsia" w:hAnsi="宋体"/>
              <w:b/>
            </w:rPr>
            <w:fldChar w:fldCharType="end"/>
          </w:r>
        </w:p>
        <w:p>
          <w:pPr>
            <w:rPr>
              <w:rFonts w:hint="eastAsia" w:hAnsi="宋体"/>
            </w:rPr>
            <w:sectPr>
              <w:pgSz w:w="12240" w:h="15840"/>
              <w:pgMar w:top="1440" w:right="1440" w:bottom="1440" w:left="1440" w:header="851" w:footer="851" w:gutter="0"/>
              <w:cols w:space="720" w:num="1"/>
            </w:sectPr>
          </w:pPr>
          <w:r>
            <w:rPr>
              <w:rFonts w:hint="eastAsia" w:hAnsi="宋体"/>
              <w:b/>
            </w:rPr>
            <w:fldChar w:fldCharType="end"/>
          </w:r>
        </w:p>
      </w:sdtContent>
    </w:sdt>
    <w:p>
      <w:pPr>
        <w:pStyle w:val="2"/>
        <w:tabs>
          <w:tab w:val="clear" w:pos="0"/>
        </w:tabs>
        <w:rPr>
          <w:rFonts w:hint="eastAsia" w:ascii="Times New Roman"/>
        </w:rPr>
      </w:pPr>
      <w:bookmarkStart w:id="3" w:name="_Toc249814336"/>
      <w:bookmarkStart w:id="4" w:name="_Toc249814035"/>
      <w:bookmarkStart w:id="5" w:name="_Toc5973"/>
      <w:bookmarkStart w:id="6" w:name="_Toc12346"/>
      <w:bookmarkStart w:id="7" w:name="_Toc409448723"/>
      <w:r>
        <w:rPr>
          <w:rFonts w:hint="eastAsia"/>
        </w:rPr>
        <w:t>简介</w:t>
      </w:r>
      <w:bookmarkEnd w:id="3"/>
      <w:bookmarkEnd w:id="4"/>
      <w:bookmarkEnd w:id="5"/>
      <w:bookmarkEnd w:id="6"/>
      <w:bookmarkEnd w:id="7"/>
    </w:p>
    <w:p>
      <w:pPr>
        <w:pStyle w:val="3"/>
        <w:rPr>
          <w:rFonts w:hint="eastAsia"/>
        </w:rPr>
      </w:pPr>
      <w:r>
        <w:rPr>
          <w:rFonts w:hint="eastAsia"/>
        </w:rPr>
        <w:t>本文档用于对整个系统的软件构架进行初步的简要描述。</w:t>
      </w:r>
    </w:p>
    <w:p>
      <w:pPr>
        <w:pStyle w:val="4"/>
        <w:tabs>
          <w:tab w:val="clear" w:pos="0"/>
        </w:tabs>
      </w:pPr>
      <w:bookmarkStart w:id="8" w:name="_Toc249814036"/>
      <w:bookmarkStart w:id="9" w:name="_Toc24764"/>
      <w:bookmarkStart w:id="10" w:name="_Toc249814337"/>
      <w:bookmarkStart w:id="11" w:name="_Toc409448724"/>
      <w:bookmarkStart w:id="12" w:name="_Toc14854"/>
      <w:r>
        <w:rPr>
          <w:rFonts w:hint="eastAsia"/>
        </w:rPr>
        <w:t>目的</w:t>
      </w:r>
      <w:bookmarkEnd w:id="8"/>
      <w:bookmarkEnd w:id="9"/>
      <w:bookmarkEnd w:id="10"/>
      <w:bookmarkEnd w:id="11"/>
      <w:bookmarkEnd w:id="12"/>
    </w:p>
    <w:p>
      <w:pPr>
        <w:pStyle w:val="3"/>
        <w:rPr>
          <w:rFonts w:hint="eastAsia"/>
        </w:rPr>
      </w:pPr>
      <w:r>
        <w:rPr>
          <w:rFonts w:hint="eastAsia"/>
        </w:rPr>
        <w:t>本文档将从构架方面对系统进行综合概述，其中会使用多种不同的构架视图来描述系统的各个方面。它用于记录并表述已对系统的构架方面做出的重要决策。</w:t>
      </w:r>
    </w:p>
    <w:p>
      <w:pPr>
        <w:pStyle w:val="4"/>
        <w:tabs>
          <w:tab w:val="clear" w:pos="0"/>
        </w:tabs>
        <w:rPr>
          <w:rFonts w:hint="eastAsia" w:ascii="Times New Roman"/>
        </w:rPr>
      </w:pPr>
      <w:bookmarkStart w:id="13" w:name="_Toc32701"/>
      <w:bookmarkStart w:id="14" w:name="_Toc409448725"/>
      <w:bookmarkStart w:id="15" w:name="_Toc249814338"/>
      <w:bookmarkStart w:id="16" w:name="_Toc13379"/>
      <w:bookmarkStart w:id="17" w:name="_Toc249814037"/>
      <w:r>
        <w:rPr>
          <w:rFonts w:hint="eastAsia"/>
        </w:rPr>
        <w:t>范围</w:t>
      </w:r>
      <w:bookmarkEnd w:id="13"/>
      <w:bookmarkEnd w:id="14"/>
      <w:bookmarkEnd w:id="15"/>
      <w:bookmarkEnd w:id="16"/>
      <w:bookmarkEnd w:id="17"/>
    </w:p>
    <w:p>
      <w:pPr>
        <w:pStyle w:val="3"/>
        <w:rPr>
          <w:rFonts w:hint="eastAsia"/>
        </w:rPr>
      </w:pPr>
      <w:r>
        <w:rPr>
          <w:rFonts w:hint="eastAsia"/>
        </w:rPr>
        <w:t>作用于整个分析设计、实施、测试阶段，将影响与上述活动相关的角色。</w:t>
      </w:r>
    </w:p>
    <w:p>
      <w:pPr>
        <w:pStyle w:val="4"/>
        <w:tabs>
          <w:tab w:val="clear" w:pos="0"/>
        </w:tabs>
      </w:pPr>
      <w:bookmarkStart w:id="18" w:name="_Toc26155"/>
      <w:bookmarkStart w:id="19" w:name="_Toc13301"/>
      <w:bookmarkStart w:id="20" w:name="_Toc249814038"/>
      <w:bookmarkStart w:id="21" w:name="_Toc409448726"/>
      <w:bookmarkStart w:id="22" w:name="_Toc249814339"/>
      <w:r>
        <w:rPr>
          <w:rFonts w:hint="eastAsia"/>
        </w:rPr>
        <w:t>定义、首字母缩写词和缩略语</w:t>
      </w:r>
      <w:bookmarkEnd w:id="18"/>
      <w:bookmarkEnd w:id="19"/>
      <w:bookmarkEnd w:id="20"/>
      <w:bookmarkEnd w:id="21"/>
      <w:bookmarkEnd w:id="22"/>
    </w:p>
    <w:p>
      <w:pPr>
        <w:pStyle w:val="3"/>
        <w:rPr>
          <w:rFonts w:hint="eastAsia"/>
        </w:rPr>
      </w:pPr>
      <w:r>
        <w:rPr>
          <w:rFonts w:hint="eastAsia" w:ascii="Times New Roman"/>
          <w:color w:val="000000"/>
        </w:rPr>
        <w:t>无。</w:t>
      </w:r>
    </w:p>
    <w:p>
      <w:pPr>
        <w:pStyle w:val="4"/>
        <w:tabs>
          <w:tab w:val="clear" w:pos="0"/>
        </w:tabs>
      </w:pPr>
      <w:bookmarkStart w:id="23" w:name="_Toc15145"/>
      <w:bookmarkStart w:id="24" w:name="_Toc22505"/>
      <w:bookmarkStart w:id="25" w:name="_Toc409448727"/>
      <w:bookmarkStart w:id="26" w:name="_Toc249814039"/>
      <w:bookmarkStart w:id="27" w:name="_Toc249814340"/>
      <w:r>
        <w:rPr>
          <w:rFonts w:hint="eastAsia"/>
        </w:rPr>
        <w:t>参考资料</w:t>
      </w:r>
      <w:bookmarkEnd w:id="23"/>
      <w:bookmarkEnd w:id="24"/>
      <w:bookmarkEnd w:id="25"/>
      <w:bookmarkEnd w:id="26"/>
      <w:bookmarkEnd w:id="27"/>
    </w:p>
    <w:p>
      <w:pPr>
        <w:pStyle w:val="3"/>
        <w:rPr>
          <w:rFonts w:hint="eastAsia"/>
        </w:rPr>
      </w:pPr>
      <w:r>
        <w:rPr>
          <w:rFonts w:hint="eastAsia"/>
        </w:rPr>
        <w:t>《需求规格说明书》、《项目开发计划》</w:t>
      </w:r>
    </w:p>
    <w:p>
      <w:pPr>
        <w:pStyle w:val="4"/>
        <w:tabs>
          <w:tab w:val="clear" w:pos="0"/>
        </w:tabs>
      </w:pPr>
      <w:bookmarkStart w:id="28" w:name="_Toc249814040"/>
      <w:bookmarkStart w:id="29" w:name="_Toc409448728"/>
      <w:bookmarkStart w:id="30" w:name="_Toc24107"/>
      <w:bookmarkStart w:id="31" w:name="_Toc249814341"/>
      <w:bookmarkStart w:id="32" w:name="_Toc1408"/>
      <w:r>
        <w:rPr>
          <w:rFonts w:hint="eastAsia"/>
        </w:rPr>
        <w:t>概述</w:t>
      </w:r>
      <w:bookmarkEnd w:id="28"/>
      <w:bookmarkEnd w:id="29"/>
      <w:bookmarkEnd w:id="30"/>
      <w:bookmarkEnd w:id="31"/>
      <w:bookmarkEnd w:id="32"/>
    </w:p>
    <w:p>
      <w:pPr>
        <w:pStyle w:val="3"/>
        <w:rPr>
          <w:rFonts w:hint="eastAsia"/>
        </w:rPr>
      </w:pPr>
      <w:r>
        <w:rPr>
          <w:rFonts w:hint="eastAsia" w:ascii="Times New Roman"/>
          <w:color w:val="000000"/>
        </w:rPr>
        <w:t>略</w:t>
      </w:r>
    </w:p>
    <w:p>
      <w:pPr>
        <w:pStyle w:val="2"/>
        <w:tabs>
          <w:tab w:val="clear" w:pos="0"/>
        </w:tabs>
        <w:rPr>
          <w:rFonts w:hint="eastAsia"/>
        </w:rPr>
      </w:pPr>
      <w:bookmarkStart w:id="33" w:name="_Toc249814041"/>
      <w:bookmarkStart w:id="34" w:name="_Toc26804"/>
      <w:bookmarkStart w:id="35" w:name="_Toc409448729"/>
      <w:bookmarkStart w:id="36" w:name="_Toc7866"/>
      <w:bookmarkStart w:id="37" w:name="_Toc249814342"/>
      <w:r>
        <w:rPr>
          <w:rFonts w:hint="eastAsia"/>
        </w:rPr>
        <w:t>构架表示方式</w:t>
      </w:r>
      <w:bookmarkEnd w:id="33"/>
      <w:bookmarkEnd w:id="34"/>
      <w:bookmarkEnd w:id="35"/>
      <w:bookmarkEnd w:id="36"/>
      <w:bookmarkEnd w:id="37"/>
    </w:p>
    <w:p>
      <w:pPr>
        <w:pStyle w:val="3"/>
        <w:rPr>
          <w:rFonts w:hint="eastAsia"/>
        </w:rPr>
      </w:pPr>
      <w:r>
        <w:rPr>
          <w:rFonts w:hint="eastAsia"/>
        </w:rPr>
        <w:t>本文档采用UML分析设计语言对软件备选构架进行描述，使用</w:t>
      </w:r>
      <w:r>
        <w:rPr>
          <w:rFonts w:hint="eastAsia"/>
          <w:lang w:val="en-US" w:eastAsia="zh-CN"/>
        </w:rPr>
        <w:t>starUML</w:t>
      </w:r>
      <w:r>
        <w:rPr>
          <w:rFonts w:hint="eastAsia"/>
        </w:rPr>
        <w:t>工具生成软件构架的用例视图、逻辑视图和部署视图。对于进程视图和实施视图，由于在本软件备选构架中作用不明显，因而略去。</w:t>
      </w:r>
    </w:p>
    <w:p>
      <w:pPr>
        <w:pStyle w:val="2"/>
        <w:tabs>
          <w:tab w:val="clear" w:pos="0"/>
        </w:tabs>
        <w:rPr>
          <w:rFonts w:hint="eastAsia"/>
        </w:rPr>
      </w:pPr>
      <w:bookmarkStart w:id="38" w:name="_Toc249814343"/>
      <w:bookmarkStart w:id="39" w:name="_Toc249814042"/>
      <w:bookmarkStart w:id="40" w:name="_Toc24029"/>
      <w:bookmarkStart w:id="41" w:name="_Toc409448730"/>
      <w:bookmarkStart w:id="42" w:name="_Toc9724"/>
      <w:r>
        <w:rPr>
          <w:rFonts w:hint="eastAsia"/>
        </w:rPr>
        <w:t>构架目标和约束</w:t>
      </w:r>
      <w:bookmarkEnd w:id="38"/>
      <w:bookmarkEnd w:id="39"/>
      <w:bookmarkEnd w:id="40"/>
      <w:bookmarkEnd w:id="41"/>
      <w:bookmarkEnd w:id="42"/>
    </w:p>
    <w:p>
      <w:pPr>
        <w:pStyle w:val="3"/>
        <w:rPr>
          <w:rFonts w:hint="eastAsia"/>
        </w:rPr>
      </w:pPr>
      <w:r>
        <w:rPr>
          <w:rFonts w:hint="eastAsia"/>
        </w:rPr>
        <w:t>用户操作简单，系统稳定性高、可扩展性高，构件重用性好，语言版本可扩展，采用面向对象进行分析与设计，采用Java编程。</w:t>
      </w:r>
    </w:p>
    <w:p>
      <w:pPr>
        <w:pStyle w:val="2"/>
        <w:tabs>
          <w:tab w:val="clear" w:pos="0"/>
        </w:tabs>
      </w:pPr>
      <w:bookmarkStart w:id="43" w:name="_Toc14851"/>
      <w:bookmarkStart w:id="44" w:name="_Toc249814344"/>
      <w:bookmarkStart w:id="45" w:name="_Toc9305"/>
      <w:bookmarkStart w:id="46" w:name="_Toc409448731"/>
      <w:bookmarkStart w:id="47" w:name="_Toc249814043"/>
      <w:r>
        <w:rPr>
          <w:rFonts w:hint="eastAsia"/>
        </w:rPr>
        <w:t>关键用例视图</w:t>
      </w:r>
      <w:bookmarkEnd w:id="43"/>
      <w:bookmarkEnd w:id="44"/>
      <w:bookmarkEnd w:id="45"/>
      <w:bookmarkEnd w:id="46"/>
      <w:bookmarkEnd w:id="47"/>
    </w:p>
    <w:p>
      <w:r>
        <w:drawing>
          <wp:inline distT="0" distB="0" distL="114300" distR="114300">
            <wp:extent cx="2425065" cy="2496820"/>
            <wp:effectExtent l="0" t="0" r="133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25065" cy="2496820"/>
                    </a:xfrm>
                    <a:prstGeom prst="rect">
                      <a:avLst/>
                    </a:prstGeom>
                    <a:noFill/>
                    <a:ln>
                      <a:noFill/>
                    </a:ln>
                  </pic:spPr>
                </pic:pic>
              </a:graphicData>
            </a:graphic>
          </wp:inline>
        </w:drawing>
      </w:r>
      <w:r>
        <w:drawing>
          <wp:inline distT="0" distB="0" distL="114300" distR="114300">
            <wp:extent cx="2740025" cy="2426335"/>
            <wp:effectExtent l="0" t="0" r="317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40025" cy="2426335"/>
                    </a:xfrm>
                    <a:prstGeom prst="rect">
                      <a:avLst/>
                    </a:prstGeom>
                    <a:noFill/>
                    <a:ln>
                      <a:noFill/>
                    </a:ln>
                  </pic:spPr>
                </pic:pic>
              </a:graphicData>
            </a:graphic>
          </wp:inline>
        </w:drawing>
      </w:r>
    </w:p>
    <w:p>
      <w:r>
        <w:drawing>
          <wp:inline distT="0" distB="0" distL="114300" distR="114300">
            <wp:extent cx="2952750" cy="2627630"/>
            <wp:effectExtent l="0" t="0" r="381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952750" cy="2627630"/>
                    </a:xfrm>
                    <a:prstGeom prst="rect">
                      <a:avLst/>
                    </a:prstGeom>
                    <a:noFill/>
                    <a:ln>
                      <a:noFill/>
                    </a:ln>
                  </pic:spPr>
                </pic:pic>
              </a:graphicData>
            </a:graphic>
          </wp:inline>
        </w:drawing>
      </w:r>
      <w:r>
        <w:drawing>
          <wp:inline distT="0" distB="0" distL="114300" distR="114300">
            <wp:extent cx="1988820" cy="337629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988820" cy="3376295"/>
                    </a:xfrm>
                    <a:prstGeom prst="rect">
                      <a:avLst/>
                    </a:prstGeom>
                    <a:noFill/>
                    <a:ln>
                      <a:noFill/>
                    </a:ln>
                  </pic:spPr>
                </pic:pic>
              </a:graphicData>
            </a:graphic>
          </wp:inline>
        </w:drawing>
      </w:r>
    </w:p>
    <w:p>
      <w:pPr>
        <w:pStyle w:val="2"/>
        <w:bidi w:val="0"/>
        <w:ind w:left="0" w:leftChars="0" w:firstLine="0" w:firstLineChars="0"/>
        <w:rPr>
          <w:rFonts w:hint="default"/>
          <w:lang w:val="en-US" w:eastAsia="zh-CN"/>
        </w:rPr>
      </w:pPr>
      <w:bookmarkStart w:id="48" w:name="_Toc24583"/>
      <w:r>
        <w:rPr>
          <w:rFonts w:hint="eastAsia"/>
          <w:lang w:val="en-US" w:eastAsia="zh-CN"/>
        </w:rPr>
        <w:t>层次结构</w:t>
      </w:r>
      <w:bookmarkEnd w:id="48"/>
    </w:p>
    <w:p>
      <w:pPr>
        <w:pStyle w:val="3"/>
        <w:rPr>
          <w:rFonts w:hint="default"/>
          <w:lang w:val="en-US" w:eastAsia="zh-CN"/>
        </w:rPr>
      </w:pPr>
      <w:r>
        <w:drawing>
          <wp:inline distT="0" distB="0" distL="114300" distR="114300">
            <wp:extent cx="5273040" cy="4133215"/>
            <wp:effectExtent l="0" t="0" r="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5273040" cy="4133215"/>
                    </a:xfrm>
                    <a:prstGeom prst="rect">
                      <a:avLst/>
                    </a:prstGeom>
                    <a:noFill/>
                    <a:ln>
                      <a:noFill/>
                    </a:ln>
                  </pic:spPr>
                </pic:pic>
              </a:graphicData>
            </a:graphic>
          </wp:inline>
        </w:drawing>
      </w:r>
    </w:p>
    <w:p>
      <w:pPr>
        <w:pStyle w:val="2"/>
        <w:bidi w:val="0"/>
        <w:ind w:left="0" w:leftChars="0" w:firstLine="0" w:firstLineChars="0"/>
        <w:rPr>
          <w:rFonts w:hint="eastAsia"/>
          <w:lang w:val="en-US" w:eastAsia="zh-CN"/>
        </w:rPr>
      </w:pPr>
      <w:bookmarkStart w:id="49" w:name="_Toc28443"/>
      <w:r>
        <w:rPr>
          <w:rFonts w:hint="eastAsia"/>
          <w:lang w:val="en-US" w:eastAsia="zh-CN"/>
        </w:rPr>
        <w:t>逻辑视图</w:t>
      </w:r>
      <w:bookmarkEnd w:id="49"/>
    </w:p>
    <w:p>
      <w:pPr>
        <w:pStyle w:val="4"/>
        <w:tabs>
          <w:tab w:val="clear" w:pos="0"/>
        </w:tabs>
      </w:pPr>
      <w:bookmarkStart w:id="50" w:name="_Toc14215"/>
      <w:bookmarkStart w:id="51" w:name="_Toc249814351"/>
      <w:bookmarkStart w:id="52" w:name="_Toc249814050"/>
      <w:bookmarkStart w:id="53" w:name="_Toc2108"/>
      <w:r>
        <w:t>概述</w:t>
      </w:r>
      <w:bookmarkEnd w:id="50"/>
      <w:bookmarkEnd w:id="51"/>
      <w:bookmarkEnd w:id="52"/>
      <w:bookmarkEnd w:id="53"/>
    </w:p>
    <w:p>
      <w:pPr>
        <w:pStyle w:val="15"/>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pPr>
        <w:pStyle w:val="4"/>
        <w:tabs>
          <w:tab w:val="clear" w:pos="0"/>
        </w:tabs>
        <w:rPr>
          <w:rFonts w:hint="eastAsia"/>
        </w:rPr>
      </w:pPr>
      <w:bookmarkStart w:id="54" w:name="_Toc249814352"/>
      <w:bookmarkStart w:id="55" w:name="_Toc943"/>
      <w:bookmarkStart w:id="56" w:name="_Toc249814051"/>
      <w:bookmarkStart w:id="57" w:name="_Toc32239"/>
      <w:r>
        <w:rPr>
          <w:rFonts w:hint="eastAsia"/>
        </w:rPr>
        <w:t>用户服务层</w:t>
      </w:r>
      <w:bookmarkEnd w:id="54"/>
      <w:bookmarkEnd w:id="55"/>
      <w:bookmarkEnd w:id="56"/>
      <w:bookmarkEnd w:id="57"/>
    </w:p>
    <w:p>
      <w:pPr>
        <w:pStyle w:val="3"/>
        <w:ind w:left="0" w:leftChars="0" w:firstLine="0" w:firstLineChars="0"/>
        <w:jc w:val="center"/>
      </w:pPr>
    </w:p>
    <w:p>
      <w:pPr>
        <w:pStyle w:val="3"/>
        <w:numPr>
          <w:ilvl w:val="0"/>
          <w:numId w:val="0"/>
        </w:numPr>
        <w:tabs>
          <w:tab w:val="left" w:pos="2147"/>
        </w:tabs>
        <w:ind w:leftChars="0"/>
        <w:jc w:val="both"/>
        <w:rPr>
          <w:rFonts w:hint="default"/>
          <w:lang w:val="en-US" w:eastAsia="zh-CN"/>
        </w:rPr>
      </w:pPr>
      <w:r>
        <w:rPr>
          <w:rFonts w:hint="eastAsia"/>
          <w:lang w:val="en-US" w:eastAsia="zh-CN"/>
        </w:rPr>
        <w:tab/>
      </w:r>
      <w:r>
        <w:drawing>
          <wp:inline distT="0" distB="0" distL="114300" distR="114300">
            <wp:extent cx="1212215" cy="4133215"/>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rcRect r="77011"/>
                    <a:stretch>
                      <a:fillRect/>
                    </a:stretch>
                  </pic:blipFill>
                  <pic:spPr>
                    <a:xfrm>
                      <a:off x="0" y="0"/>
                      <a:ext cx="1212215" cy="4133215"/>
                    </a:xfrm>
                    <a:prstGeom prst="rect">
                      <a:avLst/>
                    </a:prstGeom>
                    <a:noFill/>
                    <a:ln>
                      <a:noFill/>
                    </a:ln>
                  </pic:spPr>
                </pic:pic>
              </a:graphicData>
            </a:graphic>
          </wp:inline>
        </w:drawing>
      </w:r>
    </w:p>
    <w:p>
      <w:pPr>
        <w:pStyle w:val="10"/>
        <w:numPr>
          <w:ilvl w:val="2"/>
          <w:numId w:val="1"/>
        </w:numPr>
        <w:bidi w:val="0"/>
        <w:rPr>
          <w:rFonts w:hint="eastAsia"/>
          <w:lang w:val="en-US" w:eastAsia="zh-CN"/>
        </w:rPr>
      </w:pPr>
      <w:r>
        <w:rPr>
          <w:rFonts w:hint="eastAsia"/>
          <w:lang w:val="en-US" w:eastAsia="zh-CN"/>
        </w:rPr>
        <w:t>Advertisement</w:t>
      </w:r>
    </w:p>
    <w:p>
      <w:pPr>
        <w:pStyle w:val="3"/>
        <w:numPr>
          <w:ilvl w:val="0"/>
          <w:numId w:val="0"/>
        </w:numPr>
        <w:tabs>
          <w:tab w:val="left" w:pos="3645"/>
        </w:tabs>
        <w:ind w:leftChars="0"/>
        <w:jc w:val="center"/>
        <w:rPr>
          <w:rFonts w:hint="default"/>
          <w:lang w:val="en-US" w:eastAsia="zh-CN"/>
        </w:rPr>
      </w:pPr>
      <w:r>
        <w:drawing>
          <wp:inline distT="0" distB="0" distL="114300" distR="114300">
            <wp:extent cx="2468880" cy="13335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468880" cy="1333500"/>
                    </a:xfrm>
                    <a:prstGeom prst="rect">
                      <a:avLst/>
                    </a:prstGeom>
                    <a:noFill/>
                    <a:ln>
                      <a:noFill/>
                    </a:ln>
                  </pic:spPr>
                </pic:pic>
              </a:graphicData>
            </a:graphic>
          </wp:inline>
        </w:drawing>
      </w:r>
    </w:p>
    <w:p>
      <w:pPr>
        <w:pStyle w:val="10"/>
        <w:numPr>
          <w:ilvl w:val="2"/>
          <w:numId w:val="1"/>
        </w:numPr>
        <w:bidi w:val="0"/>
        <w:rPr>
          <w:rFonts w:hint="eastAsia"/>
          <w:lang w:val="en-US" w:eastAsia="zh-CN"/>
        </w:rPr>
      </w:pPr>
      <w:r>
        <w:rPr>
          <w:rFonts w:hint="eastAsia"/>
          <w:lang w:val="en-US" w:eastAsia="zh-CN"/>
        </w:rPr>
        <w:t>Enrollment</w:t>
      </w:r>
    </w:p>
    <w:p>
      <w:pPr>
        <w:pStyle w:val="3"/>
        <w:numPr>
          <w:ilvl w:val="0"/>
          <w:numId w:val="0"/>
        </w:numPr>
        <w:ind w:leftChars="0"/>
        <w:jc w:val="center"/>
        <w:rPr>
          <w:rFonts w:hint="default"/>
          <w:lang w:val="en-US" w:eastAsia="zh-CN"/>
        </w:rPr>
      </w:pPr>
      <w:r>
        <w:drawing>
          <wp:inline distT="0" distB="0" distL="114300" distR="114300">
            <wp:extent cx="3985260" cy="1341120"/>
            <wp:effectExtent l="0" t="0" r="762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2"/>
                    <a:stretch>
                      <a:fillRect/>
                    </a:stretch>
                  </pic:blipFill>
                  <pic:spPr>
                    <a:xfrm>
                      <a:off x="0" y="0"/>
                      <a:ext cx="3985260" cy="1341120"/>
                    </a:xfrm>
                    <a:prstGeom prst="rect">
                      <a:avLst/>
                    </a:prstGeom>
                    <a:noFill/>
                    <a:ln>
                      <a:noFill/>
                    </a:ln>
                  </pic:spPr>
                </pic:pic>
              </a:graphicData>
            </a:graphic>
          </wp:inline>
        </w:drawing>
      </w:r>
    </w:p>
    <w:p>
      <w:pPr>
        <w:pStyle w:val="10"/>
        <w:numPr>
          <w:ilvl w:val="2"/>
          <w:numId w:val="1"/>
        </w:numPr>
        <w:bidi w:val="0"/>
        <w:rPr>
          <w:rFonts w:hint="eastAsia"/>
          <w:lang w:val="en-US" w:eastAsia="zh-CN"/>
        </w:rPr>
      </w:pPr>
      <w:r>
        <w:rPr>
          <w:rFonts w:hint="eastAsia"/>
          <w:lang w:val="en-US" w:eastAsia="zh-CN"/>
        </w:rPr>
        <w:t>Geography</w:t>
      </w:r>
    </w:p>
    <w:p>
      <w:pPr>
        <w:pStyle w:val="3"/>
        <w:numPr>
          <w:ilvl w:val="0"/>
          <w:numId w:val="0"/>
        </w:numPr>
        <w:ind w:leftChars="0"/>
        <w:jc w:val="center"/>
        <w:rPr>
          <w:rFonts w:hint="default"/>
          <w:lang w:val="en-US" w:eastAsia="zh-CN"/>
        </w:rPr>
      </w:pPr>
      <w:r>
        <w:drawing>
          <wp:inline distT="0" distB="0" distL="114300" distR="114300">
            <wp:extent cx="3398520" cy="124206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3398520" cy="1242060"/>
                    </a:xfrm>
                    <a:prstGeom prst="rect">
                      <a:avLst/>
                    </a:prstGeom>
                    <a:noFill/>
                    <a:ln>
                      <a:noFill/>
                    </a:ln>
                  </pic:spPr>
                </pic:pic>
              </a:graphicData>
            </a:graphic>
          </wp:inline>
        </w:drawing>
      </w:r>
    </w:p>
    <w:p>
      <w:pPr>
        <w:pStyle w:val="10"/>
        <w:numPr>
          <w:ilvl w:val="2"/>
          <w:numId w:val="1"/>
        </w:numPr>
        <w:bidi w:val="0"/>
        <w:rPr>
          <w:rFonts w:hint="eastAsia"/>
          <w:lang w:val="en-US" w:eastAsia="zh-CN"/>
        </w:rPr>
      </w:pPr>
      <w:r>
        <w:rPr>
          <w:rFonts w:hint="eastAsia"/>
          <w:lang w:val="en-US" w:eastAsia="zh-CN"/>
        </w:rPr>
        <w:t>School</w:t>
      </w:r>
    </w:p>
    <w:p>
      <w:pPr>
        <w:pStyle w:val="3"/>
        <w:numPr>
          <w:ilvl w:val="0"/>
          <w:numId w:val="0"/>
        </w:numPr>
        <w:ind w:leftChars="0"/>
        <w:jc w:val="center"/>
        <w:rPr>
          <w:rFonts w:hint="default"/>
          <w:lang w:val="en-US" w:eastAsia="zh-CN"/>
        </w:rPr>
      </w:pPr>
      <w:r>
        <w:drawing>
          <wp:inline distT="0" distB="0" distL="114300" distR="114300">
            <wp:extent cx="4632960" cy="232410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4632960" cy="2324100"/>
                    </a:xfrm>
                    <a:prstGeom prst="rect">
                      <a:avLst/>
                    </a:prstGeom>
                    <a:noFill/>
                    <a:ln>
                      <a:noFill/>
                    </a:ln>
                  </pic:spPr>
                </pic:pic>
              </a:graphicData>
            </a:graphic>
          </wp:inline>
        </w:drawing>
      </w:r>
    </w:p>
    <w:p>
      <w:pPr>
        <w:pStyle w:val="10"/>
        <w:numPr>
          <w:ilvl w:val="2"/>
          <w:numId w:val="1"/>
        </w:numPr>
        <w:bidi w:val="0"/>
        <w:rPr>
          <w:rFonts w:hint="eastAsia"/>
          <w:lang w:val="en-US" w:eastAsia="zh-CN"/>
        </w:rPr>
      </w:pPr>
      <w:r>
        <w:rPr>
          <w:rFonts w:hint="eastAsia"/>
          <w:lang w:val="en-US" w:eastAsia="zh-CN"/>
        </w:rPr>
        <w:t>User</w:t>
      </w:r>
    </w:p>
    <w:p>
      <w:pPr>
        <w:pStyle w:val="10"/>
        <w:numPr>
          <w:ilvl w:val="0"/>
          <w:numId w:val="0"/>
        </w:numPr>
        <w:bidi w:val="0"/>
        <w:ind w:leftChars="0"/>
        <w:outlineLvl w:val="9"/>
        <w:rPr>
          <w:rFonts w:hint="eastAsia"/>
          <w:lang w:val="en-US" w:eastAsia="zh-CN"/>
        </w:rPr>
      </w:pPr>
      <w:r>
        <w:drawing>
          <wp:inline distT="0" distB="0" distL="114300" distR="114300">
            <wp:extent cx="4754880" cy="153924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5"/>
                    <a:stretch>
                      <a:fillRect/>
                    </a:stretch>
                  </pic:blipFill>
                  <pic:spPr>
                    <a:xfrm>
                      <a:off x="0" y="0"/>
                      <a:ext cx="4754880" cy="1539240"/>
                    </a:xfrm>
                    <a:prstGeom prst="rect">
                      <a:avLst/>
                    </a:prstGeom>
                    <a:noFill/>
                    <a:ln>
                      <a:noFill/>
                    </a:ln>
                  </pic:spPr>
                </pic:pic>
              </a:graphicData>
            </a:graphic>
          </wp:inline>
        </w:drawing>
      </w:r>
    </w:p>
    <w:p>
      <w:pPr>
        <w:pStyle w:val="10"/>
        <w:numPr>
          <w:ilvl w:val="2"/>
          <w:numId w:val="1"/>
        </w:numPr>
        <w:bidi w:val="0"/>
        <w:rPr>
          <w:rFonts w:hint="eastAsia"/>
          <w:lang w:val="en-US" w:eastAsia="zh-CN"/>
        </w:rPr>
      </w:pPr>
      <w:r>
        <w:rPr>
          <w:rFonts w:hint="eastAsia"/>
          <w:lang w:val="en-US" w:eastAsia="zh-CN"/>
        </w:rPr>
        <w:t>Hotspot</w:t>
      </w:r>
    </w:p>
    <w:p>
      <w:pPr>
        <w:jc w:val="center"/>
        <w:rPr>
          <w:rFonts w:hint="eastAsia"/>
          <w:lang w:val="en-US" w:eastAsia="zh-CN"/>
        </w:rPr>
      </w:pPr>
      <w:r>
        <w:drawing>
          <wp:inline distT="0" distB="0" distL="114300" distR="114300">
            <wp:extent cx="3489960" cy="167640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3489960" cy="1676400"/>
                    </a:xfrm>
                    <a:prstGeom prst="rect">
                      <a:avLst/>
                    </a:prstGeom>
                    <a:noFill/>
                    <a:ln>
                      <a:noFill/>
                    </a:ln>
                  </pic:spPr>
                </pic:pic>
              </a:graphicData>
            </a:graphic>
          </wp:inline>
        </w:drawing>
      </w:r>
    </w:p>
    <w:p>
      <w:pPr>
        <w:pStyle w:val="10"/>
        <w:numPr>
          <w:ilvl w:val="2"/>
          <w:numId w:val="1"/>
        </w:numPr>
        <w:bidi w:val="0"/>
        <w:ind w:left="0" w:leftChars="0" w:firstLine="0" w:firstLineChars="0"/>
        <w:rPr>
          <w:rFonts w:hint="eastAsia"/>
          <w:lang w:val="en-US" w:eastAsia="zh-CN"/>
        </w:rPr>
      </w:pPr>
      <w:r>
        <w:rPr>
          <w:rFonts w:hint="eastAsia"/>
          <w:lang w:val="en-US" w:eastAsia="zh-CN"/>
        </w:rPr>
        <w:t>Major</w:t>
      </w:r>
    </w:p>
    <w:p>
      <w:pPr>
        <w:jc w:val="center"/>
        <w:rPr>
          <w:rFonts w:hint="eastAsia"/>
          <w:lang w:val="en-US" w:eastAsia="zh-CN"/>
        </w:rPr>
      </w:pPr>
      <w:r>
        <w:drawing>
          <wp:inline distT="0" distB="0" distL="114300" distR="114300">
            <wp:extent cx="2156460" cy="1386840"/>
            <wp:effectExtent l="0" t="0" r="762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7"/>
                    <a:stretch>
                      <a:fillRect/>
                    </a:stretch>
                  </pic:blipFill>
                  <pic:spPr>
                    <a:xfrm>
                      <a:off x="0" y="0"/>
                      <a:ext cx="2156460" cy="1386840"/>
                    </a:xfrm>
                    <a:prstGeom prst="rect">
                      <a:avLst/>
                    </a:prstGeom>
                    <a:noFill/>
                    <a:ln>
                      <a:noFill/>
                    </a:ln>
                  </pic:spPr>
                </pic:pic>
              </a:graphicData>
            </a:graphic>
          </wp:inline>
        </w:drawing>
      </w:r>
    </w:p>
    <w:p>
      <w:pPr>
        <w:pStyle w:val="10"/>
        <w:numPr>
          <w:ilvl w:val="2"/>
          <w:numId w:val="1"/>
        </w:numPr>
        <w:bidi w:val="0"/>
        <w:rPr>
          <w:rFonts w:hint="default"/>
          <w:lang w:val="en-US" w:eastAsia="zh-CN"/>
        </w:rPr>
      </w:pPr>
      <w:r>
        <w:rPr>
          <w:rFonts w:hint="eastAsia"/>
          <w:lang w:val="en-US" w:eastAsia="zh-CN"/>
        </w:rPr>
        <w:t>Majorsch</w:t>
      </w:r>
    </w:p>
    <w:p>
      <w:pPr>
        <w:pStyle w:val="3"/>
        <w:numPr>
          <w:ilvl w:val="0"/>
          <w:numId w:val="0"/>
        </w:numPr>
        <w:ind w:leftChars="0"/>
        <w:jc w:val="center"/>
        <w:rPr>
          <w:rFonts w:hint="default"/>
          <w:lang w:val="en-US" w:eastAsia="zh-CN"/>
        </w:rPr>
      </w:pPr>
      <w:r>
        <w:drawing>
          <wp:inline distT="0" distB="0" distL="114300" distR="114300">
            <wp:extent cx="2217420" cy="1432560"/>
            <wp:effectExtent l="0" t="0" r="762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8"/>
                    <a:stretch>
                      <a:fillRect/>
                    </a:stretch>
                  </pic:blipFill>
                  <pic:spPr>
                    <a:xfrm>
                      <a:off x="0" y="0"/>
                      <a:ext cx="2217420" cy="1432560"/>
                    </a:xfrm>
                    <a:prstGeom prst="rect">
                      <a:avLst/>
                    </a:prstGeom>
                    <a:noFill/>
                    <a:ln>
                      <a:noFill/>
                    </a:ln>
                  </pic:spPr>
                </pic:pic>
              </a:graphicData>
            </a:graphic>
          </wp:inline>
        </w:drawing>
      </w:r>
    </w:p>
    <w:p>
      <w:pPr>
        <w:pStyle w:val="4"/>
        <w:tabs>
          <w:tab w:val="clear" w:pos="0"/>
        </w:tabs>
        <w:rPr>
          <w:rFonts w:hint="eastAsia"/>
        </w:rPr>
      </w:pPr>
      <w:bookmarkStart w:id="58" w:name="_Toc4098"/>
      <w:bookmarkStart w:id="59" w:name="_Toc249814057"/>
      <w:bookmarkStart w:id="60" w:name="_Toc12034"/>
      <w:bookmarkStart w:id="61" w:name="_Toc249814358"/>
      <w:r>
        <w:rPr>
          <w:rFonts w:hint="eastAsia"/>
          <w:lang w:val="en-US" w:eastAsia="zh-CN"/>
        </w:rPr>
        <w:t>业务逻辑层</w:t>
      </w:r>
      <w:bookmarkEnd w:id="58"/>
      <w:bookmarkEnd w:id="59"/>
      <w:bookmarkEnd w:id="60"/>
      <w:bookmarkEnd w:id="61"/>
    </w:p>
    <w:p>
      <w:pPr>
        <w:pStyle w:val="3"/>
        <w:jc w:val="center"/>
        <w:rPr>
          <w:rFonts w:hint="eastAsia"/>
        </w:rPr>
      </w:pPr>
      <w:r>
        <w:drawing>
          <wp:inline distT="0" distB="0" distL="114300" distR="114300">
            <wp:extent cx="1062355" cy="4133215"/>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rcRect l="25361" r="54492"/>
                    <a:stretch>
                      <a:fillRect/>
                    </a:stretch>
                  </pic:blipFill>
                  <pic:spPr>
                    <a:xfrm>
                      <a:off x="0" y="0"/>
                      <a:ext cx="1062355" cy="4133215"/>
                    </a:xfrm>
                    <a:prstGeom prst="rect">
                      <a:avLst/>
                    </a:prstGeom>
                    <a:noFill/>
                    <a:ln>
                      <a:noFill/>
                    </a:ln>
                  </pic:spPr>
                </pic:pic>
              </a:graphicData>
            </a:graphic>
          </wp:inline>
        </w:drawing>
      </w:r>
    </w:p>
    <w:p>
      <w:pPr>
        <w:pStyle w:val="4"/>
        <w:tabs>
          <w:tab w:val="clear" w:pos="0"/>
        </w:tabs>
        <w:rPr>
          <w:rFonts w:hint="eastAsia"/>
        </w:rPr>
      </w:pPr>
      <w:bookmarkStart w:id="62" w:name="_Toc19371"/>
      <w:bookmarkStart w:id="63" w:name="_Toc249814063"/>
      <w:bookmarkStart w:id="64" w:name="_Toc15734"/>
      <w:bookmarkStart w:id="65" w:name="_Toc249814364"/>
      <w:r>
        <w:rPr>
          <w:rFonts w:hint="eastAsia"/>
        </w:rPr>
        <w:t>数据服务层</w:t>
      </w:r>
      <w:bookmarkEnd w:id="62"/>
      <w:bookmarkEnd w:id="63"/>
      <w:bookmarkEnd w:id="64"/>
      <w:bookmarkEnd w:id="65"/>
      <w:r>
        <w:tab/>
      </w:r>
    </w:p>
    <w:p>
      <w:pPr>
        <w:pStyle w:val="3"/>
        <w:jc w:val="center"/>
        <w:rPr>
          <w:rFonts w:hint="eastAsia"/>
        </w:rPr>
      </w:pPr>
      <w:r>
        <w:drawing>
          <wp:inline distT="0" distB="0" distL="114300" distR="114300">
            <wp:extent cx="1157605" cy="413321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rcRect l="46195" r="31852"/>
                    <a:stretch>
                      <a:fillRect/>
                    </a:stretch>
                  </pic:blipFill>
                  <pic:spPr>
                    <a:xfrm>
                      <a:off x="0" y="0"/>
                      <a:ext cx="1157605" cy="4133215"/>
                    </a:xfrm>
                    <a:prstGeom prst="rect">
                      <a:avLst/>
                    </a:prstGeom>
                    <a:noFill/>
                    <a:ln>
                      <a:noFill/>
                    </a:ln>
                  </pic:spPr>
                </pic:pic>
              </a:graphicData>
            </a:graphic>
          </wp:inline>
        </w:drawing>
      </w:r>
    </w:p>
    <w:p>
      <w:pPr>
        <w:pStyle w:val="2"/>
        <w:rPr>
          <w:sz w:val="30"/>
        </w:rPr>
      </w:pPr>
      <w:bookmarkStart w:id="66" w:name="_Toc249814071"/>
      <w:bookmarkStart w:id="67" w:name="_Toc25730"/>
      <w:bookmarkStart w:id="68" w:name="_Toc409448737"/>
      <w:bookmarkStart w:id="69" w:name="_Toc12978"/>
      <w:bookmarkStart w:id="70" w:name="_Toc249814372"/>
      <w:r>
        <w:rPr>
          <w:rFonts w:hint="eastAsia"/>
          <w:sz w:val="30"/>
        </w:rPr>
        <w:t>部署视图</w:t>
      </w:r>
      <w:bookmarkEnd w:id="66"/>
      <w:bookmarkEnd w:id="67"/>
      <w:bookmarkEnd w:id="68"/>
      <w:bookmarkEnd w:id="69"/>
      <w:bookmarkEnd w:id="70"/>
    </w:p>
    <w:p>
      <w:pPr>
        <w:pStyle w:val="3"/>
      </w:pPr>
      <w:r>
        <w:drawing>
          <wp:inline distT="0" distB="0" distL="114300" distR="114300">
            <wp:extent cx="4309110" cy="2981960"/>
            <wp:effectExtent l="0" t="0" r="3810" b="508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9"/>
                    <a:stretch>
                      <a:fillRect/>
                    </a:stretch>
                  </pic:blipFill>
                  <pic:spPr>
                    <a:xfrm>
                      <a:off x="0" y="0"/>
                      <a:ext cx="4309110" cy="2981960"/>
                    </a:xfrm>
                    <a:prstGeom prst="rect">
                      <a:avLst/>
                    </a:prstGeom>
                    <a:noFill/>
                    <a:ln>
                      <a:noFill/>
                    </a:ln>
                  </pic:spPr>
                </pic:pic>
              </a:graphicData>
            </a:graphic>
          </wp:inline>
        </w:drawing>
      </w:r>
    </w:p>
    <w:p>
      <w:pPr>
        <w:pStyle w:val="2"/>
        <w:rPr>
          <w:sz w:val="30"/>
        </w:rPr>
      </w:pPr>
      <w:bookmarkStart w:id="71" w:name="_Toc11541"/>
      <w:bookmarkStart w:id="72" w:name="_Toc26223"/>
      <w:r>
        <w:rPr>
          <w:rFonts w:hint="eastAsia"/>
          <w:sz w:val="30"/>
        </w:rPr>
        <w:t>接口设计</w:t>
      </w:r>
      <w:bookmarkEnd w:id="71"/>
      <w:bookmarkEnd w:id="72"/>
    </w:p>
    <w:p>
      <w:pPr>
        <w:pStyle w:val="15"/>
      </w:pPr>
    </w:p>
    <w:p>
      <w:pPr>
        <w:pStyle w:val="3"/>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426" w:firstLine="0"/>
      </w:pPr>
      <w:rPr>
        <w:rFonts w:hint="eastAsia"/>
      </w:rPr>
    </w:lvl>
    <w:lvl w:ilvl="4" w:tentative="0">
      <w:start w:val="1"/>
      <w:numFmt w:val="decimal"/>
      <w:suff w:val="space"/>
      <w:lvlText w:val="%1.%2.%3.%4.%5"/>
      <w:lvlJc w:val="left"/>
      <w:pPr>
        <w:ind w:left="142"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DNjOWZiMmJiYTIwMGUxOWNiOWVjNWRhNjA5NTQifQ=="/>
  </w:docVars>
  <w:rsids>
    <w:rsidRoot w:val="278713DB"/>
    <w:rsid w:val="0B846E04"/>
    <w:rsid w:val="15A16653"/>
    <w:rsid w:val="278713DB"/>
    <w:rsid w:val="30594949"/>
    <w:rsid w:val="3C76173F"/>
    <w:rsid w:val="5E3E0745"/>
    <w:rsid w:val="6166504D"/>
    <w:rsid w:val="71F3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rFonts w:ascii="Arial" w:hAnsi="Arial"/>
      <w:b/>
      <w:bCs/>
      <w:snapToGrid w:val="0"/>
      <w:kern w:val="0"/>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11">
    <w:name w:val="Normal Indent"/>
    <w:basedOn w:val="1"/>
    <w:semiHidden/>
    <w:qFormat/>
    <w:uiPriority w:val="0"/>
    <w:pPr>
      <w:ind w:left="900" w:hanging="900"/>
    </w:pPr>
  </w:style>
  <w:style w:type="paragraph" w:styleId="12">
    <w:name w:val="footer"/>
    <w:basedOn w:val="1"/>
    <w:semiHidden/>
    <w:qFormat/>
    <w:uiPriority w:val="0"/>
    <w:pPr>
      <w:tabs>
        <w:tab w:val="center" w:pos="4320"/>
        <w:tab w:val="right" w:pos="8640"/>
      </w:tabs>
      <w:spacing w:line="240" w:lineRule="atLeast"/>
      <w:jc w:val="left"/>
    </w:pPr>
    <w:rPr>
      <w:rFonts w:ascii="Arial" w:hAnsi="Arial" w:eastAsia="Arial"/>
      <w:snapToGrid w:val="0"/>
      <w:kern w:val="0"/>
      <w:sz w:val="20"/>
    </w:rPr>
  </w:style>
  <w:style w:type="paragraph" w:styleId="13">
    <w:name w:val="header"/>
    <w:basedOn w:val="1"/>
    <w:semiHidden/>
    <w:qFormat/>
    <w:uiPriority w:val="0"/>
    <w:pPr>
      <w:tabs>
        <w:tab w:val="center" w:pos="4320"/>
        <w:tab w:val="right" w:pos="8640"/>
      </w:tabs>
      <w:spacing w:line="240" w:lineRule="atLeast"/>
      <w:jc w:val="left"/>
    </w:pPr>
    <w:rPr>
      <w:rFonts w:ascii="Arial" w:hAnsi="Arial"/>
      <w:snapToGrid w:val="0"/>
      <w:kern w:val="0"/>
      <w:sz w:val="20"/>
    </w:rPr>
  </w:style>
  <w:style w:type="paragraph" w:styleId="14">
    <w:name w:val="toc 1"/>
    <w:basedOn w:val="1"/>
    <w:next w:val="1"/>
    <w:qFormat/>
    <w:uiPriority w:val="39"/>
    <w:pPr>
      <w:tabs>
        <w:tab w:val="left" w:pos="400"/>
        <w:tab w:val="right" w:leader="dot" w:pos="8302"/>
      </w:tabs>
      <w:spacing w:before="120" w:after="120"/>
    </w:pPr>
    <w:rPr>
      <w:bCs/>
      <w:caps/>
      <w:szCs w:val="24"/>
    </w:rPr>
  </w:style>
  <w:style w:type="paragraph" w:styleId="15">
    <w:name w:val="Normal (Web)"/>
    <w:basedOn w:val="1"/>
    <w:qFormat/>
    <w:uiPriority w:val="0"/>
    <w:pPr>
      <w:widowControl/>
      <w:spacing w:before="100" w:after="100"/>
    </w:pPr>
  </w:style>
  <w:style w:type="paragraph" w:styleId="16">
    <w:name w:val="Title"/>
    <w:basedOn w:val="1"/>
    <w:next w:val="1"/>
    <w:qFormat/>
    <w:uiPriority w:val="0"/>
    <w:pPr>
      <w:jc w:val="center"/>
    </w:pPr>
    <w:rPr>
      <w:rFonts w:ascii="Arial" w:hAnsi="Arial"/>
      <w:b/>
      <w:bCs/>
      <w:snapToGrid w:val="0"/>
      <w:kern w:val="0"/>
      <w:sz w:val="36"/>
      <w:szCs w:val="36"/>
    </w:rPr>
  </w:style>
  <w:style w:type="character" w:styleId="19">
    <w:name w:val="page number"/>
    <w:semiHidden/>
    <w:qFormat/>
    <w:uiPriority w:val="0"/>
    <w:rPr>
      <w:rFonts w:eastAsia="Arial"/>
    </w:rPr>
  </w:style>
  <w:style w:type="paragraph" w:customStyle="1" w:styleId="20">
    <w:name w:val="Table Row"/>
    <w:basedOn w:val="1"/>
    <w:qFormat/>
    <w:uiPriority w:val="0"/>
    <w:pPr>
      <w:spacing w:before="60" w:after="60" w:line="240" w:lineRule="atLeast"/>
      <w:jc w:val="left"/>
    </w:pPr>
    <w:rPr>
      <w:rFonts w:ascii="Arial" w:hAnsi="Arial"/>
      <w:b/>
      <w:snapToGrid w:val="0"/>
      <w:kern w:val="0"/>
      <w:sz w:val="20"/>
    </w:rPr>
  </w:style>
  <w:style w:type="paragraph" w:customStyle="1" w:styleId="21">
    <w:name w:val="Tabletext"/>
    <w:basedOn w:val="1"/>
    <w:qFormat/>
    <w:uiPriority w:val="0"/>
    <w:pPr>
      <w:spacing w:line="240" w:lineRule="atLeast"/>
      <w:jc w:val="left"/>
    </w:pPr>
    <w:rPr>
      <w:rFonts w:ascii="Arial" w:hAnsi="Arial"/>
      <w:snapToGrid w:val="0"/>
      <w:kern w:val="0"/>
      <w:sz w:val="20"/>
    </w:rPr>
  </w:style>
  <w:style w:type="paragraph" w:customStyle="1" w:styleId="22">
    <w:name w:val="WPSOffice手动目录 1"/>
    <w:qFormat/>
    <w:uiPriority w:val="0"/>
    <w:pPr>
      <w:ind w:leftChars="0"/>
    </w:pPr>
    <w:rPr>
      <w:rFonts w:asciiTheme="minorHAnsi" w:hAnsiTheme="minorHAnsi" w:eastAsiaTheme="minorEastAsia" w:cstheme="minorBidi"/>
      <w:sz w:val="20"/>
      <w:szCs w:val="20"/>
    </w:rPr>
  </w:style>
  <w:style w:type="paragraph" w:customStyle="1" w:styleId="23">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817</Words>
  <Characters>957</Characters>
  <Lines>0</Lines>
  <Paragraphs>0</Paragraphs>
  <TotalTime>0</TotalTime>
  <ScaleCrop>false</ScaleCrop>
  <LinksUpToDate>false</LinksUpToDate>
  <CharactersWithSpaces>1169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2023-07-18T00:52:00Z</dcterms:created>
  <dc:creator>风铃霏靡</dc:creator>
  <cp:lastModifiedBy>风铃霏靡</cp:lastModifiedBy>
  <dcterms:modified xsi:type="dcterms:W3CDTF">2023-07-19T14:17:24Z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E12D2CE65E9345298D78963A96A7650B_11</vt:lpwstr>
  </property>
</Properties>
</file>