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7C2" w:rsidRDefault="003277C2" w:rsidP="003277C2">
      <w:pPr>
        <w:pStyle w:val="1"/>
        <w:jc w:val="center"/>
        <w:rPr>
          <w:rFonts w:hint="eastAsia"/>
        </w:rPr>
      </w:pPr>
      <w:r>
        <w:rPr>
          <w:rFonts w:hint="eastAsia"/>
        </w:rPr>
        <w:t>测试任务详细需求</w:t>
      </w:r>
    </w:p>
    <w:p w:rsidR="003277C2" w:rsidRDefault="003277C2">
      <w:pPr>
        <w:rPr>
          <w:rFonts w:hint="eastAsia"/>
        </w:rPr>
      </w:pPr>
      <w:r>
        <w:rPr>
          <w:rFonts w:hint="eastAsia"/>
        </w:rPr>
        <w:t>以下采集，所有图片凡事</w:t>
      </w:r>
      <w:r>
        <w:rPr>
          <w:rFonts w:hint="eastAsia"/>
        </w:rPr>
        <w:t>png</w:t>
      </w:r>
      <w:r>
        <w:rPr>
          <w:rFonts w:hint="eastAsia"/>
        </w:rPr>
        <w:t>格式的，全部转换为</w:t>
      </w:r>
      <w:r w:rsidRPr="003277C2">
        <w:rPr>
          <w:rFonts w:hint="eastAsia"/>
          <w:color w:val="FF0000"/>
        </w:rPr>
        <w:t>白色背景</w:t>
      </w:r>
      <w:r>
        <w:rPr>
          <w:rFonts w:hint="eastAsia"/>
        </w:rPr>
        <w:t>的</w:t>
      </w:r>
      <w:r>
        <w:rPr>
          <w:rFonts w:hint="eastAsia"/>
        </w:rPr>
        <w:t>jpg</w:t>
      </w:r>
      <w:r>
        <w:rPr>
          <w:rFonts w:hint="eastAsia"/>
        </w:rPr>
        <w:t>图片</w:t>
      </w:r>
    </w:p>
    <w:p w:rsidR="00000000" w:rsidRDefault="003277C2">
      <w:pPr>
        <w:rPr>
          <w:rFonts w:hint="eastAsia"/>
        </w:rPr>
      </w:pPr>
      <w:r>
        <w:rPr>
          <w:rFonts w:hint="eastAsia"/>
        </w:rPr>
        <w:t>1.</w:t>
      </w:r>
      <w:r w:rsidRPr="003277C2">
        <w:t xml:space="preserve"> prolist.txt</w:t>
      </w:r>
      <w:r>
        <w:rPr>
          <w:rFonts w:hint="eastAsia"/>
        </w:rPr>
        <w:t>包含待采集的</w:t>
      </w:r>
      <w:r>
        <w:rPr>
          <w:rFonts w:hint="eastAsia"/>
        </w:rPr>
        <w:t>30</w:t>
      </w:r>
      <w:r>
        <w:rPr>
          <w:rFonts w:hint="eastAsia"/>
        </w:rPr>
        <w:t>个产品内容页和产品的标题图片。</w:t>
      </w:r>
    </w:p>
    <w:p w:rsidR="003277C2" w:rsidRDefault="003277C2">
      <w:pPr>
        <w:rPr>
          <w:rFonts w:hint="eastAsia"/>
        </w:rPr>
      </w:pPr>
      <w:r>
        <w:rPr>
          <w:rFonts w:hint="eastAsia"/>
        </w:rPr>
        <w:t>以第一行为例：</w:t>
      </w:r>
      <w:r w:rsidRPr="003277C2">
        <w:t>http://www.shibangchina.com/products/c6x.html</w:t>
      </w:r>
    </w:p>
    <w:p w:rsidR="003277C2" w:rsidRDefault="003277C2">
      <w:pPr>
        <w:rPr>
          <w:rFonts w:hint="eastAsia"/>
        </w:rPr>
      </w:pPr>
      <w:r>
        <w:rPr>
          <w:rFonts w:hint="eastAsia"/>
        </w:rPr>
        <w:t>提取产品链接中的品名：</w:t>
      </w:r>
      <w:r>
        <w:rPr>
          <w:rFonts w:hint="eastAsia"/>
        </w:rPr>
        <w:t>c6x</w:t>
      </w:r>
    </w:p>
    <w:p w:rsidR="003277C2" w:rsidRDefault="003277C2">
      <w:pPr>
        <w:rPr>
          <w:rFonts w:hint="eastAsia"/>
        </w:rPr>
      </w:pPr>
      <w:r>
        <w:rPr>
          <w:rFonts w:hint="eastAsia"/>
        </w:rPr>
        <w:t>创建</w:t>
      </w:r>
      <w:r w:rsidRPr="003277C2">
        <w:t>mb5x</w:t>
      </w:r>
      <w:r>
        <w:rPr>
          <w:rFonts w:hint="eastAsia"/>
        </w:rPr>
        <w:t>目录后，采集产品标题图片：</w:t>
      </w:r>
    </w:p>
    <w:p w:rsidR="003277C2" w:rsidRDefault="003277C2">
      <w:pPr>
        <w:rPr>
          <w:rFonts w:hint="eastAsia"/>
        </w:rPr>
      </w:pPr>
      <w:r w:rsidRPr="003277C2">
        <w:t>http://www.shibangchina.com/images/products/c6x/c6x1.png</w:t>
      </w:r>
      <w:r>
        <w:rPr>
          <w:rFonts w:hint="eastAsia"/>
        </w:rPr>
        <w:t>统一命名为产品名</w:t>
      </w:r>
      <w:r>
        <w:rPr>
          <w:rFonts w:hint="eastAsia"/>
        </w:rPr>
        <w:t>.jpg</w:t>
      </w:r>
      <w:r>
        <w:rPr>
          <w:rFonts w:hint="eastAsia"/>
        </w:rPr>
        <w:t>即</w:t>
      </w:r>
      <w:r>
        <w:rPr>
          <w:rFonts w:hint="eastAsia"/>
        </w:rPr>
        <w:t>c6x.jpg</w:t>
      </w:r>
    </w:p>
    <w:p w:rsidR="003277C2" w:rsidRDefault="003277C2">
      <w:pPr>
        <w:rPr>
          <w:rFonts w:hint="eastAsia"/>
        </w:rPr>
      </w:pPr>
    </w:p>
    <w:p w:rsidR="003277C2" w:rsidRDefault="003277C2">
      <w:pPr>
        <w:rPr>
          <w:rFonts w:hint="eastAsia"/>
        </w:rPr>
      </w:pPr>
      <w:r>
        <w:rPr>
          <w:rFonts w:hint="eastAsia"/>
        </w:rPr>
        <w:t>之后，采集产品详情页内容，提取</w:t>
      </w:r>
      <w:r>
        <w:rPr>
          <w:rFonts w:hint="eastAsia"/>
        </w:rPr>
        <w:t>banner</w:t>
      </w:r>
      <w:r>
        <w:rPr>
          <w:rFonts w:hint="eastAsia"/>
        </w:rPr>
        <w:t>中的信息分别保存为</w:t>
      </w:r>
      <w:r>
        <w:rPr>
          <w:rFonts w:hint="eastAsia"/>
        </w:rPr>
        <w:t>title.html</w:t>
      </w:r>
      <w:r>
        <w:rPr>
          <w:rFonts w:hint="eastAsia"/>
        </w:rPr>
        <w:t>和</w:t>
      </w:r>
      <w:r>
        <w:rPr>
          <w:rFonts w:hint="eastAsia"/>
        </w:rPr>
        <w:t>des.html</w:t>
      </w:r>
    </w:p>
    <w:p w:rsidR="003277C2" w:rsidRDefault="003277C2">
      <w:pPr>
        <w:rPr>
          <w:rFonts w:hint="eastAsia"/>
        </w:rPr>
      </w:pPr>
      <w:r>
        <w:rPr>
          <w:rFonts w:hint="eastAsia"/>
          <w:noProof/>
        </w:rPr>
        <w:drawing>
          <wp:inline distT="0" distB="0" distL="0" distR="0">
            <wp:extent cx="5274310" cy="184327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843271"/>
                    </a:xfrm>
                    <a:prstGeom prst="rect">
                      <a:avLst/>
                    </a:prstGeom>
                    <a:noFill/>
                    <a:ln w="9525">
                      <a:noFill/>
                      <a:miter lim="800000"/>
                      <a:headEnd/>
                      <a:tailEnd/>
                    </a:ln>
                  </pic:spPr>
                </pic:pic>
              </a:graphicData>
            </a:graphic>
          </wp:inline>
        </w:drawing>
      </w:r>
    </w:p>
    <w:p w:rsidR="00405E1D" w:rsidRDefault="00405E1D">
      <w:pPr>
        <w:rPr>
          <w:rFonts w:hint="eastAsia"/>
        </w:rPr>
      </w:pPr>
      <w:r>
        <w:rPr>
          <w:rFonts w:hint="eastAsia"/>
        </w:rPr>
        <w:t>并将其作为</w:t>
      </w:r>
      <w:r>
        <w:rPr>
          <w:rFonts w:hint="eastAsia"/>
        </w:rPr>
        <w:t>content.html</w:t>
      </w:r>
      <w:r>
        <w:rPr>
          <w:rFonts w:hint="eastAsia"/>
        </w:rPr>
        <w:t>的第一第二段：</w:t>
      </w:r>
    </w:p>
    <w:p w:rsidR="00405E1D" w:rsidRDefault="00405E1D" w:rsidP="00405E1D">
      <w:pPr>
        <w:rPr>
          <w:rFonts w:hint="eastAsia"/>
        </w:rPr>
      </w:pPr>
      <w:r>
        <w:rPr>
          <w:rFonts w:hint="eastAsia"/>
        </w:rPr>
        <w:t>&lt;h1&gt;C6X</w:t>
      </w:r>
      <w:r>
        <w:rPr>
          <w:rFonts w:hint="eastAsia"/>
        </w:rPr>
        <w:t>系列颚式破碎机</w:t>
      </w:r>
      <w:r>
        <w:rPr>
          <w:rFonts w:hint="eastAsia"/>
        </w:rPr>
        <w:t>&lt;/h1&gt;</w:t>
      </w:r>
    </w:p>
    <w:p w:rsidR="00405E1D" w:rsidRDefault="00405E1D" w:rsidP="00405E1D">
      <w:pPr>
        <w:rPr>
          <w:rFonts w:hint="eastAsia"/>
        </w:rPr>
      </w:pPr>
      <w:r>
        <w:rPr>
          <w:rFonts w:hint="eastAsia"/>
        </w:rPr>
        <w:t>&lt;p&gt;</w:t>
      </w:r>
      <w:r>
        <w:rPr>
          <w:rFonts w:hint="eastAsia"/>
        </w:rPr>
        <w:t>为解决市场上现有颚式破碎机生产效率低、安装维护困难等问题，世邦工业科技集团股份有限公司作为全球顶尖的岩石和矿物加工设备供应商，在多年的产品研发和数千条生产线工程服务经验基础上，开发出了新一代高能效颚式破碎机</w:t>
      </w:r>
      <w:r>
        <w:rPr>
          <w:rFonts w:hint="eastAsia"/>
        </w:rPr>
        <w:t>---C6X</w:t>
      </w:r>
      <w:r>
        <w:rPr>
          <w:rFonts w:hint="eastAsia"/>
        </w:rPr>
        <w:t>系列颚式破碎机，其设备结构、使用功能和生产效率等各项指标均为国际一流水平，成为目前国内外市场上最理想的粗碎设备。</w:t>
      </w:r>
      <w:r>
        <w:rPr>
          <w:rFonts w:hint="eastAsia"/>
        </w:rPr>
        <w:t>&lt;/p&gt;</w:t>
      </w:r>
    </w:p>
    <w:p w:rsidR="00405E1D" w:rsidRDefault="00405E1D" w:rsidP="00405E1D">
      <w:pPr>
        <w:rPr>
          <w:rFonts w:hint="eastAsia"/>
        </w:rPr>
      </w:pPr>
    </w:p>
    <w:p w:rsidR="00405E1D" w:rsidRDefault="00405E1D" w:rsidP="00405E1D">
      <w:pPr>
        <w:rPr>
          <w:rFonts w:hint="eastAsia"/>
        </w:rPr>
      </w:pPr>
      <w:r>
        <w:rPr>
          <w:rFonts w:hint="eastAsia"/>
        </w:rPr>
        <w:t>整理后续的内容，图片按顺序编号，最终输出</w:t>
      </w:r>
      <w:r>
        <w:rPr>
          <w:rFonts w:hint="eastAsia"/>
        </w:rPr>
        <w:t>content.html</w:t>
      </w:r>
      <w:r>
        <w:rPr>
          <w:rFonts w:hint="eastAsia"/>
        </w:rPr>
        <w:t>，结果如下：</w:t>
      </w:r>
    </w:p>
    <w:p w:rsidR="00405E1D" w:rsidRDefault="00405E1D" w:rsidP="00405E1D">
      <w:pPr>
        <w:rPr>
          <w:rFonts w:hint="eastAsia"/>
        </w:rPr>
      </w:pPr>
      <w:r>
        <w:rPr>
          <w:rFonts w:hint="eastAsia"/>
        </w:rPr>
        <w:t>&lt;h1&gt;C6X</w:t>
      </w:r>
      <w:r>
        <w:rPr>
          <w:rFonts w:hint="eastAsia"/>
        </w:rPr>
        <w:t>系列颚式破碎机</w:t>
      </w:r>
      <w:r>
        <w:rPr>
          <w:rFonts w:hint="eastAsia"/>
        </w:rPr>
        <w:t>&lt;/h1&gt;</w:t>
      </w:r>
    </w:p>
    <w:p w:rsidR="00405E1D" w:rsidRDefault="00405E1D" w:rsidP="00405E1D">
      <w:pPr>
        <w:rPr>
          <w:rFonts w:hint="eastAsia"/>
        </w:rPr>
      </w:pPr>
      <w:r>
        <w:rPr>
          <w:rFonts w:hint="eastAsia"/>
        </w:rPr>
        <w:t>&lt;p&gt;</w:t>
      </w:r>
      <w:r>
        <w:rPr>
          <w:rFonts w:hint="eastAsia"/>
        </w:rPr>
        <w:t>为解决市场上现有颚式破碎机生产效率低、安装维护困难等问题，世邦工业科技集团股份有限公司作为全球顶尖的岩石和矿物加工设备供应商，在多年的产品研发和数千条生产线工程服务经验基础上，开发出了新一代高能效颚式破碎机</w:t>
      </w:r>
      <w:r>
        <w:rPr>
          <w:rFonts w:hint="eastAsia"/>
        </w:rPr>
        <w:t>---C6X</w:t>
      </w:r>
      <w:r>
        <w:rPr>
          <w:rFonts w:hint="eastAsia"/>
        </w:rPr>
        <w:t>系列颚式破碎机，其设备结构、使用功能和生产效率等各项指标均为国际一流水平，成为目前国内外市场上最理想的粗碎设备。</w:t>
      </w:r>
      <w:r>
        <w:rPr>
          <w:rFonts w:hint="eastAsia"/>
        </w:rPr>
        <w:t>&lt;/p&gt;</w:t>
      </w:r>
    </w:p>
    <w:p w:rsidR="00405E1D" w:rsidRDefault="00405E1D" w:rsidP="00405E1D">
      <w:r>
        <w:t>&lt;p&gt;&lt;img src="/images/c6x/c6x-1.jpg" alt="c6x-1" /&gt;&lt;/p&gt;</w:t>
      </w:r>
    </w:p>
    <w:p w:rsidR="00405E1D" w:rsidRDefault="00405E1D" w:rsidP="00405E1D">
      <w:pPr>
        <w:rPr>
          <w:rFonts w:hint="eastAsia"/>
        </w:rPr>
      </w:pPr>
      <w:r>
        <w:rPr>
          <w:rFonts w:hint="eastAsia"/>
        </w:rPr>
        <w:t>&lt;h1&gt;</w:t>
      </w:r>
      <w:r>
        <w:rPr>
          <w:rFonts w:hint="eastAsia"/>
        </w:rPr>
        <w:t>精益设计</w:t>
      </w:r>
      <w:r>
        <w:rPr>
          <w:rFonts w:hint="eastAsia"/>
        </w:rPr>
        <w:t xml:space="preserve"> </w:t>
      </w:r>
      <w:r>
        <w:rPr>
          <w:rFonts w:hint="eastAsia"/>
        </w:rPr>
        <w:t>只为成就更高品质</w:t>
      </w:r>
      <w:r>
        <w:rPr>
          <w:rFonts w:hint="eastAsia"/>
        </w:rPr>
        <w:t>&lt;/h1&gt;</w:t>
      </w:r>
    </w:p>
    <w:p w:rsidR="00405E1D" w:rsidRDefault="00405E1D" w:rsidP="00405E1D">
      <w:pPr>
        <w:rPr>
          <w:rFonts w:hint="eastAsia"/>
        </w:rPr>
      </w:pPr>
      <w:r>
        <w:rPr>
          <w:rFonts w:hint="eastAsia"/>
        </w:rPr>
        <w:t>&lt;p&gt;C6X</w:t>
      </w:r>
      <w:r>
        <w:rPr>
          <w:rFonts w:hint="eastAsia"/>
        </w:rPr>
        <w:t>系列颚式破碎机通过对设备结构、破碎腔型、动颚运动轨迹和转速参数的优化，获得合理的惯性矩和更大的破碎冲程，使设备在同功耗下破碎效率更高，客户投资回报率更大。</w:t>
      </w:r>
      <w:r>
        <w:rPr>
          <w:rFonts w:hint="eastAsia"/>
        </w:rPr>
        <w:t>&lt;/p&gt;</w:t>
      </w:r>
    </w:p>
    <w:p w:rsidR="00405E1D" w:rsidRDefault="00405E1D" w:rsidP="00405E1D">
      <w:r>
        <w:t>&lt;p&gt;&lt;img src="/images/c6x/c6x-2.jpg" alt="c6x-2" /&gt;&lt;/p&gt;</w:t>
      </w:r>
    </w:p>
    <w:p w:rsidR="00405E1D" w:rsidRDefault="00405E1D" w:rsidP="00405E1D">
      <w:pPr>
        <w:rPr>
          <w:rFonts w:hint="eastAsia"/>
        </w:rPr>
      </w:pPr>
      <w:r>
        <w:rPr>
          <w:rFonts w:hint="eastAsia"/>
        </w:rPr>
        <w:t>&lt;h1&gt;</w:t>
      </w:r>
      <w:r>
        <w:rPr>
          <w:rFonts w:hint="eastAsia"/>
        </w:rPr>
        <w:t>高品质铸锻</w:t>
      </w:r>
      <w:r>
        <w:rPr>
          <w:rFonts w:hint="eastAsia"/>
        </w:rPr>
        <w:t xml:space="preserve"> </w:t>
      </w:r>
      <w:r>
        <w:rPr>
          <w:rFonts w:hint="eastAsia"/>
        </w:rPr>
        <w:t>确保设备可靠性能</w:t>
      </w:r>
      <w:r>
        <w:rPr>
          <w:rFonts w:hint="eastAsia"/>
        </w:rPr>
        <w:t>&lt;/h1&gt;</w:t>
      </w:r>
    </w:p>
    <w:p w:rsidR="00405E1D" w:rsidRDefault="00405E1D" w:rsidP="00405E1D">
      <w:pPr>
        <w:rPr>
          <w:rFonts w:hint="eastAsia"/>
        </w:rPr>
      </w:pPr>
      <w:r>
        <w:rPr>
          <w:rFonts w:hint="eastAsia"/>
        </w:rPr>
        <w:lastRenderedPageBreak/>
        <w:t>&lt;p&gt;</w:t>
      </w:r>
      <w:r>
        <w:rPr>
          <w:rFonts w:hint="eastAsia"/>
        </w:rPr>
        <w:t>为了确保设备在破碎坚硬物料时能够高效率作业，</w:t>
      </w:r>
      <w:r>
        <w:rPr>
          <w:rFonts w:hint="eastAsia"/>
        </w:rPr>
        <w:t>C6X</w:t>
      </w:r>
      <w:r>
        <w:rPr>
          <w:rFonts w:hint="eastAsia"/>
        </w:rPr>
        <w:t>系列颚式破碎机的核心转动部件如高质量铸造动颚体、大偏心距重型锻造偏心轴、高转动惯量的铸造飞轮和高强度整体铸钢轴承盒，强劲的动力配合合理设备转速，确保设备稳定高效率生产。</w:t>
      </w:r>
      <w:r>
        <w:rPr>
          <w:rFonts w:hint="eastAsia"/>
        </w:rPr>
        <w:t>&lt;/p&gt;</w:t>
      </w:r>
    </w:p>
    <w:p w:rsidR="00405E1D" w:rsidRDefault="00405E1D" w:rsidP="00405E1D">
      <w:r>
        <w:t>&lt;p&gt;&lt;img src="/images/c6x/c6x-3.jpg" alt="c6x-3" /&gt;&lt;/p&gt;</w:t>
      </w:r>
    </w:p>
    <w:p w:rsidR="00405E1D" w:rsidRDefault="00405E1D" w:rsidP="00405E1D">
      <w:pPr>
        <w:rPr>
          <w:rFonts w:hint="eastAsia"/>
        </w:rPr>
      </w:pPr>
      <w:r>
        <w:rPr>
          <w:rFonts w:hint="eastAsia"/>
        </w:rPr>
        <w:t>&lt;h1&gt;</w:t>
      </w:r>
      <w:r>
        <w:rPr>
          <w:rFonts w:hint="eastAsia"/>
        </w:rPr>
        <w:t>国际化高标准配置</w:t>
      </w:r>
      <w:r>
        <w:rPr>
          <w:rFonts w:hint="eastAsia"/>
        </w:rPr>
        <w:t>&lt;/h1&gt;</w:t>
      </w:r>
    </w:p>
    <w:p w:rsidR="00405E1D" w:rsidRDefault="00405E1D" w:rsidP="00405E1D">
      <w:pPr>
        <w:rPr>
          <w:rFonts w:hint="eastAsia"/>
        </w:rPr>
      </w:pPr>
      <w:r>
        <w:rPr>
          <w:rFonts w:hint="eastAsia"/>
        </w:rPr>
        <w:t>&lt;p&gt;</w:t>
      </w:r>
      <w:r>
        <w:rPr>
          <w:rFonts w:hint="eastAsia"/>
        </w:rPr>
        <w:t>高品质的原材料及可靠性设计为</w:t>
      </w:r>
      <w:r>
        <w:rPr>
          <w:rFonts w:hint="eastAsia"/>
        </w:rPr>
        <w:t>C6X</w:t>
      </w:r>
      <w:r>
        <w:rPr>
          <w:rFonts w:hint="eastAsia"/>
        </w:rPr>
        <w:t>系列颚式破碎机破碎超硬物料提供了足够的设备强度和耐久性能，并降低了维修成本。</w:t>
      </w:r>
      <w:r>
        <w:rPr>
          <w:rFonts w:hint="eastAsia"/>
        </w:rPr>
        <w:t>&lt;/p&gt;</w:t>
      </w:r>
    </w:p>
    <w:p w:rsidR="00405E1D" w:rsidRDefault="00405E1D" w:rsidP="00405E1D">
      <w:pPr>
        <w:rPr>
          <w:rFonts w:hint="eastAsia"/>
        </w:rPr>
      </w:pPr>
      <w:r>
        <w:rPr>
          <w:rFonts w:hint="eastAsia"/>
        </w:rPr>
        <w:t>&lt;p&gt;</w:t>
      </w:r>
      <w:r>
        <w:rPr>
          <w:rFonts w:hint="eastAsia"/>
        </w:rPr>
        <w:t>选用国内外知名品牌配套件，如轴承、电机等，均可根据用户需求选用国内和国外知名品牌产品，品质保障，满足用户对不同配置的需求。</w:t>
      </w:r>
      <w:r>
        <w:rPr>
          <w:rFonts w:hint="eastAsia"/>
        </w:rPr>
        <w:t>&lt;/p&gt;</w:t>
      </w:r>
    </w:p>
    <w:p w:rsidR="00405E1D" w:rsidRDefault="00405E1D" w:rsidP="00405E1D">
      <w:r>
        <w:t>&lt;p&gt;&lt;img src="/images/c6x/c6x-4.jpg" alt="c6x-4" /&gt;&lt;/p&gt;</w:t>
      </w:r>
    </w:p>
    <w:p w:rsidR="00405E1D" w:rsidRDefault="00405E1D" w:rsidP="00405E1D">
      <w:pPr>
        <w:rPr>
          <w:rFonts w:hint="eastAsia"/>
        </w:rPr>
      </w:pPr>
      <w:r>
        <w:rPr>
          <w:rFonts w:hint="eastAsia"/>
        </w:rPr>
        <w:t>&lt;h1&gt;</w:t>
      </w:r>
      <w:r>
        <w:rPr>
          <w:rFonts w:hint="eastAsia"/>
        </w:rPr>
        <w:t>易于维护</w:t>
      </w:r>
      <w:r>
        <w:rPr>
          <w:rFonts w:hint="eastAsia"/>
        </w:rPr>
        <w:t xml:space="preserve"> </w:t>
      </w:r>
      <w:r>
        <w:rPr>
          <w:rFonts w:hint="eastAsia"/>
        </w:rPr>
        <w:t>提高设备作业率</w:t>
      </w:r>
      <w:r>
        <w:rPr>
          <w:rFonts w:hint="eastAsia"/>
        </w:rPr>
        <w:t>&lt;/h1&gt;</w:t>
      </w:r>
    </w:p>
    <w:p w:rsidR="00405E1D" w:rsidRDefault="00405E1D" w:rsidP="00405E1D">
      <w:pPr>
        <w:rPr>
          <w:rFonts w:hint="eastAsia"/>
        </w:rPr>
      </w:pPr>
      <w:r>
        <w:rPr>
          <w:rFonts w:hint="eastAsia"/>
        </w:rPr>
        <w:t>&lt;p&gt;</w:t>
      </w:r>
      <w:r>
        <w:rPr>
          <w:rFonts w:hint="eastAsia"/>
        </w:rPr>
        <w:t>设备采用油脂集中润滑，可以根据需要配置手动或自动油脂润滑系统，降低维护保养难度，同时最大限度的保证</w:t>
      </w:r>
      <w:r>
        <w:rPr>
          <w:rFonts w:hint="eastAsia"/>
        </w:rPr>
        <w:t>C6X</w:t>
      </w:r>
      <w:r>
        <w:rPr>
          <w:rFonts w:hint="eastAsia"/>
        </w:rPr>
        <w:t>系列颚式破碎机作业现场干净整洁。</w:t>
      </w:r>
      <w:r>
        <w:rPr>
          <w:rFonts w:hint="eastAsia"/>
        </w:rPr>
        <w:t>&lt;/p&gt;</w:t>
      </w:r>
    </w:p>
    <w:p w:rsidR="00405E1D" w:rsidRDefault="00405E1D" w:rsidP="00405E1D">
      <w:pPr>
        <w:rPr>
          <w:rFonts w:hint="eastAsia"/>
        </w:rPr>
      </w:pPr>
      <w:r>
        <w:rPr>
          <w:rFonts w:hint="eastAsia"/>
        </w:rPr>
        <w:t>&lt;p&gt;C6X</w:t>
      </w:r>
      <w:r>
        <w:rPr>
          <w:rFonts w:hint="eastAsia"/>
        </w:rPr>
        <w:t>系列颚式破碎机采用双楔块调整排料口，可以根据需要配备机械或液压方式调整，比传统垫板式排料口调整操作更简单、高效。</w:t>
      </w:r>
      <w:r>
        <w:rPr>
          <w:rFonts w:hint="eastAsia"/>
        </w:rPr>
        <w:t>&lt;/p&gt;</w:t>
      </w:r>
    </w:p>
    <w:p w:rsidR="00405E1D" w:rsidRDefault="00405E1D" w:rsidP="00405E1D">
      <w:r>
        <w:t>&lt;p&gt;&lt;img src="/images/c6x/c6x-5.jpg" alt="c6x-5" /&gt;&lt;/p&gt;</w:t>
      </w:r>
    </w:p>
    <w:p w:rsidR="00405E1D" w:rsidRDefault="00405E1D" w:rsidP="00405E1D">
      <w:pPr>
        <w:rPr>
          <w:rFonts w:hint="eastAsia"/>
        </w:rPr>
      </w:pPr>
      <w:r>
        <w:rPr>
          <w:rFonts w:hint="eastAsia"/>
        </w:rPr>
        <w:t>&lt;h1&gt;</w:t>
      </w:r>
      <w:r>
        <w:rPr>
          <w:rFonts w:hint="eastAsia"/>
        </w:rPr>
        <w:t>安装快捷</w:t>
      </w:r>
      <w:r>
        <w:rPr>
          <w:rFonts w:hint="eastAsia"/>
        </w:rPr>
        <w:t xml:space="preserve"> </w:t>
      </w:r>
      <w:r>
        <w:rPr>
          <w:rFonts w:hint="eastAsia"/>
        </w:rPr>
        <w:t>快速投入生产</w:t>
      </w:r>
      <w:r>
        <w:rPr>
          <w:rFonts w:hint="eastAsia"/>
        </w:rPr>
        <w:t>&lt;/h1&gt;</w:t>
      </w:r>
    </w:p>
    <w:p w:rsidR="00405E1D" w:rsidRDefault="00405E1D" w:rsidP="00405E1D">
      <w:pPr>
        <w:rPr>
          <w:rFonts w:hint="eastAsia"/>
        </w:rPr>
      </w:pPr>
      <w:r>
        <w:rPr>
          <w:rFonts w:hint="eastAsia"/>
        </w:rPr>
        <w:t>&lt;p&gt;C6X</w:t>
      </w:r>
      <w:r>
        <w:rPr>
          <w:rFonts w:hint="eastAsia"/>
        </w:rPr>
        <w:t>系列颚式破碎机采用一体化的电机座设计，电机座直接固定在破碎机上，无需制作电机基础，减少了安装空间的同时动力传输更加稳定。</w:t>
      </w:r>
      <w:r>
        <w:rPr>
          <w:rFonts w:hint="eastAsia"/>
        </w:rPr>
        <w:t>&lt;/p&gt;</w:t>
      </w:r>
    </w:p>
    <w:p w:rsidR="00405E1D" w:rsidRDefault="00405E1D" w:rsidP="00405E1D">
      <w:pPr>
        <w:rPr>
          <w:rFonts w:hint="eastAsia"/>
        </w:rPr>
      </w:pPr>
      <w:r>
        <w:rPr>
          <w:rFonts w:hint="eastAsia"/>
        </w:rPr>
        <w:t>&lt;p&gt;</w:t>
      </w:r>
      <w:r>
        <w:rPr>
          <w:rFonts w:hint="eastAsia"/>
        </w:rPr>
        <w:t>采用弹性限位块和橡胶减震装置替代刚性地脚联接，有效的吸收震动峰值载荷，从而降低了破碎机与基础之间的相互冲击，提高破碎机使用寿命。</w:t>
      </w:r>
      <w:r>
        <w:rPr>
          <w:rFonts w:hint="eastAsia"/>
        </w:rPr>
        <w:t>&lt;/p&gt;</w:t>
      </w:r>
    </w:p>
    <w:p w:rsidR="00405E1D" w:rsidRDefault="00405E1D" w:rsidP="00405E1D">
      <w:pPr>
        <w:rPr>
          <w:rFonts w:hint="eastAsia"/>
        </w:rPr>
      </w:pPr>
      <w:r>
        <w:t>&lt;p&gt;&lt;img src="/images/c6x/c6x-6.jpg" alt="c6x-6" /&gt;&lt;/p&gt;</w:t>
      </w:r>
    </w:p>
    <w:p w:rsidR="00405E1D" w:rsidRDefault="00405E1D" w:rsidP="00405E1D">
      <w:pPr>
        <w:rPr>
          <w:rFonts w:hint="eastAsia"/>
        </w:rPr>
      </w:pPr>
    </w:p>
    <w:p w:rsidR="00405E1D" w:rsidRDefault="00405E1D" w:rsidP="00405E1D">
      <w:pPr>
        <w:rPr>
          <w:rFonts w:hint="eastAsia"/>
        </w:rPr>
      </w:pPr>
      <w:r>
        <w:rPr>
          <w:rFonts w:hint="eastAsia"/>
        </w:rPr>
        <w:t>完成的单产品目录，以</w:t>
      </w:r>
      <w:r>
        <w:rPr>
          <w:rFonts w:hint="eastAsia"/>
        </w:rPr>
        <w:t>c6x</w:t>
      </w:r>
      <w:r>
        <w:rPr>
          <w:rFonts w:hint="eastAsia"/>
        </w:rPr>
        <w:t>为例，应该是下图显示状态：</w:t>
      </w:r>
    </w:p>
    <w:p w:rsidR="00904748" w:rsidRDefault="00405E1D" w:rsidP="00405E1D">
      <w:pPr>
        <w:rPr>
          <w:rFonts w:hint="eastAsia"/>
        </w:rPr>
      </w:pPr>
      <w:r>
        <w:rPr>
          <w:rFonts w:hint="eastAsia"/>
          <w:noProof/>
        </w:rPr>
        <w:drawing>
          <wp:inline distT="0" distB="0" distL="0" distR="0">
            <wp:extent cx="1257300" cy="17049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257300" cy="1704975"/>
                    </a:xfrm>
                    <a:prstGeom prst="rect">
                      <a:avLst/>
                    </a:prstGeom>
                    <a:noFill/>
                    <a:ln w="9525">
                      <a:noFill/>
                      <a:miter lim="800000"/>
                      <a:headEnd/>
                      <a:tailEnd/>
                    </a:ln>
                  </pic:spPr>
                </pic:pic>
              </a:graphicData>
            </a:graphic>
          </wp:inline>
        </w:drawing>
      </w:r>
    </w:p>
    <w:p w:rsidR="00A3551E" w:rsidRDefault="00A3551E" w:rsidP="00405E1D">
      <w:r>
        <w:rPr>
          <w:rFonts w:hint="eastAsia"/>
        </w:rPr>
        <w:t>结果示例为</w:t>
      </w:r>
      <w:r>
        <w:rPr>
          <w:rFonts w:hint="eastAsia"/>
        </w:rPr>
        <w:t>:</w:t>
      </w:r>
      <w:r>
        <w:rPr>
          <w:rFonts w:hint="eastAsia"/>
        </w:rPr>
        <w:t>：</w:t>
      </w:r>
      <w:r w:rsidRPr="00A3551E">
        <w:t>c6x.rar</w:t>
      </w:r>
    </w:p>
    <w:p w:rsidR="00904748" w:rsidRDefault="00904748">
      <w:pPr>
        <w:widowControl/>
        <w:jc w:val="left"/>
      </w:pPr>
      <w:r>
        <w:br w:type="page"/>
      </w:r>
    </w:p>
    <w:p w:rsidR="00EC4198" w:rsidRDefault="00904748" w:rsidP="00EC4198">
      <w:pPr>
        <w:rPr>
          <w:rFonts w:hint="eastAsia"/>
        </w:rPr>
      </w:pPr>
      <w:r>
        <w:rPr>
          <w:rFonts w:hint="eastAsia"/>
        </w:rPr>
        <w:lastRenderedPageBreak/>
        <w:t>2.</w:t>
      </w:r>
      <w:r w:rsidR="00EC4198">
        <w:rPr>
          <w:rFonts w:hint="eastAsia"/>
        </w:rPr>
        <w:t>case</w:t>
      </w:r>
      <w:r w:rsidR="00EC4198" w:rsidRPr="003277C2">
        <w:t>.txt</w:t>
      </w:r>
      <w:r w:rsidR="00EC4198">
        <w:rPr>
          <w:rFonts w:hint="eastAsia"/>
        </w:rPr>
        <w:t>包含待采集的</w:t>
      </w:r>
      <w:r w:rsidR="00EC4198">
        <w:rPr>
          <w:rFonts w:hint="eastAsia"/>
        </w:rPr>
        <w:t>8</w:t>
      </w:r>
      <w:r w:rsidR="00EC4198">
        <w:rPr>
          <w:rFonts w:hint="eastAsia"/>
        </w:rPr>
        <w:t>个案例内容页和其标题图片。</w:t>
      </w:r>
    </w:p>
    <w:p w:rsidR="00405E1D" w:rsidRDefault="00EC4198" w:rsidP="00405E1D">
      <w:pPr>
        <w:rPr>
          <w:rFonts w:hint="eastAsia"/>
        </w:rPr>
      </w:pPr>
      <w:r>
        <w:rPr>
          <w:rFonts w:hint="eastAsia"/>
        </w:rPr>
        <w:t>创建主目录</w:t>
      </w:r>
      <w:r w:rsidRPr="00EC4198">
        <w:t>material</w:t>
      </w:r>
      <w:r>
        <w:rPr>
          <w:rFonts w:hint="eastAsia"/>
        </w:rPr>
        <w:t>，在该目录下创建各个内容页对应的子目录和采集内容。</w:t>
      </w:r>
    </w:p>
    <w:p w:rsidR="00A3551E" w:rsidRDefault="00A3551E" w:rsidP="00405E1D">
      <w:pPr>
        <w:rPr>
          <w:rFonts w:hint="eastAsia"/>
        </w:rPr>
      </w:pPr>
      <w:r w:rsidRPr="00A3551E">
        <w:rPr>
          <w:highlight w:val="yellow"/>
        </w:rPr>
        <w:t>和产品要求差不多，唯一不同，现场图片的三张图，单独保存，不写入案例内容。</w:t>
      </w:r>
    </w:p>
    <w:p w:rsidR="00A3551E" w:rsidRDefault="00A3551E" w:rsidP="00405E1D">
      <w:pPr>
        <w:rPr>
          <w:rFonts w:hint="eastAsia"/>
        </w:rPr>
      </w:pPr>
      <w:r>
        <w:rPr>
          <w:rFonts w:hint="eastAsia"/>
        </w:rPr>
        <w:t>结果示例为：</w:t>
      </w:r>
      <w:r w:rsidRPr="00A3551E">
        <w:t>gangzhachuli</w:t>
      </w:r>
      <w:r>
        <w:rPr>
          <w:rFonts w:hint="eastAsia"/>
        </w:rPr>
        <w:t>.rar</w:t>
      </w:r>
    </w:p>
    <w:p w:rsidR="00A3551E" w:rsidRDefault="00A3551E" w:rsidP="00405E1D">
      <w:pPr>
        <w:rPr>
          <w:rFonts w:hint="eastAsia"/>
        </w:rPr>
      </w:pPr>
    </w:p>
    <w:p w:rsidR="00C25D19" w:rsidRDefault="00C25D19" w:rsidP="00405E1D">
      <w:pPr>
        <w:rPr>
          <w:rFonts w:hint="eastAsia"/>
        </w:rPr>
      </w:pPr>
      <w:r>
        <w:rPr>
          <w:rFonts w:hint="eastAsia"/>
        </w:rPr>
        <w:t>当以上任务全部完成后，完成</w:t>
      </w:r>
      <w:r>
        <w:rPr>
          <w:rFonts w:hint="eastAsia"/>
        </w:rPr>
        <w:t xml:space="preserve"> </w:t>
      </w:r>
      <w:r>
        <w:rPr>
          <w:rFonts w:hint="eastAsia"/>
        </w:rPr>
        <w:t>全部完成后文件夹中</w:t>
      </w:r>
      <w:r>
        <w:rPr>
          <w:rFonts w:hint="eastAsia"/>
        </w:rPr>
        <w:t xml:space="preserve"> </w:t>
      </w:r>
      <w:r>
        <w:rPr>
          <w:rFonts w:hint="eastAsia"/>
        </w:rPr>
        <w:t>另外三个案例的采集。</w:t>
      </w:r>
    </w:p>
    <w:p w:rsidR="00C25D19" w:rsidRDefault="00C25D19" w:rsidP="00405E1D">
      <w:pPr>
        <w:rPr>
          <w:rFonts w:hint="eastAsia"/>
        </w:rPr>
      </w:pPr>
    </w:p>
    <w:p w:rsidR="00C25D19" w:rsidRDefault="00C25D19" w:rsidP="00405E1D">
      <w:pPr>
        <w:rPr>
          <w:rFonts w:hint="eastAsia"/>
        </w:rPr>
      </w:pPr>
    </w:p>
    <w:p w:rsidR="00C25D19" w:rsidRDefault="00C25D19" w:rsidP="00405E1D">
      <w:pPr>
        <w:rPr>
          <w:rFonts w:hint="eastAsia"/>
        </w:rPr>
      </w:pPr>
      <w:r>
        <w:rPr>
          <w:rFonts w:hint="eastAsia"/>
        </w:rPr>
        <w:t>注意：以上</w:t>
      </w:r>
      <w:r w:rsidR="008264EE">
        <w:rPr>
          <w:rFonts w:hint="eastAsia"/>
        </w:rPr>
        <w:t>任务，存在未说明的暗坑，请尽量细心完成任务并检查采集结果，每发现一个未解决的暗坑减</w:t>
      </w:r>
      <w:r w:rsidR="008264EE">
        <w:rPr>
          <w:rFonts w:hint="eastAsia"/>
        </w:rPr>
        <w:t>10</w:t>
      </w:r>
      <w:r w:rsidR="008264EE">
        <w:rPr>
          <w:rFonts w:hint="eastAsia"/>
        </w:rPr>
        <w:t>分。</w:t>
      </w:r>
    </w:p>
    <w:p w:rsidR="008264EE" w:rsidRDefault="008264EE" w:rsidP="00405E1D">
      <w:pPr>
        <w:rPr>
          <w:rFonts w:hint="eastAsia"/>
        </w:rPr>
      </w:pPr>
    </w:p>
    <w:p w:rsidR="008264EE" w:rsidRDefault="008264EE" w:rsidP="00405E1D">
      <w:pPr>
        <w:rPr>
          <w:rFonts w:hint="eastAsia"/>
        </w:rPr>
      </w:pPr>
      <w:r>
        <w:rPr>
          <w:rFonts w:hint="eastAsia"/>
        </w:rPr>
        <w:t>总分</w:t>
      </w:r>
      <w:r>
        <w:rPr>
          <w:rFonts w:hint="eastAsia"/>
        </w:rPr>
        <w:t>100</w:t>
      </w:r>
      <w:r>
        <w:rPr>
          <w:rFonts w:hint="eastAsia"/>
        </w:rPr>
        <w:t>分。低于</w:t>
      </w:r>
      <w:r>
        <w:rPr>
          <w:rFonts w:hint="eastAsia"/>
        </w:rPr>
        <w:t>60</w:t>
      </w:r>
      <w:r>
        <w:rPr>
          <w:rFonts w:hint="eastAsia"/>
        </w:rPr>
        <w:t>将判定不合格。</w:t>
      </w:r>
    </w:p>
    <w:p w:rsidR="00266E69" w:rsidRDefault="00266E69" w:rsidP="00405E1D">
      <w:pPr>
        <w:rPr>
          <w:rFonts w:hint="eastAsia"/>
        </w:rPr>
      </w:pPr>
    </w:p>
    <w:p w:rsidR="00266E69" w:rsidRPr="008264EE" w:rsidRDefault="00266E69" w:rsidP="00405E1D">
      <w:pPr>
        <w:rPr>
          <w:rFonts w:hint="eastAsia"/>
        </w:rPr>
      </w:pPr>
      <w:r>
        <w:rPr>
          <w:rFonts w:hint="eastAsia"/>
        </w:rPr>
        <w:t>任务周期：最长不超过</w:t>
      </w:r>
      <w:r>
        <w:rPr>
          <w:rFonts w:hint="eastAsia"/>
        </w:rPr>
        <w:t>7</w:t>
      </w:r>
      <w:r>
        <w:rPr>
          <w:rFonts w:hint="eastAsia"/>
        </w:rPr>
        <w:t>天。</w:t>
      </w:r>
    </w:p>
    <w:sectPr w:rsidR="00266E69" w:rsidRPr="008264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803" w:rsidRDefault="006A2803" w:rsidP="003277C2">
      <w:r>
        <w:separator/>
      </w:r>
    </w:p>
  </w:endnote>
  <w:endnote w:type="continuationSeparator" w:id="1">
    <w:p w:rsidR="006A2803" w:rsidRDefault="006A2803" w:rsidP="003277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803" w:rsidRDefault="006A2803" w:rsidP="003277C2">
      <w:r>
        <w:separator/>
      </w:r>
    </w:p>
  </w:footnote>
  <w:footnote w:type="continuationSeparator" w:id="1">
    <w:p w:rsidR="006A2803" w:rsidRDefault="006A2803" w:rsidP="003277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77C2"/>
    <w:rsid w:val="00266E69"/>
    <w:rsid w:val="003277C2"/>
    <w:rsid w:val="00405E1D"/>
    <w:rsid w:val="006A2803"/>
    <w:rsid w:val="008264EE"/>
    <w:rsid w:val="00904748"/>
    <w:rsid w:val="00A3551E"/>
    <w:rsid w:val="00C25D19"/>
    <w:rsid w:val="00EC41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198"/>
    <w:pPr>
      <w:widowControl w:val="0"/>
      <w:jc w:val="both"/>
    </w:pPr>
  </w:style>
  <w:style w:type="paragraph" w:styleId="1">
    <w:name w:val="heading 1"/>
    <w:basedOn w:val="a"/>
    <w:next w:val="a"/>
    <w:link w:val="1Char"/>
    <w:uiPriority w:val="9"/>
    <w:qFormat/>
    <w:rsid w:val="003277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77C2"/>
    <w:rPr>
      <w:sz w:val="18"/>
      <w:szCs w:val="18"/>
    </w:rPr>
  </w:style>
  <w:style w:type="paragraph" w:styleId="a4">
    <w:name w:val="footer"/>
    <w:basedOn w:val="a"/>
    <w:link w:val="Char0"/>
    <w:uiPriority w:val="99"/>
    <w:semiHidden/>
    <w:unhideWhenUsed/>
    <w:rsid w:val="003277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77C2"/>
    <w:rPr>
      <w:sz w:val="18"/>
      <w:szCs w:val="18"/>
    </w:rPr>
  </w:style>
  <w:style w:type="character" w:customStyle="1" w:styleId="1Char">
    <w:name w:val="标题 1 Char"/>
    <w:basedOn w:val="a0"/>
    <w:link w:val="1"/>
    <w:uiPriority w:val="9"/>
    <w:rsid w:val="003277C2"/>
    <w:rPr>
      <w:b/>
      <w:bCs/>
      <w:kern w:val="44"/>
      <w:sz w:val="44"/>
      <w:szCs w:val="44"/>
    </w:rPr>
  </w:style>
  <w:style w:type="paragraph" w:styleId="a5">
    <w:name w:val="Document Map"/>
    <w:basedOn w:val="a"/>
    <w:link w:val="Char1"/>
    <w:uiPriority w:val="99"/>
    <w:semiHidden/>
    <w:unhideWhenUsed/>
    <w:rsid w:val="003277C2"/>
    <w:rPr>
      <w:rFonts w:ascii="宋体" w:eastAsia="宋体"/>
      <w:sz w:val="18"/>
      <w:szCs w:val="18"/>
    </w:rPr>
  </w:style>
  <w:style w:type="character" w:customStyle="1" w:styleId="Char1">
    <w:name w:val="文档结构图 Char"/>
    <w:basedOn w:val="a0"/>
    <w:link w:val="a5"/>
    <w:uiPriority w:val="99"/>
    <w:semiHidden/>
    <w:rsid w:val="003277C2"/>
    <w:rPr>
      <w:rFonts w:ascii="宋体" w:eastAsia="宋体"/>
      <w:sz w:val="18"/>
      <w:szCs w:val="18"/>
    </w:rPr>
  </w:style>
  <w:style w:type="paragraph" w:styleId="a6">
    <w:name w:val="Balloon Text"/>
    <w:basedOn w:val="a"/>
    <w:link w:val="Char2"/>
    <w:uiPriority w:val="99"/>
    <w:semiHidden/>
    <w:unhideWhenUsed/>
    <w:rsid w:val="003277C2"/>
    <w:rPr>
      <w:sz w:val="18"/>
      <w:szCs w:val="18"/>
    </w:rPr>
  </w:style>
  <w:style w:type="character" w:customStyle="1" w:styleId="Char2">
    <w:name w:val="批注框文本 Char"/>
    <w:basedOn w:val="a0"/>
    <w:link w:val="a6"/>
    <w:uiPriority w:val="99"/>
    <w:semiHidden/>
    <w:rsid w:val="003277C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315</Words>
  <Characters>1797</Characters>
  <Application>Microsoft Office Word</Application>
  <DocSecurity>0</DocSecurity>
  <Lines>14</Lines>
  <Paragraphs>4</Paragraphs>
  <ScaleCrop>false</ScaleCrop>
  <Company>P R C</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7</cp:revision>
  <dcterms:created xsi:type="dcterms:W3CDTF">2017-03-21T06:34:00Z</dcterms:created>
  <dcterms:modified xsi:type="dcterms:W3CDTF">2017-03-21T07:01:00Z</dcterms:modified>
</cp:coreProperties>
</file>