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  <w:bookmarkStart w:id="15" w:name="_GoBack"/>
      <w:bookmarkEnd w:id="15"/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highlight w:val="none"/>
          <w:lang w:val="en-US" w:eastAsia="zh-CN"/>
        </w:rPr>
        <w:t>每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妆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 xml:space="preserve">                软件学院              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>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 软件工程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h5项目小组</w:t>
      </w:r>
      <w:r>
        <w:rPr>
          <w:rFonts w:hint="eastAsia"/>
          <w:kern w:val="0"/>
          <w:sz w:val="28"/>
          <w:szCs w:val="28"/>
          <w:u w:val="single"/>
          <w:lang w:val="en-US" w:eastAsia="zh-CN"/>
        </w:rPr>
        <w:t>地表最强</w:t>
      </w:r>
      <w:r>
        <w:rPr>
          <w:rFonts w:hint="eastAsia"/>
          <w:kern w:val="0"/>
          <w:sz w:val="28"/>
          <w:szCs w:val="28"/>
          <w:u w:val="single"/>
        </w:rPr>
        <w:t>队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spacing w:line="360" w:lineRule="auto"/>
        <w:ind w:firstLine="991" w:firstLineChars="354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邹香月 李悦 武滨 张腾 郝芸婷 李欣芸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祁乐 </w:t>
      </w:r>
      <w:r>
        <w:rPr>
          <w:sz w:val="28"/>
          <w:szCs w:val="28"/>
          <w:u w:val="single"/>
        </w:rPr>
        <w:t>刘冠军</w:t>
      </w:r>
      <w:r>
        <w:rPr>
          <w:rFonts w:hint="eastAsia"/>
          <w:sz w:val="28"/>
          <w:szCs w:val="28"/>
          <w:u w:val="single"/>
        </w:rPr>
        <w:t xml:space="preserve"> 王顶 </w:t>
      </w:r>
      <w:r>
        <w:rPr>
          <w:rFonts w:hint="eastAsia"/>
          <w:sz w:val="28"/>
          <w:szCs w:val="28"/>
          <w:u w:val="single"/>
          <w:lang w:val="en-US" w:eastAsia="zh-CN"/>
        </w:rPr>
        <w:t>刘秀梅 刘孟祎</w:t>
      </w:r>
      <w:r>
        <w:rPr>
          <w:rFonts w:hint="eastAsia"/>
          <w:sz w:val="28"/>
          <w:szCs w:val="28"/>
          <w:u w:val="single"/>
        </w:rPr>
        <w:t xml:space="preserve">   </w:t>
      </w:r>
    </w:p>
    <w:p>
      <w:pPr>
        <w:spacing w:line="360" w:lineRule="auto"/>
        <w:ind w:firstLine="991" w:firstLineChars="354"/>
        <w:jc w:val="left"/>
        <w:rPr>
          <w:rFonts w:hint="eastAsia" w:eastAsiaTheme="minor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>李欣芸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  <w:lang w:val="en-US" w:eastAsia="zh-CN"/>
        </w:rPr>
        <w:t>8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11</w:t>
      </w:r>
      <w:r>
        <w:rPr>
          <w:rFonts w:hint="eastAsia"/>
          <w:sz w:val="32"/>
          <w:szCs w:val="32"/>
        </w:rPr>
        <w:t> 月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  <w:lang w:val="en-US" w:eastAsia="zh-CN"/>
        </w:rPr>
        <w:t>8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</w:pP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"_Toc466546065" </w:instrText>
          </w:r>
          <w:r>
            <w:fldChar w:fldCharType="separate"/>
          </w:r>
          <w:r>
            <w:rPr>
              <w:rStyle w:val="12"/>
            </w:rPr>
            <w:t>1 </w:t>
          </w:r>
          <w:r>
            <w:rPr>
              <w:rStyle w:val="12"/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_Toc466546065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"_Toc466546066" </w:instrText>
          </w:r>
          <w:r>
            <w:fldChar w:fldCharType="separate"/>
          </w:r>
          <w:r>
            <w:rPr>
              <w:rStyle w:val="12"/>
            </w:rPr>
            <w:t>1.1 </w:t>
          </w:r>
          <w:r>
            <w:rPr>
              <w:rStyle w:val="12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_Toc466546066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"_Toc466546067" </w:instrText>
          </w:r>
          <w:r>
            <w:fldChar w:fldCharType="separate"/>
          </w:r>
          <w:r>
            <w:rPr>
              <w:rStyle w:val="12"/>
            </w:rPr>
            <w:t>1.2 </w:t>
          </w:r>
          <w:r>
            <w:rPr>
              <w:rStyle w:val="12"/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_Toc466546067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"_Toc466546068" </w:instrText>
          </w:r>
          <w:r>
            <w:fldChar w:fldCharType="separate"/>
          </w:r>
          <w:r>
            <w:rPr>
              <w:rStyle w:val="12"/>
            </w:rPr>
            <w:t>1.3 </w:t>
          </w:r>
          <w:r>
            <w:rPr>
              <w:rStyle w:val="12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_Toc466546068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"_Toc466546069" </w:instrText>
          </w:r>
          <w:r>
            <w:fldChar w:fldCharType="separate"/>
          </w:r>
          <w:r>
            <w:rPr>
              <w:rStyle w:val="12"/>
            </w:rPr>
            <w:t>1.4 </w:t>
          </w:r>
          <w:r>
            <w:rPr>
              <w:rStyle w:val="12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_Toc466546069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"_Toc466546070" </w:instrText>
          </w:r>
          <w:r>
            <w:fldChar w:fldCharType="separate"/>
          </w:r>
          <w:r>
            <w:rPr>
              <w:rStyle w:val="12"/>
            </w:rPr>
            <w:t>2 </w:t>
          </w:r>
          <w:r>
            <w:rPr>
              <w:rStyle w:val="12"/>
              <w:rFonts w:hint="eastAsia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_Toc466546070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"_Toc466546071" </w:instrText>
          </w:r>
          <w:r>
            <w:fldChar w:fldCharType="separate"/>
          </w:r>
          <w:r>
            <w:rPr>
              <w:rStyle w:val="12"/>
            </w:rPr>
            <w:t>2.1</w:t>
          </w:r>
          <w:r>
            <w:rPr>
              <w:rStyle w:val="12"/>
              <w:rFonts w:hint="eastAsia"/>
            </w:rPr>
            <w:t>页面结构</w:t>
          </w:r>
          <w:r>
            <w:tab/>
          </w:r>
          <w:r>
            <w:fldChar w:fldCharType="begin"/>
          </w:r>
          <w:r>
            <w:instrText xml:space="preserve"> PAGEREF _Toc466546071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"_Toc466546072" </w:instrText>
          </w:r>
          <w:r>
            <w:fldChar w:fldCharType="separate"/>
          </w:r>
          <w:r>
            <w:rPr>
              <w:rStyle w:val="12"/>
            </w:rPr>
            <w:t>2.2</w:t>
          </w:r>
          <w:r>
            <w:rPr>
              <w:rStyle w:val="12"/>
              <w:rFonts w:hint="eastAsia"/>
            </w:rPr>
            <w:t>启动页、登录页、注册页设计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"_Toc466546073" </w:instrText>
          </w:r>
          <w:r>
            <w:fldChar w:fldCharType="separate"/>
          </w:r>
          <w:r>
            <w:rPr>
              <w:rStyle w:val="12"/>
            </w:rPr>
            <w:t xml:space="preserve">2.3 </w:t>
          </w:r>
          <w:r>
            <w:rPr>
              <w:rStyle w:val="12"/>
              <w:rFonts w:hint="eastAsia"/>
            </w:rPr>
            <w:t>主界面设计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6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"_Toc466546074" </w:instrText>
          </w:r>
          <w:r>
            <w:fldChar w:fldCharType="separate"/>
          </w:r>
          <w:r>
            <w:rPr>
              <w:rStyle w:val="12"/>
            </w:rPr>
            <w:t xml:space="preserve">2.4 </w:t>
          </w:r>
          <w:r>
            <w:rPr>
              <w:rStyle w:val="12"/>
              <w:rFonts w:hint="eastAsia"/>
            </w:rPr>
            <w:t>二级页面设计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6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"_Toc466546075" </w:instrText>
          </w:r>
          <w:r>
            <w:fldChar w:fldCharType="separate"/>
          </w:r>
          <w:r>
            <w:rPr>
              <w:rStyle w:val="12"/>
            </w:rPr>
            <w:t xml:space="preserve">2.5 </w:t>
          </w:r>
          <w:r>
            <w:rPr>
              <w:rStyle w:val="12"/>
              <w:rFonts w:hint="eastAsia"/>
            </w:rPr>
            <w:t>三级页面设计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"_Toc466546076" </w:instrText>
          </w:r>
          <w:r>
            <w:fldChar w:fldCharType="separate"/>
          </w:r>
          <w:r>
            <w:rPr>
              <w:rStyle w:val="12"/>
            </w:rPr>
            <w:t xml:space="preserve">2.6 </w:t>
          </w:r>
          <w:r>
            <w:rPr>
              <w:rStyle w:val="12"/>
              <w:rFonts w:hint="eastAsia"/>
            </w:rPr>
            <w:t>后台管理系统设计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"_Toc466546077" </w:instrText>
          </w:r>
          <w:r>
            <w:fldChar w:fldCharType="separate"/>
          </w:r>
          <w:r>
            <w:rPr>
              <w:rStyle w:val="12"/>
            </w:rPr>
            <w:t>3</w:t>
          </w:r>
          <w:r>
            <w:rPr>
              <w:rStyle w:val="12"/>
              <w:rFonts w:hint="eastAsia"/>
            </w:rPr>
            <w:t>项目信息</w:t>
          </w:r>
          <w:r>
            <w:tab/>
          </w:r>
          <w:r>
            <w:fldChar w:fldCharType="begin"/>
          </w:r>
          <w:r>
            <w:instrText xml:space="preserve"> PAGEREF _Toc466546077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6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"_Toc466546078" </w:instrText>
          </w:r>
          <w:r>
            <w:fldChar w:fldCharType="separate"/>
          </w:r>
          <w:r>
            <w:rPr>
              <w:rStyle w:val="12"/>
            </w:rPr>
            <w:t xml:space="preserve">3.1 </w:t>
          </w:r>
          <w:r>
            <w:rPr>
              <w:rStyle w:val="12"/>
              <w:rFonts w:hint="eastAsia"/>
            </w:rPr>
            <w:t>版权和相关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6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"_Toc466546079" </w:instrText>
          </w:r>
          <w:r>
            <w:fldChar w:fldCharType="separate"/>
          </w:r>
          <w:r>
            <w:rPr>
              <w:rStyle w:val="12"/>
            </w:rPr>
            <w:t>3.2</w:t>
          </w:r>
          <w:r>
            <w:rPr>
              <w:rStyle w:val="12"/>
              <w:rFonts w:hint="eastAsia"/>
            </w:rPr>
            <w:t>界面设计分析</w:t>
          </w:r>
          <w:r>
            <w:tab/>
          </w:r>
          <w:r>
            <w:fldChar w:fldCharType="begin"/>
          </w:r>
          <w:r>
            <w:instrText xml:space="preserve"> PAGEREF _Toc466546079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3"/>
      </w:pPr>
      <w:bookmarkStart w:id="0" w:name="_Toc466546065"/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</w:p>
    <w:p>
      <w:pPr>
        <w:pStyle w:val="4"/>
      </w:pPr>
      <w:bookmarkStart w:id="1" w:name="_Toc466546066"/>
      <w:r>
        <w:rPr>
          <w:rFonts w:hint="eastAsia"/>
        </w:rPr>
        <w:t>1.1 目的</w:t>
      </w:r>
      <w:bookmarkEnd w:id="1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>
      <w:pPr>
        <w:ind w:firstLine="420" w:firstLineChars="20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/>
          <w:highlight w:val="none"/>
          <w:lang w:val="en-US" w:eastAsia="zh-CN"/>
        </w:rPr>
        <w:t>每</w:t>
      </w:r>
      <w:r>
        <w:rPr>
          <w:rFonts w:hint="eastAsia"/>
          <w:lang w:val="en-US" w:eastAsia="zh-CN"/>
        </w:rPr>
        <w:t>妆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 </w:t>
      </w:r>
    </w:p>
    <w:p>
      <w:pPr>
        <w:ind w:firstLine="420" w:firstLineChars="200"/>
      </w:pPr>
      <w:r>
        <w:rPr>
          <w:rFonts w:hint="eastAsia"/>
        </w:rPr>
        <w:t>该说明书的读者为参与该项目的所有组员及指导老师。</w:t>
      </w:r>
    </w:p>
    <w:p>
      <w:pPr>
        <w:pStyle w:val="4"/>
      </w:pPr>
      <w:bookmarkStart w:id="2" w:name="_Toc466546067"/>
      <w:r>
        <w:rPr>
          <w:rFonts w:hint="eastAsia"/>
        </w:rPr>
        <w:t>1.2 范围</w:t>
      </w:r>
      <w:bookmarkEnd w:id="2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>
      <w:pPr>
        <w:ind w:firstLine="420" w:firstLineChars="20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3" w:name="_Toc466546068"/>
      <w:r>
        <w:rPr>
          <w:rFonts w:hint="eastAsia"/>
        </w:rPr>
        <w:t>1.3 参考资料</w:t>
      </w:r>
      <w:bookmarkEnd w:id="3"/>
      <w:r>
        <w:rPr>
          <w:rFonts w:hint="eastAsia"/>
        </w:rPr>
        <w:t> </w:t>
      </w:r>
    </w:p>
    <w:p>
      <w:r>
        <w:rPr>
          <w:rFonts w:hint="eastAsia"/>
        </w:rPr>
        <w:t>[1] 《需求规格说明书》</w:t>
      </w:r>
    </w:p>
    <w:p>
      <w:r>
        <w:rPr>
          <w:rFonts w:hint="eastAsia"/>
        </w:rPr>
        <w:t>[2] 《软件架构设计说明书》 </w:t>
      </w:r>
    </w:p>
    <w:p>
      <w:r>
        <w:rPr>
          <w:rFonts w:hint="eastAsia"/>
        </w:rPr>
        <w:t>[3] GB/T 11457：软件工程术语 </w:t>
      </w:r>
    </w:p>
    <w:p>
      <w:r>
        <w:rPr>
          <w:rFonts w:hint="eastAsia"/>
        </w:rPr>
        <w:t>[4] GB/T 8566 —1995：计算机软件开发规范 </w:t>
      </w:r>
    </w:p>
    <w:p>
      <w:r>
        <w:rPr>
          <w:rFonts w:hint="eastAsia"/>
        </w:rPr>
        <w:t>[5] GB 8567：计算机软件产品开发文件编制指南 </w:t>
      </w:r>
    </w:p>
    <w:p>
      <w:pPr>
        <w:pStyle w:val="4"/>
      </w:pPr>
      <w:bookmarkStart w:id="4" w:name="_Toc466546069"/>
      <w:r>
        <w:rPr>
          <w:rFonts w:hint="eastAsia"/>
        </w:rPr>
        <w:t>1.4 概述</w:t>
      </w:r>
      <w:bookmarkEnd w:id="4"/>
      <w:r>
        <w:rPr>
          <w:rFonts w:hint="eastAsia"/>
        </w:rPr>
        <w:t> </w:t>
      </w:r>
    </w:p>
    <w:p>
      <w:r>
        <w:rPr>
          <w:rFonts w:hint="eastAsia"/>
        </w:rPr>
        <w:t>本产品是一个</w:t>
      </w:r>
      <w:r>
        <w:rPr>
          <w:rFonts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为</w:t>
      </w:r>
      <w:r>
        <w:rPr>
          <w:rFonts w:hint="eastAsia" w:ascii="Segoe UI" w:hAnsi="Segoe UI" w:eastAsia="宋体" w:cs="Segoe UI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在校</w:t>
      </w:r>
      <w:r>
        <w:rPr>
          <w:rFonts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大学生提供一个可学习分享美妆</w:t>
      </w:r>
      <w:r>
        <w:rPr>
          <w:rFonts w:hint="eastAsia" w:ascii="Segoe UI" w:hAnsi="Segoe UI" w:eastAsia="宋体" w:cs="Segoe UI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的</w:t>
      </w:r>
      <w:r>
        <w:rPr>
          <w:rFonts w:hint="eastAsia"/>
        </w:rPr>
        <w:t>平台的</w:t>
      </w:r>
      <w:r>
        <w:t>应用</w:t>
      </w:r>
      <w:r>
        <w:rPr>
          <w:rFonts w:hint="eastAsia"/>
        </w:rPr>
        <w:t>。 </w:t>
      </w:r>
    </w:p>
    <w:p>
      <w:r>
        <w:rPr>
          <w:rFonts w:hint="eastAsia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5" w:name="_Toc466546070"/>
      <w:r>
        <w:rPr>
          <w:rFonts w:hint="eastAsia"/>
        </w:rPr>
        <w:t>2 界面设计</w:t>
      </w:r>
      <w:bookmarkEnd w:id="5"/>
      <w:r>
        <w:rPr>
          <w:rFonts w:hint="eastAsia"/>
        </w:rPr>
        <w:t> </w:t>
      </w:r>
    </w:p>
    <w:p>
      <w:pPr>
        <w:pStyle w:val="4"/>
      </w:pPr>
      <w:bookmarkStart w:id="6" w:name="_Toc466546071"/>
      <w:r>
        <w:t>2.1页面结构</w:t>
      </w:r>
      <w:bookmarkEnd w:id="6"/>
      <w:r>
        <w:rPr>
          <w:rFonts w:hint="eastAsia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4525" cy="3425190"/>
            <wp:effectExtent l="0" t="0" r="9525" b="381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>
      <w:pPr>
        <w:pStyle w:val="4"/>
      </w:pPr>
      <w:bookmarkStart w:id="7" w:name="_Toc466546072"/>
      <w:r>
        <w:rPr>
          <w:rFonts w:hint="eastAsia"/>
        </w:rPr>
        <w:t>2.2启动页、登录页、注册页设计</w:t>
      </w:r>
      <w:bookmarkEnd w:id="7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58290" cy="2792730"/>
            <wp:effectExtent l="0" t="0" r="3810" b="762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/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29410" cy="2800985"/>
            <wp:effectExtent l="0" t="0" r="8890" b="18415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09725" cy="2785110"/>
            <wp:effectExtent l="0" t="0" r="9525" b="1524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left"/>
      </w:pPr>
      <w:r>
        <w:rPr>
          <w:rFonts w:hint="eastAsia"/>
        </w:rPr>
        <w:t xml:space="preserve">图2-2-1 启动页 </w:t>
      </w:r>
      <w:r>
        <w:t xml:space="preserve">           </w:t>
      </w:r>
      <w:r>
        <w:rPr>
          <w:rFonts w:hint="eastAsia"/>
        </w:rPr>
        <w:t>图2-2-</w:t>
      </w:r>
      <w:r>
        <w:t>2登录页</w:t>
      </w:r>
      <w:r>
        <w:rPr>
          <w:rFonts w:hint="eastAsia"/>
        </w:rPr>
        <w:t xml:space="preserve">            </w:t>
      </w:r>
      <w:r>
        <w:t xml:space="preserve">   图</w:t>
      </w:r>
      <w:r>
        <w:rPr>
          <w:rFonts w:hint="eastAsia"/>
        </w:rPr>
        <w:t>2-2-</w:t>
      </w:r>
      <w:r>
        <w:rPr>
          <w:rFonts w:hint="eastAsia"/>
          <w:lang w:val="en-US" w:eastAsia="zh-CN"/>
        </w:rPr>
        <w:t>3</w:t>
      </w:r>
      <w:r>
        <w:t>注册页</w:t>
      </w:r>
      <w:r>
        <w:rPr>
          <w:rFonts w:hint="eastAsia"/>
        </w:rPr>
        <w:t xml:space="preserve">        </w:t>
      </w:r>
      <w:bookmarkStart w:id="8" w:name="_Toc466546073"/>
    </w:p>
    <w:p>
      <w:pPr>
        <w:pStyle w:val="4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8"/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35810" cy="3555365"/>
            <wp:effectExtent l="0" t="0" r="2540" b="698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图2-3-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 主界面</w:t>
      </w:r>
    </w:p>
    <w:p>
      <w:pPr>
        <w:pStyle w:val="4"/>
      </w:pPr>
      <w:bookmarkStart w:id="9" w:name="_Toc466546074"/>
      <w:r>
        <w:rPr>
          <w:rFonts w:hint="eastAsia"/>
        </w:rPr>
        <w:t>2.4 二级页面设计</w:t>
      </w:r>
      <w:bookmarkEnd w:id="9"/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0570" cy="3512820"/>
            <wp:effectExtent l="0" t="0" r="17780" b="1143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1210" cy="3539490"/>
            <wp:effectExtent l="0" t="0" r="15240" b="3810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1680" w:firstLineChars="8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2</w:t>
      </w:r>
      <w:r>
        <w:rPr>
          <w:rFonts w:hint="eastAsia"/>
        </w:rPr>
        <w:t>-4-1 </w:t>
      </w:r>
      <w:r>
        <w:rPr>
          <w:rFonts w:hint="eastAsia"/>
          <w:lang w:val="en-US" w:eastAsia="zh-CN"/>
        </w:rPr>
        <w:t>附近</w:t>
      </w:r>
      <w:r>
        <w:rPr>
          <w:rFonts w:hint="eastAsia"/>
        </w:rPr>
        <w:t xml:space="preserve">页面     </w:t>
      </w:r>
      <w:r>
        <w:rPr>
          <w:rFonts w:hint="eastAsia"/>
          <w:lang w:val="en-US" w:eastAsia="zh-CN"/>
        </w:rPr>
        <w:t xml:space="preserve">             </w:t>
      </w:r>
      <w:r>
        <w:t xml:space="preserve"> 图</w:t>
      </w:r>
      <w:r>
        <w:rPr>
          <w:rFonts w:hint="eastAsia"/>
        </w:rPr>
        <w:t>2-4-</w:t>
      </w:r>
      <w:r>
        <w:t xml:space="preserve">2 </w:t>
      </w:r>
      <w:r>
        <w:rPr>
          <w:rFonts w:hint="eastAsia"/>
          <w:lang w:val="en-US" w:eastAsia="zh-CN"/>
        </w:rPr>
        <w:t>消息</w:t>
      </w:r>
      <w:r>
        <w:t>页面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75155" cy="3248660"/>
            <wp:effectExtent l="0" t="0" r="10795" b="8890"/>
            <wp:docPr id="2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85950" cy="3249930"/>
            <wp:effectExtent l="0" t="0" r="0" b="7620"/>
            <wp:docPr id="2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>图2-4-</w:t>
      </w:r>
      <w:r>
        <w:t>3</w:t>
      </w:r>
      <w:r>
        <w:rPr>
          <w:rFonts w:hint="eastAsia"/>
          <w:lang w:val="en-US" w:eastAsia="zh-CN"/>
        </w:rPr>
        <w:t>我的--作品</w:t>
      </w:r>
      <w:r>
        <w:t>页面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</w:rPr>
        <w:t>图2-4-</w:t>
      </w:r>
      <w:r>
        <w:rPr>
          <w:rFonts w:hint="eastAsia"/>
          <w:lang w:val="en-US" w:eastAsia="zh-CN"/>
        </w:rPr>
        <w:t>4我的--喜欢</w:t>
      </w:r>
      <w:r>
        <w:t>页面</w:t>
      </w:r>
      <w:r>
        <w:rPr>
          <w:rFonts w:hint="eastAsia"/>
        </w:rPr>
        <w:t xml:space="preserve">   </w:t>
      </w:r>
    </w:p>
    <w:p>
      <w:pPr>
        <w:ind w:firstLine="420" w:firstLineChars="200"/>
        <w:jc w:val="left"/>
        <w:rPr>
          <w:rFonts w:hint="eastAsia"/>
        </w:rPr>
      </w:pPr>
    </w:p>
    <w:p>
      <w:pPr>
        <w:pStyle w:val="4"/>
        <w:rPr>
          <w:rFonts w:hint="eastAsia"/>
        </w:rPr>
      </w:pPr>
      <w:bookmarkStart w:id="10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0"/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42745" cy="2941955"/>
            <wp:effectExtent l="0" t="0" r="14605" b="10795"/>
            <wp:docPr id="2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8310" cy="2925445"/>
            <wp:effectExtent l="0" t="0" r="15240" b="8255"/>
            <wp:docPr id="27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95450" cy="2858770"/>
            <wp:effectExtent l="0" t="0" r="0" b="17780"/>
            <wp:docPr id="25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left"/>
      </w:pPr>
      <w:r>
        <w:rPr>
          <w:rFonts w:hint="eastAsia"/>
        </w:rPr>
        <w:t xml:space="preserve">  图2-5-</w:t>
      </w:r>
      <w:r>
        <w:t>1</w:t>
      </w:r>
      <w:r>
        <w:rPr>
          <w:rFonts w:hint="eastAsia"/>
          <w:lang w:val="en-US" w:eastAsia="zh-CN"/>
        </w:rPr>
        <w:t>更多-侧边栏</w:t>
      </w:r>
      <w:r>
        <w:t>页            图</w:t>
      </w:r>
      <w:r>
        <w:rPr>
          <w:rFonts w:hint="eastAsia"/>
        </w:rPr>
        <w:t>2-5-</w:t>
      </w:r>
      <w:r>
        <w:t>2</w:t>
      </w:r>
      <w:r>
        <w:rPr>
          <w:rFonts w:hint="eastAsia"/>
          <w:lang w:val="en-US" w:eastAsia="zh-CN"/>
        </w:rPr>
        <w:t>发布</w:t>
      </w:r>
      <w:r>
        <w:t>页</w:t>
      </w:r>
      <w:r>
        <w:rPr>
          <w:rFonts w:hint="eastAsia"/>
        </w:rPr>
        <w:t xml:space="preserve">         </w:t>
      </w:r>
      <w:r>
        <w:t xml:space="preserve">  </w:t>
      </w:r>
      <w:r>
        <w:rPr>
          <w:rFonts w:hint="eastAsia"/>
        </w:rPr>
        <w:t>图2-5-</w:t>
      </w:r>
      <w:r>
        <w:t>3</w:t>
      </w:r>
      <w:r>
        <w:rPr>
          <w:rFonts w:hint="eastAsia"/>
          <w:lang w:val="en-US" w:eastAsia="zh-CN"/>
        </w:rPr>
        <w:t>发布-文字</w:t>
      </w:r>
      <w:r>
        <w:t>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35125" cy="2899410"/>
            <wp:effectExtent l="0" t="0" r="3175" b="15240"/>
            <wp:docPr id="24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76400" cy="2877820"/>
            <wp:effectExtent l="0" t="0" r="0" b="17780"/>
            <wp:docPr id="26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94180" cy="2893695"/>
            <wp:effectExtent l="0" t="0" r="1270" b="1905"/>
            <wp:docPr id="3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left"/>
      </w:pPr>
      <w:r>
        <w:rPr>
          <w:rFonts w:hint="eastAsia"/>
        </w:rPr>
        <w:t xml:space="preserve">   图2-5-</w:t>
      </w:r>
      <w:r>
        <w:rPr>
          <w:rFonts w:hint="eastAsia"/>
          <w:lang w:val="en-US" w:eastAsia="zh-CN"/>
        </w:rPr>
        <w:t>4搜索</w:t>
      </w:r>
      <w:r>
        <w:t xml:space="preserve">页           </w:t>
      </w:r>
      <w:r>
        <w:rPr>
          <w:rFonts w:hint="eastAsia"/>
          <w:lang w:val="en-US" w:eastAsia="zh-CN"/>
        </w:rPr>
        <w:t xml:space="preserve">    </w:t>
      </w:r>
      <w:r>
        <w:t xml:space="preserve"> 图</w:t>
      </w:r>
      <w:r>
        <w:rPr>
          <w:rFonts w:hint="eastAsia"/>
        </w:rPr>
        <w:t>2-5-</w:t>
      </w:r>
      <w:r>
        <w:rPr>
          <w:rFonts w:hint="eastAsia"/>
          <w:lang w:val="en-US" w:eastAsia="zh-CN"/>
        </w:rPr>
        <w:t>5帖子</w:t>
      </w:r>
      <w:r>
        <w:t>页</w:t>
      </w:r>
      <w:r>
        <w:rPr>
          <w:rFonts w:hint="eastAsia"/>
        </w:rPr>
        <w:t xml:space="preserve">        图2-5-</w:t>
      </w:r>
      <w:r>
        <w:rPr>
          <w:rFonts w:hint="eastAsia"/>
          <w:lang w:val="en-US" w:eastAsia="zh-CN"/>
        </w:rPr>
        <w:t>6消息-我的粉丝</w:t>
      </w:r>
      <w:r>
        <w:t>页</w:t>
      </w: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0690" cy="2910840"/>
            <wp:effectExtent l="0" t="0" r="3810" b="3810"/>
            <wp:docPr id="36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70685" cy="2894330"/>
            <wp:effectExtent l="0" t="0" r="5715" b="1270"/>
            <wp:docPr id="28" name="图片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81480" cy="2901950"/>
            <wp:effectExtent l="0" t="0" r="13970" b="12700"/>
            <wp:docPr id="29" name="图片 2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 descr="IMG_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left"/>
      </w:pPr>
      <w:r>
        <w:rPr>
          <w:rFonts w:hint="eastAsia"/>
        </w:rPr>
        <w:t xml:space="preserve">  图2-5-</w:t>
      </w:r>
      <w:r>
        <w:rPr>
          <w:rFonts w:hint="eastAsia"/>
          <w:lang w:val="en-US" w:eastAsia="zh-CN"/>
        </w:rPr>
        <w:t>7消息--我的</w:t>
      </w:r>
      <w:r>
        <w:rPr>
          <w:rFonts w:hint="eastAsia"/>
          <w:highlight w:val="none"/>
          <w:lang w:val="en-US" w:eastAsia="zh-CN"/>
        </w:rPr>
        <w:t>赞</w:t>
      </w:r>
      <w:r>
        <w:rPr>
          <w:highlight w:val="none"/>
        </w:rPr>
        <w:t>页</w:t>
      </w:r>
      <w:r>
        <w:t xml:space="preserve">   </w:t>
      </w:r>
      <w:r>
        <w:rPr>
          <w:rFonts w:hint="eastAsia"/>
          <w:lang w:val="en-US" w:eastAsia="zh-CN"/>
        </w:rPr>
        <w:t xml:space="preserve">  </w:t>
      </w:r>
      <w:r>
        <w:t>图</w:t>
      </w:r>
      <w:r>
        <w:rPr>
          <w:rFonts w:hint="eastAsia"/>
        </w:rPr>
        <w:t>2-5-</w:t>
      </w:r>
      <w:r>
        <w:rPr>
          <w:rFonts w:hint="eastAsia"/>
          <w:lang w:val="en-US" w:eastAsia="zh-CN"/>
        </w:rPr>
        <w:t>8消息--我的评论</w:t>
      </w:r>
      <w:r>
        <w:t>页</w:t>
      </w:r>
      <w:r>
        <w:rPr>
          <w:rFonts w:hint="eastAsia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图2-5-</w:t>
      </w:r>
      <w:r>
        <w:rPr>
          <w:rFonts w:hint="eastAsia"/>
          <w:lang w:val="en-US" w:eastAsia="zh-CN"/>
        </w:rPr>
        <w:t>9消息--@我</w:t>
      </w:r>
      <w:r>
        <w:t>页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lang w:val="en-US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90370" cy="2906395"/>
            <wp:effectExtent l="0" t="0" r="5080" b="8255"/>
            <wp:docPr id="41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77670" cy="2903855"/>
            <wp:effectExtent l="0" t="0" r="17780" b="10795"/>
            <wp:docPr id="42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83385" cy="2901315"/>
            <wp:effectExtent l="0" t="0" r="12065" b="13335"/>
            <wp:docPr id="43" name="图片 2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 descr="IMG_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 xml:space="preserve">  图2-5-</w:t>
      </w:r>
      <w:r>
        <w:rPr>
          <w:rFonts w:hint="eastAsia"/>
          <w:lang w:val="en-US" w:eastAsia="zh-CN"/>
        </w:rPr>
        <w:t>10我的--分享</w:t>
      </w:r>
      <w:r>
        <w:t xml:space="preserve">页   </w:t>
      </w:r>
      <w:r>
        <w:rPr>
          <w:rFonts w:hint="eastAsia"/>
          <w:lang w:val="en-US" w:eastAsia="zh-CN"/>
        </w:rPr>
        <w:t xml:space="preserve">   </w:t>
      </w:r>
      <w:r>
        <w:t>图</w:t>
      </w:r>
      <w:r>
        <w:rPr>
          <w:rFonts w:hint="eastAsia"/>
        </w:rPr>
        <w:t>2-5-</w:t>
      </w:r>
      <w:r>
        <w:rPr>
          <w:rFonts w:hint="eastAsia"/>
          <w:lang w:val="en-US" w:eastAsia="zh-CN"/>
        </w:rPr>
        <w:t>11我的--完善信息</w:t>
      </w:r>
      <w:r>
        <w:t>页</w:t>
      </w:r>
      <w:r>
        <w:rPr>
          <w:rFonts w:hint="eastAsia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图2-5-</w:t>
      </w:r>
      <w:r>
        <w:rPr>
          <w:rFonts w:hint="eastAsia"/>
          <w:lang w:val="en-US" w:eastAsia="zh-CN"/>
        </w:rPr>
        <w:t>12我的--设置</w:t>
      </w:r>
      <w:r>
        <w:t>页</w:t>
      </w:r>
    </w:p>
    <w:p>
      <w:pPr>
        <w:jc w:val="left"/>
      </w:pPr>
    </w:p>
    <w:p>
      <w:pPr>
        <w:jc w:val="left"/>
      </w:pPr>
      <w:r>
        <w:t xml:space="preserve"> </w:t>
      </w:r>
    </w:p>
    <w:p>
      <w:pPr>
        <w:pStyle w:val="4"/>
        <w:rPr>
          <w:rFonts w:hint="eastAsia"/>
        </w:rPr>
      </w:pPr>
      <w:bookmarkStart w:id="11" w:name="_Toc466546076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11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2710" cy="3186430"/>
            <wp:effectExtent l="0" t="0" r="8890" b="13970"/>
            <wp:docPr id="47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-1登录设计</w:t>
      </w:r>
    </w:p>
    <w:p/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196590"/>
            <wp:effectExtent l="0" t="0" r="4445" b="3810"/>
            <wp:docPr id="48" name="图片 48" descr="STPBR0{Q_G[3JXELJIQ]5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TPBR0{Q_G[3JXELJIQ]5X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用户管理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5580" cy="3220085"/>
            <wp:effectExtent l="0" t="0" r="1270" b="18415"/>
            <wp:docPr id="5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3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作品管理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2560" cy="3100070"/>
            <wp:effectExtent l="0" t="0" r="15240" b="5080"/>
            <wp:docPr id="51" name="图片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 descr="IMG_2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消息管理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2880" cy="3241040"/>
            <wp:effectExtent l="0" t="0" r="13970" b="16510"/>
            <wp:docPr id="49" name="图片 3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5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推送管理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130" cy="3201035"/>
            <wp:effectExtent l="0" t="0" r="7620" b="18415"/>
            <wp:docPr id="50" name="图片 3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 descr="IMG_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系统管理--基本设置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9390" cy="3248660"/>
            <wp:effectExtent l="0" t="0" r="16510" b="8890"/>
            <wp:docPr id="5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  <w:lang w:val="en-US" w:eastAsia="zh-CN"/>
        </w:rPr>
        <w:t>-7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系统管理--安全设置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3267075"/>
            <wp:effectExtent l="0" t="0" r="9525" b="9525"/>
            <wp:docPr id="54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5" descr="IMG_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系统管理--邮箱设置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9400" cy="3308985"/>
            <wp:effectExtent l="0" t="0" r="12700" b="5715"/>
            <wp:docPr id="55" name="图片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6" descr="IMG_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9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系统管理--其他设置</w:t>
      </w: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center"/>
      </w:pPr>
    </w:p>
    <w:p>
      <w:pPr>
        <w:pStyle w:val="3"/>
      </w:pPr>
      <w:bookmarkStart w:id="12" w:name="_Toc466546077"/>
      <w:r>
        <w:rPr>
          <w:rFonts w:hint="eastAsia"/>
        </w:rPr>
        <w:t>3项目信息</w:t>
      </w:r>
      <w:bookmarkEnd w:id="12"/>
    </w:p>
    <w:p>
      <w:pPr>
        <w:pStyle w:val="4"/>
      </w:pPr>
      <w:bookmarkStart w:id="13" w:name="_Toc466546078"/>
      <w:r>
        <w:rPr>
          <w:rFonts w:hint="eastAsia"/>
        </w:rPr>
        <w:t>3.1 版权和相关</w:t>
      </w:r>
      <w:bookmarkEnd w:id="13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14" w:name="_Toc466546079"/>
      <w:r>
        <w:rPr>
          <w:rFonts w:hint="eastAsia"/>
        </w:rPr>
        <w:t>3.2界面设计分析</w:t>
      </w:r>
      <w:bookmarkEnd w:id="14"/>
      <w:r>
        <w:rPr>
          <w:rFonts w:hint="eastAsia"/>
        </w:rPr>
        <w:t> </w:t>
      </w:r>
    </w:p>
    <w:tbl>
      <w:tblPr>
        <w:tblStyle w:val="14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风格统一、简介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r>
              <w:rPr>
                <w:rFonts w:hint="eastAsia"/>
                <w:lang w:val="en-US" w:eastAsia="zh-CN"/>
              </w:rPr>
              <w:t>紫</w:t>
            </w:r>
            <w:r>
              <w:rPr>
                <w:rFonts w:hint="eastAsia"/>
              </w:rPr>
              <w:t>色、</w:t>
            </w:r>
            <w:r>
              <w:rPr>
                <w:rFonts w:hint="eastAsia"/>
                <w:lang w:val="en-US" w:eastAsia="zh-CN"/>
              </w:rPr>
              <w:t>粉色、</w:t>
            </w:r>
            <w:r>
              <w:t>白色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9715250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A4EFE"/>
    <w:rsid w:val="004B0F82"/>
    <w:rsid w:val="00500DBA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F34E38"/>
    <w:rsid w:val="00F47B36"/>
    <w:rsid w:val="00F62456"/>
    <w:rsid w:val="00FA072C"/>
    <w:rsid w:val="00FF43D6"/>
    <w:rsid w:val="02866478"/>
    <w:rsid w:val="03C42B0B"/>
    <w:rsid w:val="055857E1"/>
    <w:rsid w:val="24107497"/>
    <w:rsid w:val="2962267A"/>
    <w:rsid w:val="2A9E4A77"/>
    <w:rsid w:val="31006802"/>
    <w:rsid w:val="4B367382"/>
    <w:rsid w:val="4B3D735E"/>
    <w:rsid w:val="4C264652"/>
    <w:rsid w:val="5D1848F9"/>
    <w:rsid w:val="681F5B1E"/>
    <w:rsid w:val="6B915D5E"/>
    <w:rsid w:val="6D593C2F"/>
    <w:rsid w:val="6F220E74"/>
    <w:rsid w:val="71D856F5"/>
    <w:rsid w:val="78750D6F"/>
    <w:rsid w:val="78A0623F"/>
    <w:rsid w:val="7962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16">
    <w:name w:val="标题 2 Char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18">
    <w:name w:val="标题 4 Char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Char"/>
    <w:basedOn w:val="11"/>
    <w:link w:val="9"/>
    <w:qFormat/>
    <w:uiPriority w:val="99"/>
    <w:rPr>
      <w:sz w:val="18"/>
      <w:szCs w:val="18"/>
    </w:rPr>
  </w:style>
  <w:style w:type="character" w:customStyle="1" w:styleId="20">
    <w:name w:val="页脚 Char"/>
    <w:basedOn w:val="11"/>
    <w:link w:val="8"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microsoft.com/office/2007/relationships/hdphoto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46D6BB-7BE3-4EB7-AFE5-890F976BBD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422</Words>
  <Characters>2409</Characters>
  <Lines>20</Lines>
  <Paragraphs>5</Paragraphs>
  <TotalTime>5</TotalTime>
  <ScaleCrop>false</ScaleCrop>
  <LinksUpToDate>false</LinksUpToDate>
  <CharactersWithSpaces>2826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Galaxy</cp:lastModifiedBy>
  <dcterms:modified xsi:type="dcterms:W3CDTF">2018-11-28T02:09:38Z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