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04BF083F" w:rsidR="001939A7" w:rsidRPr="00A1729A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PCI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0A616C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流程说明和测试建议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77777777" w:rsidR="008C5AC6" w:rsidRDefault="0033232E" w:rsidP="0033232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创建。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77777777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</w:t>
      </w:r>
      <w:r w:rsidR="00426491" w:rsidRPr="00A65365">
        <w:rPr>
          <w:rFonts w:cs="Calibri"/>
          <w:szCs w:val="21"/>
        </w:rPr>
        <w:t>IP</w:t>
      </w:r>
      <w:r w:rsidR="00426491" w:rsidRPr="00A65365">
        <w:rPr>
          <w:rFonts w:cs="Calibri"/>
          <w:szCs w:val="21"/>
        </w:rPr>
        <w:t>、</w:t>
      </w:r>
      <w:r w:rsidR="00426491" w:rsidRPr="00A65365">
        <w:rPr>
          <w:rFonts w:cs="Calibri"/>
          <w:szCs w:val="21"/>
        </w:rPr>
        <w:t>Mac</w:t>
      </w:r>
      <w:r w:rsidR="00B92769">
        <w:rPr>
          <w:rFonts w:cs="Calibri" w:hint="eastAsia"/>
          <w:szCs w:val="21"/>
        </w:rPr>
        <w:t>、</w:t>
      </w:r>
      <w:r w:rsidR="00B92769">
        <w:rPr>
          <w:rFonts w:cs="Calibri" w:hint="eastAsia"/>
          <w:szCs w:val="21"/>
        </w:rPr>
        <w:t>PortID</w:t>
      </w:r>
      <w:r w:rsidR="00426491" w:rsidRPr="00A65365">
        <w:rPr>
          <w:rFonts w:cs="Calibri"/>
          <w:szCs w:val="21"/>
        </w:rPr>
        <w:t>地址资源，将资源写入表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250387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DB</w:t>
      </w:r>
      <w:r w:rsidR="00250387" w:rsidRPr="00A65365">
        <w:rPr>
          <w:rFonts w:cs="Calibri"/>
          <w:szCs w:val="21"/>
        </w:rPr>
        <w:t>写入完毕返回给</w:t>
      </w:r>
      <w:r w:rsidR="00250387" w:rsidRPr="00A65365">
        <w:rPr>
          <w:rFonts w:cs="Calibri"/>
          <w:szCs w:val="21"/>
        </w:rPr>
        <w:t>WebHook</w:t>
      </w:r>
      <w:r w:rsidR="00250387" w:rsidRPr="00A65365">
        <w:rPr>
          <w:rFonts w:cs="Calibri"/>
          <w:szCs w:val="21"/>
        </w:rPr>
        <w:t>表明地址池创建成功</w:t>
      </w:r>
      <w:r w:rsidR="00A65365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否则失败。</w:t>
      </w:r>
    </w:p>
    <w:p w14:paraId="6CB9B191" w14:textId="77777777" w:rsidR="008C5AC6" w:rsidRDefault="008C5AC6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删除。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77777777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（在配置文件中配置了延期的时间，可动态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，同时在服务的定时器队列中插入一条记录。如果服务重启，会从数据表中恢复属于该服务的定时回收任务。</w:t>
      </w:r>
    </w:p>
    <w:p w14:paraId="24726106" w14:textId="77777777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5300E916" w14:textId="77777777" w:rsidR="00A1729A" w:rsidRDefault="00A1729A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租期未到时创建。</w:t>
      </w:r>
    </w:p>
    <w:p w14:paraId="64FADC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被删除后，其对应的地址资源会被保留一段时间，以便让用户能重复使用。这时会在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lastRenderedPageBreak/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77777777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32DFA5C3" w:rsidR="00D038E8" w:rsidRPr="006869CE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bookmarkStart w:id="0" w:name="_GoBack"/>
      <w:bookmarkEnd w:id="0"/>
      <w:r>
        <w:rPr>
          <w:rFonts w:cs="Calibri" w:hint="eastAsia"/>
          <w:szCs w:val="21"/>
        </w:rPr>
        <w:t>记录删除。</w:t>
      </w:r>
    </w:p>
    <w:p w14:paraId="3BCECEA5" w14:textId="77777777" w:rsidR="00B92769" w:rsidRDefault="00B92769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07DA5E18" w14:textId="77777777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>
        <w:rPr>
          <w:rFonts w:cs="Calibri" w:hint="eastAsia"/>
          <w:szCs w:val="21"/>
        </w:rPr>
        <w:t>发起申请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的请求。资源池的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中会有副本数量的多条记录，状态都是未绑定。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lastRenderedPageBreak/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6F4C0ADD" w14:textId="3FDD67FC" w:rsidR="0048075F" w:rsidRDefault="0048075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分配是否和副本数对应。</w:t>
      </w:r>
    </w:p>
    <w:p w14:paraId="2BEB0FE1" w14:textId="2270C9BD" w:rsidR="002F690F" w:rsidRDefault="002F690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绑定标志是否为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，绑定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是否和</w:t>
      </w:r>
      <w:r>
        <w:rPr>
          <w:rFonts w:cs="Calibri" w:hint="eastAsia"/>
          <w:szCs w:val="21"/>
        </w:rPr>
        <w:t>kubectl</w:t>
      </w:r>
      <w:r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1"/>
      <w:r>
        <w:rPr>
          <w:rFonts w:cs="Calibri" w:hint="eastAsia"/>
          <w:szCs w:val="21"/>
        </w:rPr>
        <w:t>表锁</w:t>
      </w:r>
      <w:commentRangeEnd w:id="1"/>
      <w:r w:rsidR="00DF5231">
        <w:rPr>
          <w:rStyle w:val="a6"/>
        </w:rPr>
        <w:commentReference w:id="1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300A408B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和绑定时间。</w:t>
      </w:r>
    </w:p>
    <w:p w14:paraId="145AF11C" w14:textId="44B13FD2" w:rsidR="000B064C" w:rsidRDefault="000B064C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  <w:r w:rsidR="00820492" w:rsidRPr="00820492">
        <w:rPr>
          <w:rFonts w:cs="Calibri" w:hint="eastAsia"/>
          <w:color w:val="FF0000"/>
          <w:szCs w:val="21"/>
          <w:highlight w:val="yellow"/>
        </w:rPr>
        <w:t>这块对应逻辑还没开发，要有异常环境测试后决定如何处理。</w:t>
      </w:r>
      <w:r w:rsidR="00013028">
        <w:rPr>
          <w:rFonts w:cs="Calibri" w:hint="eastAsia"/>
          <w:color w:val="FF0000"/>
          <w:szCs w:val="21"/>
          <w:highlight w:val="yellow"/>
        </w:rPr>
        <w:t>只做了</w:t>
      </w:r>
      <w:r w:rsidR="00013028">
        <w:rPr>
          <w:rFonts w:cs="Calibri" w:hint="eastAsia"/>
          <w:color w:val="FF0000"/>
          <w:szCs w:val="21"/>
          <w:highlight w:val="yellow"/>
        </w:rPr>
        <w:t>node</w:t>
      </w:r>
      <w:r w:rsidR="00013028">
        <w:rPr>
          <w:rFonts w:cs="Calibri" w:hint="eastAsia"/>
          <w:color w:val="FF0000"/>
          <w:szCs w:val="21"/>
          <w:highlight w:val="yellow"/>
        </w:rPr>
        <w:t>、</w:t>
      </w:r>
      <w:r w:rsidR="00013028">
        <w:rPr>
          <w:rFonts w:cs="Calibri" w:hint="eastAsia"/>
          <w:color w:val="FF0000"/>
          <w:szCs w:val="21"/>
          <w:highlight w:val="yellow"/>
        </w:rPr>
        <w:t>pod</w:t>
      </w:r>
      <w:r w:rsidR="00013028">
        <w:rPr>
          <w:rFonts w:cs="Calibri" w:hint="eastAsia"/>
          <w:color w:val="FF0000"/>
          <w:szCs w:val="21"/>
          <w:highlight w:val="yellow"/>
        </w:rPr>
        <w:t>状态查询。</w:t>
      </w:r>
    </w:p>
    <w:p w14:paraId="611F7409" w14:textId="7E867212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</w:p>
    <w:p w14:paraId="79857A17" w14:textId="3141811C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，这时要手工释放原有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。需要验证。</w:t>
      </w:r>
    </w:p>
    <w:p w14:paraId="7184AE46" w14:textId="7E2B144C" w:rsidR="000B064C" w:rsidRP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是没有运行的，也没有解绑，这时需要手工释放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对应</w:t>
      </w:r>
      <w:r w:rsidR="00CB307B">
        <w:rPr>
          <w:rFonts w:cs="Calibri" w:hint="eastAsia"/>
          <w:szCs w:val="21"/>
        </w:rPr>
        <w:t>I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。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2D6BD7">
        <w:rPr>
          <w:rFonts w:cs="Calibri" w:hint="eastAsia"/>
          <w:szCs w:val="21"/>
        </w:rPr>
        <w:t>，需要验证。</w:t>
      </w:r>
    </w:p>
    <w:p w14:paraId="4E02FD66" w14:textId="390BB15E" w:rsidR="00B92769" w:rsidRDefault="00B92769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10A0301A" w14:textId="607AAD5C" w:rsidR="001C79F3" w:rsidRPr="00A65365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</w:t>
      </w:r>
      <w:r>
        <w:rPr>
          <w:rFonts w:cs="Calibri" w:hint="eastAsia"/>
          <w:szCs w:val="21"/>
        </w:rPr>
        <w:lastRenderedPageBreak/>
        <w:t>后，根据关键字去表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63C0036D" w14:textId="09CBB8D9" w:rsidR="00426491" w:rsidRDefault="00426491" w:rsidP="00426491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数据表。</w:t>
      </w:r>
    </w:p>
    <w:p w14:paraId="677F1B18" w14:textId="77777777" w:rsidR="00D25682" w:rsidRPr="00A65365" w:rsidRDefault="00D25682" w:rsidP="00D25682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</w:p>
    <w:p w14:paraId="5850507A" w14:textId="1E5DBC71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8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0DBA06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C5341BA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7"/>
    <w:rsid w:val="0000249A"/>
    <w:rsid w:val="00013028"/>
    <w:rsid w:val="000A616C"/>
    <w:rsid w:val="000B064C"/>
    <w:rsid w:val="000E50C0"/>
    <w:rsid w:val="001833A7"/>
    <w:rsid w:val="001939A7"/>
    <w:rsid w:val="001C79F3"/>
    <w:rsid w:val="00250387"/>
    <w:rsid w:val="0027592A"/>
    <w:rsid w:val="002B6811"/>
    <w:rsid w:val="002D6BD7"/>
    <w:rsid w:val="002E2D32"/>
    <w:rsid w:val="002F690F"/>
    <w:rsid w:val="0033232E"/>
    <w:rsid w:val="00374420"/>
    <w:rsid w:val="00376B9A"/>
    <w:rsid w:val="00426491"/>
    <w:rsid w:val="0048075F"/>
    <w:rsid w:val="004B1CF0"/>
    <w:rsid w:val="006869CE"/>
    <w:rsid w:val="0075717A"/>
    <w:rsid w:val="007807E7"/>
    <w:rsid w:val="007F14EA"/>
    <w:rsid w:val="008022B6"/>
    <w:rsid w:val="00820492"/>
    <w:rsid w:val="008411F6"/>
    <w:rsid w:val="00884127"/>
    <w:rsid w:val="008C5AC6"/>
    <w:rsid w:val="00A1729A"/>
    <w:rsid w:val="00A65365"/>
    <w:rsid w:val="00AA34CF"/>
    <w:rsid w:val="00B570DB"/>
    <w:rsid w:val="00B92769"/>
    <w:rsid w:val="00CA53ED"/>
    <w:rsid w:val="00CB307B"/>
    <w:rsid w:val="00CC6929"/>
    <w:rsid w:val="00CE7043"/>
    <w:rsid w:val="00D038E8"/>
    <w:rsid w:val="00D25682"/>
    <w:rsid w:val="00D83817"/>
    <w:rsid w:val="00DA599D"/>
    <w:rsid w:val="00DF5231"/>
    <w:rsid w:val="00ED411F"/>
    <w:rsid w:val="00EF67AA"/>
    <w:rsid w:val="00F04133"/>
    <w:rsid w:val="00F63794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qiak.com/post/kubelet-sync-node-status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53</cp:revision>
  <dcterms:created xsi:type="dcterms:W3CDTF">2019-09-26T02:32:00Z</dcterms:created>
  <dcterms:modified xsi:type="dcterms:W3CDTF">2019-10-10T07:30:00Z</dcterms:modified>
</cp:coreProperties>
</file>