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BC5" w:rsidRPr="0061335D" w:rsidRDefault="00765B1F" w:rsidP="007B38AA">
      <w:pPr>
        <w:spacing w:line="580" w:lineRule="exact"/>
        <w:rPr>
          <w:rFonts w:ascii="標楷體" w:eastAsia="標楷體" w:hAnsi="標楷體"/>
          <w:b/>
          <w:sz w:val="40"/>
          <w:szCs w:val="40"/>
        </w:rPr>
      </w:pPr>
      <w:r w:rsidRPr="0061335D">
        <w:rPr>
          <w:rFonts w:ascii="標楷體" w:eastAsia="標楷體" w:hAnsi="標楷體" w:hint="eastAsia"/>
          <w:b/>
          <w:sz w:val="40"/>
          <w:szCs w:val="40"/>
        </w:rPr>
        <w:t>良知之前</w:t>
      </w:r>
    </w:p>
    <w:p w:rsidR="00F90A43" w:rsidRDefault="0061335D" w:rsidP="007B38AA">
      <w:pPr>
        <w:spacing w:line="580" w:lineRule="exact"/>
        <w:rPr>
          <w:rFonts w:hint="eastAsia"/>
          <w:i/>
          <w:sz w:val="20"/>
          <w:szCs w:val="20"/>
        </w:rPr>
      </w:pPr>
      <w:r w:rsidRPr="0061335D">
        <w:rPr>
          <w:rFonts w:hint="eastAsia"/>
          <w:i/>
          <w:sz w:val="20"/>
          <w:szCs w:val="20"/>
        </w:rPr>
        <w:t>節錄自</w:t>
      </w:r>
      <w:r w:rsidRPr="0061335D">
        <w:rPr>
          <w:rFonts w:hint="eastAsia"/>
          <w:i/>
          <w:sz w:val="20"/>
          <w:szCs w:val="20"/>
        </w:rPr>
        <w:t xml:space="preserve"> </w:t>
      </w:r>
      <w:proofErr w:type="gramStart"/>
      <w:r w:rsidRPr="0061335D">
        <w:rPr>
          <w:rFonts w:hint="eastAsia"/>
          <w:i/>
          <w:sz w:val="20"/>
          <w:szCs w:val="20"/>
        </w:rPr>
        <w:t>宋晶宜</w:t>
      </w:r>
      <w:proofErr w:type="gramEnd"/>
      <w:r w:rsidRPr="0061335D">
        <w:rPr>
          <w:rFonts w:hint="eastAsia"/>
          <w:i/>
          <w:sz w:val="20"/>
          <w:szCs w:val="20"/>
        </w:rPr>
        <w:t xml:space="preserve"> </w:t>
      </w:r>
      <w:r w:rsidRPr="0061335D">
        <w:rPr>
          <w:rFonts w:hint="eastAsia"/>
          <w:i/>
          <w:sz w:val="20"/>
          <w:szCs w:val="20"/>
        </w:rPr>
        <w:t>看星斗的夜晚</w:t>
      </w:r>
    </w:p>
    <w:p w:rsidR="00F90A43" w:rsidRPr="0061335D" w:rsidRDefault="00F90A43" w:rsidP="007B38AA">
      <w:pPr>
        <w:spacing w:line="580" w:lineRule="exact"/>
        <w:rPr>
          <w:i/>
          <w:sz w:val="20"/>
          <w:szCs w:val="20"/>
        </w:rPr>
      </w:pPr>
      <w:r w:rsidRPr="0061335D">
        <w:rPr>
          <w:rFonts w:ascii="標楷體" w:eastAsia="標楷體" w:hAnsi="標楷體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7CA643" wp14:editId="66032EBB">
            <wp:simplePos x="0" y="0"/>
            <wp:positionH relativeFrom="column">
              <wp:posOffset>-200660</wp:posOffset>
            </wp:positionH>
            <wp:positionV relativeFrom="paragraph">
              <wp:posOffset>2087880</wp:posOffset>
            </wp:positionV>
            <wp:extent cx="1167765" cy="48196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2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B1F" w:rsidRPr="0061335D" w:rsidRDefault="00765B1F" w:rsidP="007B38AA">
      <w:pPr>
        <w:spacing w:line="580" w:lineRule="exact"/>
        <w:ind w:firstLineChars="200" w:firstLine="561"/>
        <w:rPr>
          <w:rFonts w:ascii="標楷體" w:eastAsia="標楷體" w:hAnsi="標楷體" w:cs="Times New Roman"/>
          <w:b/>
          <w:color w:val="000000"/>
          <w:sz w:val="28"/>
          <w:szCs w:val="28"/>
        </w:rPr>
      </w:pPr>
      <w:r w:rsidRPr="0061335D">
        <w:rPr>
          <w:rFonts w:ascii="標楷體" w:eastAsia="標楷體" w:hAnsi="標楷體" w:hint="eastAsia"/>
          <w:b/>
          <w:sz w:val="28"/>
          <w:szCs w:val="28"/>
        </w:rPr>
        <w:t>當我們做任何事之前，恐怕便是對自己的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『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良知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』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負責。</w:t>
      </w:r>
    </w:p>
    <w:p w:rsidR="00765B1F" w:rsidRDefault="00765B1F" w:rsidP="007B38AA">
      <w:pPr>
        <w:spacing w:line="580" w:lineRule="exact"/>
        <w:ind w:firstLineChars="200" w:firstLine="561"/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</w:pP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每個人都有良知，只是有時人們將它遺忘，就如同世間的真理長存，只是有時人們將它遺忘。</w:t>
      </w:r>
    </w:p>
    <w:p w:rsidR="00F90A43" w:rsidRPr="0061335D" w:rsidRDefault="00F90A43" w:rsidP="007B38AA">
      <w:pPr>
        <w:spacing w:line="580" w:lineRule="exact"/>
        <w:ind w:firstLineChars="200" w:firstLine="561"/>
        <w:rPr>
          <w:rFonts w:ascii="標楷體" w:eastAsia="標楷體" w:hAnsi="標楷體" w:cs="Times New Roman"/>
          <w:b/>
          <w:color w:val="000000"/>
          <w:sz w:val="28"/>
          <w:szCs w:val="28"/>
        </w:rPr>
      </w:pPr>
    </w:p>
    <w:p w:rsidR="00765B1F" w:rsidRPr="0061335D" w:rsidRDefault="00765B1F" w:rsidP="007B38AA">
      <w:pPr>
        <w:spacing w:line="580" w:lineRule="exact"/>
        <w:ind w:firstLineChars="200" w:firstLine="561"/>
        <w:rPr>
          <w:rFonts w:ascii="標楷體" w:eastAsia="標楷體" w:hAnsi="標楷體" w:cs="Times New Roman"/>
          <w:b/>
          <w:color w:val="000000"/>
          <w:sz w:val="28"/>
          <w:szCs w:val="28"/>
        </w:rPr>
      </w:pPr>
      <w:r w:rsidRPr="0061335D">
        <w:rPr>
          <w:rFonts w:ascii="標楷體" w:eastAsia="標楷體" w:hAnsi="標楷體" w:hint="eastAsia"/>
          <w:b/>
          <w:sz w:val="28"/>
          <w:szCs w:val="28"/>
        </w:rPr>
        <w:t>人性有弱點，這是無可否認的事實，我們只要有心將弱點改正，弱點並不可怕。怕只怕我們在不經意中，讓弱點漸漸地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『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滋長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』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或日益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『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誇張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』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了。</w:t>
      </w:r>
    </w:p>
    <w:p w:rsidR="00797EF2" w:rsidRDefault="00797EF2" w:rsidP="007B38AA">
      <w:pPr>
        <w:spacing w:line="580" w:lineRule="exact"/>
        <w:ind w:firstLineChars="200" w:firstLine="561"/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</w:pP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曾見不少深厚的友誼，因為一點細故，便化成冰霜，於是，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『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惡言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』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很輕易地從彼此的口中流出。</w:t>
      </w:r>
    </w:p>
    <w:p w:rsidR="00F90A43" w:rsidRPr="0061335D" w:rsidRDefault="00F90A43" w:rsidP="007B38AA">
      <w:pPr>
        <w:spacing w:line="580" w:lineRule="exact"/>
        <w:ind w:firstLineChars="200" w:firstLine="561"/>
        <w:rPr>
          <w:rFonts w:ascii="標楷體" w:eastAsia="標楷體" w:hAnsi="標楷體" w:cs="Times New Roman"/>
          <w:b/>
          <w:color w:val="000000"/>
          <w:sz w:val="28"/>
          <w:szCs w:val="28"/>
        </w:rPr>
      </w:pPr>
    </w:p>
    <w:p w:rsidR="00797EF2" w:rsidRDefault="00797EF2" w:rsidP="007B38AA">
      <w:pPr>
        <w:spacing w:line="580" w:lineRule="exact"/>
        <w:ind w:firstLineChars="200" w:firstLine="561"/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</w:pP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曾見人們擁有不少美麗的理想，然而當理想幻滅時，酸葡萄的心理，使人們將那破碎的理想，批評得一文不值。</w:t>
      </w:r>
    </w:p>
    <w:p w:rsidR="00F90A43" w:rsidRPr="0061335D" w:rsidRDefault="00F90A43" w:rsidP="007B38AA">
      <w:pPr>
        <w:spacing w:line="580" w:lineRule="exact"/>
        <w:ind w:firstLineChars="200" w:firstLine="561"/>
        <w:rPr>
          <w:rFonts w:ascii="標楷體" w:eastAsia="標楷體" w:hAnsi="標楷體" w:cs="Times New Roman"/>
          <w:b/>
          <w:color w:val="000000"/>
          <w:sz w:val="28"/>
          <w:szCs w:val="28"/>
        </w:rPr>
      </w:pPr>
    </w:p>
    <w:p w:rsidR="00551E93" w:rsidRDefault="00797EF2" w:rsidP="007B38AA">
      <w:pPr>
        <w:spacing w:line="580" w:lineRule="exact"/>
        <w:ind w:firstLineChars="200" w:firstLine="561"/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</w:pPr>
      <w:proofErr w:type="gramStart"/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有誼是永恆</w:t>
      </w:r>
      <w:proofErr w:type="gramEnd"/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的，價值也不會輕易改變，真正影響它的，是人性的弱點。對良知負責，可以使我們的人格高貴化，在高貴的人格裡，</w:t>
      </w:r>
      <w:r w:rsidR="00551E93"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便孕育出許多偉大的事業。</w:t>
      </w:r>
    </w:p>
    <w:p w:rsidR="00F90A43" w:rsidRPr="0061335D" w:rsidRDefault="00F90A43" w:rsidP="007B38AA">
      <w:pPr>
        <w:spacing w:line="580" w:lineRule="exact"/>
        <w:ind w:firstLineChars="200" w:firstLine="561"/>
        <w:rPr>
          <w:rFonts w:ascii="標楷體" w:eastAsia="標楷體" w:hAnsi="標楷體" w:cs="Times New Roman"/>
          <w:b/>
          <w:color w:val="000000"/>
          <w:sz w:val="28"/>
          <w:szCs w:val="28"/>
        </w:rPr>
      </w:pPr>
    </w:p>
    <w:p w:rsidR="00551E93" w:rsidRDefault="00551E93" w:rsidP="007B38AA">
      <w:pPr>
        <w:spacing w:line="580" w:lineRule="exact"/>
        <w:ind w:firstLineChars="200" w:firstLine="561"/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</w:pP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英國作家珍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．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奧斯汀，寫出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《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傲慢與偏見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》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、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《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理性與感性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》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、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《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愛瑪</w:t>
      </w:r>
      <w:r w:rsidRPr="0061335D">
        <w:rPr>
          <w:rFonts w:ascii="標楷體" w:eastAsia="標楷體" w:hAnsi="標楷體" w:cs="Times New Roman"/>
          <w:b/>
          <w:color w:val="000000"/>
          <w:sz w:val="28"/>
          <w:szCs w:val="28"/>
        </w:rPr>
        <w:t>》</w:t>
      </w: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等世界名著，但是奧斯汀真正令人欽佩之處，不再其作品的偉大，而在其寫作的態度。</w:t>
      </w:r>
    </w:p>
    <w:p w:rsidR="00F90A43" w:rsidRPr="0061335D" w:rsidRDefault="00F90A43" w:rsidP="007B38AA">
      <w:pPr>
        <w:spacing w:line="580" w:lineRule="exact"/>
        <w:ind w:firstLineChars="200" w:firstLine="561"/>
        <w:rPr>
          <w:rFonts w:ascii="標楷體" w:eastAsia="標楷體" w:hAnsi="標楷體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551E93" w:rsidRDefault="00551E93" w:rsidP="007B38AA">
      <w:pPr>
        <w:spacing w:line="580" w:lineRule="exact"/>
        <w:ind w:firstLineChars="200" w:firstLine="561"/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</w:pP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奧斯汀描寫的雖是些日常生活中的普通事、家庭瑣碎、情感和人物，並沒有什麼曲折和高潮，她從不寫她不了解的東西，也從不描寫她有經驗過的一切。從她的作品哩，我們可以發現，奧斯汀從未寫過只有男人在一起時的談話，因為她從來沒有聽見過。</w:t>
      </w:r>
    </w:p>
    <w:p w:rsidR="00F90A43" w:rsidRPr="0061335D" w:rsidRDefault="00F90A43" w:rsidP="007B38AA">
      <w:pPr>
        <w:spacing w:line="580" w:lineRule="exact"/>
        <w:ind w:firstLineChars="200" w:firstLine="561"/>
        <w:rPr>
          <w:rFonts w:ascii="標楷體" w:eastAsia="標楷體" w:hAnsi="標楷體" w:cs="Times New Roman"/>
          <w:b/>
          <w:color w:val="000000"/>
          <w:sz w:val="28"/>
          <w:szCs w:val="28"/>
        </w:rPr>
      </w:pPr>
    </w:p>
    <w:p w:rsidR="00551E93" w:rsidRPr="0061335D" w:rsidRDefault="00551E93" w:rsidP="007B38AA">
      <w:pPr>
        <w:spacing w:line="580" w:lineRule="exact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從我</w:t>
      </w:r>
      <w:r w:rsidR="006626DD" w:rsidRPr="0061335D">
        <w:rPr>
          <w:rFonts w:ascii="標楷體" w:eastAsia="標楷體" w:hAnsi="標楷體" w:cs="Times New Roman" w:hint="eastAsia"/>
          <w:b/>
          <w:color w:val="000000"/>
          <w:sz w:val="28"/>
          <w:szCs w:val="28"/>
        </w:rPr>
        <w:t>們真正看過的東西、真正聽見的事物中，去尋求真理。而永遠不要再幻想、懷疑或揣測中去肯定一切。</w:t>
      </w:r>
    </w:p>
    <w:sectPr w:rsidR="00551E93" w:rsidRPr="0061335D" w:rsidSect="00F90A43">
      <w:pgSz w:w="16838" w:h="11906" w:orient="landscape"/>
      <w:pgMar w:top="567" w:right="567" w:bottom="567" w:left="567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00D" w:rsidRDefault="0024500D" w:rsidP="0061335D">
      <w:r>
        <w:separator/>
      </w:r>
    </w:p>
  </w:endnote>
  <w:endnote w:type="continuationSeparator" w:id="0">
    <w:p w:rsidR="0024500D" w:rsidRDefault="0024500D" w:rsidP="0061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00D" w:rsidRDefault="0024500D" w:rsidP="0061335D">
      <w:r>
        <w:separator/>
      </w:r>
    </w:p>
  </w:footnote>
  <w:footnote w:type="continuationSeparator" w:id="0">
    <w:p w:rsidR="0024500D" w:rsidRDefault="0024500D" w:rsidP="00613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1F"/>
    <w:rsid w:val="0024500D"/>
    <w:rsid w:val="00551E93"/>
    <w:rsid w:val="0061335D"/>
    <w:rsid w:val="006626DD"/>
    <w:rsid w:val="00765B1F"/>
    <w:rsid w:val="00797EF2"/>
    <w:rsid w:val="007B38AA"/>
    <w:rsid w:val="009F70A3"/>
    <w:rsid w:val="00F90A43"/>
    <w:rsid w:val="00FF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38A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3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33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13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335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3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335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38A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38A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3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335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13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335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3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335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B38A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0C385-F306-4438-B4FB-B697A574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2014-12-31T05:28:00Z</dcterms:created>
  <dcterms:modified xsi:type="dcterms:W3CDTF">2015-01-14T05:57:00Z</dcterms:modified>
</cp:coreProperties>
</file>