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E25" w:rsidRPr="007C2E25" w:rsidRDefault="007C2E25" w:rsidP="007C2E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覆盖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equals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时需要遵守的通用约定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覆盖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方法看起来似乎很简单，但是如果覆盖不当会导致错误，并且后果相当严重。《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Effective Java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》一书中提到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最容易避免这类问题的办法就是不覆盖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，这句话貌似很搞笑，其实想想也不无道理，其实在这种情况下，类的每个实例都只与它自身相等。如果满足了以下任何一个条件，这就正是所期望的结果：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7C2E25" w:rsidRPr="007C2E25" w:rsidRDefault="007C2E25" w:rsidP="007C2E25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类的每个实例本质上都是唯一的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。对于代表活动实体而不是值的类来说却是如此，例如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提供的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实现对于这些类来说正是正确的行为。</w:t>
      </w:r>
    </w:p>
    <w:p w:rsidR="007C2E25" w:rsidRPr="007C2E25" w:rsidRDefault="007C2E25" w:rsidP="007C2E25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不关心类是否提供了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逻辑相等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”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的测试功能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。假如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Random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覆盖了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，以检查两个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Random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实例是否产生相同的随机数序列，但是设计者并不认为客户需要或者期望这样的功能。在这样的情况下，从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继承得到的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实现已经足够了。</w:t>
      </w:r>
    </w:p>
    <w:p w:rsidR="007C2E25" w:rsidRPr="007C2E25" w:rsidRDefault="007C2E25" w:rsidP="007C2E25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超类已经覆盖了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，从超类继承过来的行为对于子类也是合适的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。大多数的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实现都从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AbstractSet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继承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实现，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实现从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AbstractList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继承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实现，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实现从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AbstractMap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继承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实现。</w:t>
      </w:r>
    </w:p>
    <w:p w:rsidR="007C2E25" w:rsidRPr="007C2E25" w:rsidRDefault="007C2E25" w:rsidP="007C2E25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类是私有的或者是包级私有的，可以确定它的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方法永远不会被调用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。在这种情况下，无疑是应该覆盖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方法的，以防止它被意外调用：</w:t>
      </w:r>
    </w:p>
    <w:p w:rsidR="007C2E25" w:rsidRPr="007C2E25" w:rsidRDefault="007C2E25" w:rsidP="007C2E2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color w:val="000000"/>
          <w:kern w:val="0"/>
          <w:szCs w:val="21"/>
        </w:rPr>
        <w:t>@Override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  <w:t>public boolean equals(Object o){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  <w:t>  throw new AssertionError(); //Method is never called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  <w:t>} </w:t>
      </w:r>
    </w:p>
    <w:p w:rsidR="007C2E25" w:rsidRPr="007C2E25" w:rsidRDefault="007C2E25" w:rsidP="007C2E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在覆盖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方法的时候，你必须要遵守它的通用约定。下面是约定的内容，来自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Object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的规范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[JavaSE6]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7C2E25" w:rsidRPr="007C2E25" w:rsidRDefault="007C2E25" w:rsidP="007C2E25">
      <w:pPr>
        <w:widowControl/>
        <w:numPr>
          <w:ilvl w:val="0"/>
          <w:numId w:val="2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自反性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。对于任何非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的引用值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x.equals(x)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必须返回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7C2E25" w:rsidRPr="007C2E25" w:rsidRDefault="007C2E25" w:rsidP="007C2E25">
      <w:pPr>
        <w:widowControl/>
        <w:numPr>
          <w:ilvl w:val="0"/>
          <w:numId w:val="2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对称性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。对于任何非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的引用值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，当且仅当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y.equals(x)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时，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x.equals(y)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必须返回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true</w:t>
      </w:r>
    </w:p>
    <w:p w:rsidR="007C2E25" w:rsidRPr="007C2E25" w:rsidRDefault="007C2E25" w:rsidP="007C2E25">
      <w:pPr>
        <w:widowControl/>
        <w:numPr>
          <w:ilvl w:val="0"/>
          <w:numId w:val="2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传递性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。对于任何非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的引用值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z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，如果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x.equals(y)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，并且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y.equals(z)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也返回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x.equals(z)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也必须返回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7C2E25" w:rsidRPr="007C2E25" w:rsidRDefault="007C2E25" w:rsidP="007C2E25">
      <w:pPr>
        <w:widowControl/>
        <w:numPr>
          <w:ilvl w:val="0"/>
          <w:numId w:val="2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一致性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。对于任何非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的引用值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，只要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的比较操作在对象中所用的信息没有被修改，多次调用该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x.equals(y)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就会一直地返回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，或者一致地返回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7C2E25" w:rsidRPr="007C2E25" w:rsidRDefault="007C2E25" w:rsidP="007C2E25">
      <w:pPr>
        <w:widowControl/>
        <w:numPr>
          <w:ilvl w:val="0"/>
          <w:numId w:val="2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color w:val="000000"/>
          <w:kern w:val="0"/>
          <w:szCs w:val="21"/>
        </w:rPr>
        <w:t>对于任何非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的引用值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x.equals(null)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必须返回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7C2E25" w:rsidRPr="007C2E25" w:rsidRDefault="007C2E25" w:rsidP="007C2E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结合以上要求，得出了以下实现高质量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方法的诀窍：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1.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使用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==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符号检查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“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参数是否为这个对象的引用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”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。如果是，则返回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true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。这只不过是一种性能优化，如果比较操作有可能很昂贵，就值得这么做。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2.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使用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instanceof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操作符检查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“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参数是否为正确的类型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”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。如果不是，则返回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false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。一般来说，所谓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正确的类型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是指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方法所在的那个类。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3.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把参数转换成正确的类型。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因为转换之前进行过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instanceof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测试，所以确保会成功。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4.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对于该类中的每个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“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关键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”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域，检查参数中的域是否与该对象中对应的域相匹配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。如果这些测试全部成功，则返回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true;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否则返回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false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lastRenderedPageBreak/>
        <w:t>5.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当编写完成了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equals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方法之后，检查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“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对称性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”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、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“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传递性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”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、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“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一致性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”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。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注意：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7C2E25" w:rsidRPr="007C2E25" w:rsidRDefault="007C2E25" w:rsidP="007C2E25">
      <w:pPr>
        <w:widowControl/>
        <w:numPr>
          <w:ilvl w:val="0"/>
          <w:numId w:val="3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color w:val="000000"/>
          <w:kern w:val="0"/>
          <w:szCs w:val="21"/>
        </w:rPr>
        <w:t>覆盖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时总要覆盖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 xml:space="preserve">hashCode 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《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Effective Java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》作者说的</w:t>
      </w:r>
      <w:r w:rsidRPr="007C2E25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0975" cy="180975"/>
            <wp:effectExtent l="0" t="0" r="9525" b="9525"/>
            <wp:docPr id="1" name="图片 1" descr="https://www.iteye.com/images/smiles/icon_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eye.com/images/smiles/icon_smil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E25" w:rsidRPr="007C2E25" w:rsidRDefault="007C2E25" w:rsidP="007C2E25">
      <w:pPr>
        <w:widowControl/>
        <w:numPr>
          <w:ilvl w:val="0"/>
          <w:numId w:val="3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color w:val="000000"/>
          <w:kern w:val="0"/>
          <w:szCs w:val="21"/>
        </w:rPr>
        <w:t>不要企图让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方法过于只能。</w:t>
      </w:r>
    </w:p>
    <w:p w:rsidR="007C2E25" w:rsidRPr="007C2E25" w:rsidRDefault="007C2E25" w:rsidP="007C2E25">
      <w:pPr>
        <w:widowControl/>
        <w:numPr>
          <w:ilvl w:val="0"/>
          <w:numId w:val="3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color w:val="000000"/>
          <w:kern w:val="0"/>
          <w:szCs w:val="21"/>
        </w:rPr>
        <w:t>不要将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声明中的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对象替换为其他的类型（因为这样我们并没有覆盖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方法哦）</w:t>
      </w:r>
    </w:p>
    <w:p w:rsidR="007C2E25" w:rsidRPr="007C2E25" w:rsidRDefault="007C2E25" w:rsidP="007C2E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覆盖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equals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时总要覆盖</w:t>
      </w:r>
      <w:r w:rsidRPr="007C2E25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hashCode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一个很常见的错误根源在于没有覆盖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hashCode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方法。在每个覆盖了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方法的类中，也必须覆盖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hashCode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方法。如果不这样做的话，就会违反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Object.hashCode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的通用约定，从而导致该类无法结合所有基于散列的集合一起正常运作，这样的集合包括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HashMap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HashSet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Hashtable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7C2E2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7C2E25" w:rsidRPr="007C2E25" w:rsidRDefault="007C2E25" w:rsidP="007C2E25">
      <w:pPr>
        <w:widowControl/>
        <w:numPr>
          <w:ilvl w:val="0"/>
          <w:numId w:val="4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color w:val="000000"/>
          <w:kern w:val="0"/>
          <w:szCs w:val="21"/>
        </w:rPr>
        <w:t>在应用程序的执行期间，只要对象的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方法的比较操作所用到的信息没有被修改，那么对这同一个对象调用多次，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hashCode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方法都必须始终如一地返回同一个整数。在同一个应用程序的多次执行过程中，每次执行所返回的整数可以不一致。</w:t>
      </w:r>
    </w:p>
    <w:p w:rsidR="007C2E25" w:rsidRPr="007C2E25" w:rsidRDefault="007C2E25" w:rsidP="007C2E25">
      <w:pPr>
        <w:widowControl/>
        <w:numPr>
          <w:ilvl w:val="0"/>
          <w:numId w:val="4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color w:val="000000"/>
          <w:kern w:val="0"/>
          <w:szCs w:val="21"/>
        </w:rPr>
        <w:t>如果两个对象根据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equals()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方法比较是相等的，那么调用这两个对象中任意一个对象的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hashCode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方法都必须产生同样的整数结果。</w:t>
      </w:r>
    </w:p>
    <w:p w:rsidR="007C2E25" w:rsidRPr="007C2E25" w:rsidRDefault="007C2E25" w:rsidP="007C2E25">
      <w:pPr>
        <w:widowControl/>
        <w:numPr>
          <w:ilvl w:val="0"/>
          <w:numId w:val="4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2E25">
        <w:rPr>
          <w:rFonts w:ascii="Helvetica" w:eastAsia="宋体" w:hAnsi="Helvetica" w:cs="Helvetica"/>
          <w:color w:val="000000"/>
          <w:kern w:val="0"/>
          <w:szCs w:val="21"/>
        </w:rPr>
        <w:t>如果两个对象根据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equals()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方法比较是不相等的，那么调用这两个对象中任意一个对象的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hashCode</w:t>
      </w:r>
      <w:r w:rsidRPr="007C2E25">
        <w:rPr>
          <w:rFonts w:ascii="Helvetica" w:eastAsia="宋体" w:hAnsi="Helvetica" w:cs="Helvetica"/>
          <w:color w:val="000000"/>
          <w:kern w:val="0"/>
          <w:szCs w:val="21"/>
        </w:rPr>
        <w:t>方法，则不一定要产生相同的整数结果。但是程序员应该知道，给不相等的对象产生截然不同的整数结果，有可能提高散列表的性能。</w:t>
      </w:r>
    </w:p>
    <w:p w:rsidR="00175470" w:rsidRPr="007C2E25" w:rsidRDefault="00495808">
      <w:bookmarkStart w:id="0" w:name="_GoBack"/>
      <w:bookmarkEnd w:id="0"/>
    </w:p>
    <w:sectPr w:rsidR="00175470" w:rsidRPr="007C2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808" w:rsidRDefault="00495808" w:rsidP="007C2E25">
      <w:r>
        <w:separator/>
      </w:r>
    </w:p>
  </w:endnote>
  <w:endnote w:type="continuationSeparator" w:id="0">
    <w:p w:rsidR="00495808" w:rsidRDefault="00495808" w:rsidP="007C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808" w:rsidRDefault="00495808" w:rsidP="007C2E25">
      <w:r>
        <w:separator/>
      </w:r>
    </w:p>
  </w:footnote>
  <w:footnote w:type="continuationSeparator" w:id="0">
    <w:p w:rsidR="00495808" w:rsidRDefault="00495808" w:rsidP="007C2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02E08"/>
    <w:multiLevelType w:val="multilevel"/>
    <w:tmpl w:val="454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27062"/>
    <w:multiLevelType w:val="multilevel"/>
    <w:tmpl w:val="6F86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56D6E"/>
    <w:multiLevelType w:val="multilevel"/>
    <w:tmpl w:val="A9A0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A7D75"/>
    <w:multiLevelType w:val="multilevel"/>
    <w:tmpl w:val="AF26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AD"/>
    <w:rsid w:val="00155EEF"/>
    <w:rsid w:val="00252DAD"/>
    <w:rsid w:val="00495808"/>
    <w:rsid w:val="007C2E25"/>
    <w:rsid w:val="00D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3CF2F8-C290-447D-B8FE-F8372063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E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E25"/>
    <w:rPr>
      <w:sz w:val="18"/>
      <w:szCs w:val="18"/>
    </w:rPr>
  </w:style>
  <w:style w:type="character" w:styleId="a7">
    <w:name w:val="Strong"/>
    <w:basedOn w:val="a0"/>
    <w:uiPriority w:val="22"/>
    <w:qFormat/>
    <w:rsid w:val="007C2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吴长福</dc:creator>
  <cp:keywords/>
  <dc:description/>
  <cp:lastModifiedBy>吴长福</cp:lastModifiedBy>
  <cp:revision>2</cp:revision>
  <dcterms:created xsi:type="dcterms:W3CDTF">2019-12-18T09:33:00Z</dcterms:created>
  <dcterms:modified xsi:type="dcterms:W3CDTF">2019-12-18T09:33:00Z</dcterms:modified>
</cp:coreProperties>
</file>