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395BC2">
      <w:pPr>
        <w:pStyle w:val="2"/>
        <w:bidi w:val="0"/>
        <w:rPr>
          <w:rFonts w:hint="eastAsia"/>
          <w:lang w:val="en-US" w:eastAsia="zh-CN"/>
        </w:rPr>
      </w:pPr>
      <w:r>
        <w:rPr>
          <w:rFonts w:hint="eastAsia"/>
          <w:lang w:val="en-US" w:eastAsia="zh-CN"/>
        </w:rPr>
        <w:t>第一章：绪论</w:t>
      </w:r>
    </w:p>
    <w:p w14:paraId="6786FCEC">
      <w:pPr>
        <w:rPr>
          <w:rFonts w:hint="eastAsia"/>
          <w:lang w:val="en-US" w:eastAsia="zh-CN"/>
        </w:rPr>
      </w:pPr>
      <w:r>
        <w:rPr>
          <w:rFonts w:hint="eastAsia"/>
          <w:lang w:val="en-US" w:eastAsia="zh-CN"/>
        </w:rPr>
        <w:t>数据：数据是数据库中存储的基本对象。描述事务的符号记录称之为数据</w:t>
      </w:r>
    </w:p>
    <w:p w14:paraId="3DD9B244">
      <w:pPr>
        <w:rPr>
          <w:rFonts w:hint="eastAsia"/>
          <w:lang w:val="en-US" w:eastAsia="zh-CN"/>
        </w:rPr>
      </w:pPr>
    </w:p>
    <w:p w14:paraId="32797DC3">
      <w:pPr>
        <w:rPr>
          <w:rFonts w:hint="eastAsia"/>
          <w:lang w:val="en-US" w:eastAsia="zh-CN"/>
        </w:rPr>
      </w:pPr>
      <w:r>
        <w:rPr>
          <w:rFonts w:hint="eastAsia"/>
          <w:lang w:val="en-US" w:eastAsia="zh-CN"/>
        </w:rPr>
        <w:t>数据库：是存放数据的仓库是长期存储在计算机内有组织的，可共享的大量数据的集合。</w:t>
      </w:r>
    </w:p>
    <w:p w14:paraId="40CD6571">
      <w:pPr>
        <w:rPr>
          <w:rFonts w:hint="default"/>
          <w:lang w:val="en-US" w:eastAsia="zh-CN"/>
        </w:rPr>
      </w:pPr>
    </w:p>
    <w:p w14:paraId="58DEAD10">
      <w:pPr>
        <w:rPr>
          <w:rFonts w:hint="eastAsia"/>
          <w:lang w:val="en-US" w:eastAsia="zh-CN"/>
        </w:rPr>
      </w:pPr>
      <w:r>
        <w:rPr>
          <w:rFonts w:hint="eastAsia"/>
          <w:lang w:val="en-US" w:eastAsia="zh-CN"/>
        </w:rPr>
        <w:t>数据库的特点：数据库中的数据按一定的数据模型组织、描述和存储，具有较小的冗余度、较高的数据独立性和易扩展性，并可为各种用户共享。</w:t>
      </w:r>
    </w:p>
    <w:p w14:paraId="5A63C11C">
      <w:pPr>
        <w:rPr>
          <w:rFonts w:hint="eastAsia"/>
          <w:lang w:val="en-US" w:eastAsia="zh-CN"/>
        </w:rPr>
      </w:pPr>
    </w:p>
    <w:p w14:paraId="32CAA98B">
      <w:pPr>
        <w:rPr>
          <w:rFonts w:hint="eastAsia"/>
          <w:lang w:val="en-US" w:eastAsia="zh-CN"/>
        </w:rPr>
      </w:pPr>
      <w:r>
        <w:rPr>
          <w:rFonts w:hint="eastAsia"/>
          <w:lang w:val="en-US" w:eastAsia="zh-CN"/>
        </w:rPr>
        <w:t>数据库管理系统：数据库管理系统是位于用户与操作系统之间的一层数据管理软件。是计算机的基础软件。</w:t>
      </w:r>
    </w:p>
    <w:p w14:paraId="7F22C462">
      <w:pPr>
        <w:rPr>
          <w:rFonts w:hint="eastAsia"/>
          <w:lang w:val="en-US" w:eastAsia="zh-CN"/>
        </w:rPr>
      </w:pPr>
    </w:p>
    <w:p w14:paraId="20DAAF04">
      <w:pPr>
        <w:rPr>
          <w:rFonts w:hint="eastAsia"/>
          <w:lang w:val="en-US" w:eastAsia="zh-CN"/>
        </w:rPr>
      </w:pPr>
      <w:r>
        <w:rPr>
          <w:rFonts w:hint="eastAsia"/>
          <w:lang w:val="en-US" w:eastAsia="zh-CN"/>
        </w:rPr>
        <w:t>数据库管理系统的主要功能：（1）数据定义功能；用户可以利用它方便地对数据库中的数据对象的组成与结构进行定义（2）数据的组织、存储和管理（3）数据操纵功能；对数据库中数据的增删查改等基本操作（4）数据库的事务管理和运行管理；保证事务的正确运行，保证数据的安全性、完整性、多用户对数据的并发使用以及故障后的系统恢复。（5）数据库的建立和维护。数据库初始数据的传入、转换功能，数据库的转储、恢复功能。数据库的重组织功能和性能监视、分析功能等。（6）其他功能；包括数据库管理系统与网络中其他软件的通信功能。</w:t>
      </w:r>
    </w:p>
    <w:p w14:paraId="5F5349FD">
      <w:pPr>
        <w:rPr>
          <w:rFonts w:hint="eastAsia"/>
          <w:lang w:val="en-US" w:eastAsia="zh-CN"/>
        </w:rPr>
      </w:pPr>
    </w:p>
    <w:p w14:paraId="47F21E30">
      <w:pPr>
        <w:rPr>
          <w:rFonts w:hint="eastAsia"/>
          <w:lang w:val="en-US" w:eastAsia="zh-CN"/>
        </w:rPr>
      </w:pPr>
      <w:r>
        <w:rPr>
          <w:rFonts w:hint="eastAsia"/>
          <w:lang w:val="en-US" w:eastAsia="zh-CN"/>
        </w:rPr>
        <w:t>数据库系统：是由数据库，数据库管理系统、应用程序和数据库管理员组成的存储、管理、处理和维护数据的系统。</w:t>
      </w:r>
    </w:p>
    <w:p w14:paraId="20CDDAD0">
      <w:pPr>
        <w:rPr>
          <w:rFonts w:hint="eastAsia"/>
          <w:lang w:val="en-US" w:eastAsia="zh-CN"/>
        </w:rPr>
      </w:pPr>
    </w:p>
    <w:p w14:paraId="59953E2A">
      <w:pPr>
        <w:rPr>
          <w:rFonts w:hint="default"/>
          <w:lang w:val="en-US" w:eastAsia="zh-CN"/>
        </w:rPr>
      </w:pPr>
      <w:r>
        <w:rPr>
          <w:rFonts w:hint="default"/>
          <w:lang w:val="en-US" w:eastAsia="zh-CN"/>
        </w:rPr>
        <w:t>数据库技术的产生与发展</w:t>
      </w:r>
    </w:p>
    <w:p w14:paraId="4DD31744">
      <w:pPr>
        <w:numPr>
          <w:ilvl w:val="0"/>
          <w:numId w:val="1"/>
        </w:numPr>
        <w:rPr>
          <w:rFonts w:hint="default"/>
          <w:lang w:val="en-US" w:eastAsia="zh-CN"/>
        </w:rPr>
      </w:pPr>
      <w:r>
        <w:rPr>
          <w:rFonts w:hint="default"/>
          <w:lang w:val="en-US" w:eastAsia="zh-CN"/>
        </w:rPr>
        <w:t>人工管理阶段；二、文件系统阶段；三、数据库系统阶段：{ 数据库系统的特点【数据的管理者：DBMS；数据结构化；数据的共享性高，冗余度低，易于扩充；数据的独立性高】；DBMS 对数据的控制功能【数据的安全性（Security）保护；数据的完整性（Integrity）检查；并发（Concurrency）控制；数据库恢复（Recovery）】 }</w:t>
      </w:r>
    </w:p>
    <w:p w14:paraId="16DAAC66">
      <w:pPr>
        <w:widowControl w:val="0"/>
        <w:numPr>
          <w:ilvl w:val="0"/>
          <w:numId w:val="0"/>
        </w:numPr>
        <w:jc w:val="both"/>
        <w:rPr>
          <w:rFonts w:hint="default"/>
          <w:lang w:val="en-US" w:eastAsia="zh-CN"/>
        </w:rPr>
      </w:pPr>
    </w:p>
    <w:p w14:paraId="2E56546A">
      <w:pPr>
        <w:widowControl w:val="0"/>
        <w:numPr>
          <w:ilvl w:val="0"/>
          <w:numId w:val="0"/>
        </w:numPr>
        <w:jc w:val="both"/>
        <w:rPr>
          <w:rFonts w:hint="eastAsia"/>
          <w:lang w:val="en-US" w:eastAsia="zh-CN"/>
        </w:rPr>
      </w:pPr>
      <w:r>
        <w:rPr>
          <w:rFonts w:hint="eastAsia"/>
          <w:lang w:val="en-US" w:eastAsia="zh-CN"/>
        </w:rPr>
        <w:t>数据库系统的出现使信息系统从以加工数据的程序为中心转向围绕共享的数据库为中心的新阶段</w:t>
      </w:r>
    </w:p>
    <w:p w14:paraId="3559DCFD">
      <w:pPr>
        <w:widowControl w:val="0"/>
        <w:numPr>
          <w:ilvl w:val="0"/>
          <w:numId w:val="0"/>
        </w:numPr>
        <w:jc w:val="both"/>
        <w:rPr>
          <w:rFonts w:hint="eastAsia"/>
          <w:lang w:val="en-US" w:eastAsia="zh-CN"/>
        </w:rPr>
      </w:pPr>
    </w:p>
    <w:p w14:paraId="02DE244C">
      <w:pPr>
        <w:widowControl w:val="0"/>
        <w:numPr>
          <w:ilvl w:val="0"/>
          <w:numId w:val="0"/>
        </w:numPr>
        <w:jc w:val="both"/>
        <w:rPr>
          <w:rFonts w:hint="eastAsia"/>
          <w:lang w:val="en-US" w:eastAsia="zh-CN"/>
        </w:rPr>
      </w:pPr>
      <w:r>
        <w:rPr>
          <w:rFonts w:hint="eastAsia"/>
          <w:lang w:val="en-US" w:eastAsia="zh-CN"/>
        </w:rPr>
        <w:t>数据模型：它是对现实世界数据特征的抽象，是用来描述数据、组织数据和对数据进行操作的。是数据库系统的核心和基础。</w:t>
      </w:r>
    </w:p>
    <w:p w14:paraId="61E2054E">
      <w:pPr>
        <w:widowControl w:val="0"/>
        <w:numPr>
          <w:ilvl w:val="0"/>
          <w:numId w:val="0"/>
        </w:numPr>
        <w:jc w:val="both"/>
        <w:rPr>
          <w:rFonts w:hint="eastAsia"/>
          <w:lang w:val="en-US" w:eastAsia="zh-CN"/>
        </w:rPr>
      </w:pPr>
    </w:p>
    <w:p w14:paraId="53001FE4">
      <w:pPr>
        <w:widowControl w:val="0"/>
        <w:numPr>
          <w:ilvl w:val="0"/>
          <w:numId w:val="0"/>
        </w:numPr>
        <w:jc w:val="both"/>
        <w:rPr>
          <w:rFonts w:hint="eastAsia"/>
          <w:lang w:val="en-US" w:eastAsia="zh-CN"/>
        </w:rPr>
      </w:pPr>
      <w:r>
        <w:rPr>
          <w:rFonts w:hint="eastAsia"/>
          <w:lang w:val="en-US" w:eastAsia="zh-CN"/>
        </w:rPr>
        <w:t>数据模型的组成：</w:t>
      </w:r>
      <w:r>
        <w:rPr>
          <w:rFonts w:hint="eastAsia"/>
          <w:b/>
          <w:bCs/>
          <w:lang w:val="en-US" w:eastAsia="zh-CN"/>
        </w:rPr>
        <w:t>数据结构，数据操作，数据的完整性约束条件三部分组成</w:t>
      </w:r>
      <w:r>
        <w:rPr>
          <w:rFonts w:hint="eastAsia"/>
          <w:lang w:val="en-US" w:eastAsia="zh-CN"/>
        </w:rPr>
        <w:t>；需要满足：较为真实地模拟现实世界，易于人的理解，容易在计算机上实现。</w:t>
      </w:r>
    </w:p>
    <w:p w14:paraId="084D50E0">
      <w:pPr>
        <w:widowControl w:val="0"/>
        <w:numPr>
          <w:ilvl w:val="0"/>
          <w:numId w:val="0"/>
        </w:numPr>
        <w:jc w:val="both"/>
        <w:rPr>
          <w:rFonts w:hint="eastAsia"/>
          <w:lang w:val="en-US" w:eastAsia="zh-CN"/>
        </w:rPr>
      </w:pPr>
      <w:r>
        <w:rPr>
          <w:rFonts w:hint="eastAsia"/>
          <w:lang w:val="en-US" w:eastAsia="zh-CN"/>
        </w:rPr>
        <w:t>其中数据结构</w:t>
      </w:r>
      <w:r>
        <w:rPr>
          <w:rFonts w:hint="eastAsia"/>
          <w:b/>
          <w:bCs/>
          <w:lang w:val="en-US" w:eastAsia="zh-CN"/>
        </w:rPr>
        <w:t>主要描述组成对象以及对象之间的联系</w:t>
      </w:r>
    </w:p>
    <w:p w14:paraId="251CB292">
      <w:pPr>
        <w:widowControl w:val="0"/>
        <w:numPr>
          <w:ilvl w:val="0"/>
          <w:numId w:val="0"/>
        </w:numPr>
        <w:jc w:val="both"/>
        <w:rPr>
          <w:rFonts w:hint="eastAsia"/>
          <w:lang w:val="en-US" w:eastAsia="zh-CN"/>
        </w:rPr>
      </w:pPr>
      <w:r>
        <w:rPr>
          <w:rFonts w:hint="eastAsia"/>
          <w:lang w:val="en-US" w:eastAsia="zh-CN"/>
        </w:rPr>
        <w:t>数据操作则是指数据库中各种对象的实例允许的操作的集合，包括操作及有关的操作规则</w:t>
      </w:r>
    </w:p>
    <w:p w14:paraId="34787B0B">
      <w:pPr>
        <w:widowControl w:val="0"/>
        <w:numPr>
          <w:ilvl w:val="0"/>
          <w:numId w:val="0"/>
        </w:numPr>
        <w:jc w:val="both"/>
        <w:rPr>
          <w:rFonts w:hint="default"/>
          <w:lang w:val="en-US" w:eastAsia="zh-CN"/>
        </w:rPr>
      </w:pPr>
      <w:r>
        <w:rPr>
          <w:rFonts w:hint="eastAsia"/>
          <w:lang w:val="en-US" w:eastAsia="zh-CN"/>
        </w:rPr>
        <w:t>数据的完整性约束条件是一组完整性的规则</w:t>
      </w:r>
    </w:p>
    <w:p w14:paraId="691D42E3">
      <w:pPr>
        <w:widowControl w:val="0"/>
        <w:numPr>
          <w:ilvl w:val="0"/>
          <w:numId w:val="0"/>
        </w:numPr>
        <w:jc w:val="both"/>
        <w:rPr>
          <w:rFonts w:hint="eastAsia"/>
          <w:lang w:val="en-US" w:eastAsia="zh-CN"/>
        </w:rPr>
      </w:pPr>
    </w:p>
    <w:p w14:paraId="5B32DC4A">
      <w:pPr>
        <w:widowControl w:val="0"/>
        <w:numPr>
          <w:ilvl w:val="0"/>
          <w:numId w:val="0"/>
        </w:numPr>
        <w:jc w:val="both"/>
        <w:rPr>
          <w:rFonts w:hint="eastAsia"/>
          <w:lang w:val="en-US" w:eastAsia="zh-CN"/>
        </w:rPr>
      </w:pPr>
      <w:r>
        <w:rPr>
          <w:rFonts w:hint="eastAsia"/>
          <w:lang w:val="en-US" w:eastAsia="zh-CN"/>
        </w:rPr>
        <w:t>数据模型分为：</w:t>
      </w:r>
    </w:p>
    <w:p w14:paraId="67F0A355">
      <w:pPr>
        <w:widowControl w:val="0"/>
        <w:numPr>
          <w:ilvl w:val="0"/>
          <w:numId w:val="0"/>
        </w:numPr>
        <w:jc w:val="both"/>
        <w:rPr>
          <w:rFonts w:hint="eastAsia"/>
          <w:lang w:val="en-US" w:eastAsia="zh-CN"/>
        </w:rPr>
      </w:pPr>
    </w:p>
    <w:p w14:paraId="60855922">
      <w:pPr>
        <w:widowControl w:val="0"/>
        <w:numPr>
          <w:ilvl w:val="0"/>
          <w:numId w:val="0"/>
        </w:numPr>
        <w:jc w:val="both"/>
        <w:rPr>
          <w:rFonts w:hint="eastAsia"/>
          <w:lang w:val="en-US" w:eastAsia="zh-CN"/>
        </w:rPr>
      </w:pPr>
      <w:r>
        <w:rPr>
          <w:rFonts w:hint="eastAsia"/>
          <w:lang w:val="en-US" w:eastAsia="zh-CN"/>
        </w:rPr>
        <w:t>概念模型：按照用户的观点对数据和信息建模，主要用于数据库设计</w:t>
      </w:r>
    </w:p>
    <w:p w14:paraId="56DC87D2">
      <w:pPr>
        <w:widowControl w:val="0"/>
        <w:numPr>
          <w:ilvl w:val="0"/>
          <w:numId w:val="0"/>
        </w:numPr>
        <w:jc w:val="both"/>
        <w:rPr>
          <w:rFonts w:hint="default"/>
          <w:lang w:val="en-US" w:eastAsia="zh-CN"/>
        </w:rPr>
      </w:pPr>
    </w:p>
    <w:p w14:paraId="056EEF8A">
      <w:pPr>
        <w:widowControl w:val="0"/>
        <w:numPr>
          <w:ilvl w:val="0"/>
          <w:numId w:val="0"/>
        </w:numPr>
        <w:jc w:val="both"/>
        <w:rPr>
          <w:rFonts w:hint="eastAsia"/>
          <w:lang w:val="en-US" w:eastAsia="zh-CN"/>
        </w:rPr>
      </w:pPr>
      <w:r>
        <w:rPr>
          <w:rFonts w:hint="eastAsia"/>
          <w:lang w:val="en-US" w:eastAsia="zh-CN"/>
        </w:rPr>
        <w:t>逻辑模型：主要包括层次模型、网状模型、关系模型、面向对象数据模型、对象关系数据模型、半结构化数据模型。按照计算机系统的观点对数据建模，主要用于 数据库管理系统的实现</w:t>
      </w:r>
    </w:p>
    <w:p w14:paraId="10618119">
      <w:pPr>
        <w:widowControl w:val="0"/>
        <w:numPr>
          <w:ilvl w:val="0"/>
          <w:numId w:val="0"/>
        </w:numPr>
        <w:jc w:val="both"/>
        <w:rPr>
          <w:rFonts w:hint="default"/>
          <w:lang w:val="en-US" w:eastAsia="zh-CN"/>
        </w:rPr>
      </w:pPr>
    </w:p>
    <w:p w14:paraId="02E8D2DF">
      <w:pPr>
        <w:widowControl w:val="0"/>
        <w:numPr>
          <w:ilvl w:val="0"/>
          <w:numId w:val="0"/>
        </w:numPr>
        <w:jc w:val="both"/>
        <w:rPr>
          <w:rFonts w:hint="eastAsia"/>
          <w:lang w:val="en-US" w:eastAsia="zh-CN"/>
        </w:rPr>
      </w:pPr>
      <w:r>
        <w:rPr>
          <w:rFonts w:hint="eastAsia"/>
          <w:lang w:val="en-US" w:eastAsia="zh-CN"/>
        </w:rPr>
        <w:t>物理模型：对数据最底层的抽象</w:t>
      </w:r>
    </w:p>
    <w:p w14:paraId="734B9531">
      <w:pPr>
        <w:widowControl w:val="0"/>
        <w:numPr>
          <w:ilvl w:val="0"/>
          <w:numId w:val="0"/>
        </w:numPr>
        <w:jc w:val="both"/>
        <w:rPr>
          <w:rFonts w:hint="eastAsia"/>
          <w:lang w:val="en-US" w:eastAsia="zh-CN"/>
        </w:rPr>
      </w:pPr>
    </w:p>
    <w:p w14:paraId="5129A0B4">
      <w:pPr>
        <w:widowControl w:val="0"/>
        <w:numPr>
          <w:ilvl w:val="0"/>
          <w:numId w:val="0"/>
        </w:numPr>
        <w:jc w:val="both"/>
        <w:rPr>
          <w:rFonts w:hint="eastAsia"/>
          <w:lang w:val="en-US" w:eastAsia="zh-CN"/>
        </w:rPr>
      </w:pPr>
      <w:r>
        <w:rPr>
          <w:rFonts w:hint="eastAsia"/>
          <w:lang w:val="en-US" w:eastAsia="zh-CN"/>
        </w:rPr>
        <w:t>信息世界中的基本概念：</w:t>
      </w:r>
    </w:p>
    <w:p w14:paraId="29D84CDC">
      <w:pPr>
        <w:widowControl w:val="0"/>
        <w:numPr>
          <w:ilvl w:val="0"/>
          <w:numId w:val="0"/>
        </w:numPr>
        <w:jc w:val="both"/>
        <w:rPr>
          <w:rFonts w:hint="eastAsia"/>
          <w:lang w:val="en-US" w:eastAsia="zh-CN"/>
        </w:rPr>
      </w:pPr>
      <w:r>
        <w:rPr>
          <w:rFonts w:hint="eastAsia"/>
          <w:lang w:val="en-US" w:eastAsia="zh-CN"/>
        </w:rPr>
        <w:t>实体：客观存在并可以相互区别的事物称为实体。它可以是具体的人、事、物，也可以是抽象的概念和联系。</w:t>
      </w:r>
    </w:p>
    <w:p w14:paraId="17ECBCFA">
      <w:pPr>
        <w:widowControl w:val="0"/>
        <w:numPr>
          <w:ilvl w:val="0"/>
          <w:numId w:val="0"/>
        </w:numPr>
        <w:jc w:val="both"/>
        <w:rPr>
          <w:rFonts w:hint="eastAsia"/>
          <w:lang w:val="en-US" w:eastAsia="zh-CN"/>
        </w:rPr>
      </w:pPr>
    </w:p>
    <w:p w14:paraId="23124000">
      <w:pPr>
        <w:widowControl w:val="0"/>
        <w:numPr>
          <w:ilvl w:val="0"/>
          <w:numId w:val="0"/>
        </w:numPr>
        <w:jc w:val="both"/>
        <w:rPr>
          <w:rFonts w:hint="eastAsia"/>
          <w:lang w:val="en-US" w:eastAsia="zh-CN"/>
        </w:rPr>
      </w:pPr>
      <w:r>
        <w:rPr>
          <w:rFonts w:hint="eastAsia"/>
          <w:lang w:val="en-US" w:eastAsia="zh-CN"/>
        </w:rPr>
        <w:t>属性：实体所具有的某一特性称之为属性。一个实体可以由若干个属性来刻画。</w:t>
      </w:r>
    </w:p>
    <w:p w14:paraId="21D49812">
      <w:pPr>
        <w:widowControl w:val="0"/>
        <w:numPr>
          <w:ilvl w:val="0"/>
          <w:numId w:val="0"/>
        </w:numPr>
        <w:jc w:val="both"/>
        <w:rPr>
          <w:rFonts w:hint="eastAsia"/>
          <w:lang w:val="en-US" w:eastAsia="zh-CN"/>
        </w:rPr>
      </w:pPr>
    </w:p>
    <w:p w14:paraId="5420CC5D">
      <w:pPr>
        <w:widowControl w:val="0"/>
        <w:numPr>
          <w:ilvl w:val="0"/>
          <w:numId w:val="0"/>
        </w:numPr>
        <w:jc w:val="both"/>
        <w:rPr>
          <w:rFonts w:hint="eastAsia"/>
          <w:lang w:val="en-US" w:eastAsia="zh-CN"/>
        </w:rPr>
      </w:pPr>
      <w:r>
        <w:rPr>
          <w:rFonts w:hint="eastAsia"/>
          <w:lang w:val="en-US" w:eastAsia="zh-CN"/>
        </w:rPr>
        <w:t>码：唯一标识实体的属性集称为码。（一个或多个）</w:t>
      </w:r>
    </w:p>
    <w:p w14:paraId="221C398F">
      <w:pPr>
        <w:widowControl w:val="0"/>
        <w:numPr>
          <w:ilvl w:val="0"/>
          <w:numId w:val="0"/>
        </w:numPr>
        <w:jc w:val="both"/>
        <w:rPr>
          <w:rFonts w:hint="eastAsia"/>
          <w:lang w:val="en-US" w:eastAsia="zh-CN"/>
        </w:rPr>
      </w:pPr>
    </w:p>
    <w:p w14:paraId="6227C85F">
      <w:pPr>
        <w:widowControl w:val="0"/>
        <w:numPr>
          <w:ilvl w:val="0"/>
          <w:numId w:val="0"/>
        </w:numPr>
        <w:jc w:val="both"/>
        <w:rPr>
          <w:rFonts w:hint="default"/>
          <w:lang w:val="en-US" w:eastAsia="zh-CN"/>
        </w:rPr>
      </w:pPr>
      <w:r>
        <w:rPr>
          <w:rFonts w:hint="eastAsia"/>
          <w:lang w:val="en-US" w:eastAsia="zh-CN"/>
        </w:rPr>
        <w:t>域： 在数据库中,域是指一个属性可能取的值的集合。</w:t>
      </w:r>
    </w:p>
    <w:p w14:paraId="672C757B">
      <w:pPr>
        <w:widowControl w:val="0"/>
        <w:numPr>
          <w:ilvl w:val="0"/>
          <w:numId w:val="0"/>
        </w:numPr>
        <w:jc w:val="both"/>
        <w:rPr>
          <w:rFonts w:hint="eastAsia"/>
          <w:lang w:val="en-US" w:eastAsia="zh-CN"/>
        </w:rPr>
      </w:pPr>
    </w:p>
    <w:p w14:paraId="2E34EA47">
      <w:pPr>
        <w:widowControl w:val="0"/>
        <w:numPr>
          <w:ilvl w:val="0"/>
          <w:numId w:val="0"/>
        </w:numPr>
        <w:jc w:val="both"/>
        <w:rPr>
          <w:rFonts w:hint="eastAsia"/>
          <w:lang w:val="en-US" w:eastAsia="zh-CN"/>
        </w:rPr>
      </w:pPr>
      <w:r>
        <w:rPr>
          <w:rFonts w:hint="eastAsia"/>
          <w:lang w:val="en-US" w:eastAsia="zh-CN"/>
        </w:rPr>
        <w:t>实体型：用实体名及其属性集合来抽象和刻画同类实体，称之为实体型</w:t>
      </w:r>
    </w:p>
    <w:p w14:paraId="481C4469">
      <w:pPr>
        <w:widowControl w:val="0"/>
        <w:numPr>
          <w:ilvl w:val="0"/>
          <w:numId w:val="0"/>
        </w:numPr>
        <w:jc w:val="both"/>
        <w:rPr>
          <w:rFonts w:hint="eastAsia"/>
          <w:lang w:val="en-US" w:eastAsia="zh-CN"/>
        </w:rPr>
      </w:pPr>
    </w:p>
    <w:p w14:paraId="520BDE06">
      <w:pPr>
        <w:widowControl w:val="0"/>
        <w:numPr>
          <w:ilvl w:val="0"/>
          <w:numId w:val="0"/>
        </w:numPr>
        <w:jc w:val="both"/>
        <w:rPr>
          <w:rFonts w:hint="eastAsia"/>
          <w:lang w:val="en-US" w:eastAsia="zh-CN"/>
        </w:rPr>
      </w:pPr>
      <w:r>
        <w:rPr>
          <w:rFonts w:hint="eastAsia"/>
          <w:lang w:val="en-US" w:eastAsia="zh-CN"/>
        </w:rPr>
        <w:t>实体集：同一类型的集合称之为实体集</w:t>
      </w:r>
    </w:p>
    <w:p w14:paraId="65D19AF7">
      <w:pPr>
        <w:widowControl w:val="0"/>
        <w:numPr>
          <w:ilvl w:val="0"/>
          <w:numId w:val="0"/>
        </w:numPr>
        <w:jc w:val="both"/>
        <w:rPr>
          <w:rFonts w:hint="eastAsia"/>
          <w:lang w:val="en-US" w:eastAsia="zh-CN"/>
        </w:rPr>
      </w:pPr>
    </w:p>
    <w:p w14:paraId="4B17A755">
      <w:pPr>
        <w:widowControl w:val="0"/>
        <w:numPr>
          <w:ilvl w:val="0"/>
          <w:numId w:val="0"/>
        </w:numPr>
        <w:jc w:val="both"/>
        <w:rPr>
          <w:rFonts w:hint="eastAsia"/>
          <w:lang w:val="en-US" w:eastAsia="zh-CN"/>
        </w:rPr>
      </w:pPr>
      <w:r>
        <w:rPr>
          <w:rFonts w:hint="eastAsia"/>
          <w:lang w:val="en-US" w:eastAsia="zh-CN"/>
        </w:rPr>
        <w:t>联系:在现实世界中，事物内部和事物之间是有联系的，这些联系在信息世界中反映为实体（型）内部的联系和实体（型）之间的联系。实体内部的联系通常是指组成实体的各属性之间的联系，实体之间的联系有一对一、一对多、多对多等多种类型</w:t>
      </w:r>
    </w:p>
    <w:p w14:paraId="1D1A8F0C">
      <w:pPr>
        <w:widowControl w:val="0"/>
        <w:numPr>
          <w:ilvl w:val="0"/>
          <w:numId w:val="0"/>
        </w:numPr>
        <w:jc w:val="both"/>
        <w:rPr>
          <w:rFonts w:hint="eastAsia"/>
          <w:lang w:val="en-US" w:eastAsia="zh-CN"/>
        </w:rPr>
      </w:pPr>
    </w:p>
    <w:p w14:paraId="3A0B24F9">
      <w:pPr>
        <w:widowControl w:val="0"/>
        <w:numPr>
          <w:ilvl w:val="0"/>
          <w:numId w:val="0"/>
        </w:numPr>
        <w:jc w:val="both"/>
      </w:pPr>
      <w:r>
        <w:drawing>
          <wp:inline distT="0" distB="0" distL="114300" distR="114300">
            <wp:extent cx="5081905" cy="887730"/>
            <wp:effectExtent l="0" t="0" r="10795" b="127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081905" cy="887730"/>
                    </a:xfrm>
                    <a:prstGeom prst="rect">
                      <a:avLst/>
                    </a:prstGeom>
                    <a:noFill/>
                    <a:ln>
                      <a:noFill/>
                    </a:ln>
                  </pic:spPr>
                </pic:pic>
              </a:graphicData>
            </a:graphic>
          </wp:inline>
        </w:drawing>
      </w:r>
    </w:p>
    <w:p w14:paraId="2D2FEBFE">
      <w:pPr>
        <w:widowControl w:val="0"/>
        <w:numPr>
          <w:ilvl w:val="0"/>
          <w:numId w:val="0"/>
        </w:numPr>
        <w:jc w:val="both"/>
      </w:pPr>
    </w:p>
    <w:p w14:paraId="2D59903F">
      <w:pPr>
        <w:widowControl w:val="0"/>
        <w:numPr>
          <w:ilvl w:val="0"/>
          <w:numId w:val="0"/>
        </w:numPr>
        <w:jc w:val="both"/>
        <w:rPr>
          <w:rFonts w:hint="eastAsia"/>
          <w:lang w:val="en-US" w:eastAsia="zh-CN"/>
        </w:rPr>
      </w:pPr>
      <w:r>
        <w:rPr>
          <w:rFonts w:hint="eastAsia"/>
          <w:lang w:val="en-US" w:eastAsia="zh-CN"/>
        </w:rPr>
        <w:t>层次模型</w:t>
      </w:r>
    </w:p>
    <w:p w14:paraId="7FAD9947">
      <w:pPr>
        <w:widowControl w:val="0"/>
        <w:numPr>
          <w:ilvl w:val="0"/>
          <w:numId w:val="0"/>
        </w:numPr>
        <w:jc w:val="both"/>
        <w:rPr>
          <w:rFonts w:hint="eastAsia"/>
          <w:lang w:val="en-US" w:eastAsia="zh-CN"/>
        </w:rPr>
      </w:pPr>
      <w:r>
        <w:rPr>
          <w:rFonts w:hint="eastAsia"/>
          <w:lang w:val="en-US" w:eastAsia="zh-CN"/>
        </w:rPr>
        <w:t>满足条件：（1）有且只有一个结点没有双亲结点，这个结点称为根结点</w:t>
      </w:r>
    </w:p>
    <w:p w14:paraId="52C9ADA2">
      <w:pPr>
        <w:widowControl w:val="0"/>
        <w:numPr>
          <w:ilvl w:val="0"/>
          <w:numId w:val="2"/>
        </w:numPr>
        <w:ind w:left="945" w:leftChars="0" w:firstLine="0" w:firstLineChars="0"/>
        <w:jc w:val="both"/>
        <w:rPr>
          <w:rFonts w:hint="eastAsia"/>
          <w:lang w:val="en-US" w:eastAsia="zh-CN"/>
        </w:rPr>
      </w:pPr>
      <w:r>
        <w:rPr>
          <w:rFonts w:hint="eastAsia"/>
          <w:lang w:val="en-US" w:eastAsia="zh-CN"/>
        </w:rPr>
        <w:t>根以外的其他结点有且只有一个双亲结点</w:t>
      </w:r>
    </w:p>
    <w:p w14:paraId="73C7F9B0">
      <w:pPr>
        <w:widowControl w:val="0"/>
        <w:numPr>
          <w:ilvl w:val="0"/>
          <w:numId w:val="0"/>
        </w:numPr>
        <w:jc w:val="both"/>
        <w:rPr>
          <w:rFonts w:hint="default"/>
          <w:lang w:val="en-US" w:eastAsia="zh-CN"/>
        </w:rPr>
      </w:pPr>
    </w:p>
    <w:p w14:paraId="4234519A">
      <w:pPr>
        <w:widowControl w:val="0"/>
        <w:numPr>
          <w:ilvl w:val="0"/>
          <w:numId w:val="0"/>
        </w:numPr>
        <w:jc w:val="both"/>
      </w:pPr>
      <w:r>
        <w:drawing>
          <wp:inline distT="0" distB="0" distL="114300" distR="114300">
            <wp:extent cx="4948555" cy="1470025"/>
            <wp:effectExtent l="0" t="0" r="4445" b="317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4948555" cy="1470025"/>
                    </a:xfrm>
                    <a:prstGeom prst="rect">
                      <a:avLst/>
                    </a:prstGeom>
                    <a:noFill/>
                    <a:ln>
                      <a:noFill/>
                    </a:ln>
                  </pic:spPr>
                </pic:pic>
              </a:graphicData>
            </a:graphic>
          </wp:inline>
        </w:drawing>
      </w:r>
    </w:p>
    <w:p w14:paraId="20E419C2">
      <w:pPr>
        <w:widowControl w:val="0"/>
        <w:numPr>
          <w:ilvl w:val="0"/>
          <w:numId w:val="0"/>
        </w:numPr>
        <w:jc w:val="both"/>
        <w:rPr>
          <w:rFonts w:hint="eastAsia"/>
          <w:lang w:val="en-US" w:eastAsia="zh-CN"/>
        </w:rPr>
      </w:pPr>
      <w:r>
        <w:rPr>
          <w:rFonts w:hint="eastAsia"/>
          <w:lang w:val="en-US" w:eastAsia="zh-CN"/>
        </w:rPr>
        <w:t>层次模型优点：（1）数据结构清晰简单</w:t>
      </w:r>
    </w:p>
    <w:p w14:paraId="6CB2EC80">
      <w:pPr>
        <w:widowControl w:val="0"/>
        <w:numPr>
          <w:ilvl w:val="0"/>
          <w:numId w:val="0"/>
        </w:numPr>
        <w:jc w:val="both"/>
        <w:rPr>
          <w:rFonts w:hint="eastAsia"/>
          <w:lang w:val="en-US" w:eastAsia="zh-CN"/>
        </w:rPr>
      </w:pPr>
      <w:r>
        <w:rPr>
          <w:rFonts w:hint="eastAsia"/>
          <w:lang w:val="en-US" w:eastAsia="zh-CN"/>
        </w:rPr>
        <w:t xml:space="preserve">             （2）查询效率高</w:t>
      </w:r>
    </w:p>
    <w:p w14:paraId="668BEE70">
      <w:pPr>
        <w:widowControl w:val="0"/>
        <w:numPr>
          <w:ilvl w:val="0"/>
          <w:numId w:val="0"/>
        </w:numPr>
        <w:jc w:val="both"/>
        <w:rPr>
          <w:rFonts w:hint="eastAsia"/>
          <w:lang w:val="en-US" w:eastAsia="zh-CN"/>
        </w:rPr>
      </w:pPr>
      <w:r>
        <w:rPr>
          <w:rFonts w:hint="eastAsia"/>
          <w:lang w:val="en-US" w:eastAsia="zh-CN"/>
        </w:rPr>
        <w:t xml:space="preserve">             （3）提供了良好的完整性支持</w:t>
      </w:r>
    </w:p>
    <w:p w14:paraId="6B17AA2A">
      <w:pPr>
        <w:widowControl w:val="0"/>
        <w:numPr>
          <w:ilvl w:val="0"/>
          <w:numId w:val="0"/>
        </w:numPr>
        <w:jc w:val="both"/>
        <w:rPr>
          <w:rFonts w:hint="eastAsia"/>
          <w:lang w:val="en-US" w:eastAsia="zh-CN"/>
        </w:rPr>
      </w:pPr>
    </w:p>
    <w:p w14:paraId="1837AFE1">
      <w:pPr>
        <w:widowControl w:val="0"/>
        <w:numPr>
          <w:ilvl w:val="0"/>
          <w:numId w:val="0"/>
        </w:numPr>
        <w:jc w:val="both"/>
        <w:rPr>
          <w:rFonts w:hint="eastAsia"/>
          <w:lang w:val="en-US" w:eastAsia="zh-CN"/>
        </w:rPr>
      </w:pPr>
      <w:r>
        <w:rPr>
          <w:rFonts w:hint="eastAsia"/>
          <w:lang w:val="en-US" w:eastAsia="zh-CN"/>
        </w:rPr>
        <w:t xml:space="preserve">        缺点：（1）现实世界许多非层次性的联系不适用</w:t>
      </w:r>
    </w:p>
    <w:p w14:paraId="11821243">
      <w:pPr>
        <w:widowControl w:val="0"/>
        <w:numPr>
          <w:ilvl w:val="0"/>
          <w:numId w:val="3"/>
        </w:numPr>
        <w:ind w:left="945" w:leftChars="0" w:firstLine="0" w:firstLineChars="0"/>
        <w:jc w:val="both"/>
        <w:rPr>
          <w:rFonts w:hint="eastAsia"/>
          <w:lang w:val="en-US" w:eastAsia="zh-CN"/>
        </w:rPr>
      </w:pPr>
      <w:r>
        <w:rPr>
          <w:rFonts w:hint="eastAsia"/>
          <w:lang w:val="en-US" w:eastAsia="zh-CN"/>
        </w:rPr>
        <w:t>当结点有多个双亲结点时，会引入冗余数据或创建非自然的数据结构，对插入和删除操作的限制比较多，因此应用程序的编写比较复杂</w:t>
      </w:r>
    </w:p>
    <w:p w14:paraId="382C7504">
      <w:pPr>
        <w:widowControl w:val="0"/>
        <w:numPr>
          <w:ilvl w:val="0"/>
          <w:numId w:val="3"/>
        </w:numPr>
        <w:ind w:left="945" w:leftChars="0" w:firstLine="0" w:firstLineChars="0"/>
        <w:jc w:val="both"/>
        <w:rPr>
          <w:rFonts w:hint="default"/>
          <w:lang w:val="en-US" w:eastAsia="zh-CN"/>
        </w:rPr>
      </w:pPr>
      <w:r>
        <w:rPr>
          <w:rFonts w:hint="eastAsia"/>
          <w:lang w:val="en-US" w:eastAsia="zh-CN"/>
        </w:rPr>
        <w:t>查询子女结点必须通过双亲结点</w:t>
      </w:r>
    </w:p>
    <w:p w14:paraId="34C65702">
      <w:pPr>
        <w:widowControl w:val="0"/>
        <w:numPr>
          <w:ilvl w:val="0"/>
          <w:numId w:val="3"/>
        </w:numPr>
        <w:ind w:left="945" w:leftChars="0" w:firstLine="0" w:firstLineChars="0"/>
        <w:jc w:val="both"/>
        <w:rPr>
          <w:rFonts w:hint="default"/>
          <w:lang w:val="en-US" w:eastAsia="zh-CN"/>
        </w:rPr>
      </w:pPr>
      <w:r>
        <w:rPr>
          <w:rFonts w:hint="eastAsia"/>
          <w:lang w:val="en-US" w:eastAsia="zh-CN"/>
        </w:rPr>
        <w:t>由于结构严密，层次命令趋于程序化</w:t>
      </w:r>
    </w:p>
    <w:p w14:paraId="49790443">
      <w:pPr>
        <w:widowControl w:val="0"/>
        <w:numPr>
          <w:ilvl w:val="0"/>
          <w:numId w:val="0"/>
        </w:numPr>
        <w:jc w:val="both"/>
        <w:rPr>
          <w:rFonts w:hint="default"/>
          <w:lang w:val="en-US" w:eastAsia="zh-CN"/>
        </w:rPr>
      </w:pPr>
      <w:r>
        <w:rPr>
          <w:rFonts w:hint="eastAsia"/>
          <w:lang w:val="en-US" w:eastAsia="zh-CN"/>
        </w:rPr>
        <w:t>其典型代表IBM公司的IMS</w:t>
      </w:r>
    </w:p>
    <w:p w14:paraId="078DC529">
      <w:pPr>
        <w:widowControl w:val="0"/>
        <w:numPr>
          <w:ilvl w:val="0"/>
          <w:numId w:val="0"/>
        </w:numPr>
        <w:jc w:val="both"/>
        <w:rPr>
          <w:rFonts w:hint="eastAsia"/>
          <w:lang w:val="en-US" w:eastAsia="zh-CN"/>
        </w:rPr>
      </w:pPr>
    </w:p>
    <w:p w14:paraId="310FC0E8">
      <w:pPr>
        <w:widowControl w:val="0"/>
        <w:numPr>
          <w:ilvl w:val="0"/>
          <w:numId w:val="0"/>
        </w:numPr>
        <w:jc w:val="both"/>
        <w:rPr>
          <w:rFonts w:hint="eastAsia"/>
          <w:lang w:val="en-US" w:eastAsia="zh-CN"/>
        </w:rPr>
      </w:pPr>
      <w:r>
        <w:rPr>
          <w:rFonts w:hint="eastAsia"/>
          <w:lang w:val="en-US" w:eastAsia="zh-CN"/>
        </w:rPr>
        <w:t>网状模型</w:t>
      </w:r>
    </w:p>
    <w:p w14:paraId="31283A19">
      <w:pPr>
        <w:widowControl w:val="0"/>
        <w:numPr>
          <w:ilvl w:val="0"/>
          <w:numId w:val="0"/>
        </w:numPr>
        <w:jc w:val="both"/>
        <w:rPr>
          <w:rFonts w:hint="eastAsia"/>
          <w:lang w:val="en-US" w:eastAsia="zh-CN"/>
        </w:rPr>
      </w:pPr>
      <w:r>
        <w:rPr>
          <w:rFonts w:hint="eastAsia"/>
          <w:lang w:val="en-US" w:eastAsia="zh-CN"/>
        </w:rPr>
        <w:t>满足条件：（1）允许一个以上的结点无双亲</w:t>
      </w:r>
    </w:p>
    <w:p w14:paraId="0A8EE3CC">
      <w:pPr>
        <w:widowControl w:val="0"/>
        <w:numPr>
          <w:ilvl w:val="0"/>
          <w:numId w:val="4"/>
        </w:numPr>
        <w:ind w:left="945" w:leftChars="0" w:firstLine="0" w:firstLineChars="0"/>
        <w:jc w:val="both"/>
        <w:rPr>
          <w:rFonts w:hint="eastAsia"/>
          <w:lang w:val="en-US" w:eastAsia="zh-CN"/>
        </w:rPr>
      </w:pPr>
      <w:r>
        <w:rPr>
          <w:rFonts w:hint="eastAsia"/>
          <w:lang w:val="en-US" w:eastAsia="zh-CN"/>
        </w:rPr>
        <w:t>一个结点可以有多个双亲</w:t>
      </w:r>
    </w:p>
    <w:p w14:paraId="30E65A1F">
      <w:pPr>
        <w:widowControl w:val="0"/>
        <w:numPr>
          <w:ilvl w:val="0"/>
          <w:numId w:val="0"/>
        </w:numPr>
        <w:jc w:val="both"/>
        <w:rPr>
          <w:rFonts w:hint="default"/>
          <w:lang w:val="en-US" w:eastAsia="zh-CN"/>
        </w:rPr>
      </w:pPr>
    </w:p>
    <w:p w14:paraId="7A45DD29">
      <w:pPr>
        <w:widowControl w:val="0"/>
        <w:numPr>
          <w:ilvl w:val="0"/>
          <w:numId w:val="0"/>
        </w:numPr>
        <w:jc w:val="both"/>
        <w:rPr>
          <w:rFonts w:hint="default"/>
          <w:lang w:val="en-US" w:eastAsia="zh-CN"/>
        </w:rPr>
      </w:pPr>
      <w:r>
        <w:rPr>
          <w:rFonts w:hint="eastAsia"/>
          <w:lang w:val="en-US" w:eastAsia="zh-CN"/>
        </w:rPr>
        <w:t>举例：</w:t>
      </w:r>
    </w:p>
    <w:p w14:paraId="4E56FFA2">
      <w:pPr>
        <w:widowControl w:val="0"/>
        <w:numPr>
          <w:ilvl w:val="0"/>
          <w:numId w:val="0"/>
        </w:numPr>
        <w:jc w:val="both"/>
      </w:pPr>
      <w:r>
        <w:drawing>
          <wp:inline distT="0" distB="0" distL="114300" distR="114300">
            <wp:extent cx="4428490" cy="2335530"/>
            <wp:effectExtent l="0" t="0" r="3810" b="127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4428490" cy="2335530"/>
                    </a:xfrm>
                    <a:prstGeom prst="rect">
                      <a:avLst/>
                    </a:prstGeom>
                    <a:noFill/>
                    <a:ln>
                      <a:noFill/>
                    </a:ln>
                  </pic:spPr>
                </pic:pic>
              </a:graphicData>
            </a:graphic>
          </wp:inline>
        </w:drawing>
      </w:r>
    </w:p>
    <w:p w14:paraId="6A2BE58E">
      <w:pPr>
        <w:widowControl w:val="0"/>
        <w:numPr>
          <w:ilvl w:val="0"/>
          <w:numId w:val="0"/>
        </w:numPr>
        <w:jc w:val="both"/>
        <w:rPr>
          <w:rFonts w:hint="eastAsia"/>
          <w:lang w:val="en-US" w:eastAsia="zh-CN"/>
        </w:rPr>
      </w:pPr>
      <w:r>
        <w:rPr>
          <w:rFonts w:hint="eastAsia"/>
          <w:lang w:val="en-US" w:eastAsia="zh-CN"/>
        </w:rPr>
        <w:t>优点：（1）更为直接地描述现实世界，结点之间可以有多种联系</w:t>
      </w:r>
    </w:p>
    <w:p w14:paraId="34306E23">
      <w:pPr>
        <w:widowControl w:val="0"/>
        <w:numPr>
          <w:ilvl w:val="0"/>
          <w:numId w:val="5"/>
        </w:numPr>
        <w:ind w:left="945" w:leftChars="0" w:firstLine="0" w:firstLineChars="0"/>
        <w:jc w:val="both"/>
        <w:rPr>
          <w:rFonts w:hint="eastAsia"/>
          <w:lang w:val="en-US" w:eastAsia="zh-CN"/>
        </w:rPr>
      </w:pPr>
      <w:r>
        <w:rPr>
          <w:rFonts w:hint="eastAsia"/>
          <w:lang w:val="en-US" w:eastAsia="zh-CN"/>
        </w:rPr>
        <w:t>具有良好的性能，存取效率高</w:t>
      </w:r>
    </w:p>
    <w:p w14:paraId="5F29E3AE">
      <w:pPr>
        <w:widowControl w:val="0"/>
        <w:numPr>
          <w:ilvl w:val="0"/>
          <w:numId w:val="0"/>
        </w:numPr>
        <w:ind w:left="945" w:leftChars="0"/>
        <w:jc w:val="both"/>
        <w:rPr>
          <w:rFonts w:hint="eastAsia"/>
          <w:lang w:val="en-US" w:eastAsia="zh-CN"/>
        </w:rPr>
      </w:pPr>
    </w:p>
    <w:p w14:paraId="1AA2D9F7">
      <w:pPr>
        <w:widowControl w:val="0"/>
        <w:numPr>
          <w:ilvl w:val="0"/>
          <w:numId w:val="0"/>
        </w:numPr>
        <w:jc w:val="both"/>
        <w:rPr>
          <w:rFonts w:hint="eastAsia"/>
          <w:lang w:val="en-US" w:eastAsia="zh-CN"/>
        </w:rPr>
      </w:pPr>
      <w:r>
        <w:rPr>
          <w:rFonts w:hint="eastAsia"/>
          <w:lang w:val="en-US" w:eastAsia="zh-CN"/>
        </w:rPr>
        <w:t>缺点：（1）结构复杂，随着应用环境的扩大，数据库的结构变得越来越复杂，不利于用户最终掌握</w:t>
      </w:r>
    </w:p>
    <w:p w14:paraId="02BB2AE0">
      <w:pPr>
        <w:widowControl w:val="0"/>
        <w:numPr>
          <w:ilvl w:val="0"/>
          <w:numId w:val="0"/>
        </w:numPr>
        <w:ind w:left="525" w:leftChars="0" w:firstLine="0" w:firstLineChars="0"/>
        <w:jc w:val="both"/>
        <w:rPr>
          <w:rFonts w:hint="eastAsia"/>
          <w:lang w:val="en-US" w:eastAsia="zh-CN"/>
        </w:rPr>
      </w:pPr>
      <w:r>
        <w:rPr>
          <w:rFonts w:hint="eastAsia" w:asciiTheme="minorHAnsi" w:hAnsiTheme="minorHAnsi" w:eastAsiaTheme="minorEastAsia" w:cstheme="minorBidi"/>
          <w:kern w:val="2"/>
          <w:sz w:val="21"/>
          <w:szCs w:val="24"/>
          <w:lang w:val="en-US" w:eastAsia="zh-CN" w:bidi="ar-SA"/>
        </w:rPr>
        <w:t>（</w:t>
      </w:r>
      <w:r>
        <w:rPr>
          <w:rFonts w:hint="eastAsia" w:cstheme="minorBidi"/>
          <w:kern w:val="2"/>
          <w:sz w:val="21"/>
          <w:szCs w:val="24"/>
          <w:lang w:val="en-US" w:eastAsia="zh-CN" w:bidi="ar-SA"/>
        </w:rPr>
        <w:t>2</w:t>
      </w:r>
      <w:r>
        <w:rPr>
          <w:rFonts w:hint="eastAsia" w:asciiTheme="minorHAnsi" w:hAnsiTheme="minorHAnsi" w:eastAsiaTheme="minorEastAsia" w:cstheme="minorBidi"/>
          <w:kern w:val="2"/>
          <w:sz w:val="21"/>
          <w:szCs w:val="24"/>
          <w:lang w:val="en-US" w:eastAsia="zh-CN" w:bidi="ar-SA"/>
        </w:rPr>
        <w:t>）</w:t>
      </w:r>
      <w:r>
        <w:rPr>
          <w:rFonts w:hint="eastAsia"/>
          <w:lang w:val="en-US" w:eastAsia="zh-CN"/>
        </w:rPr>
        <w:t>网状模型的DDL,DML复杂，并且要嵌入某种高级语言中，用户不易掌握，不容易使用</w:t>
      </w:r>
    </w:p>
    <w:p w14:paraId="3A43E09A">
      <w:pPr>
        <w:widowControl w:val="0"/>
        <w:numPr>
          <w:ilvl w:val="0"/>
          <w:numId w:val="0"/>
        </w:numPr>
        <w:ind w:left="525" w:leftChars="0"/>
        <w:jc w:val="both"/>
        <w:rPr>
          <w:rFonts w:hint="eastAsia"/>
          <w:lang w:val="en-US" w:eastAsia="zh-CN"/>
        </w:rPr>
      </w:pPr>
      <w:r>
        <w:rPr>
          <w:rFonts w:hint="eastAsia"/>
          <w:lang w:val="en-US" w:eastAsia="zh-CN"/>
        </w:rPr>
        <w:t>（3）记录之间的联系是通过存取路径实现的，应用程序在访问数据时必须选择合适的存取路径，增加了编写应用程序的负担</w:t>
      </w:r>
    </w:p>
    <w:p w14:paraId="7FBD909E">
      <w:pPr>
        <w:widowControl w:val="0"/>
        <w:numPr>
          <w:ilvl w:val="0"/>
          <w:numId w:val="0"/>
        </w:numPr>
        <w:jc w:val="both"/>
        <w:rPr>
          <w:rFonts w:hint="eastAsia"/>
          <w:lang w:val="en-US" w:eastAsia="zh-CN"/>
        </w:rPr>
      </w:pPr>
      <w:r>
        <w:rPr>
          <w:rFonts w:hint="eastAsia"/>
          <w:lang w:val="en-US" w:eastAsia="zh-CN"/>
        </w:rPr>
        <w:t>典型代表DBTG系统，亦称CODASYL系统</w:t>
      </w:r>
    </w:p>
    <w:p w14:paraId="2EB0E9E0">
      <w:pPr>
        <w:widowControl w:val="0"/>
        <w:numPr>
          <w:ilvl w:val="0"/>
          <w:numId w:val="0"/>
        </w:numPr>
        <w:jc w:val="both"/>
        <w:rPr>
          <w:rFonts w:hint="eastAsia"/>
          <w:lang w:val="en-US" w:eastAsia="zh-CN"/>
        </w:rPr>
      </w:pPr>
    </w:p>
    <w:p w14:paraId="5361FA72">
      <w:pPr>
        <w:widowControl w:val="0"/>
        <w:numPr>
          <w:ilvl w:val="0"/>
          <w:numId w:val="0"/>
        </w:numPr>
        <w:jc w:val="both"/>
        <w:rPr>
          <w:rFonts w:hint="eastAsia"/>
          <w:lang w:val="en-US" w:eastAsia="zh-CN"/>
        </w:rPr>
      </w:pPr>
      <w:r>
        <w:rPr>
          <w:rFonts w:hint="eastAsia"/>
          <w:lang w:val="en-US" w:eastAsia="zh-CN"/>
        </w:rPr>
        <w:t>关系数据模型</w:t>
      </w:r>
    </w:p>
    <w:p w14:paraId="0EB23607">
      <w:pPr>
        <w:widowControl w:val="0"/>
        <w:numPr>
          <w:ilvl w:val="0"/>
          <w:numId w:val="0"/>
        </w:numPr>
        <w:jc w:val="both"/>
        <w:rPr>
          <w:rFonts w:hint="eastAsia"/>
          <w:lang w:val="en-US" w:eastAsia="zh-CN"/>
        </w:rPr>
      </w:pPr>
      <w:r>
        <w:rPr>
          <w:rFonts w:hint="eastAsia"/>
          <w:lang w:val="en-US" w:eastAsia="zh-CN"/>
        </w:rPr>
        <w:t>数据结构：关系模型由一组关系组成，每个关系的数据结构是一张规范化的二维表</w:t>
      </w:r>
    </w:p>
    <w:p w14:paraId="49F6B4F5">
      <w:pPr>
        <w:widowControl w:val="0"/>
        <w:numPr>
          <w:ilvl w:val="0"/>
          <w:numId w:val="0"/>
        </w:numPr>
        <w:jc w:val="both"/>
        <w:rPr>
          <w:rFonts w:hint="eastAsia"/>
          <w:lang w:val="en-US" w:eastAsia="zh-CN"/>
        </w:rPr>
      </w:pPr>
      <w:r>
        <w:rPr>
          <w:rFonts w:hint="eastAsia"/>
          <w:lang w:val="en-US" w:eastAsia="zh-CN"/>
        </w:rPr>
        <w:t>关系：一个关系对应通常说的一张表</w:t>
      </w:r>
    </w:p>
    <w:p w14:paraId="4475B257">
      <w:pPr>
        <w:widowControl w:val="0"/>
        <w:numPr>
          <w:ilvl w:val="0"/>
          <w:numId w:val="0"/>
        </w:numPr>
        <w:jc w:val="both"/>
        <w:rPr>
          <w:rFonts w:hint="eastAsia"/>
          <w:lang w:val="en-US" w:eastAsia="zh-CN"/>
        </w:rPr>
      </w:pPr>
      <w:r>
        <w:rPr>
          <w:rFonts w:hint="eastAsia"/>
          <w:lang w:val="en-US" w:eastAsia="zh-CN"/>
        </w:rPr>
        <w:t>元组：表中的一行即为一个元组</w:t>
      </w:r>
    </w:p>
    <w:p w14:paraId="49A295C0">
      <w:pPr>
        <w:widowControl w:val="0"/>
        <w:numPr>
          <w:ilvl w:val="0"/>
          <w:numId w:val="0"/>
        </w:numPr>
        <w:jc w:val="both"/>
        <w:rPr>
          <w:rFonts w:hint="eastAsia"/>
          <w:lang w:val="en-US" w:eastAsia="zh-CN"/>
        </w:rPr>
      </w:pPr>
      <w:r>
        <w:rPr>
          <w:rFonts w:hint="eastAsia"/>
          <w:lang w:val="en-US" w:eastAsia="zh-CN"/>
        </w:rPr>
        <w:t>属性：表中的每一列即为一个属性，每个属性的名即属性名</w:t>
      </w:r>
    </w:p>
    <w:p w14:paraId="11CA62BA">
      <w:pPr>
        <w:widowControl w:val="0"/>
        <w:numPr>
          <w:ilvl w:val="0"/>
          <w:numId w:val="0"/>
        </w:numPr>
        <w:jc w:val="both"/>
        <w:rPr>
          <w:rFonts w:hint="eastAsia"/>
          <w:lang w:val="en-US" w:eastAsia="zh-CN"/>
        </w:rPr>
      </w:pPr>
      <w:r>
        <w:rPr>
          <w:rFonts w:hint="eastAsia"/>
          <w:lang w:val="en-US" w:eastAsia="zh-CN"/>
        </w:rPr>
        <w:t>码：也称码键，表中的某个属性组，可以确定一个元组。</w:t>
      </w:r>
    </w:p>
    <w:p w14:paraId="28E84F88">
      <w:pPr>
        <w:widowControl w:val="0"/>
        <w:numPr>
          <w:ilvl w:val="0"/>
          <w:numId w:val="0"/>
        </w:numPr>
        <w:jc w:val="both"/>
        <w:rPr>
          <w:rFonts w:hint="eastAsia"/>
          <w:lang w:val="en-US" w:eastAsia="zh-CN"/>
        </w:rPr>
      </w:pPr>
      <w:r>
        <w:rPr>
          <w:rFonts w:hint="eastAsia"/>
          <w:lang w:val="en-US" w:eastAsia="zh-CN"/>
        </w:rPr>
        <w:t>域：一组具有相同数据类型的值的集合。</w:t>
      </w:r>
    </w:p>
    <w:p w14:paraId="2DF1C6DF">
      <w:pPr>
        <w:widowControl w:val="0"/>
        <w:numPr>
          <w:ilvl w:val="0"/>
          <w:numId w:val="0"/>
        </w:numPr>
        <w:jc w:val="both"/>
        <w:rPr>
          <w:rFonts w:hint="eastAsia"/>
          <w:lang w:val="en-US" w:eastAsia="zh-CN"/>
        </w:rPr>
      </w:pPr>
      <w:r>
        <w:rPr>
          <w:rFonts w:hint="eastAsia"/>
          <w:lang w:val="en-US" w:eastAsia="zh-CN"/>
        </w:rPr>
        <w:t>分量：元组中的一个属性值</w:t>
      </w:r>
    </w:p>
    <w:p w14:paraId="74522801">
      <w:pPr>
        <w:widowControl w:val="0"/>
        <w:numPr>
          <w:ilvl w:val="0"/>
          <w:numId w:val="0"/>
        </w:numPr>
        <w:jc w:val="both"/>
        <w:rPr>
          <w:rFonts w:hint="eastAsia"/>
          <w:lang w:val="en-US" w:eastAsia="zh-CN"/>
        </w:rPr>
      </w:pPr>
    </w:p>
    <w:p w14:paraId="396BE97A">
      <w:pPr>
        <w:widowControl w:val="0"/>
        <w:numPr>
          <w:ilvl w:val="0"/>
          <w:numId w:val="0"/>
        </w:numPr>
        <w:jc w:val="both"/>
        <w:rPr>
          <w:rFonts w:hint="eastAsia"/>
          <w:lang w:val="en-US" w:eastAsia="zh-CN"/>
        </w:rPr>
      </w:pPr>
      <w:r>
        <w:rPr>
          <w:rFonts w:hint="eastAsia"/>
          <w:lang w:val="en-US" w:eastAsia="zh-CN"/>
        </w:rPr>
        <w:t>关系数据模型的操纵及完整性约束：</w:t>
      </w:r>
    </w:p>
    <w:p w14:paraId="65294B45">
      <w:pPr>
        <w:widowControl w:val="0"/>
        <w:numPr>
          <w:ilvl w:val="0"/>
          <w:numId w:val="0"/>
        </w:numPr>
        <w:jc w:val="both"/>
        <w:rPr>
          <w:rFonts w:hint="eastAsia"/>
          <w:lang w:val="en-US" w:eastAsia="zh-CN"/>
        </w:rPr>
      </w:pPr>
      <w:r>
        <w:rPr>
          <w:rFonts w:hint="eastAsia"/>
          <w:lang w:val="en-US" w:eastAsia="zh-CN"/>
        </w:rPr>
        <w:t>关系数据模型的操纵主要包括：增（插入）删改（更新）查，这些操作必须满足关系的完整性约束。关系的完整性约束包括：实体完整性，参照完整性，和用户定义的完整性。</w:t>
      </w:r>
    </w:p>
    <w:p w14:paraId="64E4A8B1">
      <w:pPr>
        <w:widowControl w:val="0"/>
        <w:numPr>
          <w:ilvl w:val="0"/>
          <w:numId w:val="0"/>
        </w:numPr>
        <w:jc w:val="both"/>
        <w:rPr>
          <w:rFonts w:hint="eastAsia"/>
          <w:lang w:val="en-US" w:eastAsia="zh-CN"/>
        </w:rPr>
      </w:pPr>
    </w:p>
    <w:p w14:paraId="60962D7F">
      <w:pPr>
        <w:widowControl w:val="0"/>
        <w:numPr>
          <w:ilvl w:val="0"/>
          <w:numId w:val="0"/>
        </w:numPr>
        <w:jc w:val="both"/>
        <w:rPr>
          <w:rFonts w:hint="eastAsia"/>
          <w:lang w:val="en-US" w:eastAsia="zh-CN"/>
        </w:rPr>
      </w:pPr>
      <w:r>
        <w:rPr>
          <w:rFonts w:hint="eastAsia"/>
          <w:lang w:val="en-US" w:eastAsia="zh-CN"/>
        </w:rPr>
        <w:t>关系数据模型的存储结构：‌关系数据模型的存储结构主要涉及二维表的形式，其中实体及实体间的联系都用关系来表示。</w:t>
      </w:r>
    </w:p>
    <w:p w14:paraId="6E31BC86">
      <w:pPr>
        <w:widowControl w:val="0"/>
        <w:numPr>
          <w:ilvl w:val="0"/>
          <w:numId w:val="0"/>
        </w:numPr>
        <w:jc w:val="both"/>
        <w:rPr>
          <w:rFonts w:hint="eastAsia"/>
          <w:lang w:val="en-US" w:eastAsia="zh-CN"/>
        </w:rPr>
      </w:pPr>
    </w:p>
    <w:p w14:paraId="3EBF17B0">
      <w:pPr>
        <w:widowControl w:val="0"/>
        <w:numPr>
          <w:ilvl w:val="0"/>
          <w:numId w:val="0"/>
        </w:numPr>
        <w:jc w:val="both"/>
        <w:rPr>
          <w:rFonts w:hint="eastAsia"/>
          <w:lang w:val="en-US" w:eastAsia="zh-CN"/>
        </w:rPr>
      </w:pPr>
      <w:r>
        <w:rPr>
          <w:rFonts w:hint="eastAsia"/>
          <w:lang w:val="en-US" w:eastAsia="zh-CN"/>
        </w:rPr>
        <w:t>优点（1）不同于格式化模型，建立在严格的数学概念的基础上</w:t>
      </w:r>
    </w:p>
    <w:p w14:paraId="759EF843">
      <w:pPr>
        <w:widowControl w:val="0"/>
        <w:numPr>
          <w:ilvl w:val="0"/>
          <w:numId w:val="0"/>
        </w:numPr>
        <w:jc w:val="both"/>
        <w:rPr>
          <w:rFonts w:hint="eastAsia"/>
          <w:lang w:val="en-US" w:eastAsia="zh-CN"/>
        </w:rPr>
      </w:pPr>
      <w:r>
        <w:rPr>
          <w:rFonts w:hint="eastAsia"/>
          <w:lang w:val="en-US" w:eastAsia="zh-CN"/>
        </w:rPr>
        <w:t xml:space="preserve">    （2）关系模型概念单一，数据结构简单，清晰，用户易懂易用</w:t>
      </w:r>
    </w:p>
    <w:p w14:paraId="6A6B2D0A">
      <w:pPr>
        <w:widowControl w:val="0"/>
        <w:numPr>
          <w:ilvl w:val="0"/>
          <w:numId w:val="0"/>
        </w:numPr>
        <w:ind w:firstLine="420"/>
        <w:jc w:val="both"/>
        <w:rPr>
          <w:rFonts w:hint="eastAsia"/>
          <w:lang w:val="en-US" w:eastAsia="zh-CN"/>
        </w:rPr>
      </w:pPr>
      <w:r>
        <w:rPr>
          <w:rFonts w:hint="eastAsia"/>
          <w:lang w:val="en-US" w:eastAsia="zh-CN"/>
        </w:rPr>
        <w:t>（3）关系模型的存取路径对用户透明，数据独立性更高，安全保密性更好，简化了程序员的工作和数据库开发建立的工作</w:t>
      </w:r>
    </w:p>
    <w:p w14:paraId="438849F1">
      <w:pPr>
        <w:widowControl w:val="0"/>
        <w:numPr>
          <w:ilvl w:val="0"/>
          <w:numId w:val="0"/>
        </w:numPr>
        <w:jc w:val="both"/>
        <w:rPr>
          <w:rFonts w:hint="eastAsia"/>
          <w:lang w:val="en-US" w:eastAsia="zh-CN"/>
        </w:rPr>
      </w:pPr>
      <w:r>
        <w:rPr>
          <w:rFonts w:hint="eastAsia"/>
          <w:lang w:val="en-US" w:eastAsia="zh-CN"/>
        </w:rPr>
        <w:t>缺点：（1）由于存取路径对用户隐蔽，查询效率不如格式化模型</w:t>
      </w:r>
    </w:p>
    <w:p w14:paraId="559EBAB7">
      <w:pPr>
        <w:widowControl w:val="0"/>
        <w:numPr>
          <w:ilvl w:val="0"/>
          <w:numId w:val="0"/>
        </w:numPr>
        <w:jc w:val="both"/>
        <w:rPr>
          <w:rFonts w:hint="default"/>
          <w:lang w:val="en-US" w:eastAsia="zh-CN"/>
        </w:rPr>
      </w:pPr>
      <w:r>
        <w:rPr>
          <w:rFonts w:hint="eastAsia"/>
          <w:lang w:val="en-US" w:eastAsia="zh-CN"/>
        </w:rPr>
        <w:t xml:space="preserve">     （2）为了提高用户查询请求，增大了开发数据库管理系统的难度</w:t>
      </w:r>
    </w:p>
    <w:p w14:paraId="20F4A33B">
      <w:pPr>
        <w:widowControl w:val="0"/>
        <w:numPr>
          <w:ilvl w:val="0"/>
          <w:numId w:val="0"/>
        </w:numPr>
        <w:jc w:val="both"/>
        <w:rPr>
          <w:rFonts w:hint="eastAsia"/>
          <w:lang w:val="en-US" w:eastAsia="zh-CN"/>
        </w:rPr>
      </w:pPr>
    </w:p>
    <w:p w14:paraId="165F900D">
      <w:pPr>
        <w:widowControl w:val="0"/>
        <w:numPr>
          <w:ilvl w:val="0"/>
          <w:numId w:val="0"/>
        </w:numPr>
        <w:jc w:val="both"/>
        <w:rPr>
          <w:rFonts w:hint="eastAsia"/>
          <w:lang w:val="en-US" w:eastAsia="zh-CN"/>
        </w:rPr>
      </w:pPr>
      <w:r>
        <w:rPr>
          <w:rFonts w:hint="eastAsia"/>
          <w:lang w:val="en-US" w:eastAsia="zh-CN"/>
        </w:rPr>
        <w:t>典型国内：国内典型的关系数据库包括TiDB、openGauss、OceanBase、GaussDB、AISWare AntDB、AliSQL</w:t>
      </w:r>
    </w:p>
    <w:p w14:paraId="16AFE449">
      <w:pPr>
        <w:widowControl w:val="0"/>
        <w:numPr>
          <w:ilvl w:val="0"/>
          <w:numId w:val="0"/>
        </w:numPr>
        <w:jc w:val="both"/>
        <w:rPr>
          <w:rFonts w:hint="default"/>
          <w:lang w:val="en-US" w:eastAsia="zh-CN"/>
        </w:rPr>
      </w:pPr>
      <w:r>
        <w:rPr>
          <w:rFonts w:hint="eastAsia"/>
          <w:lang w:val="en-US" w:eastAsia="zh-CN"/>
        </w:rPr>
        <w:t xml:space="preserve">    国外：括Oracle Database、Microsoft SQL Server、IBM DB2、MySQL</w:t>
      </w:r>
    </w:p>
    <w:p w14:paraId="5B723285">
      <w:pPr>
        <w:widowControl w:val="0"/>
        <w:numPr>
          <w:ilvl w:val="0"/>
          <w:numId w:val="0"/>
        </w:numPr>
        <w:jc w:val="both"/>
        <w:rPr>
          <w:rFonts w:hint="eastAsia"/>
          <w:lang w:val="en-US" w:eastAsia="zh-CN"/>
        </w:rPr>
      </w:pPr>
    </w:p>
    <w:p w14:paraId="75E8A173">
      <w:pPr>
        <w:widowControl w:val="0"/>
        <w:numPr>
          <w:ilvl w:val="0"/>
          <w:numId w:val="0"/>
        </w:numPr>
        <w:jc w:val="both"/>
        <w:rPr>
          <w:rFonts w:hint="default"/>
          <w:lang w:val="en-US" w:eastAsia="zh-CN"/>
        </w:rPr>
      </w:pPr>
    </w:p>
    <w:p w14:paraId="366F1E05">
      <w:pPr>
        <w:widowControl w:val="0"/>
        <w:numPr>
          <w:ilvl w:val="0"/>
          <w:numId w:val="0"/>
        </w:numPr>
        <w:jc w:val="both"/>
        <w:rPr>
          <w:rFonts w:hint="eastAsia"/>
          <w:lang w:val="en-US" w:eastAsia="zh-CN"/>
        </w:rPr>
      </w:pPr>
      <w:r>
        <w:rPr>
          <w:rFonts w:hint="eastAsia"/>
          <w:lang w:val="en-US" w:eastAsia="zh-CN"/>
        </w:rPr>
        <w:t>数据库系统模式的概念</w:t>
      </w:r>
    </w:p>
    <w:p w14:paraId="3244892B">
      <w:pPr>
        <w:widowControl w:val="0"/>
        <w:numPr>
          <w:ilvl w:val="0"/>
          <w:numId w:val="0"/>
        </w:numPr>
        <w:jc w:val="both"/>
        <w:rPr>
          <w:rFonts w:hint="eastAsia"/>
          <w:lang w:val="en-US" w:eastAsia="zh-CN"/>
        </w:rPr>
      </w:pPr>
    </w:p>
    <w:p w14:paraId="72BF1DE0">
      <w:pPr>
        <w:widowControl w:val="0"/>
        <w:numPr>
          <w:ilvl w:val="0"/>
          <w:numId w:val="0"/>
        </w:numPr>
        <w:jc w:val="both"/>
        <w:rPr>
          <w:rFonts w:hint="eastAsia"/>
          <w:lang w:val="en-US" w:eastAsia="zh-CN"/>
        </w:rPr>
      </w:pPr>
      <w:r>
        <w:rPr>
          <w:rFonts w:hint="eastAsia"/>
          <w:lang w:val="en-US" w:eastAsia="zh-CN"/>
        </w:rPr>
        <w:t>模式：数据库中全体数据的逻辑结构和特征描述；是型的描述；反映数据的结构和相关的联系；模式是相对稳定的；</w:t>
      </w:r>
    </w:p>
    <w:p w14:paraId="673E3377">
      <w:pPr>
        <w:widowControl w:val="0"/>
        <w:numPr>
          <w:ilvl w:val="0"/>
          <w:numId w:val="0"/>
        </w:numPr>
        <w:jc w:val="both"/>
        <w:rPr>
          <w:rFonts w:hint="eastAsia"/>
          <w:lang w:val="en-US" w:eastAsia="zh-CN"/>
        </w:rPr>
      </w:pPr>
    </w:p>
    <w:p w14:paraId="13F30924">
      <w:pPr>
        <w:widowControl w:val="0"/>
        <w:numPr>
          <w:ilvl w:val="0"/>
          <w:numId w:val="0"/>
        </w:numPr>
        <w:jc w:val="both"/>
        <w:rPr>
          <w:rFonts w:hint="eastAsia"/>
          <w:lang w:val="en-US" w:eastAsia="zh-CN"/>
        </w:rPr>
      </w:pPr>
      <w:r>
        <w:rPr>
          <w:rFonts w:hint="eastAsia"/>
          <w:lang w:val="en-US" w:eastAsia="zh-CN"/>
        </w:rPr>
        <w:t>模式的一个实例：模式的一个具体值；反映数据库某一时刻的状态；同一模式可以有许多实例；实例随数据库中数据更新而变化；</w:t>
      </w:r>
    </w:p>
    <w:p w14:paraId="3023914E">
      <w:pPr>
        <w:widowControl w:val="0"/>
        <w:numPr>
          <w:ilvl w:val="0"/>
          <w:numId w:val="0"/>
        </w:numPr>
        <w:jc w:val="both"/>
        <w:rPr>
          <w:rFonts w:hint="eastAsia"/>
          <w:lang w:val="en-US" w:eastAsia="zh-CN"/>
        </w:rPr>
      </w:pPr>
    </w:p>
    <w:p w14:paraId="08FF423E">
      <w:pPr>
        <w:widowControl w:val="0"/>
        <w:numPr>
          <w:ilvl w:val="0"/>
          <w:numId w:val="0"/>
        </w:numPr>
        <w:jc w:val="both"/>
        <w:rPr>
          <w:rFonts w:hint="eastAsia"/>
          <w:lang w:val="en-US" w:eastAsia="zh-CN"/>
        </w:rPr>
      </w:pPr>
      <w:r>
        <w:rPr>
          <w:rFonts w:hint="eastAsia"/>
          <w:lang w:val="en-US" w:eastAsia="zh-CN"/>
        </w:rPr>
        <w:t>数据库系统的三级模式：外模式，模式和内模式</w:t>
      </w:r>
    </w:p>
    <w:p w14:paraId="3A88B10B">
      <w:pPr>
        <w:widowControl w:val="0"/>
        <w:numPr>
          <w:ilvl w:val="0"/>
          <w:numId w:val="0"/>
        </w:numPr>
        <w:jc w:val="both"/>
        <w:rPr>
          <w:rFonts w:hint="eastAsia"/>
          <w:lang w:val="en-US" w:eastAsia="zh-CN"/>
        </w:rPr>
      </w:pPr>
    </w:p>
    <w:p w14:paraId="5E332100">
      <w:pPr>
        <w:widowControl w:val="0"/>
        <w:numPr>
          <w:ilvl w:val="0"/>
          <w:numId w:val="0"/>
        </w:numPr>
        <w:jc w:val="both"/>
        <w:rPr>
          <w:rFonts w:hint="eastAsia"/>
          <w:lang w:val="en-US" w:eastAsia="zh-CN"/>
        </w:rPr>
      </w:pPr>
      <w:r>
        <w:rPr>
          <w:rFonts w:hint="eastAsia"/>
          <w:lang w:val="en-US" w:eastAsia="zh-CN"/>
        </w:rPr>
        <w:t>外模式：用户使用的局部数据的逻辑结构和特征的描述；数据库用户的数据视图，与某一应用有关数据的逻辑表示； 用途：保证数据的安全性和独立性；用户只可以看到和访问对应外模式中的数据；</w:t>
      </w:r>
    </w:p>
    <w:p w14:paraId="7534F4E9">
      <w:pPr>
        <w:widowControl w:val="0"/>
        <w:numPr>
          <w:ilvl w:val="0"/>
          <w:numId w:val="0"/>
        </w:numPr>
        <w:jc w:val="both"/>
        <w:rPr>
          <w:rFonts w:hint="eastAsia"/>
          <w:lang w:val="en-US" w:eastAsia="zh-CN"/>
        </w:rPr>
      </w:pPr>
    </w:p>
    <w:p w14:paraId="2BCA0EDE">
      <w:pPr>
        <w:widowControl w:val="0"/>
        <w:numPr>
          <w:ilvl w:val="0"/>
          <w:numId w:val="0"/>
        </w:numPr>
        <w:jc w:val="both"/>
        <w:rPr>
          <w:rFonts w:hint="eastAsia"/>
          <w:lang w:val="en-US" w:eastAsia="zh-CN"/>
        </w:rPr>
      </w:pPr>
      <w:r>
        <w:rPr>
          <w:rFonts w:hint="eastAsia"/>
          <w:lang w:val="en-US" w:eastAsia="zh-CN"/>
        </w:rPr>
        <w:t>模式：数据库中所有数据的逻辑结构和特征的描述；所有用户数据的公共视图，综合了所有用户的需求；包括：数据的逻辑结构（数据项的名字，类型，取值范围）；数据之间的联系；数据有关的安全性和完整性需求；</w:t>
      </w:r>
    </w:p>
    <w:p w14:paraId="6F288409">
      <w:pPr>
        <w:widowControl w:val="0"/>
        <w:numPr>
          <w:ilvl w:val="0"/>
          <w:numId w:val="0"/>
        </w:numPr>
        <w:jc w:val="both"/>
        <w:rPr>
          <w:rFonts w:hint="eastAsia"/>
          <w:lang w:val="en-US" w:eastAsia="zh-CN"/>
        </w:rPr>
      </w:pPr>
    </w:p>
    <w:p w14:paraId="7534E8EC">
      <w:pPr>
        <w:widowControl w:val="0"/>
        <w:numPr>
          <w:ilvl w:val="0"/>
          <w:numId w:val="0"/>
        </w:numPr>
        <w:jc w:val="both"/>
        <w:rPr>
          <w:rFonts w:hint="default"/>
          <w:lang w:val="en-US" w:eastAsia="zh-CN"/>
        </w:rPr>
      </w:pPr>
      <w:r>
        <w:rPr>
          <w:rFonts w:hint="eastAsia"/>
          <w:lang w:val="en-US" w:eastAsia="zh-CN"/>
        </w:rPr>
        <w:t>内模式：也叫存储模式，一个数据库只有一个内模式。它是数据物理结构和存储方式的描述，是数据在数据库内部的组织方式。</w:t>
      </w:r>
    </w:p>
    <w:p w14:paraId="05362438">
      <w:pPr>
        <w:widowControl w:val="0"/>
        <w:numPr>
          <w:ilvl w:val="0"/>
          <w:numId w:val="0"/>
        </w:numPr>
        <w:jc w:val="both"/>
        <w:rPr>
          <w:rFonts w:hint="eastAsia"/>
          <w:lang w:val="en-US" w:eastAsia="zh-CN"/>
        </w:rPr>
      </w:pPr>
    </w:p>
    <w:p w14:paraId="29FC7370">
      <w:pPr>
        <w:widowControl w:val="0"/>
        <w:numPr>
          <w:ilvl w:val="0"/>
          <w:numId w:val="0"/>
        </w:numPr>
        <w:jc w:val="both"/>
        <w:rPr>
          <w:rFonts w:hint="eastAsia"/>
          <w:lang w:val="en-US" w:eastAsia="zh-CN"/>
        </w:rPr>
      </w:pPr>
      <w:r>
        <w:rPr>
          <w:rFonts w:hint="eastAsia"/>
          <w:lang w:val="en-US" w:eastAsia="zh-CN"/>
        </w:rPr>
        <w:t>数据库的二级映像功能和数据独立性</w:t>
      </w:r>
    </w:p>
    <w:p w14:paraId="6B58A44A">
      <w:pPr>
        <w:widowControl w:val="0"/>
        <w:numPr>
          <w:ilvl w:val="0"/>
          <w:numId w:val="0"/>
        </w:numPr>
        <w:jc w:val="both"/>
        <w:rPr>
          <w:rFonts w:hint="eastAsia"/>
          <w:lang w:val="en-US" w:eastAsia="zh-CN"/>
        </w:rPr>
      </w:pPr>
    </w:p>
    <w:p w14:paraId="42866614">
      <w:pPr>
        <w:widowControl w:val="0"/>
        <w:numPr>
          <w:ilvl w:val="0"/>
          <w:numId w:val="0"/>
        </w:numPr>
        <w:jc w:val="both"/>
        <w:rPr>
          <w:rFonts w:hint="eastAsia"/>
          <w:lang w:val="en-US" w:eastAsia="zh-CN"/>
        </w:rPr>
      </w:pPr>
      <w:r>
        <w:rPr>
          <w:rFonts w:hint="eastAsia"/>
          <w:lang w:val="en-US" w:eastAsia="zh-CN"/>
        </w:rPr>
        <w:t>三级模式：是数据的三个抽象级别；他把数据的具体组织留给数据库管理系统管理，使用户能逻辑地、抽象地处理数据，而不必关心数据在计算机中的具体表示方法与存储方式；</w:t>
      </w:r>
    </w:p>
    <w:p w14:paraId="05D92F55">
      <w:pPr>
        <w:widowControl w:val="0"/>
        <w:numPr>
          <w:ilvl w:val="0"/>
          <w:numId w:val="0"/>
        </w:numPr>
        <w:jc w:val="both"/>
        <w:rPr>
          <w:rFonts w:hint="eastAsia"/>
          <w:lang w:val="en-US" w:eastAsia="zh-CN"/>
        </w:rPr>
      </w:pPr>
    </w:p>
    <w:p w14:paraId="6F4F9245">
      <w:pPr>
        <w:widowControl w:val="0"/>
        <w:numPr>
          <w:ilvl w:val="0"/>
          <w:numId w:val="0"/>
        </w:numPr>
        <w:jc w:val="both"/>
        <w:rPr>
          <w:rFonts w:hint="eastAsia"/>
          <w:lang w:val="en-US" w:eastAsia="zh-CN"/>
        </w:rPr>
      </w:pPr>
      <w:r>
        <w:rPr>
          <w:rFonts w:hint="eastAsia"/>
          <w:lang w:val="en-US" w:eastAsia="zh-CN"/>
        </w:rPr>
        <w:t>二级映像：在DBMS内部实现这三个抽象层次的联系和转换。外模式/模式的映象；模式/内模式映象</w:t>
      </w:r>
    </w:p>
    <w:p w14:paraId="230F8DCB">
      <w:pPr>
        <w:widowControl w:val="0"/>
        <w:numPr>
          <w:ilvl w:val="0"/>
          <w:numId w:val="0"/>
        </w:numPr>
        <w:jc w:val="both"/>
        <w:rPr>
          <w:rFonts w:hint="eastAsia"/>
          <w:lang w:val="en-US" w:eastAsia="zh-CN"/>
        </w:rPr>
      </w:pPr>
    </w:p>
    <w:p w14:paraId="58A21B6F">
      <w:pPr>
        <w:widowControl w:val="0"/>
        <w:numPr>
          <w:ilvl w:val="0"/>
          <w:numId w:val="0"/>
        </w:numPr>
        <w:jc w:val="left"/>
        <w:rPr>
          <w:rFonts w:hint="default"/>
          <w:lang w:val="en-US" w:eastAsia="zh-CN"/>
        </w:rPr>
      </w:pPr>
      <w:r>
        <w:rPr>
          <w:rFonts w:hint="default"/>
          <w:lang w:val="en-US" w:eastAsia="zh-CN"/>
        </w:rPr>
        <w:t>什么是外模式／模式映象</w:t>
      </w:r>
      <w:r>
        <w:rPr>
          <w:rFonts w:hint="eastAsia"/>
          <w:lang w:val="en-US" w:eastAsia="zh-CN"/>
        </w:rPr>
        <w:t>？ 外模式／模式映象的用途（保证数据的逻辑独立性）</w:t>
      </w:r>
    </w:p>
    <w:p w14:paraId="0505E246">
      <w:pPr>
        <w:widowControl w:val="0"/>
        <w:numPr>
          <w:ilvl w:val="0"/>
          <w:numId w:val="0"/>
        </w:numPr>
        <w:jc w:val="left"/>
        <w:rPr>
          <w:rFonts w:hint="eastAsia"/>
          <w:lang w:val="en-US" w:eastAsia="zh-CN"/>
        </w:rPr>
      </w:pPr>
      <w:r>
        <w:rPr>
          <w:rFonts w:hint="eastAsia"/>
          <w:lang w:val="en-US" w:eastAsia="zh-CN"/>
        </w:rPr>
        <w:t>是指外模式与模式之间的映射关系。在数据库设计中，模式描述的是数据的全局逻辑结构，外模式描述的是数据的局部逻辑结构。一个模式可以有多个外模式，每一个外模式，数据库系统都会有一个外模式/模式映像，它定义了外模式与模式之间的对应关系。用途：当模式发生改变时，由数据库管理员对各个外模式/模式的映像作相应改变，可以使外模式保持不变。应用程序是依据外模式编写的，从而应用程序不必修改，保证了数据与程序的逻辑独立性。</w:t>
      </w:r>
    </w:p>
    <w:p w14:paraId="37EAECCE">
      <w:pPr>
        <w:widowControl w:val="0"/>
        <w:numPr>
          <w:ilvl w:val="0"/>
          <w:numId w:val="0"/>
        </w:numPr>
        <w:jc w:val="left"/>
        <w:rPr>
          <w:rFonts w:hint="eastAsia"/>
          <w:lang w:val="en-US" w:eastAsia="zh-CN"/>
        </w:rPr>
      </w:pPr>
    </w:p>
    <w:p w14:paraId="781DD654">
      <w:pPr>
        <w:widowControl w:val="0"/>
        <w:numPr>
          <w:ilvl w:val="0"/>
          <w:numId w:val="0"/>
        </w:numPr>
        <w:jc w:val="left"/>
        <w:rPr>
          <w:rFonts w:hint="default"/>
          <w:lang w:val="en-US" w:eastAsia="zh-CN"/>
        </w:rPr>
      </w:pPr>
      <w:r>
        <w:rPr>
          <w:rFonts w:hint="eastAsia"/>
          <w:lang w:val="en-US" w:eastAsia="zh-CN"/>
        </w:rPr>
        <w:t>什么是模式/内模式映象？ 模式/内模式映象（保证数据的物理独立性）</w:t>
      </w:r>
    </w:p>
    <w:p w14:paraId="7BEAF917">
      <w:pPr>
        <w:widowControl w:val="0"/>
        <w:numPr>
          <w:ilvl w:val="0"/>
          <w:numId w:val="0"/>
        </w:numPr>
        <w:jc w:val="left"/>
        <w:rPr>
          <w:rFonts w:hint="eastAsia"/>
          <w:lang w:val="en-US" w:eastAsia="zh-CN"/>
        </w:rPr>
      </w:pPr>
      <w:r>
        <w:rPr>
          <w:rFonts w:hint="eastAsia"/>
          <w:lang w:val="en-US" w:eastAsia="zh-CN"/>
        </w:rPr>
        <w:t>模式/内模式映象反映了数据全局逻辑结构与存储结构的对应关系；数据库中模式/内模式映象是唯一的；该映象定义通常包含在模式的描述之中；用途：当数据库的存储结构发生变化，数据库管理员修改模式/内模式映象，使模式保持不变；应用程序不受影响，保证了数据的物理独立性；</w:t>
      </w:r>
    </w:p>
    <w:p w14:paraId="469AAEE5">
      <w:pPr>
        <w:widowControl w:val="0"/>
        <w:numPr>
          <w:ilvl w:val="0"/>
          <w:numId w:val="0"/>
        </w:numPr>
        <w:jc w:val="left"/>
        <w:rPr>
          <w:rFonts w:hint="eastAsia"/>
          <w:lang w:val="en-US" w:eastAsia="zh-CN"/>
        </w:rPr>
      </w:pPr>
    </w:p>
    <w:p w14:paraId="262F3FFB">
      <w:pPr>
        <w:widowControl w:val="0"/>
        <w:numPr>
          <w:ilvl w:val="0"/>
          <w:numId w:val="0"/>
        </w:numPr>
        <w:jc w:val="left"/>
        <w:rPr>
          <w:rFonts w:hint="eastAsia"/>
          <w:lang w:val="en-US" w:eastAsia="zh-CN"/>
        </w:rPr>
      </w:pPr>
      <w:r>
        <w:rPr>
          <w:rFonts w:hint="eastAsia"/>
          <w:lang w:val="en-US" w:eastAsia="zh-CN"/>
        </w:rPr>
        <w:t>从数据库最终用户的角度来看数据库外部的体系结构包括：单用户结构；主从式结构；分布式结构；客户/服务器结构；</w:t>
      </w:r>
    </w:p>
    <w:p w14:paraId="658D3E23">
      <w:pPr>
        <w:widowControl w:val="0"/>
        <w:numPr>
          <w:ilvl w:val="0"/>
          <w:numId w:val="0"/>
        </w:numPr>
        <w:jc w:val="left"/>
        <w:rPr>
          <w:rFonts w:hint="eastAsia"/>
          <w:lang w:val="en-US" w:eastAsia="zh-CN"/>
        </w:rPr>
      </w:pPr>
      <w:r>
        <w:rPr>
          <w:rFonts w:hint="eastAsia"/>
          <w:lang w:val="en-US" w:eastAsia="zh-CN"/>
        </w:rPr>
        <w:t>单用户结构：早期的一种简单的数据库，整个数据库系统装在一台计算机上仅供一个用户使用，数据不共享；</w:t>
      </w:r>
    </w:p>
    <w:p w14:paraId="427BB0A6">
      <w:pPr>
        <w:widowControl w:val="0"/>
        <w:numPr>
          <w:ilvl w:val="0"/>
          <w:numId w:val="0"/>
        </w:numPr>
        <w:jc w:val="left"/>
        <w:rPr>
          <w:rFonts w:hint="eastAsia"/>
          <w:lang w:val="en-US" w:eastAsia="zh-CN"/>
        </w:rPr>
      </w:pPr>
      <w:r>
        <w:rPr>
          <w:rFonts w:hint="eastAsia"/>
          <w:lang w:val="en-US" w:eastAsia="zh-CN"/>
        </w:rPr>
        <w:t>主从式结构：由一个主机对应多个终端的结构，所有数据共存在主机上，用户通过终端并发地存取数据库，实现数据的共享；</w:t>
      </w:r>
    </w:p>
    <w:p w14:paraId="68FC6A71">
      <w:pPr>
        <w:widowControl w:val="0"/>
        <w:numPr>
          <w:ilvl w:val="0"/>
          <w:numId w:val="0"/>
        </w:numPr>
        <w:jc w:val="left"/>
        <w:rPr>
          <w:rFonts w:hint="eastAsia"/>
          <w:lang w:val="en-US" w:eastAsia="zh-CN"/>
        </w:rPr>
      </w:pPr>
      <w:r>
        <w:rPr>
          <w:rFonts w:hint="eastAsia"/>
          <w:lang w:val="en-US" w:eastAsia="zh-CN"/>
        </w:rPr>
        <w:t>分布式结构：数据库中的数据在整体上是一个整体，但是在物理上分布在计算机网络的不同节点。每个节点都可以独立地处理当地的数据，也可以联合处理存取多种异地数据库中数据，执行全局应用。</w:t>
      </w:r>
    </w:p>
    <w:p w14:paraId="4BDF0C44">
      <w:pPr>
        <w:widowControl w:val="0"/>
        <w:numPr>
          <w:ilvl w:val="0"/>
          <w:numId w:val="0"/>
        </w:numPr>
        <w:jc w:val="left"/>
        <w:rPr>
          <w:rFonts w:hint="default"/>
          <w:lang w:val="en-US" w:eastAsia="zh-CN"/>
        </w:rPr>
      </w:pPr>
      <w:r>
        <w:rPr>
          <w:rFonts w:hint="eastAsia"/>
          <w:lang w:val="en-US" w:eastAsia="zh-CN"/>
        </w:rPr>
        <w:t>客户/服务器结构：在这个结构下DBMS和应用程序被分开，网络中某些专门用于执行DBMS功能的计算机被称为服务器，工其他网络节点上的计算机安装DBMS外围应用开发工具，支持用户的应用，成为客户机。在应用时，客户机向服务器发送请求，服务器只将结果返回客户机，大大节约了网络资源，提高了系统性能。同时这种结构往往更加开放，普适性和可移植性比较强，利于减少软件的开支。</w:t>
      </w:r>
    </w:p>
    <w:p w14:paraId="1149FF3A">
      <w:pPr>
        <w:widowControl w:val="0"/>
        <w:numPr>
          <w:ilvl w:val="0"/>
          <w:numId w:val="0"/>
        </w:numPr>
        <w:jc w:val="left"/>
        <w:rPr>
          <w:rFonts w:hint="default"/>
          <w:lang w:val="en-US" w:eastAsia="zh-CN"/>
        </w:rPr>
      </w:pPr>
    </w:p>
    <w:p w14:paraId="10B0E684">
      <w:pPr>
        <w:widowControl w:val="0"/>
        <w:numPr>
          <w:ilvl w:val="0"/>
          <w:numId w:val="0"/>
        </w:numPr>
        <w:jc w:val="both"/>
        <w:rPr>
          <w:rFonts w:hint="eastAsia"/>
          <w:lang w:val="en-US" w:eastAsia="zh-CN"/>
        </w:rPr>
      </w:pPr>
      <w:r>
        <w:rPr>
          <w:rFonts w:hint="eastAsia"/>
          <w:lang w:val="en-US" w:eastAsia="zh-CN"/>
        </w:rPr>
        <w:t>数据库管理系统的组成和功能</w:t>
      </w:r>
    </w:p>
    <w:p w14:paraId="19C80167">
      <w:pPr>
        <w:widowControl w:val="0"/>
        <w:numPr>
          <w:ilvl w:val="0"/>
          <w:numId w:val="0"/>
        </w:numPr>
        <w:jc w:val="both"/>
        <w:rPr>
          <w:rFonts w:hint="default"/>
          <w:lang w:val="en-US" w:eastAsia="zh-CN"/>
        </w:rPr>
      </w:pPr>
      <w:r>
        <w:rPr>
          <w:rFonts w:hint="eastAsia"/>
          <w:lang w:val="en-US" w:eastAsia="zh-CN"/>
        </w:rPr>
        <w:t>1.数据定义（定义数据库结构的模式，存储模式，外模式；定义外模式和模式之间的映射；定义模式与内模式之间的映射；定义有关的约束条件）</w:t>
      </w:r>
    </w:p>
    <w:p w14:paraId="5B4BD931">
      <w:pPr>
        <w:widowControl w:val="0"/>
        <w:numPr>
          <w:ilvl w:val="0"/>
          <w:numId w:val="0"/>
        </w:numPr>
        <w:jc w:val="both"/>
        <w:rPr>
          <w:rFonts w:hint="default"/>
          <w:lang w:val="en-US" w:eastAsia="zh-CN"/>
        </w:rPr>
      </w:pPr>
      <w:r>
        <w:rPr>
          <w:rFonts w:hint="eastAsia"/>
          <w:lang w:val="en-US" w:eastAsia="zh-CN"/>
        </w:rPr>
        <w:t>2.数据操作 3.数据库运行管理 4.数据组织，存储和管理 5.数据库的建立与维护</w:t>
      </w:r>
    </w:p>
    <w:p w14:paraId="03C2863C">
      <w:pPr>
        <w:widowControl w:val="0"/>
        <w:numPr>
          <w:ilvl w:val="0"/>
          <w:numId w:val="0"/>
        </w:numPr>
        <w:jc w:val="both"/>
        <w:rPr>
          <w:rFonts w:hint="default"/>
          <w:lang w:val="en-US" w:eastAsia="zh-CN"/>
        </w:rPr>
      </w:pPr>
    </w:p>
    <w:p w14:paraId="08EF97CD">
      <w:pPr>
        <w:widowControl w:val="0"/>
        <w:numPr>
          <w:ilvl w:val="0"/>
          <w:numId w:val="0"/>
        </w:numPr>
        <w:jc w:val="both"/>
        <w:rPr>
          <w:rFonts w:hint="eastAsia"/>
          <w:lang w:val="en-US" w:eastAsia="zh-CN"/>
        </w:rPr>
      </w:pPr>
    </w:p>
    <w:p w14:paraId="057C4F64">
      <w:pPr>
        <w:widowControl w:val="0"/>
        <w:numPr>
          <w:ilvl w:val="0"/>
          <w:numId w:val="0"/>
        </w:numPr>
        <w:jc w:val="both"/>
        <w:rPr>
          <w:rFonts w:hint="default"/>
          <w:lang w:val="en-US" w:eastAsia="zh-CN"/>
        </w:rPr>
      </w:pPr>
    </w:p>
    <w:p w14:paraId="4389210B">
      <w:pPr>
        <w:widowControl w:val="0"/>
        <w:numPr>
          <w:ilvl w:val="0"/>
          <w:numId w:val="0"/>
        </w:numPr>
        <w:jc w:val="both"/>
      </w:pPr>
      <w:r>
        <w:drawing>
          <wp:inline distT="0" distB="0" distL="114300" distR="114300">
            <wp:extent cx="5268595" cy="1533525"/>
            <wp:effectExtent l="0" t="0" r="1905" b="3175"/>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7"/>
                    <a:stretch>
                      <a:fillRect/>
                    </a:stretch>
                  </pic:blipFill>
                  <pic:spPr>
                    <a:xfrm>
                      <a:off x="0" y="0"/>
                      <a:ext cx="5268595" cy="1533525"/>
                    </a:xfrm>
                    <a:prstGeom prst="rect">
                      <a:avLst/>
                    </a:prstGeom>
                    <a:noFill/>
                    <a:ln>
                      <a:noFill/>
                    </a:ln>
                  </pic:spPr>
                </pic:pic>
              </a:graphicData>
            </a:graphic>
          </wp:inline>
        </w:drawing>
      </w:r>
    </w:p>
    <w:p w14:paraId="2E760A58">
      <w:pPr>
        <w:widowControl w:val="0"/>
        <w:numPr>
          <w:ilvl w:val="0"/>
          <w:numId w:val="0"/>
        </w:numPr>
        <w:jc w:val="both"/>
        <w:rPr>
          <w:rFonts w:hint="default"/>
          <w:lang w:val="en-US" w:eastAsia="zh-CN"/>
        </w:rPr>
      </w:pPr>
      <w:r>
        <w:drawing>
          <wp:inline distT="0" distB="0" distL="114300" distR="114300">
            <wp:extent cx="5273675" cy="5238750"/>
            <wp:effectExtent l="0" t="0" r="9525" b="6350"/>
            <wp:docPr id="1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5"/>
                    <pic:cNvPicPr>
                      <a:picLocks noChangeAspect="1"/>
                    </pic:cNvPicPr>
                  </pic:nvPicPr>
                  <pic:blipFill>
                    <a:blip r:embed="rId8"/>
                    <a:stretch>
                      <a:fillRect/>
                    </a:stretch>
                  </pic:blipFill>
                  <pic:spPr>
                    <a:xfrm>
                      <a:off x="0" y="0"/>
                      <a:ext cx="5273675" cy="5238750"/>
                    </a:xfrm>
                    <a:prstGeom prst="rect">
                      <a:avLst/>
                    </a:prstGeom>
                    <a:noFill/>
                    <a:ln>
                      <a:noFill/>
                    </a:ln>
                  </pic:spPr>
                </pic:pic>
              </a:graphicData>
            </a:graphic>
          </wp:inline>
        </w:drawing>
      </w:r>
    </w:p>
    <w:p w14:paraId="219C275D">
      <w:pPr>
        <w:widowControl w:val="0"/>
        <w:numPr>
          <w:ilvl w:val="0"/>
          <w:numId w:val="0"/>
        </w:numPr>
        <w:jc w:val="both"/>
        <w:rPr>
          <w:rFonts w:hint="default"/>
          <w:lang w:val="en-US" w:eastAsia="zh-CN"/>
        </w:rPr>
      </w:pPr>
    </w:p>
    <w:p w14:paraId="33CF6526">
      <w:pPr>
        <w:keepNext w:val="0"/>
        <w:keepLines w:val="0"/>
        <w:widowControl/>
        <w:suppressLineNumbers w:val="0"/>
        <w:jc w:val="left"/>
      </w:pPr>
      <w:r>
        <w:rPr>
          <w:rFonts w:hint="eastAsia" w:ascii="宋体" w:hAnsi="宋体" w:eastAsia="宋体" w:cs="宋体"/>
          <w:color w:val="000000"/>
          <w:kern w:val="0"/>
          <w:sz w:val="24"/>
          <w:szCs w:val="24"/>
          <w:lang w:val="en-US" w:eastAsia="zh-CN" w:bidi="ar"/>
        </w:rPr>
        <w:t>数据库设计的目标</w:t>
      </w:r>
    </w:p>
    <w:p w14:paraId="3816E2FB">
      <w:pPr>
        <w:widowControl w:val="0"/>
        <w:numPr>
          <w:ilvl w:val="0"/>
          <w:numId w:val="0"/>
        </w:numPr>
        <w:jc w:val="both"/>
        <w:rPr>
          <w:rFonts w:hint="eastAsia"/>
          <w:lang w:val="en-US" w:eastAsia="zh-CN"/>
        </w:rPr>
      </w:pPr>
      <w:r>
        <w:rPr>
          <w:rFonts w:hint="eastAsia"/>
          <w:lang w:val="en-US" w:eastAsia="zh-CN"/>
        </w:rPr>
        <w:t>设计一个适当的数据库结构以满足用户的需求，同时最大程度上提高数据的可靠性安全性和可用性分两部分：一、结构设计，也就是设计数据库框架或数据库 二、行为设计，即设计应用程序及事务处理等</w:t>
      </w:r>
    </w:p>
    <w:p w14:paraId="079C36A1">
      <w:pPr>
        <w:widowControl w:val="0"/>
        <w:numPr>
          <w:ilvl w:val="0"/>
          <w:numId w:val="0"/>
        </w:numPr>
        <w:jc w:val="both"/>
        <w:rPr>
          <w:rFonts w:hint="eastAsia"/>
          <w:lang w:val="en-US" w:eastAsia="zh-CN"/>
        </w:rPr>
      </w:pPr>
    </w:p>
    <w:p w14:paraId="3C338B57">
      <w:pPr>
        <w:widowControl w:val="0"/>
        <w:numPr>
          <w:ilvl w:val="0"/>
          <w:numId w:val="0"/>
        </w:numPr>
        <w:jc w:val="both"/>
        <w:rPr>
          <w:rFonts w:hint="eastAsia"/>
          <w:lang w:val="en-US" w:eastAsia="zh-CN"/>
        </w:rPr>
      </w:pPr>
      <w:r>
        <w:rPr>
          <w:rFonts w:hint="eastAsia"/>
          <w:lang w:val="en-US" w:eastAsia="zh-CN"/>
        </w:rPr>
        <w:t>数据库设计方法：</w:t>
      </w:r>
    </w:p>
    <w:p w14:paraId="7F5E2E56">
      <w:pPr>
        <w:widowControl w:val="0"/>
        <w:numPr>
          <w:ilvl w:val="0"/>
          <w:numId w:val="0"/>
        </w:numPr>
        <w:jc w:val="both"/>
        <w:rPr>
          <w:rFonts w:hint="default"/>
          <w:lang w:val="en-US" w:eastAsia="zh-CN"/>
        </w:rPr>
      </w:pPr>
      <w:r>
        <w:rPr>
          <w:rFonts w:hint="eastAsia"/>
          <w:lang w:val="en-US" w:eastAsia="zh-CN"/>
        </w:rPr>
        <w:t>一、逻辑数据库设计：是根据用户要求和特定数据库管理系统的具体特点，以数据库设计理论为依据设计数据库的全局数据逻辑结构和每个用户的局部数据逻辑结构</w:t>
      </w:r>
    </w:p>
    <w:p w14:paraId="4CF29F39">
      <w:pPr>
        <w:rPr>
          <w:rFonts w:hint="eastAsia"/>
          <w:lang w:val="en-US" w:eastAsia="zh-CN"/>
        </w:rPr>
      </w:pPr>
      <w:r>
        <w:rPr>
          <w:rFonts w:hint="eastAsia"/>
          <w:lang w:val="en-US" w:eastAsia="zh-CN"/>
        </w:rPr>
        <w:t>二、物理数据库设计：在完成数据库的逻辑结构设计后对数据库的存储结构和其它细节进行设计</w:t>
      </w:r>
    </w:p>
    <w:p w14:paraId="60AE5A4D">
      <w:pPr>
        <w:rPr>
          <w:rFonts w:hint="eastAsia"/>
          <w:lang w:val="en-US" w:eastAsia="zh-CN"/>
        </w:rPr>
      </w:pPr>
    </w:p>
    <w:p w14:paraId="7378687C">
      <w:pPr>
        <w:rPr>
          <w:rFonts w:hint="eastAsia"/>
          <w:lang w:val="en-US" w:eastAsia="zh-CN"/>
        </w:rPr>
      </w:pPr>
      <w:r>
        <w:rPr>
          <w:rFonts w:hint="eastAsia"/>
          <w:lang w:val="en-US" w:eastAsia="zh-CN"/>
        </w:rPr>
        <w:t>数据库设计步骤：一、需求分析 二、概念结构设计（E-R模型） 三、逻辑结构设计 四、数据库物理结构设计 五、数据库实施 六、数据库运行和维护</w:t>
      </w:r>
    </w:p>
    <w:p w14:paraId="3E1E2AFC">
      <w:pPr>
        <w:rPr>
          <w:rFonts w:hint="eastAsia"/>
          <w:lang w:val="en-US" w:eastAsia="zh-CN"/>
        </w:rPr>
      </w:pPr>
    </w:p>
    <w:p w14:paraId="7D16F4EE">
      <w:pPr>
        <w:rPr>
          <w:rFonts w:hint="eastAsia"/>
          <w:lang w:val="en-US" w:eastAsia="zh-CN"/>
        </w:rPr>
      </w:pPr>
      <w:r>
        <w:rPr>
          <w:rFonts w:hint="eastAsia"/>
          <w:lang w:val="en-US" w:eastAsia="zh-CN"/>
        </w:rPr>
        <w:t>数据库应用</w:t>
      </w:r>
    </w:p>
    <w:p w14:paraId="773132D0">
      <w:pPr>
        <w:numPr>
          <w:ilvl w:val="0"/>
          <w:numId w:val="6"/>
        </w:numPr>
        <w:rPr>
          <w:rFonts w:hint="eastAsia"/>
          <w:lang w:val="en-US" w:eastAsia="zh-CN"/>
        </w:rPr>
      </w:pPr>
      <w:r>
        <w:rPr>
          <w:rFonts w:hint="eastAsia"/>
          <w:lang w:val="en-US" w:eastAsia="zh-CN"/>
        </w:rPr>
        <w:t>应用；二、应用程序员；三、DBA数据库管理员{1.设计与定义数据库系统 2.帮助最终用户使用数据库系统 3.监督和控制数据库系统的使用和运行 4.改进和重组数据库系统，调优数据库系统的性能 5.转储与恢复数据库 6.重构数据库 } 四、系统分析员 五、数据库设计人员</w:t>
      </w:r>
    </w:p>
    <w:p w14:paraId="3806C600">
      <w:pPr>
        <w:widowControl w:val="0"/>
        <w:numPr>
          <w:ilvl w:val="0"/>
          <w:numId w:val="0"/>
        </w:numPr>
        <w:jc w:val="both"/>
        <w:rPr>
          <w:rFonts w:hint="default"/>
          <w:lang w:val="en-US" w:eastAsia="zh-CN"/>
        </w:rPr>
      </w:pPr>
      <w:r>
        <w:rPr>
          <w:rFonts w:hint="eastAsia"/>
          <w:lang w:val="en-US" w:eastAsia="zh-CN"/>
        </w:rPr>
        <w:t xml:space="preserve"> </w:t>
      </w:r>
    </w:p>
    <w:p w14:paraId="226B9159">
      <w:pPr>
        <w:widowControl w:val="0"/>
        <w:numPr>
          <w:ilvl w:val="0"/>
          <w:numId w:val="0"/>
        </w:numPr>
        <w:jc w:val="both"/>
        <w:rPr>
          <w:rFonts w:hint="default"/>
          <w:lang w:val="en-US" w:eastAsia="zh-CN"/>
        </w:rPr>
      </w:pPr>
      <w:r>
        <w:rPr>
          <w:rFonts w:hint="default"/>
          <w:lang w:val="en-US" w:eastAsia="zh-CN"/>
        </w:rPr>
        <w:t>列举10个比较成熟的国产数据库管理系统</w:t>
      </w:r>
    </w:p>
    <w:p w14:paraId="3EDAD47C">
      <w:pPr>
        <w:rPr>
          <w:rFonts w:hint="eastAsia"/>
          <w:lang w:val="en-US" w:eastAsia="zh-CN"/>
        </w:rPr>
      </w:pPr>
      <w:r>
        <w:rPr>
          <w:rFonts w:hint="eastAsia"/>
          <w:lang w:val="en-US" w:eastAsia="zh-CN"/>
        </w:rPr>
        <w:t>‌</w:t>
      </w:r>
      <w:r>
        <w:rPr>
          <w:rFonts w:hint="default"/>
          <w:lang w:val="en-US" w:eastAsia="zh-CN"/>
        </w:rPr>
        <w:fldChar w:fldCharType="begin"/>
      </w:r>
      <w:r>
        <w:rPr>
          <w:rFonts w:hint="default"/>
          <w:lang w:val="en-US" w:eastAsia="zh-CN"/>
        </w:rPr>
        <w:instrText xml:space="preserve"> HYPERLINK "https://www.baidu.com/s?sa=re_dqa_generate&amp;wd=GoldenDB%E6%95%B0%E6%8D%AE%E5%BA%93&amp;rsv_pq=eba9745100029684&amp;oq=%E5%88%97%E4%B8%BE10%E4%B8%AA%E6%AF%94%E8%BE%83%E6%88%90%E7%86%9F%E7%9A%84%E5%9B%BD%E4%BA%A7%E6%95%B0%E6%8D%AE%E5%BA%93%E7%AE%A1%E7%90%86%E7%B3%BB%E7%BB%9F&amp;rsv_t=783dvTme9d9e5m70EgkbOsV9omggI1HUrXMT1gpJ/PD0YNGQyT+LHkCtel8&amp;tn=baidu&amp;ie=utf-8" \t "https://www.baidu.com/_blank" </w:instrText>
      </w:r>
      <w:r>
        <w:rPr>
          <w:rFonts w:hint="default"/>
          <w:lang w:val="en-US" w:eastAsia="zh-CN"/>
        </w:rPr>
        <w:fldChar w:fldCharType="separate"/>
      </w:r>
      <w:r>
        <w:rPr>
          <w:rFonts w:hint="default"/>
          <w:lang w:val="en-US" w:eastAsia="zh-CN"/>
        </w:rPr>
        <w:t>GoldenDB数据库</w:t>
      </w:r>
      <w:r>
        <w:rPr>
          <w:rFonts w:hint="default"/>
          <w:lang w:val="en-US" w:eastAsia="zh-CN"/>
        </w:rPr>
        <w:fldChar w:fldCharType="end"/>
      </w:r>
      <w:r>
        <w:rPr>
          <w:rFonts w:hint="eastAsia"/>
          <w:lang w:val="en-US" w:eastAsia="zh-CN"/>
        </w:rPr>
        <w:t xml:space="preserve">  ‌</w:t>
      </w:r>
      <w:r>
        <w:rPr>
          <w:rFonts w:hint="default"/>
          <w:lang w:val="en-US" w:eastAsia="zh-CN"/>
        </w:rPr>
        <w:fldChar w:fldCharType="begin"/>
      </w:r>
      <w:r>
        <w:rPr>
          <w:rFonts w:hint="default"/>
          <w:lang w:val="en-US" w:eastAsia="zh-CN"/>
        </w:rPr>
        <w:instrText xml:space="preserve"> HYPERLINK "https://www.baidu.com/s?sa=re_dqa_generate&amp;wd=TDSQL%E6%95%B0%E6%8D%AE%E5%BA%93&amp;rsv_pq=eba9745100029684&amp;oq=%E5%88%97%E4%B8%BE10%E4%B8%AA%E6%AF%94%E8%BE%83%E6%88%90%E7%86%9F%E7%9A%84%E5%9B%BD%E4%BA%A7%E6%95%B0%E6%8D%AE%E5%BA%93%E7%AE%A1%E7%90%86%E7%B3%BB%E7%BB%9F&amp;rsv_t=783dvTme9d9e5m70EgkbOsV9omggI1HUrXMT1gpJ/PD0YNGQyT+LHkCtel8&amp;tn=baidu&amp;ie=utf-8" \t "https://www.baidu.com/_blank" </w:instrText>
      </w:r>
      <w:r>
        <w:rPr>
          <w:rFonts w:hint="default"/>
          <w:lang w:val="en-US" w:eastAsia="zh-CN"/>
        </w:rPr>
        <w:fldChar w:fldCharType="separate"/>
      </w:r>
      <w:r>
        <w:rPr>
          <w:rFonts w:hint="default"/>
          <w:lang w:val="en-US" w:eastAsia="zh-CN"/>
        </w:rPr>
        <w:t>TDSQL数据库</w:t>
      </w:r>
      <w:r>
        <w:rPr>
          <w:rFonts w:hint="default"/>
          <w:lang w:val="en-US" w:eastAsia="zh-CN"/>
        </w:rPr>
        <w:fldChar w:fldCharType="end"/>
      </w:r>
      <w:r>
        <w:rPr>
          <w:rFonts w:hint="eastAsia"/>
          <w:lang w:val="en-US" w:eastAsia="zh-CN"/>
        </w:rPr>
        <w:t xml:space="preserve"> ‌</w:t>
      </w:r>
      <w:r>
        <w:rPr>
          <w:rFonts w:hint="default"/>
          <w:lang w:val="en-US" w:eastAsia="zh-CN"/>
        </w:rPr>
        <w:fldChar w:fldCharType="begin"/>
      </w:r>
      <w:r>
        <w:rPr>
          <w:rFonts w:hint="default"/>
          <w:lang w:val="en-US" w:eastAsia="zh-CN"/>
        </w:rPr>
        <w:instrText xml:space="preserve"> HYPERLINK "https://www.baidu.com/s?sa=re_dqa_generate&amp;wd=GaussDB%E6%95%B0%E6%8D%AE%E5%BA%93&amp;rsv_pq=eba9745100029684&amp;oq=%E5%88%97%E4%B8%BE10%E4%B8%AA%E6%AF%94%E8%BE%83%E6%88%90%E7%86%9F%E7%9A%84%E5%9B%BD%E4%BA%A7%E6%95%B0%E6%8D%AE%E5%BA%93%E7%AE%A1%E7%90%86%E7%B3%BB%E7%BB%9F&amp;rsv_t=783dvTme9d9e5m70EgkbOsV9omggI1HUrXMT1gpJ/PD0YNGQyT+LHkCtel8&amp;tn=baidu&amp;ie=utf-8" \t "https://www.baidu.com/_blank" </w:instrText>
      </w:r>
      <w:r>
        <w:rPr>
          <w:rFonts w:hint="default"/>
          <w:lang w:val="en-US" w:eastAsia="zh-CN"/>
        </w:rPr>
        <w:fldChar w:fldCharType="separate"/>
      </w:r>
      <w:r>
        <w:rPr>
          <w:rFonts w:hint="default"/>
          <w:lang w:val="en-US" w:eastAsia="zh-CN"/>
        </w:rPr>
        <w:t>GaussDB数据库</w:t>
      </w:r>
      <w:r>
        <w:rPr>
          <w:rFonts w:hint="default"/>
          <w:lang w:val="en-US" w:eastAsia="zh-CN"/>
        </w:rPr>
        <w:fldChar w:fldCharType="end"/>
      </w:r>
      <w:r>
        <w:rPr>
          <w:rFonts w:hint="eastAsia"/>
          <w:lang w:val="en-US" w:eastAsia="zh-CN"/>
        </w:rPr>
        <w:t xml:space="preserve"> ‌</w:t>
      </w:r>
      <w:r>
        <w:rPr>
          <w:rFonts w:hint="default"/>
          <w:lang w:val="en-US" w:eastAsia="zh-CN"/>
        </w:rPr>
        <w:fldChar w:fldCharType="begin"/>
      </w:r>
      <w:r>
        <w:rPr>
          <w:rFonts w:hint="default"/>
          <w:lang w:val="en-US" w:eastAsia="zh-CN"/>
        </w:rPr>
        <w:instrText xml:space="preserve"> HYPERLINK "https://www.baidu.com/s?sa=re_dqa_generate&amp;wd=GBASE%E5%8D%97%E5%A4%A7%E9%80%9A%E7%94%A8%E6%95%B0%E6%8D%AE%E5%BA%93&amp;rsv_pq=eba9745100029684&amp;oq=%E5%88%97%E4%B8%BE10%E4%B8%AA%E6%AF%94%E8%BE%83%E6%88%90%E7%86%9F%E7%9A%84%E5%9B%BD%E4%BA%A7%E6%95%B0%E6%8D%AE%E5%BA%93%E7%AE%A1%E7%90%86%E7%B3%BB%E7%BB%9F&amp;rsv_t=783dvTme9d9e5m70EgkbOsV9omggI1HUrXMT1gpJ/PD0YNGQyT+LHkCtel8&amp;tn=baidu&amp;ie=utf-8" \t "https://www.baidu.com/_blank" </w:instrText>
      </w:r>
      <w:r>
        <w:rPr>
          <w:rFonts w:hint="default"/>
          <w:lang w:val="en-US" w:eastAsia="zh-CN"/>
        </w:rPr>
        <w:fldChar w:fldCharType="separate"/>
      </w:r>
      <w:r>
        <w:rPr>
          <w:rFonts w:hint="default"/>
          <w:lang w:val="en-US" w:eastAsia="zh-CN"/>
        </w:rPr>
        <w:t>GBASE南大通用数据库</w:t>
      </w:r>
      <w:r>
        <w:rPr>
          <w:rFonts w:hint="default"/>
          <w:lang w:val="en-US" w:eastAsia="zh-CN"/>
        </w:rPr>
        <w:fldChar w:fldCharType="end"/>
      </w:r>
      <w:r>
        <w:rPr>
          <w:rFonts w:hint="eastAsia"/>
          <w:lang w:val="en-US" w:eastAsia="zh-CN"/>
        </w:rPr>
        <w:t xml:space="preserve"> ‌</w:t>
      </w:r>
      <w:r>
        <w:rPr>
          <w:rFonts w:hint="default"/>
          <w:lang w:val="en-US" w:eastAsia="zh-CN"/>
        </w:rPr>
        <w:fldChar w:fldCharType="begin"/>
      </w:r>
      <w:r>
        <w:rPr>
          <w:rFonts w:hint="default"/>
          <w:lang w:val="en-US" w:eastAsia="zh-CN"/>
        </w:rPr>
        <w:instrText xml:space="preserve"> HYPERLINK "https://www.baidu.com/s?sa=re_dqa_generate&amp;wd=%E8%BE%BE%E6%A2%A6%E6%95%B0%E6%8D%AE%E5%BA%93&amp;rsv_pq=eba9745100029684&amp;oq=%E5%88%97%E4%B8%BE10%E4%B8%AA%E6%AF%94%E8%BE%83%E6%88%90%E7%86%9F%E7%9A%84%E5%9B%BD%E4%BA%A7%E6%95%B0%E6%8D%AE%E5%BA%93%E7%AE%A1%E7%90%86%E7%B3%BB%E7%BB%9F&amp;rsv_t=783dvTme9d9e5m70EgkbOsV9omggI1HUrXMT1gpJ/PD0YNGQyT+LHkCtel8&amp;tn=baidu&amp;ie=utf-8" \t "https://www.baidu.com/_blank" </w:instrText>
      </w:r>
      <w:r>
        <w:rPr>
          <w:rFonts w:hint="default"/>
          <w:lang w:val="en-US" w:eastAsia="zh-CN"/>
        </w:rPr>
        <w:fldChar w:fldCharType="separate"/>
      </w:r>
      <w:r>
        <w:rPr>
          <w:rFonts w:hint="default"/>
          <w:lang w:val="en-US" w:eastAsia="zh-CN"/>
        </w:rPr>
        <w:t>达梦数据库</w:t>
      </w:r>
      <w:r>
        <w:rPr>
          <w:rFonts w:hint="default"/>
          <w:lang w:val="en-US" w:eastAsia="zh-CN"/>
        </w:rPr>
        <w:fldChar w:fldCharType="end"/>
      </w:r>
      <w:r>
        <w:rPr>
          <w:rFonts w:hint="eastAsia"/>
          <w:lang w:val="en-US" w:eastAsia="zh-CN"/>
        </w:rPr>
        <w:t xml:space="preserve"> ‌</w:t>
      </w:r>
      <w:r>
        <w:rPr>
          <w:rFonts w:hint="default"/>
          <w:lang w:val="en-US" w:eastAsia="zh-CN"/>
        </w:rPr>
        <w:fldChar w:fldCharType="begin"/>
      </w:r>
      <w:r>
        <w:rPr>
          <w:rFonts w:hint="default"/>
          <w:lang w:val="en-US" w:eastAsia="zh-CN"/>
        </w:rPr>
        <w:instrText xml:space="preserve"> HYPERLINK "https://www.baidu.com/s?sa=re_dqa_generate&amp;wd=%E4%BA%BA%E5%A4%A7%E9%87%91%E4%BB%93&amp;rsv_pq=eba9745100029684&amp;oq=%E5%88%97%E4%B8%BE10%E4%B8%AA%E6%AF%94%E8%BE%83%E6%88%90%E7%86%9F%E7%9A%84%E5%9B%BD%E4%BA%A7%E6%95%B0%E6%8D%AE%E5%BA%93%E7%AE%A1%E7%90%86%E7%B3%BB%E7%BB%9F&amp;rsv_t=783dvTme9d9e5m70EgkbOsV9omggI1HUrXMT1gpJ/PD0YNGQyT+LHkCtel8&amp;tn=baidu&amp;ie=utf-8" \t "https://www.baidu.com/_blank" </w:instrText>
      </w:r>
      <w:r>
        <w:rPr>
          <w:rFonts w:hint="default"/>
          <w:lang w:val="en-US" w:eastAsia="zh-CN"/>
        </w:rPr>
        <w:fldChar w:fldCharType="separate"/>
      </w:r>
      <w:r>
        <w:rPr>
          <w:rFonts w:hint="default"/>
          <w:lang w:val="en-US" w:eastAsia="zh-CN"/>
        </w:rPr>
        <w:t>人大金仓</w:t>
      </w:r>
      <w:r>
        <w:rPr>
          <w:rFonts w:hint="default"/>
          <w:lang w:val="en-US" w:eastAsia="zh-CN"/>
        </w:rPr>
        <w:fldChar w:fldCharType="end"/>
      </w:r>
      <w:r>
        <w:rPr>
          <w:rFonts w:hint="eastAsia"/>
          <w:lang w:val="en-US" w:eastAsia="zh-CN"/>
        </w:rPr>
        <w:t xml:space="preserve"> ‌</w:t>
      </w:r>
      <w:r>
        <w:rPr>
          <w:rFonts w:hint="default"/>
          <w:lang w:val="en-US" w:eastAsia="zh-CN"/>
        </w:rPr>
        <w:fldChar w:fldCharType="begin"/>
      </w:r>
      <w:r>
        <w:rPr>
          <w:rFonts w:hint="default"/>
          <w:lang w:val="en-US" w:eastAsia="zh-CN"/>
        </w:rPr>
        <w:instrText xml:space="preserve"> HYPERLINK "https://www.baidu.com/s?sa=re_dqa_generate&amp;wd=TiDB%E6%95%B0%E6%8D%AE%E5%BA%93&amp;rsv_pq=eba9745100029684&amp;oq=%E5%88%97%E4%B8%BE10%E4%B8%AA%E6%AF%94%E8%BE%83%E6%88%90%E7%86%9F%E7%9A%84%E5%9B%BD%E4%BA%A7%E6%95%B0%E6%8D%AE%E5%BA%93%E7%AE%A1%E7%90%86%E7%B3%BB%E7%BB%9F&amp;rsv_t=783dvTme9d9e5m70EgkbOsV9omggI1HUrXMT1gpJ/PD0YNGQyT+LHkCtel8&amp;tn=baidu&amp;ie=utf-8" \t "https://www.baidu.com/_blank" </w:instrText>
      </w:r>
      <w:r>
        <w:rPr>
          <w:rFonts w:hint="default"/>
          <w:lang w:val="en-US" w:eastAsia="zh-CN"/>
        </w:rPr>
        <w:fldChar w:fldCharType="separate"/>
      </w:r>
      <w:r>
        <w:rPr>
          <w:rFonts w:hint="default"/>
          <w:lang w:val="en-US" w:eastAsia="zh-CN"/>
        </w:rPr>
        <w:t>TiDB数据库</w:t>
      </w:r>
      <w:r>
        <w:rPr>
          <w:rFonts w:hint="default"/>
          <w:lang w:val="en-US" w:eastAsia="zh-CN"/>
        </w:rPr>
        <w:fldChar w:fldCharType="end"/>
      </w:r>
      <w:r>
        <w:rPr>
          <w:rFonts w:hint="eastAsia"/>
          <w:lang w:val="en-US" w:eastAsia="zh-CN"/>
        </w:rPr>
        <w:t xml:space="preserve"> ‌</w:t>
      </w:r>
      <w:r>
        <w:rPr>
          <w:rFonts w:hint="default"/>
          <w:lang w:val="en-US" w:eastAsia="zh-CN"/>
        </w:rPr>
        <w:fldChar w:fldCharType="begin"/>
      </w:r>
      <w:r>
        <w:rPr>
          <w:rFonts w:hint="default"/>
          <w:lang w:val="en-US" w:eastAsia="zh-CN"/>
        </w:rPr>
        <w:instrText xml:space="preserve"> HYPERLINK "https://www.baidu.com/s?sa=re_dqa_generate&amp;wd=openGauss%E6%95%B0%E6%8D%AE%E5%BA%93&amp;rsv_pq=eba9745100029684&amp;oq=%E5%88%97%E4%B8%BE10%E4%B8%AA%E6%AF%94%E8%BE%83%E6%88%90%E7%86%9F%E7%9A%84%E5%9B%BD%E4%BA%A7%E6%95%B0%E6%8D%AE%E5%BA%93%E7%AE%A1%E7%90%86%E7%B3%BB%E7%BB%9F&amp;rsv_t=783dvTme9d9e5m70EgkbOsV9omggI1HUrXMT1gpJ/PD0YNGQyT+LHkCtel8&amp;tn=baidu&amp;ie=utf-8" \t "https://www.baidu.com/_blank" </w:instrText>
      </w:r>
      <w:r>
        <w:rPr>
          <w:rFonts w:hint="default"/>
          <w:lang w:val="en-US" w:eastAsia="zh-CN"/>
        </w:rPr>
        <w:fldChar w:fldCharType="separate"/>
      </w:r>
      <w:r>
        <w:rPr>
          <w:rFonts w:hint="default"/>
          <w:lang w:val="en-US" w:eastAsia="zh-CN"/>
        </w:rPr>
        <w:t>openGauss数据库</w:t>
      </w:r>
      <w:r>
        <w:rPr>
          <w:rFonts w:hint="default"/>
          <w:lang w:val="en-US" w:eastAsia="zh-CN"/>
        </w:rPr>
        <w:fldChar w:fldCharType="end"/>
      </w:r>
      <w:r>
        <w:rPr>
          <w:rFonts w:hint="eastAsia"/>
          <w:lang w:val="en-US" w:eastAsia="zh-CN"/>
        </w:rPr>
        <w:t xml:space="preserve"> ‌</w:t>
      </w:r>
      <w:r>
        <w:rPr>
          <w:rFonts w:hint="default"/>
          <w:lang w:val="en-US" w:eastAsia="zh-CN"/>
        </w:rPr>
        <w:fldChar w:fldCharType="begin"/>
      </w:r>
      <w:r>
        <w:rPr>
          <w:rFonts w:hint="default"/>
          <w:lang w:val="en-US" w:eastAsia="zh-CN"/>
        </w:rPr>
        <w:instrText xml:space="preserve"> HYPERLINK "https://www.baidu.com/s?sa=re_dqa_generate&amp;wd=OceanBase%E6%95%B0%E6%8D%AE%E5%BA%93&amp;rsv_pq=eba9745100029684&amp;oq=%E5%88%97%E4%B8%BE10%E4%B8%AA%E6%AF%94%E8%BE%83%E6%88%90%E7%86%9F%E7%9A%84%E5%9B%BD%E4%BA%A7%E6%95%B0%E6%8D%AE%E5%BA%93%E7%AE%A1%E7%90%86%E7%B3%BB%E7%BB%9F&amp;rsv_t=783dvTme9d9e5m70EgkbOsV9omggI1HUrXMT1gpJ/PD0YNGQyT+LHkCtel8&amp;tn=baidu&amp;ie=utf-8" \t "https://www.baidu.com/_blank" </w:instrText>
      </w:r>
      <w:r>
        <w:rPr>
          <w:rFonts w:hint="default"/>
          <w:lang w:val="en-US" w:eastAsia="zh-CN"/>
        </w:rPr>
        <w:fldChar w:fldCharType="separate"/>
      </w:r>
      <w:r>
        <w:rPr>
          <w:rFonts w:hint="default"/>
          <w:lang w:val="en-US" w:eastAsia="zh-CN"/>
        </w:rPr>
        <w:t>OceanBase数据库</w:t>
      </w:r>
      <w:r>
        <w:rPr>
          <w:rFonts w:hint="default"/>
          <w:lang w:val="en-US" w:eastAsia="zh-CN"/>
        </w:rPr>
        <w:fldChar w:fldCharType="end"/>
      </w:r>
      <w:r>
        <w:rPr>
          <w:rFonts w:hint="eastAsia"/>
          <w:lang w:val="en-US" w:eastAsia="zh-CN"/>
        </w:rPr>
        <w:t xml:space="preserve"> </w:t>
      </w:r>
    </w:p>
    <w:p w14:paraId="51B765B9">
      <w:pPr>
        <w:rPr>
          <w:rFonts w:hint="eastAsia"/>
          <w:lang w:val="en-US" w:eastAsia="zh-CN"/>
        </w:rPr>
      </w:pPr>
    </w:p>
    <w:p w14:paraId="281677CD">
      <w:pPr>
        <w:rPr>
          <w:rFonts w:hint="eastAsia"/>
          <w:lang w:val="en-US" w:eastAsia="zh-CN"/>
        </w:rPr>
      </w:pPr>
      <w:r>
        <w:rPr>
          <w:rFonts w:hint="eastAsia"/>
          <w:lang w:val="en-US" w:eastAsia="zh-CN"/>
        </w:rPr>
        <w:t>数据库系统的类型</w:t>
      </w:r>
    </w:p>
    <w:p w14:paraId="563E7DF0">
      <w:pPr>
        <w:rPr>
          <w:rFonts w:hint="eastAsia"/>
          <w:lang w:val="en-US" w:eastAsia="zh-CN"/>
        </w:rPr>
      </w:pPr>
      <w:r>
        <w:rPr>
          <w:rFonts w:hint="eastAsia"/>
          <w:lang w:val="en-US" w:eastAsia="zh-CN"/>
        </w:rPr>
        <w:t>关系型数据库</w:t>
      </w:r>
    </w:p>
    <w:p w14:paraId="4C271A14">
      <w:pPr>
        <w:rPr>
          <w:rFonts w:hint="default"/>
          <w:lang w:val="en-US" w:eastAsia="zh-CN"/>
        </w:rPr>
      </w:pPr>
      <w:r>
        <w:rPr>
          <w:rFonts w:hint="eastAsia"/>
          <w:lang w:val="en-US" w:eastAsia="zh-CN"/>
        </w:rPr>
        <w:t>非关系型数据库（NoSQL,是近年来兴起的数据库类型，旨在处理大规模，高并发访问请求。不依赖于固定的数据结构，而是采用了键值对、文档、列族或图像来存储或查询数据）</w:t>
      </w:r>
    </w:p>
    <w:p w14:paraId="2433F8DC">
      <w:pPr>
        <w:rPr>
          <w:rFonts w:hint="default"/>
          <w:lang w:val="en-US" w:eastAsia="zh-CN"/>
        </w:rPr>
      </w:pPr>
    </w:p>
    <w:p w14:paraId="56A34CB7">
      <w:pPr>
        <w:rPr>
          <w:rFonts w:hint="default"/>
          <w:lang w:val="en-US" w:eastAsia="zh-CN"/>
        </w:rPr>
      </w:pPr>
    </w:p>
    <w:p w14:paraId="29940884">
      <w:pPr>
        <w:rPr>
          <w:rFonts w:hint="eastAsia"/>
          <w:lang w:val="en-US" w:eastAsia="zh-CN"/>
        </w:rPr>
      </w:pPr>
      <w:r>
        <w:rPr>
          <w:rFonts w:hint="eastAsia"/>
          <w:lang w:val="en-US" w:eastAsia="zh-CN"/>
        </w:rPr>
        <w:t>关系数据库概论</w:t>
      </w:r>
    </w:p>
    <w:p w14:paraId="3D07C052">
      <w:pPr>
        <w:rPr>
          <w:rFonts w:hint="eastAsia"/>
          <w:lang w:val="en-US" w:eastAsia="zh-CN"/>
        </w:rPr>
      </w:pPr>
      <w:r>
        <w:rPr>
          <w:rFonts w:hint="eastAsia"/>
          <w:lang w:val="en-US" w:eastAsia="zh-CN"/>
        </w:rPr>
        <w:t>关系数据模型由关系数据结构、关系操作集合和关系完整性约束三部分组成</w:t>
      </w:r>
    </w:p>
    <w:p w14:paraId="257B1ED3">
      <w:pPr>
        <w:rPr>
          <w:rFonts w:hint="default"/>
          <w:lang w:val="en-US" w:eastAsia="zh-CN"/>
        </w:rPr>
      </w:pPr>
    </w:p>
    <w:p w14:paraId="55E16FA1">
      <w:pPr>
        <w:rPr>
          <w:rFonts w:hint="eastAsia"/>
          <w:lang w:val="en-US" w:eastAsia="zh-CN"/>
        </w:rPr>
      </w:pPr>
      <w:r>
        <w:rPr>
          <w:rFonts w:hint="eastAsia"/>
          <w:lang w:val="en-US" w:eastAsia="zh-CN"/>
        </w:rPr>
        <w:t>关系数据结构：用户看来关系模型中的逻辑结构是一个扁平的二维表</w:t>
      </w:r>
    </w:p>
    <w:p w14:paraId="2CDDE69A">
      <w:pPr>
        <w:rPr>
          <w:rFonts w:hint="eastAsia"/>
          <w:lang w:val="en-US" w:eastAsia="zh-CN"/>
        </w:rPr>
      </w:pPr>
    </w:p>
    <w:p w14:paraId="61089691">
      <w:pPr>
        <w:rPr>
          <w:rFonts w:hint="eastAsia"/>
          <w:lang w:val="en-US" w:eastAsia="zh-CN"/>
        </w:rPr>
      </w:pPr>
      <w:r>
        <w:rPr>
          <w:rFonts w:hint="eastAsia"/>
          <w:lang w:val="en-US" w:eastAsia="zh-CN"/>
        </w:rPr>
        <w:t>关系操作集合（传统的包括联合，差集，交集，笛卡尔积 专门的集合运算包括 选择，投影，连接，除）</w:t>
      </w:r>
    </w:p>
    <w:p w14:paraId="26CB136D">
      <w:pPr>
        <w:rPr>
          <w:rFonts w:hint="eastAsia"/>
          <w:lang w:val="en-US" w:eastAsia="zh-CN"/>
        </w:rPr>
      </w:pPr>
    </w:p>
    <w:p w14:paraId="3E417796">
      <w:pPr>
        <w:rPr>
          <w:rFonts w:hint="eastAsia"/>
          <w:lang w:val="en-US" w:eastAsia="zh-CN"/>
        </w:rPr>
      </w:pPr>
      <w:r>
        <w:rPr>
          <w:rFonts w:hint="eastAsia"/>
          <w:lang w:val="en-US" w:eastAsia="zh-CN"/>
        </w:rPr>
        <w:t>关系完整性约束：（实体完整性，参照完整性，用户自定义完整性）</w:t>
      </w:r>
    </w:p>
    <w:p w14:paraId="130FE0C0">
      <w:pPr>
        <w:rPr>
          <w:rFonts w:hint="eastAsia"/>
          <w:lang w:val="en-US" w:eastAsia="zh-CN"/>
        </w:rPr>
      </w:pPr>
    </w:p>
    <w:p w14:paraId="71E01633">
      <w:pPr>
        <w:rPr>
          <w:rFonts w:hint="eastAsia"/>
          <w:lang w:val="en-US" w:eastAsia="zh-CN"/>
        </w:rPr>
      </w:pPr>
      <w:r>
        <w:rPr>
          <w:rFonts w:hint="eastAsia"/>
          <w:lang w:val="en-US" w:eastAsia="zh-CN"/>
        </w:rPr>
        <w:t>关系数据结构</w:t>
      </w:r>
    </w:p>
    <w:p w14:paraId="165C3F41">
      <w:pPr>
        <w:rPr>
          <w:rFonts w:hint="eastAsia"/>
          <w:lang w:val="en-US" w:eastAsia="zh-CN"/>
        </w:rPr>
      </w:pPr>
      <w:r>
        <w:rPr>
          <w:rFonts w:hint="eastAsia"/>
          <w:lang w:val="en-US" w:eastAsia="zh-CN"/>
        </w:rPr>
        <w:t>域：一组具有相同数据类型的值的集合</w:t>
      </w:r>
    </w:p>
    <w:p w14:paraId="56FDEFE2">
      <w:pPr>
        <w:rPr>
          <w:rFonts w:hint="eastAsia"/>
          <w:lang w:val="en-US" w:eastAsia="zh-CN"/>
        </w:rPr>
      </w:pPr>
    </w:p>
    <w:p w14:paraId="75285C8F">
      <w:pPr>
        <w:rPr>
          <w:rFonts w:hint="eastAsia"/>
          <w:lang w:val="en-US" w:eastAsia="zh-CN"/>
        </w:rPr>
      </w:pPr>
      <w:r>
        <w:rPr>
          <w:rFonts w:hint="eastAsia"/>
          <w:lang w:val="en-US" w:eastAsia="zh-CN"/>
        </w:rPr>
        <w:t>笛卡尔积</w:t>
      </w:r>
    </w:p>
    <w:p w14:paraId="37237DB3">
      <w:r>
        <w:drawing>
          <wp:inline distT="0" distB="0" distL="114300" distR="114300">
            <wp:extent cx="9525" cy="9525"/>
            <wp:effectExtent l="0" t="0" r="0" b="0"/>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9"/>
                    <a:stretch>
                      <a:fillRect/>
                    </a:stretch>
                  </pic:blipFill>
                  <pic:spPr>
                    <a:xfrm>
                      <a:off x="0" y="0"/>
                      <a:ext cx="9525" cy="9525"/>
                    </a:xfrm>
                    <a:prstGeom prst="rect">
                      <a:avLst/>
                    </a:prstGeom>
                    <a:noFill/>
                    <a:ln>
                      <a:noFill/>
                    </a:ln>
                  </pic:spPr>
                </pic:pic>
              </a:graphicData>
            </a:graphic>
          </wp:inline>
        </w:drawing>
      </w:r>
      <w:r>
        <w:drawing>
          <wp:inline distT="0" distB="0" distL="114300" distR="114300">
            <wp:extent cx="9525" cy="9525"/>
            <wp:effectExtent l="0" t="0" r="0" b="0"/>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9"/>
                    <a:stretch>
                      <a:fillRect/>
                    </a:stretch>
                  </pic:blipFill>
                  <pic:spPr>
                    <a:xfrm>
                      <a:off x="0" y="0"/>
                      <a:ext cx="9525" cy="9525"/>
                    </a:xfrm>
                    <a:prstGeom prst="rect">
                      <a:avLst/>
                    </a:prstGeom>
                    <a:noFill/>
                    <a:ln>
                      <a:noFill/>
                    </a:ln>
                  </pic:spPr>
                </pic:pic>
              </a:graphicData>
            </a:graphic>
          </wp:inline>
        </w:drawing>
      </w:r>
      <w:r>
        <w:drawing>
          <wp:inline distT="0" distB="0" distL="114300" distR="114300">
            <wp:extent cx="5267325" cy="1786890"/>
            <wp:effectExtent l="0" t="0" r="3175" b="3810"/>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r:embed="rId10"/>
                    <a:stretch>
                      <a:fillRect/>
                    </a:stretch>
                  </pic:blipFill>
                  <pic:spPr>
                    <a:xfrm>
                      <a:off x="0" y="0"/>
                      <a:ext cx="5267325" cy="1786890"/>
                    </a:xfrm>
                    <a:prstGeom prst="rect">
                      <a:avLst/>
                    </a:prstGeom>
                    <a:noFill/>
                    <a:ln>
                      <a:noFill/>
                    </a:ln>
                  </pic:spPr>
                </pic:pic>
              </a:graphicData>
            </a:graphic>
          </wp:inline>
        </w:drawing>
      </w:r>
    </w:p>
    <w:p w14:paraId="3091F69C"/>
    <w:p w14:paraId="0D9EA852">
      <w:r>
        <w:drawing>
          <wp:inline distT="0" distB="0" distL="114300" distR="114300">
            <wp:extent cx="5268595" cy="1567815"/>
            <wp:effectExtent l="0" t="0" r="1905" b="6985"/>
            <wp:docPr id="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
                    <pic:cNvPicPr>
                      <a:picLocks noChangeAspect="1"/>
                    </pic:cNvPicPr>
                  </pic:nvPicPr>
                  <pic:blipFill>
                    <a:blip r:embed="rId11"/>
                    <a:stretch>
                      <a:fillRect/>
                    </a:stretch>
                  </pic:blipFill>
                  <pic:spPr>
                    <a:xfrm>
                      <a:off x="0" y="0"/>
                      <a:ext cx="5268595" cy="1567815"/>
                    </a:xfrm>
                    <a:prstGeom prst="rect">
                      <a:avLst/>
                    </a:prstGeom>
                    <a:noFill/>
                    <a:ln>
                      <a:noFill/>
                    </a:ln>
                  </pic:spPr>
                </pic:pic>
              </a:graphicData>
            </a:graphic>
          </wp:inline>
        </w:drawing>
      </w:r>
    </w:p>
    <w:p w14:paraId="1D166B90">
      <w:pPr>
        <w:rPr>
          <w:rFonts w:hint="eastAsia"/>
          <w:lang w:val="en-US" w:eastAsia="zh-CN"/>
        </w:rPr>
      </w:pPr>
      <w:r>
        <w:rPr>
          <w:rFonts w:hint="eastAsia"/>
          <w:lang w:val="en-US" w:eastAsia="zh-CN"/>
        </w:rPr>
        <w:t>属性：数据表中的每一列</w:t>
      </w:r>
    </w:p>
    <w:p w14:paraId="45CA13BE">
      <w:pPr>
        <w:rPr>
          <w:rFonts w:hint="eastAsia"/>
          <w:lang w:val="en-US" w:eastAsia="zh-CN"/>
        </w:rPr>
      </w:pPr>
      <w:r>
        <w:rPr>
          <w:rFonts w:hint="eastAsia"/>
          <w:lang w:val="en-US" w:eastAsia="zh-CN"/>
        </w:rPr>
        <w:t>候选码：某一属性组的值能唯一地标识一个元组，其子集不能，则称该属性组为候选码</w:t>
      </w:r>
    </w:p>
    <w:p w14:paraId="2355060B">
      <w:pPr>
        <w:rPr>
          <w:rFonts w:hint="eastAsia"/>
          <w:lang w:val="en-US" w:eastAsia="zh-CN"/>
        </w:rPr>
      </w:pPr>
    </w:p>
    <w:p w14:paraId="2EED3BA0">
      <w:pPr>
        <w:rPr>
          <w:rFonts w:hint="eastAsia"/>
          <w:lang w:val="en-US" w:eastAsia="zh-CN"/>
        </w:rPr>
      </w:pPr>
      <w:r>
        <w:rPr>
          <w:rFonts w:hint="eastAsia"/>
          <w:lang w:val="en-US" w:eastAsia="zh-CN"/>
        </w:rPr>
        <w:t>主属性：候选码中的诸属性</w:t>
      </w:r>
    </w:p>
    <w:p w14:paraId="6CAD18B3">
      <w:pPr>
        <w:rPr>
          <w:rFonts w:hint="eastAsia"/>
          <w:lang w:val="en-US" w:eastAsia="zh-CN"/>
        </w:rPr>
      </w:pPr>
    </w:p>
    <w:p w14:paraId="4924D15E">
      <w:pPr>
        <w:rPr>
          <w:rFonts w:hint="eastAsia"/>
          <w:lang w:val="en-US" w:eastAsia="zh-CN"/>
        </w:rPr>
      </w:pPr>
      <w:r>
        <w:rPr>
          <w:rFonts w:hint="eastAsia"/>
          <w:lang w:val="en-US" w:eastAsia="zh-CN"/>
        </w:rPr>
        <w:t>非主属性：也称非码属性，不包含在任何候选码中的属性</w:t>
      </w:r>
    </w:p>
    <w:p w14:paraId="576AD2A0">
      <w:pPr>
        <w:rPr>
          <w:rFonts w:hint="eastAsia"/>
          <w:lang w:val="en-US" w:eastAsia="zh-CN"/>
        </w:rPr>
      </w:pPr>
    </w:p>
    <w:p w14:paraId="2D201265">
      <w:pPr>
        <w:rPr>
          <w:rFonts w:hint="default"/>
          <w:lang w:val="en-US" w:eastAsia="zh-CN"/>
        </w:rPr>
      </w:pPr>
      <w:r>
        <w:rPr>
          <w:rFonts w:hint="default"/>
          <w:lang w:val="en-US" w:eastAsia="zh-CN"/>
        </w:rPr>
        <w:t>主码和外码的作用？</w:t>
      </w:r>
    </w:p>
    <w:p w14:paraId="782414F5">
      <w:pPr>
        <w:rPr>
          <w:rFonts w:hint="eastAsia"/>
          <w:lang w:val="en-US" w:eastAsia="zh-CN"/>
        </w:rPr>
      </w:pPr>
      <w:r>
        <w:rPr>
          <w:rFonts w:hint="eastAsia"/>
          <w:lang w:val="en-US" w:eastAsia="zh-CN"/>
        </w:rPr>
        <w:t>主码是非空唯一的，作用同候选码，若候选码有多个则从中选取一个作主码</w:t>
      </w:r>
    </w:p>
    <w:p w14:paraId="1B0D0E03">
      <w:pPr>
        <w:rPr>
          <w:rFonts w:hint="eastAsia"/>
          <w:lang w:val="en-US" w:eastAsia="zh-CN"/>
        </w:rPr>
      </w:pPr>
    </w:p>
    <w:p w14:paraId="4F739825">
      <w:pPr>
        <w:rPr>
          <w:rFonts w:hint="eastAsia"/>
          <w:lang w:val="en-US" w:eastAsia="zh-CN"/>
        </w:rPr>
      </w:pPr>
      <w:r>
        <w:rPr>
          <w:rFonts w:hint="eastAsia"/>
          <w:lang w:val="en-US" w:eastAsia="zh-CN"/>
        </w:rPr>
        <w:t>外码：如果一个属性（不能为候选码）是另外一个关系的主码则这个属性为外码；外码要么空要么为对应的主码的一个值</w:t>
      </w:r>
    </w:p>
    <w:p w14:paraId="70BB3E41">
      <w:pPr>
        <w:rPr>
          <w:rFonts w:hint="eastAsia"/>
          <w:lang w:val="en-US" w:eastAsia="zh-CN"/>
        </w:rPr>
      </w:pPr>
    </w:p>
    <w:p w14:paraId="6AFBD94F">
      <w:pPr>
        <w:rPr>
          <w:rFonts w:hint="eastAsia"/>
          <w:lang w:val="en-US" w:eastAsia="zh-CN"/>
        </w:rPr>
      </w:pPr>
    </w:p>
    <w:p w14:paraId="1B012503">
      <w:pPr>
        <w:rPr>
          <w:rFonts w:hint="eastAsia"/>
          <w:lang w:val="en-US" w:eastAsia="zh-CN"/>
        </w:rPr>
      </w:pPr>
      <w:r>
        <w:rPr>
          <w:rFonts w:hint="eastAsia"/>
          <w:lang w:val="en-US" w:eastAsia="zh-CN"/>
        </w:rPr>
        <w:t>关系可有三个类型：1.基本关系：实际存在的表，是实际存储数据的逻辑表示 2.查询表，查询结果对应的表 3. 视图表：由基本表或者其他视图导出的表，是虚拟表不真实存储数据</w:t>
      </w:r>
    </w:p>
    <w:p w14:paraId="68988A6B">
      <w:pPr>
        <w:rPr>
          <w:rFonts w:hint="default"/>
          <w:lang w:val="en-US" w:eastAsia="zh-CN"/>
        </w:rPr>
      </w:pPr>
    </w:p>
    <w:p w14:paraId="06BBEB99">
      <w:pPr>
        <w:rPr>
          <w:rFonts w:hint="eastAsia"/>
          <w:lang w:val="en-US" w:eastAsia="zh-CN"/>
        </w:rPr>
      </w:pPr>
      <w:r>
        <w:rPr>
          <w:rFonts w:hint="eastAsia"/>
          <w:lang w:val="en-US" w:eastAsia="zh-CN"/>
        </w:rPr>
        <w:t>基本关系的六大性质（1.列是同质的 2.不同的列可出自同一个域 3.列的顺序无所谓 4.任意两个元组不能完全相同 5.行的顺序无所谓 6.分量必须取原子值，即每一个分量都是不可分数据项）</w:t>
      </w:r>
    </w:p>
    <w:p w14:paraId="6A1F9EAD">
      <w:pPr>
        <w:rPr>
          <w:rFonts w:hint="eastAsia"/>
          <w:lang w:val="en-US" w:eastAsia="zh-CN"/>
        </w:rPr>
      </w:pPr>
    </w:p>
    <w:p w14:paraId="30A0B7C9">
      <w:pPr>
        <w:rPr>
          <w:rFonts w:hint="default"/>
          <w:lang w:val="en-US" w:eastAsia="zh-CN"/>
        </w:rPr>
      </w:pPr>
      <w:r>
        <w:rPr>
          <w:rFonts w:hint="eastAsia"/>
          <w:lang w:val="en-US" w:eastAsia="zh-CN"/>
        </w:rPr>
        <w:t>什么是关系模式</w:t>
      </w:r>
    </w:p>
    <w:p w14:paraId="5F09C213">
      <w:pPr>
        <w:rPr>
          <w:rFonts w:hint="eastAsia"/>
          <w:lang w:val="en-US" w:eastAsia="zh-CN"/>
        </w:rPr>
      </w:pPr>
      <w:r>
        <w:rPr>
          <w:rFonts w:hint="eastAsia"/>
          <w:lang w:val="en-US" w:eastAsia="zh-CN"/>
        </w:rPr>
        <w:t>一、关系的描述称为关系模式（是型） 关系是值</w:t>
      </w:r>
    </w:p>
    <w:p w14:paraId="13C69EAE">
      <w:pPr>
        <w:rPr>
          <w:rFonts w:hint="eastAsia"/>
          <w:lang w:val="en-US" w:eastAsia="zh-CN"/>
        </w:rPr>
      </w:pPr>
      <w:r>
        <w:rPr>
          <w:rFonts w:hint="eastAsia"/>
          <w:lang w:val="en-US" w:eastAsia="zh-CN"/>
        </w:rPr>
        <w:t>二、元组集合的结构</w:t>
      </w:r>
    </w:p>
    <w:p w14:paraId="267E5617">
      <w:pPr>
        <w:numPr>
          <w:ilvl w:val="0"/>
          <w:numId w:val="7"/>
        </w:numPr>
        <w:rPr>
          <w:rFonts w:hint="eastAsia"/>
          <w:lang w:val="en-US" w:eastAsia="zh-CN"/>
        </w:rPr>
      </w:pPr>
      <w:r>
        <w:rPr>
          <w:rFonts w:hint="eastAsia"/>
          <w:lang w:val="en-US" w:eastAsia="zh-CN"/>
        </w:rPr>
        <w:t>属性构成</w:t>
      </w:r>
    </w:p>
    <w:p w14:paraId="545EB1FC">
      <w:pPr>
        <w:numPr>
          <w:ilvl w:val="0"/>
          <w:numId w:val="7"/>
        </w:numPr>
        <w:rPr>
          <w:rFonts w:hint="default"/>
          <w:lang w:val="en-US" w:eastAsia="zh-CN"/>
        </w:rPr>
      </w:pPr>
      <w:r>
        <w:rPr>
          <w:rFonts w:hint="eastAsia"/>
          <w:lang w:val="en-US" w:eastAsia="zh-CN"/>
        </w:rPr>
        <w:t>属性来自的域</w:t>
      </w:r>
    </w:p>
    <w:p w14:paraId="43CE0DC6">
      <w:pPr>
        <w:numPr>
          <w:ilvl w:val="0"/>
          <w:numId w:val="7"/>
        </w:numPr>
        <w:rPr>
          <w:rFonts w:hint="default"/>
          <w:lang w:val="en-US" w:eastAsia="zh-CN"/>
        </w:rPr>
      </w:pPr>
      <w:r>
        <w:rPr>
          <w:rFonts w:hint="eastAsia"/>
          <w:lang w:val="en-US" w:eastAsia="zh-CN"/>
        </w:rPr>
        <w:t>属性与域之间的映象关系</w:t>
      </w:r>
    </w:p>
    <w:p w14:paraId="57D40384">
      <w:pPr>
        <w:numPr>
          <w:ilvl w:val="0"/>
          <w:numId w:val="0"/>
        </w:numPr>
        <w:rPr>
          <w:rFonts w:hint="eastAsia"/>
          <w:lang w:val="en-US" w:eastAsia="zh-CN"/>
        </w:rPr>
      </w:pPr>
      <w:r>
        <w:rPr>
          <w:rFonts w:hint="eastAsia"/>
          <w:lang w:val="en-US" w:eastAsia="zh-CN"/>
        </w:rPr>
        <w:t>三、元组语义</w:t>
      </w:r>
    </w:p>
    <w:p w14:paraId="456152C2">
      <w:pPr>
        <w:numPr>
          <w:ilvl w:val="0"/>
          <w:numId w:val="0"/>
        </w:numPr>
        <w:rPr>
          <w:rFonts w:hint="eastAsia"/>
          <w:lang w:val="en-US" w:eastAsia="zh-CN"/>
        </w:rPr>
      </w:pPr>
      <w:r>
        <w:rPr>
          <w:rFonts w:hint="eastAsia"/>
          <w:lang w:val="en-US" w:eastAsia="zh-CN"/>
        </w:rPr>
        <w:t>四、完整性约束条件</w:t>
      </w:r>
    </w:p>
    <w:p w14:paraId="5B8A08BE">
      <w:pPr>
        <w:numPr>
          <w:ilvl w:val="0"/>
          <w:numId w:val="0"/>
        </w:numPr>
        <w:rPr>
          <w:rFonts w:hint="eastAsia"/>
          <w:lang w:val="en-US" w:eastAsia="zh-CN"/>
        </w:rPr>
      </w:pPr>
      <w:r>
        <w:rPr>
          <w:rFonts w:hint="eastAsia"/>
          <w:lang w:val="en-US" w:eastAsia="zh-CN"/>
        </w:rPr>
        <w:t>五、属性间的数据依赖关系集合</w:t>
      </w:r>
    </w:p>
    <w:p w14:paraId="2A1132BA">
      <w:pPr>
        <w:numPr>
          <w:ilvl w:val="0"/>
          <w:numId w:val="0"/>
        </w:numPr>
        <w:rPr>
          <w:rFonts w:hint="eastAsia"/>
          <w:lang w:val="en-US" w:eastAsia="zh-CN"/>
        </w:rPr>
      </w:pPr>
    </w:p>
    <w:p w14:paraId="00516189">
      <w:pPr>
        <w:numPr>
          <w:ilvl w:val="0"/>
          <w:numId w:val="0"/>
        </w:numPr>
        <w:rPr>
          <w:rFonts w:hint="eastAsia"/>
          <w:lang w:val="en-US" w:eastAsia="zh-CN"/>
        </w:rPr>
      </w:pPr>
      <w:r>
        <w:rPr>
          <w:rFonts w:hint="eastAsia"/>
          <w:lang w:val="en-US" w:eastAsia="zh-CN"/>
        </w:rPr>
        <w:t>定义关系模式</w:t>
      </w:r>
    </w:p>
    <w:p w14:paraId="68E136D2">
      <w:pPr>
        <w:numPr>
          <w:ilvl w:val="0"/>
          <w:numId w:val="0"/>
        </w:numPr>
        <w:rPr>
          <w:rFonts w:hint="eastAsia"/>
          <w:lang w:val="en-US" w:eastAsia="zh-CN"/>
        </w:rPr>
      </w:pPr>
      <w:r>
        <w:rPr>
          <w:rFonts w:hint="eastAsia"/>
          <w:lang w:val="en-US" w:eastAsia="zh-CN"/>
        </w:rPr>
        <w:t>形象的表示为：R(U,D，dom，F)其中R为关系，U为组成该关系的属性名集合，D为U中属性所来自的域，DOM为属性向域的映像集合，F为属性间数据的依赖关系集合</w:t>
      </w:r>
    </w:p>
    <w:p w14:paraId="326F4D81">
      <w:pPr>
        <w:numPr>
          <w:ilvl w:val="0"/>
          <w:numId w:val="0"/>
        </w:numPr>
      </w:pPr>
      <w:r>
        <w:drawing>
          <wp:inline distT="0" distB="0" distL="114300" distR="114300">
            <wp:extent cx="5271135" cy="306705"/>
            <wp:effectExtent l="0" t="0" r="12065" b="10795"/>
            <wp:docPr id="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pic:cNvPicPr>
                      <a:picLocks noChangeAspect="1"/>
                    </pic:cNvPicPr>
                  </pic:nvPicPr>
                  <pic:blipFill>
                    <a:blip r:embed="rId12"/>
                    <a:stretch>
                      <a:fillRect/>
                    </a:stretch>
                  </pic:blipFill>
                  <pic:spPr>
                    <a:xfrm>
                      <a:off x="0" y="0"/>
                      <a:ext cx="5271135" cy="306705"/>
                    </a:xfrm>
                    <a:prstGeom prst="rect">
                      <a:avLst/>
                    </a:prstGeom>
                    <a:noFill/>
                    <a:ln>
                      <a:noFill/>
                    </a:ln>
                  </pic:spPr>
                </pic:pic>
              </a:graphicData>
            </a:graphic>
          </wp:inline>
        </w:drawing>
      </w:r>
    </w:p>
    <w:p w14:paraId="17467E8A">
      <w:pPr>
        <w:numPr>
          <w:ilvl w:val="0"/>
          <w:numId w:val="0"/>
        </w:numPr>
      </w:pPr>
    </w:p>
    <w:p w14:paraId="00D277B0">
      <w:pPr>
        <w:numPr>
          <w:ilvl w:val="0"/>
          <w:numId w:val="0"/>
        </w:numPr>
        <w:rPr>
          <w:rFonts w:hint="eastAsia"/>
          <w:lang w:val="en-US" w:eastAsia="zh-CN"/>
        </w:rPr>
      </w:pPr>
      <w:r>
        <w:rPr>
          <w:rFonts w:hint="eastAsia"/>
          <w:lang w:val="en-US" w:eastAsia="zh-CN"/>
        </w:rPr>
        <w:t>关系模式与关系</w:t>
      </w:r>
    </w:p>
    <w:p w14:paraId="666460C1">
      <w:pPr>
        <w:numPr>
          <w:ilvl w:val="0"/>
          <w:numId w:val="0"/>
        </w:numPr>
        <w:rPr>
          <w:rFonts w:hint="eastAsia"/>
          <w:lang w:val="en-US" w:eastAsia="zh-CN"/>
        </w:rPr>
      </w:pPr>
      <w:r>
        <w:rPr>
          <w:rFonts w:hint="eastAsia"/>
          <w:lang w:val="en-US" w:eastAsia="zh-CN"/>
        </w:rPr>
        <w:t>关系模式：对关系的描述，静态的，稳定的</w:t>
      </w:r>
    </w:p>
    <w:p w14:paraId="25F925DE">
      <w:pPr>
        <w:numPr>
          <w:ilvl w:val="0"/>
          <w:numId w:val="0"/>
        </w:numPr>
        <w:rPr>
          <w:rFonts w:hint="eastAsia"/>
          <w:lang w:val="en-US" w:eastAsia="zh-CN"/>
        </w:rPr>
      </w:pPr>
      <w:r>
        <w:rPr>
          <w:rFonts w:hint="eastAsia"/>
          <w:lang w:val="en-US" w:eastAsia="zh-CN"/>
        </w:rPr>
        <w:t>关系：关系模式在某一时刻的状态或内容；动态的，随时间不断变化的</w:t>
      </w:r>
    </w:p>
    <w:p w14:paraId="593E3796">
      <w:pPr>
        <w:numPr>
          <w:ilvl w:val="0"/>
          <w:numId w:val="0"/>
        </w:numPr>
        <w:rPr>
          <w:rFonts w:hint="eastAsia"/>
          <w:lang w:val="en-US" w:eastAsia="zh-CN"/>
        </w:rPr>
      </w:pPr>
      <w:r>
        <w:rPr>
          <w:rFonts w:hint="eastAsia"/>
          <w:lang w:val="en-US" w:eastAsia="zh-CN"/>
        </w:rPr>
        <w:t>关系和关系模式在后文中统称为关系，根据上下文自行判断</w:t>
      </w:r>
    </w:p>
    <w:p w14:paraId="632E752D">
      <w:pPr>
        <w:numPr>
          <w:ilvl w:val="0"/>
          <w:numId w:val="0"/>
        </w:numPr>
        <w:rPr>
          <w:rFonts w:hint="eastAsia"/>
          <w:lang w:val="en-US" w:eastAsia="zh-CN"/>
        </w:rPr>
      </w:pPr>
    </w:p>
    <w:p w14:paraId="7DA064DA">
      <w:pPr>
        <w:numPr>
          <w:ilvl w:val="0"/>
          <w:numId w:val="0"/>
        </w:numPr>
        <w:rPr>
          <w:rFonts w:hint="eastAsia"/>
          <w:lang w:val="en-US" w:eastAsia="zh-CN"/>
        </w:rPr>
      </w:pPr>
      <w:r>
        <w:rPr>
          <w:rFonts w:hint="eastAsia"/>
          <w:lang w:val="en-US" w:eastAsia="zh-CN"/>
        </w:rPr>
        <w:t>关系数据库：在一个给定的应用领域中，所有关系的集合构成一个关系数据库</w:t>
      </w:r>
    </w:p>
    <w:p w14:paraId="7B2B2690">
      <w:pPr>
        <w:numPr>
          <w:ilvl w:val="0"/>
          <w:numId w:val="0"/>
        </w:numPr>
        <w:rPr>
          <w:rFonts w:hint="eastAsia"/>
          <w:lang w:val="en-US" w:eastAsia="zh-CN"/>
        </w:rPr>
      </w:pPr>
    </w:p>
    <w:p w14:paraId="00C43E28">
      <w:pPr>
        <w:numPr>
          <w:ilvl w:val="0"/>
          <w:numId w:val="0"/>
        </w:numPr>
        <w:rPr>
          <w:rFonts w:hint="eastAsia"/>
          <w:lang w:val="en-US" w:eastAsia="zh-CN"/>
        </w:rPr>
      </w:pPr>
      <w:r>
        <w:rPr>
          <w:rFonts w:hint="eastAsia"/>
          <w:lang w:val="en-US" w:eastAsia="zh-CN"/>
        </w:rPr>
        <w:t>关系数据库的型也称为关系数据库模式，是对关系数据库的描述</w:t>
      </w:r>
    </w:p>
    <w:p w14:paraId="0D2BFA70">
      <w:pPr>
        <w:numPr>
          <w:ilvl w:val="0"/>
          <w:numId w:val="0"/>
        </w:numPr>
        <w:rPr>
          <w:rFonts w:hint="eastAsia"/>
          <w:lang w:val="en-US" w:eastAsia="zh-CN"/>
        </w:rPr>
      </w:pPr>
    </w:p>
    <w:p w14:paraId="0AEDE123">
      <w:pPr>
        <w:numPr>
          <w:ilvl w:val="0"/>
          <w:numId w:val="0"/>
        </w:numPr>
        <w:rPr>
          <w:rFonts w:hint="eastAsia"/>
          <w:lang w:val="en-US" w:eastAsia="zh-CN"/>
        </w:rPr>
      </w:pPr>
      <w:r>
        <w:rPr>
          <w:rFonts w:hint="eastAsia"/>
          <w:lang w:val="en-US" w:eastAsia="zh-CN"/>
        </w:rPr>
        <w:t>关系数据库的值是这些关系模式在某一时刻对应的关系的集合，通常就称为关系数据库</w:t>
      </w:r>
    </w:p>
    <w:p w14:paraId="00081A2F">
      <w:pPr>
        <w:numPr>
          <w:ilvl w:val="0"/>
          <w:numId w:val="0"/>
        </w:numPr>
        <w:rPr>
          <w:rFonts w:hint="eastAsia"/>
          <w:lang w:val="en-US" w:eastAsia="zh-CN"/>
        </w:rPr>
      </w:pPr>
    </w:p>
    <w:p w14:paraId="35C7797F">
      <w:pPr>
        <w:numPr>
          <w:ilvl w:val="0"/>
          <w:numId w:val="0"/>
        </w:numPr>
        <w:rPr>
          <w:rFonts w:hint="default"/>
          <w:lang w:val="en-US" w:eastAsia="zh-CN"/>
        </w:rPr>
      </w:pPr>
      <w:r>
        <w:rPr>
          <w:rFonts w:hint="eastAsia"/>
          <w:lang w:val="en-US" w:eastAsia="zh-CN"/>
        </w:rPr>
        <w:t>关系的完整性：实体完整性，参照完整性（外码，参照关系，被参照关系），用户定义的完整性</w:t>
      </w:r>
    </w:p>
    <w:p w14:paraId="12E98F02">
      <w:pPr>
        <w:rPr>
          <w:rFonts w:hint="eastAsia"/>
          <w:lang w:val="en-US" w:eastAsia="zh-CN"/>
        </w:rPr>
      </w:pPr>
    </w:p>
    <w:p w14:paraId="33EE9924">
      <w:pPr>
        <w:rPr>
          <w:rFonts w:hint="eastAsia"/>
          <w:lang w:val="en-US" w:eastAsia="zh-CN"/>
        </w:rPr>
      </w:pPr>
      <w:r>
        <w:rPr>
          <w:rFonts w:hint="eastAsia"/>
          <w:lang w:val="en-US" w:eastAsia="zh-CN"/>
        </w:rPr>
        <w:t>关系代数</w:t>
      </w:r>
    </w:p>
    <w:p w14:paraId="36AD9DD1">
      <w:pPr>
        <w:rPr>
          <w:rFonts w:hint="eastAsia"/>
          <w:lang w:val="en-US" w:eastAsia="zh-CN"/>
        </w:rPr>
      </w:pPr>
      <w:r>
        <w:rPr>
          <w:rFonts w:hint="eastAsia"/>
          <w:lang w:val="en-US" w:eastAsia="zh-CN"/>
        </w:rPr>
        <w:t>关系代数的三大要素：运算对象，运算符，运算结果</w:t>
      </w:r>
    </w:p>
    <w:p w14:paraId="26BFF6F4">
      <w:pPr>
        <w:rPr>
          <w:rFonts w:hint="eastAsia"/>
          <w:lang w:val="en-US" w:eastAsia="zh-CN"/>
        </w:rPr>
      </w:pPr>
    </w:p>
    <w:p w14:paraId="7FD3F8DD">
      <w:pPr>
        <w:rPr>
          <w:rFonts w:hint="eastAsia"/>
          <w:lang w:val="en-US" w:eastAsia="zh-CN"/>
        </w:rPr>
      </w:pPr>
      <w:r>
        <w:rPr>
          <w:rFonts w:hint="eastAsia"/>
          <w:lang w:val="en-US" w:eastAsia="zh-CN"/>
        </w:rPr>
        <w:t>关系代数运算的分类：传统的集合运算（并，差，交，笛卡尔积）和专门的关系运算（选择，投影，连接，除）</w:t>
      </w:r>
    </w:p>
    <w:p w14:paraId="008B5841">
      <w:pPr>
        <w:rPr>
          <w:rFonts w:hint="eastAsia"/>
          <w:b/>
          <w:bCs/>
          <w:lang w:val="en-US" w:eastAsia="zh-CN"/>
        </w:rPr>
      </w:pPr>
    </w:p>
    <w:p w14:paraId="706B6363">
      <w:pPr>
        <w:rPr>
          <w:rFonts w:hint="default"/>
          <w:b/>
          <w:bCs/>
          <w:lang w:val="en-US" w:eastAsia="zh-CN"/>
        </w:rPr>
      </w:pPr>
      <w:r>
        <w:rPr>
          <w:rFonts w:hint="eastAsia"/>
          <w:b/>
          <w:bCs/>
          <w:lang w:val="en-US" w:eastAsia="zh-CN"/>
        </w:rPr>
        <w:t>详细看书48页</w:t>
      </w:r>
    </w:p>
    <w:p w14:paraId="707FD46C">
      <w:pPr>
        <w:rPr>
          <w:rFonts w:hint="eastAsia"/>
          <w:lang w:val="en-US" w:eastAsia="zh-CN"/>
        </w:rPr>
      </w:pPr>
      <w:r>
        <w:rPr>
          <w:rFonts w:hint="eastAsia"/>
          <w:lang w:val="en-US" w:eastAsia="zh-CN"/>
        </w:rPr>
        <w:t>关系数据库标准语言SQL语言</w:t>
      </w:r>
    </w:p>
    <w:p w14:paraId="6956CC61">
      <w:pPr>
        <w:ind w:firstLine="420" w:firstLineChars="0"/>
        <w:rPr>
          <w:rFonts w:hint="eastAsia"/>
          <w:lang w:val="en-US" w:eastAsia="zh-CN"/>
        </w:rPr>
      </w:pPr>
      <w:r>
        <w:rPr>
          <w:rFonts w:hint="eastAsia"/>
          <w:lang w:val="en-US" w:eastAsia="zh-CN"/>
        </w:rPr>
        <w:t>SQL语言集数据定义语言DDL，数据查询语言DQL，数据操纵语言DML，数据控制语言DCL的功能于一体</w:t>
      </w:r>
    </w:p>
    <w:p w14:paraId="72B7808C">
      <w:pPr>
        <w:ind w:firstLine="420" w:firstLineChars="0"/>
        <w:rPr>
          <w:rFonts w:hint="eastAsia"/>
          <w:lang w:val="en-US" w:eastAsia="zh-CN"/>
        </w:rPr>
      </w:pPr>
    </w:p>
    <w:p w14:paraId="5A971474">
      <w:pPr>
        <w:ind w:firstLine="420" w:firstLineChars="0"/>
      </w:pPr>
      <w:r>
        <w:drawing>
          <wp:inline distT="0" distB="0" distL="114300" distR="114300">
            <wp:extent cx="5268595" cy="1314450"/>
            <wp:effectExtent l="0" t="0" r="1905" b="6350"/>
            <wp:docPr id="1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
                    <pic:cNvPicPr>
                      <a:picLocks noChangeAspect="1"/>
                    </pic:cNvPicPr>
                  </pic:nvPicPr>
                  <pic:blipFill>
                    <a:blip r:embed="rId13"/>
                    <a:stretch>
                      <a:fillRect/>
                    </a:stretch>
                  </pic:blipFill>
                  <pic:spPr>
                    <a:xfrm>
                      <a:off x="0" y="0"/>
                      <a:ext cx="5268595" cy="1314450"/>
                    </a:xfrm>
                    <a:prstGeom prst="rect">
                      <a:avLst/>
                    </a:prstGeom>
                    <a:noFill/>
                    <a:ln>
                      <a:noFill/>
                    </a:ln>
                  </pic:spPr>
                </pic:pic>
              </a:graphicData>
            </a:graphic>
          </wp:inline>
        </w:drawing>
      </w:r>
    </w:p>
    <w:p w14:paraId="458B94DD">
      <w:pPr>
        <w:rPr>
          <w:rFonts w:hint="eastAsia"/>
          <w:lang w:val="en-US" w:eastAsia="zh-CN"/>
        </w:rPr>
      </w:pPr>
      <w:r>
        <w:rPr>
          <w:rFonts w:hint="eastAsia"/>
          <w:lang w:val="en-US" w:eastAsia="zh-CN"/>
        </w:rPr>
        <w:t>SQL的特点</w:t>
      </w:r>
    </w:p>
    <w:p w14:paraId="5957F233">
      <w:pPr>
        <w:numPr>
          <w:ilvl w:val="0"/>
          <w:numId w:val="8"/>
        </w:numPr>
        <w:rPr>
          <w:rFonts w:hint="eastAsia"/>
          <w:lang w:val="en-US" w:eastAsia="zh-CN"/>
        </w:rPr>
      </w:pPr>
      <w:r>
        <w:rPr>
          <w:rFonts w:hint="eastAsia"/>
          <w:lang w:val="en-US" w:eastAsia="zh-CN"/>
        </w:rPr>
        <w:t>综合统一，SQL集DDL,DQL,DML,DCL于一体，语言风格统一可以独立完成数据库生命周期的所有活动</w:t>
      </w:r>
    </w:p>
    <w:p w14:paraId="5420D5A0">
      <w:pPr>
        <w:numPr>
          <w:ilvl w:val="0"/>
          <w:numId w:val="8"/>
        </w:numPr>
        <w:rPr>
          <w:rFonts w:hint="default"/>
          <w:lang w:val="en-US" w:eastAsia="zh-CN"/>
        </w:rPr>
      </w:pPr>
      <w:r>
        <w:rPr>
          <w:rFonts w:hint="eastAsia"/>
          <w:lang w:val="en-US" w:eastAsia="zh-CN"/>
        </w:rPr>
        <w:t>高度非过程化，存取路径的选择以及SQL的操纵过程由系统自动完成</w:t>
      </w:r>
    </w:p>
    <w:p w14:paraId="68376D6F">
      <w:pPr>
        <w:numPr>
          <w:ilvl w:val="0"/>
          <w:numId w:val="8"/>
        </w:numPr>
        <w:rPr>
          <w:rFonts w:hint="default"/>
          <w:lang w:val="en-US" w:eastAsia="zh-CN"/>
        </w:rPr>
      </w:pPr>
      <w:r>
        <w:rPr>
          <w:rFonts w:hint="eastAsia"/>
          <w:lang w:val="en-US" w:eastAsia="zh-CN"/>
        </w:rPr>
        <w:t>面向集合的操纵方式，不仅操作对象，查询结果可以是元组的集合，而且一次插入、删除、更新操作的对象也可以是元组的集合。</w:t>
      </w:r>
    </w:p>
    <w:p w14:paraId="484D713F">
      <w:pPr>
        <w:numPr>
          <w:ilvl w:val="0"/>
          <w:numId w:val="8"/>
        </w:numPr>
        <w:rPr>
          <w:rFonts w:hint="default"/>
          <w:lang w:val="en-US" w:eastAsia="zh-CN"/>
        </w:rPr>
      </w:pPr>
      <w:r>
        <w:rPr>
          <w:rFonts w:hint="eastAsia"/>
          <w:lang w:val="en-US" w:eastAsia="zh-CN"/>
        </w:rPr>
        <w:t>以同一种语法结构提供多种适用方式，SQL既是独立的语言，也是嵌入式语言，可独立运用于联机交互的使用方式，也能嵌入到高级语言里，在程序设计中使用</w:t>
      </w:r>
    </w:p>
    <w:p w14:paraId="0B4AC604">
      <w:pPr>
        <w:numPr>
          <w:ilvl w:val="0"/>
          <w:numId w:val="8"/>
        </w:numPr>
        <w:rPr>
          <w:rFonts w:hint="default"/>
          <w:lang w:val="en-US" w:eastAsia="zh-CN"/>
        </w:rPr>
      </w:pPr>
      <w:r>
        <w:rPr>
          <w:rFonts w:hint="eastAsia"/>
          <w:lang w:val="en-US" w:eastAsia="zh-CN"/>
        </w:rPr>
        <w:t>语言简洁，易学易用，完成核心词只有9个，接近英语口语</w:t>
      </w:r>
    </w:p>
    <w:p w14:paraId="7EBB6631">
      <w:pPr>
        <w:widowControl w:val="0"/>
        <w:numPr>
          <w:ilvl w:val="0"/>
          <w:numId w:val="0"/>
        </w:numPr>
        <w:jc w:val="both"/>
        <w:rPr>
          <w:rFonts w:hint="eastAsia"/>
          <w:lang w:val="en-US" w:eastAsia="zh-CN"/>
        </w:rPr>
      </w:pPr>
    </w:p>
    <w:p w14:paraId="77C27031">
      <w:pPr>
        <w:widowControl w:val="0"/>
        <w:numPr>
          <w:ilvl w:val="0"/>
          <w:numId w:val="0"/>
        </w:numPr>
        <w:jc w:val="both"/>
        <w:rPr>
          <w:rFonts w:hint="eastAsia"/>
          <w:lang w:val="en-US" w:eastAsia="zh-CN"/>
        </w:rPr>
      </w:pPr>
      <w:r>
        <w:rPr>
          <w:rFonts w:hint="eastAsia"/>
          <w:lang w:val="en-US" w:eastAsia="zh-CN"/>
        </w:rPr>
        <w:t>基本表</w:t>
      </w:r>
    </w:p>
    <w:p w14:paraId="7F27594D">
      <w:pPr>
        <w:widowControl w:val="0"/>
        <w:numPr>
          <w:ilvl w:val="0"/>
          <w:numId w:val="9"/>
        </w:numPr>
        <w:jc w:val="both"/>
        <w:rPr>
          <w:rFonts w:hint="eastAsia"/>
          <w:lang w:val="en-US" w:eastAsia="zh-CN"/>
        </w:rPr>
      </w:pPr>
      <w:r>
        <w:rPr>
          <w:rFonts w:hint="eastAsia"/>
          <w:lang w:val="en-US" w:eastAsia="zh-CN"/>
        </w:rPr>
        <w:t>本身独立存在的表，一个关系对应一个表</w:t>
      </w:r>
    </w:p>
    <w:p w14:paraId="308FF087">
      <w:pPr>
        <w:widowControl w:val="0"/>
        <w:numPr>
          <w:ilvl w:val="0"/>
          <w:numId w:val="9"/>
        </w:numPr>
        <w:jc w:val="both"/>
        <w:rPr>
          <w:rFonts w:hint="default"/>
          <w:lang w:val="en-US" w:eastAsia="zh-CN"/>
        </w:rPr>
      </w:pPr>
      <w:r>
        <w:rPr>
          <w:rFonts w:hint="eastAsia"/>
          <w:lang w:val="en-US" w:eastAsia="zh-CN"/>
        </w:rPr>
        <w:t>一个（或多个）基本表对应一个存储文件</w:t>
      </w:r>
    </w:p>
    <w:p w14:paraId="296F4C8D">
      <w:pPr>
        <w:widowControl w:val="0"/>
        <w:numPr>
          <w:ilvl w:val="0"/>
          <w:numId w:val="9"/>
        </w:numPr>
        <w:jc w:val="both"/>
        <w:rPr>
          <w:rFonts w:hint="default"/>
          <w:lang w:val="en-US" w:eastAsia="zh-CN"/>
        </w:rPr>
      </w:pPr>
      <w:r>
        <w:rPr>
          <w:rFonts w:hint="eastAsia"/>
          <w:lang w:val="en-US" w:eastAsia="zh-CN"/>
        </w:rPr>
        <w:t>一个表可以带若干索引，索引也可以存放到存储文件中</w:t>
      </w:r>
    </w:p>
    <w:p w14:paraId="3946150F">
      <w:pPr>
        <w:widowControl w:val="0"/>
        <w:numPr>
          <w:ilvl w:val="0"/>
          <w:numId w:val="0"/>
        </w:numPr>
        <w:jc w:val="both"/>
        <w:rPr>
          <w:rFonts w:hint="eastAsia"/>
          <w:lang w:val="en-US" w:eastAsia="zh-CN"/>
        </w:rPr>
      </w:pPr>
    </w:p>
    <w:p w14:paraId="37BEA7EF">
      <w:pPr>
        <w:widowControl w:val="0"/>
        <w:numPr>
          <w:ilvl w:val="0"/>
          <w:numId w:val="0"/>
        </w:numPr>
        <w:jc w:val="both"/>
        <w:rPr>
          <w:rFonts w:hint="eastAsia"/>
          <w:lang w:val="en-US" w:eastAsia="zh-CN"/>
        </w:rPr>
      </w:pPr>
      <w:r>
        <w:rPr>
          <w:rFonts w:hint="eastAsia"/>
          <w:lang w:val="en-US" w:eastAsia="zh-CN"/>
        </w:rPr>
        <w:t>视图</w:t>
      </w:r>
    </w:p>
    <w:p w14:paraId="523B9A22">
      <w:pPr>
        <w:widowControl w:val="0"/>
        <w:numPr>
          <w:ilvl w:val="0"/>
          <w:numId w:val="10"/>
        </w:numPr>
        <w:jc w:val="both"/>
        <w:rPr>
          <w:rFonts w:hint="eastAsia"/>
          <w:lang w:val="en-US" w:eastAsia="zh-CN"/>
        </w:rPr>
      </w:pPr>
      <w:r>
        <w:rPr>
          <w:rFonts w:hint="eastAsia"/>
          <w:lang w:val="en-US" w:eastAsia="zh-CN"/>
        </w:rPr>
        <w:t>从一个或几个基本表或者视图导出的表</w:t>
      </w:r>
    </w:p>
    <w:p w14:paraId="33971944">
      <w:pPr>
        <w:widowControl w:val="0"/>
        <w:numPr>
          <w:ilvl w:val="0"/>
          <w:numId w:val="10"/>
        </w:numPr>
        <w:jc w:val="both"/>
        <w:rPr>
          <w:rFonts w:hint="default"/>
          <w:lang w:val="en-US" w:eastAsia="zh-CN"/>
        </w:rPr>
      </w:pPr>
      <w:r>
        <w:rPr>
          <w:rFonts w:hint="eastAsia"/>
          <w:lang w:val="en-US" w:eastAsia="zh-CN"/>
        </w:rPr>
        <w:t>是虚标表，只存放视图定义，不存放数据</w:t>
      </w:r>
    </w:p>
    <w:p w14:paraId="11E3BCAC">
      <w:pPr>
        <w:widowControl w:val="0"/>
        <w:numPr>
          <w:ilvl w:val="0"/>
          <w:numId w:val="0"/>
        </w:numPr>
        <w:jc w:val="both"/>
        <w:rPr>
          <w:rFonts w:hint="eastAsia"/>
          <w:lang w:val="en-US" w:eastAsia="zh-CN"/>
        </w:rPr>
      </w:pPr>
    </w:p>
    <w:p w14:paraId="163892DB">
      <w:pPr>
        <w:widowControl w:val="0"/>
        <w:numPr>
          <w:ilvl w:val="0"/>
          <w:numId w:val="0"/>
        </w:numPr>
        <w:jc w:val="both"/>
        <w:rPr>
          <w:rFonts w:hint="eastAsia"/>
          <w:lang w:val="en-US" w:eastAsia="zh-CN"/>
        </w:rPr>
      </w:pPr>
      <w:r>
        <w:rPr>
          <w:rFonts w:hint="eastAsia"/>
          <w:lang w:val="en-US" w:eastAsia="zh-CN"/>
        </w:rPr>
        <w:t>存储文件</w:t>
      </w:r>
    </w:p>
    <w:p w14:paraId="48A76449">
      <w:pPr>
        <w:widowControl w:val="0"/>
        <w:numPr>
          <w:ilvl w:val="0"/>
          <w:numId w:val="11"/>
        </w:numPr>
        <w:jc w:val="both"/>
        <w:rPr>
          <w:rFonts w:hint="eastAsia"/>
          <w:lang w:val="en-US" w:eastAsia="zh-CN"/>
        </w:rPr>
      </w:pPr>
      <w:r>
        <w:rPr>
          <w:rFonts w:hint="eastAsia"/>
          <w:lang w:val="en-US" w:eastAsia="zh-CN"/>
        </w:rPr>
        <w:t>存储文件的逻辑结构构成了关系数据库的内模式</w:t>
      </w:r>
    </w:p>
    <w:p w14:paraId="0B60FBB1">
      <w:pPr>
        <w:widowControl w:val="0"/>
        <w:numPr>
          <w:ilvl w:val="0"/>
          <w:numId w:val="11"/>
        </w:numPr>
        <w:jc w:val="both"/>
        <w:rPr>
          <w:rFonts w:hint="default"/>
          <w:lang w:val="en-US" w:eastAsia="zh-CN"/>
        </w:rPr>
      </w:pPr>
      <w:r>
        <w:rPr>
          <w:rFonts w:hint="eastAsia"/>
          <w:lang w:val="en-US" w:eastAsia="zh-CN"/>
        </w:rPr>
        <w:t>存储文件的物理结构式是任意的，对用户是透明的</w:t>
      </w:r>
    </w:p>
    <w:p w14:paraId="5E610BF8">
      <w:pPr>
        <w:widowControl w:val="0"/>
        <w:numPr>
          <w:ilvl w:val="0"/>
          <w:numId w:val="0"/>
        </w:numPr>
        <w:jc w:val="both"/>
        <w:rPr>
          <w:rFonts w:hint="eastAsia"/>
          <w:lang w:val="en-US" w:eastAsia="zh-CN"/>
        </w:rPr>
      </w:pPr>
    </w:p>
    <w:p w14:paraId="50432615">
      <w:pPr>
        <w:widowControl w:val="0"/>
        <w:numPr>
          <w:ilvl w:val="0"/>
          <w:numId w:val="0"/>
        </w:numPr>
        <w:jc w:val="both"/>
        <w:rPr>
          <w:rFonts w:hint="default"/>
          <w:lang w:val="en-US" w:eastAsia="zh-CN"/>
        </w:rPr>
      </w:pPr>
    </w:p>
    <w:p w14:paraId="2140837F">
      <w:r>
        <w:drawing>
          <wp:inline distT="0" distB="0" distL="114300" distR="114300">
            <wp:extent cx="4624070" cy="1562735"/>
            <wp:effectExtent l="0" t="0" r="11430" b="12065"/>
            <wp:docPr id="1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
                    <pic:cNvPicPr>
                      <a:picLocks noChangeAspect="1"/>
                    </pic:cNvPicPr>
                  </pic:nvPicPr>
                  <pic:blipFill>
                    <a:blip r:embed="rId14"/>
                    <a:stretch>
                      <a:fillRect/>
                    </a:stretch>
                  </pic:blipFill>
                  <pic:spPr>
                    <a:xfrm>
                      <a:off x="0" y="0"/>
                      <a:ext cx="4624070" cy="1562735"/>
                    </a:xfrm>
                    <a:prstGeom prst="rect">
                      <a:avLst/>
                    </a:prstGeom>
                    <a:noFill/>
                    <a:ln>
                      <a:noFill/>
                    </a:ln>
                  </pic:spPr>
                </pic:pic>
              </a:graphicData>
            </a:graphic>
          </wp:inline>
        </w:drawing>
      </w:r>
    </w:p>
    <w:p w14:paraId="17345AAE"/>
    <w:p w14:paraId="46E6A5B5">
      <w:pPr>
        <w:rPr>
          <w:rFonts w:hint="eastAsia"/>
          <w:b/>
          <w:bCs/>
          <w:sz w:val="36"/>
          <w:szCs w:val="36"/>
          <w:lang w:val="en-US" w:eastAsia="zh-CN"/>
        </w:rPr>
      </w:pPr>
      <w:r>
        <w:rPr>
          <w:rFonts w:hint="eastAsia"/>
          <w:b/>
          <w:bCs/>
          <w:sz w:val="36"/>
          <w:szCs w:val="36"/>
          <w:lang w:val="en-US" w:eastAsia="zh-CN"/>
        </w:rPr>
        <w:t>第三章看大纲结合实验和课本！</w:t>
      </w:r>
    </w:p>
    <w:p w14:paraId="684060B2">
      <w:pPr>
        <w:rPr>
          <w:rFonts w:hint="eastAsia"/>
          <w:b/>
          <w:bCs/>
          <w:sz w:val="36"/>
          <w:szCs w:val="36"/>
          <w:lang w:val="en-US" w:eastAsia="zh-CN"/>
        </w:rPr>
      </w:pPr>
    </w:p>
    <w:p w14:paraId="3E559B3F">
      <w:pPr>
        <w:bidi w:val="0"/>
        <w:rPr>
          <w:rFonts w:hint="eastAsia"/>
          <w:lang w:val="en-US" w:eastAsia="zh-CN"/>
        </w:rPr>
      </w:pPr>
      <w:r>
        <w:rPr>
          <w:rFonts w:hint="eastAsia"/>
          <w:lang w:val="en-US" w:eastAsia="zh-CN"/>
        </w:rPr>
        <w:t>规范化理论</w:t>
      </w:r>
    </w:p>
    <w:p w14:paraId="120AB743">
      <w:pPr>
        <w:bidi w:val="0"/>
        <w:rPr>
          <w:rFonts w:hint="eastAsia"/>
          <w:lang w:val="en-US" w:eastAsia="zh-CN"/>
        </w:rPr>
      </w:pPr>
    </w:p>
    <w:p w14:paraId="0F052470">
      <w:pPr>
        <w:bidi w:val="0"/>
        <w:rPr>
          <w:rFonts w:hint="eastAsia"/>
          <w:lang w:val="en-US" w:eastAsia="zh-CN"/>
        </w:rPr>
      </w:pPr>
      <w:r>
        <w:rPr>
          <w:rFonts w:hint="eastAsia"/>
          <w:lang w:val="en-US" w:eastAsia="zh-CN"/>
        </w:rPr>
        <w:t>什么叫规范化？</w:t>
      </w:r>
    </w:p>
    <w:p w14:paraId="673AF00F">
      <w:pPr>
        <w:bidi w:val="0"/>
        <w:rPr>
          <w:rFonts w:hint="default"/>
          <w:lang w:val="en-US" w:eastAsia="zh-CN"/>
        </w:rPr>
      </w:pPr>
      <w:r>
        <w:rPr>
          <w:rFonts w:hint="eastAsia"/>
          <w:lang w:val="en-US" w:eastAsia="zh-CN"/>
        </w:rPr>
        <w:t>一个低一级的关系模式通过模式分解可以转换为若干个高一级范式的关系模式的集合，这个过程就叫做规范化</w:t>
      </w:r>
    </w:p>
    <w:p w14:paraId="654EA81D">
      <w:pPr>
        <w:bidi w:val="0"/>
        <w:rPr>
          <w:rFonts w:hint="eastAsia"/>
          <w:lang w:val="en-US" w:eastAsia="zh-CN"/>
        </w:rPr>
      </w:pPr>
    </w:p>
    <w:p w14:paraId="04C41F49">
      <w:pPr>
        <w:bidi w:val="0"/>
        <w:rPr>
          <w:rFonts w:hint="eastAsia"/>
          <w:lang w:val="en-US" w:eastAsia="zh-CN"/>
        </w:rPr>
      </w:pPr>
    </w:p>
    <w:p w14:paraId="6E832AB0">
      <w:pPr>
        <w:bidi w:val="0"/>
        <w:rPr>
          <w:rFonts w:hint="eastAsia"/>
          <w:lang w:val="en-US" w:eastAsia="zh-CN"/>
        </w:rPr>
      </w:pPr>
      <w:r>
        <w:rPr>
          <w:rFonts w:hint="eastAsia"/>
          <w:lang w:val="en-US" w:eastAsia="zh-CN"/>
        </w:rPr>
        <w:t>非规范化的关系会导致什么问题，原因，怎么解决</w:t>
      </w:r>
    </w:p>
    <w:p w14:paraId="12F438FC">
      <w:pPr>
        <w:bidi w:val="0"/>
        <w:rPr>
          <w:rFonts w:hint="eastAsia"/>
          <w:lang w:val="en-US" w:eastAsia="zh-CN"/>
        </w:rPr>
      </w:pPr>
    </w:p>
    <w:p w14:paraId="532D138A">
      <w:pPr>
        <w:bidi w:val="0"/>
        <w:rPr>
          <w:rFonts w:hint="eastAsia"/>
          <w:lang w:val="en-US" w:eastAsia="zh-CN"/>
        </w:rPr>
      </w:pPr>
      <w:r>
        <w:rPr>
          <w:rFonts w:hint="eastAsia"/>
          <w:lang w:val="en-US" w:eastAsia="zh-CN"/>
        </w:rPr>
        <w:t>会产生插入删除更新异常，和数据冗余度比较大，关系模式中存在不合适的数据依赖，可</w:t>
      </w:r>
    </w:p>
    <w:p w14:paraId="54F791C1">
      <w:pPr>
        <w:bidi w:val="0"/>
        <w:rPr>
          <w:rFonts w:hint="default"/>
          <w:lang w:val="en-US" w:eastAsia="zh-CN"/>
        </w:rPr>
      </w:pPr>
      <w:r>
        <w:rPr>
          <w:rFonts w:hint="eastAsia"/>
          <w:lang w:val="en-US" w:eastAsia="zh-CN"/>
        </w:rPr>
        <w:t>以通过对关系模式进行分解使之规范化来确保数据的一致性和完整性</w:t>
      </w:r>
    </w:p>
    <w:p w14:paraId="08D43A3E">
      <w:pPr>
        <w:bidi w:val="0"/>
        <w:rPr>
          <w:rFonts w:hint="eastAsia"/>
          <w:lang w:val="en-US" w:eastAsia="zh-CN"/>
        </w:rPr>
      </w:pPr>
    </w:p>
    <w:p w14:paraId="1583B14D">
      <w:pPr>
        <w:bidi w:val="0"/>
        <w:rPr>
          <w:rFonts w:hint="eastAsia"/>
          <w:lang w:val="en-US" w:eastAsia="zh-CN"/>
        </w:rPr>
      </w:pPr>
    </w:p>
    <w:p w14:paraId="714FDEC5">
      <w:pPr>
        <w:bidi w:val="0"/>
        <w:rPr>
          <w:rFonts w:hint="eastAsia"/>
          <w:lang w:val="en-US" w:eastAsia="zh-CN"/>
        </w:rPr>
      </w:pPr>
    </w:p>
    <w:p w14:paraId="4270B551">
      <w:pPr>
        <w:bidi w:val="0"/>
        <w:rPr>
          <w:rFonts w:hint="eastAsia"/>
          <w:lang w:val="en-US" w:eastAsia="zh-CN"/>
        </w:rPr>
      </w:pPr>
    </w:p>
    <w:p w14:paraId="0889E191">
      <w:pPr>
        <w:bidi w:val="0"/>
        <w:rPr>
          <w:rFonts w:hint="eastAsia"/>
          <w:lang w:val="en-US" w:eastAsia="zh-CN"/>
        </w:rPr>
      </w:pPr>
    </w:p>
    <w:p w14:paraId="36F37BC1">
      <w:pPr>
        <w:bidi w:val="0"/>
        <w:rPr>
          <w:rFonts w:hint="eastAsia"/>
          <w:lang w:val="en-US" w:eastAsia="zh-CN"/>
        </w:rPr>
      </w:pPr>
      <w:r>
        <w:rPr>
          <w:rFonts w:hint="eastAsia"/>
          <w:lang w:val="en-US" w:eastAsia="zh-CN"/>
        </w:rPr>
        <w:t>一个关系的属性间，存在几种对应关系？</w:t>
      </w:r>
    </w:p>
    <w:p w14:paraId="375C6ACF">
      <w:pPr>
        <w:bidi w:val="0"/>
        <w:rPr>
          <w:rFonts w:hint="default"/>
          <w:lang w:val="en-US" w:eastAsia="zh-CN"/>
        </w:rPr>
      </w:pPr>
      <w:r>
        <w:rPr>
          <w:rFonts w:hint="default"/>
          <w:lang w:val="en-US" w:eastAsia="zh-CN"/>
        </w:rPr>
        <w:t>一对一联系</w:t>
      </w:r>
    </w:p>
    <w:p w14:paraId="26011112">
      <w:pPr>
        <w:bidi w:val="0"/>
        <w:rPr>
          <w:rFonts w:hint="default"/>
          <w:lang w:val="en-US" w:eastAsia="zh-CN"/>
        </w:rPr>
      </w:pPr>
      <w:r>
        <w:rPr>
          <w:rFonts w:hint="default"/>
          <w:lang w:val="en-US" w:eastAsia="zh-CN"/>
        </w:rPr>
        <w:t>设X，Y为关系中的属性或属性组，如果对于X中的任一具体值Y中至多有一个值与之对应，称X，Y这两个属性之间是一对一联系。</w:t>
      </w:r>
    </w:p>
    <w:p w14:paraId="72DD7933">
      <w:pPr>
        <w:bidi w:val="0"/>
        <w:rPr>
          <w:rFonts w:hint="default"/>
          <w:lang w:val="en-US" w:eastAsia="zh-CN"/>
        </w:rPr>
      </w:pPr>
    </w:p>
    <w:p w14:paraId="2D0E9375">
      <w:pPr>
        <w:bidi w:val="0"/>
        <w:rPr>
          <w:rFonts w:hint="default"/>
          <w:lang w:val="en-US" w:eastAsia="zh-CN"/>
        </w:rPr>
      </w:pPr>
      <w:r>
        <w:rPr>
          <w:rFonts w:hint="default"/>
          <w:lang w:val="en-US" w:eastAsia="zh-CN"/>
        </w:rPr>
        <w:t>一对多联系</w:t>
      </w:r>
    </w:p>
    <w:p w14:paraId="6BFAF6D0">
      <w:pPr>
        <w:bidi w:val="0"/>
        <w:rPr>
          <w:rFonts w:hint="default"/>
          <w:lang w:val="en-US" w:eastAsia="zh-CN"/>
        </w:rPr>
      </w:pPr>
      <w:r>
        <w:rPr>
          <w:rFonts w:hint="default"/>
          <w:lang w:val="en-US" w:eastAsia="zh-CN"/>
        </w:rPr>
        <w:t>如果属性值集合X中的任一个具体值，至多与Y中的一个值相对应，而Y中的任一个具体值却可以和X中的多个值相对应，则称两个属性间从X到Y为m:1的联系或从Y到X是1:m的联系。</w:t>
      </w:r>
    </w:p>
    <w:p w14:paraId="42D8F21F">
      <w:pPr>
        <w:bidi w:val="0"/>
        <w:rPr>
          <w:rFonts w:hint="default"/>
          <w:lang w:val="en-US" w:eastAsia="zh-CN"/>
        </w:rPr>
      </w:pPr>
    </w:p>
    <w:p w14:paraId="5CF3F7D4">
      <w:pPr>
        <w:bidi w:val="0"/>
        <w:rPr>
          <w:rFonts w:hint="default"/>
          <w:lang w:val="en-US" w:eastAsia="zh-CN"/>
        </w:rPr>
      </w:pPr>
      <w:r>
        <w:rPr>
          <w:rFonts w:hint="default"/>
          <w:lang w:val="en-US" w:eastAsia="zh-CN"/>
        </w:rPr>
        <w:t>多对多联系</w:t>
      </w:r>
    </w:p>
    <w:p w14:paraId="375C8582">
      <w:pPr>
        <w:bidi w:val="0"/>
        <w:rPr>
          <w:rFonts w:hint="default"/>
          <w:lang w:val="en-US" w:eastAsia="zh-CN"/>
        </w:rPr>
      </w:pPr>
      <w:r>
        <w:rPr>
          <w:rFonts w:hint="default"/>
          <w:lang w:val="en-US" w:eastAsia="zh-CN"/>
        </w:rPr>
        <w:t>在X，Y两个属性值集中，如果任一个值都可以至多和另一个属性值集中多个值对应，反之亦然，则称属性X和Y是m：n关系。</w:t>
      </w:r>
    </w:p>
    <w:p w14:paraId="511008AE">
      <w:pPr>
        <w:bidi w:val="0"/>
        <w:rPr>
          <w:rFonts w:hint="default"/>
          <w:lang w:val="en-US" w:eastAsia="zh-CN"/>
        </w:rPr>
      </w:pPr>
    </w:p>
    <w:p w14:paraId="2D55F787">
      <w:pPr>
        <w:bidi w:val="0"/>
        <w:rPr>
          <w:rFonts w:hint="default"/>
          <w:lang w:val="en-US" w:eastAsia="zh-CN"/>
        </w:rPr>
      </w:pPr>
      <w:r>
        <w:rPr>
          <w:rFonts w:hint="default"/>
          <w:lang w:val="en-US" w:eastAsia="zh-CN"/>
        </w:rPr>
        <w:t>掌握概念或定义：数据依赖、函数依赖、部分函数依赖、完全函数依赖、传递依赖</w:t>
      </w:r>
    </w:p>
    <w:p w14:paraId="1541EA21">
      <w:pPr>
        <w:bidi w:val="0"/>
        <w:rPr>
          <w:rFonts w:hint="default"/>
          <w:lang w:val="en-US" w:eastAsia="zh-CN"/>
        </w:rPr>
      </w:pPr>
    </w:p>
    <w:p w14:paraId="5E21F343">
      <w:pPr>
        <w:bidi w:val="0"/>
        <w:rPr>
          <w:rFonts w:hint="default"/>
          <w:lang w:val="en-US" w:eastAsia="zh-CN"/>
        </w:rPr>
      </w:pPr>
      <w:r>
        <w:rPr>
          <w:rFonts w:hint="default"/>
          <w:lang w:val="en-US" w:eastAsia="zh-CN"/>
        </w:rPr>
        <w:t>数据依赖：现实世界属性间相互联系的抽象，是世界内在的性质，是语义的体现。</w:t>
      </w:r>
    </w:p>
    <w:p w14:paraId="2AB8AD2D">
      <w:pPr>
        <w:bidi w:val="0"/>
        <w:rPr>
          <w:rFonts w:hint="default"/>
          <w:lang w:val="en-US" w:eastAsia="zh-CN"/>
        </w:rPr>
      </w:pPr>
      <w:r>
        <w:rPr>
          <w:rFonts w:hint="default"/>
          <w:lang w:val="en-US" w:eastAsia="zh-CN"/>
        </w:rPr>
        <w:t>分为：函数依赖（FD），多值依赖（MVD），连接依赖（JD）</w:t>
      </w:r>
    </w:p>
    <w:p w14:paraId="60AF0F94">
      <w:pPr>
        <w:bidi w:val="0"/>
        <w:rPr>
          <w:rFonts w:hint="default"/>
          <w:lang w:val="en-US" w:eastAsia="zh-CN"/>
        </w:rPr>
      </w:pPr>
    </w:p>
    <w:p w14:paraId="14B27452">
      <w:pPr>
        <w:bidi w:val="0"/>
        <w:rPr>
          <w:rFonts w:hint="default"/>
          <w:lang w:val="en-US" w:eastAsia="zh-CN"/>
        </w:rPr>
      </w:pPr>
      <w:r>
        <w:rPr>
          <w:rFonts w:hint="default"/>
          <w:lang w:val="en-US" w:eastAsia="zh-CN"/>
        </w:rPr>
        <w:t>函数依赖：在关系R中，X、Y为R的两个属性（组），如果对于R的所有关系r，都存在：对于X的每一个具体值，Y都只有一个具体值与之对应，则称属性Y函数依赖于属性X。</w:t>
      </w:r>
    </w:p>
    <w:p w14:paraId="401CDA6C">
      <w:pPr>
        <w:bidi w:val="0"/>
        <w:rPr>
          <w:rFonts w:hint="default"/>
          <w:lang w:val="en-US" w:eastAsia="zh-CN"/>
        </w:rPr>
      </w:pPr>
    </w:p>
    <w:p w14:paraId="22AC3B0F">
      <w:pPr>
        <w:bidi w:val="0"/>
        <w:rPr>
          <w:rFonts w:hint="default"/>
          <w:lang w:val="en-US" w:eastAsia="zh-CN"/>
        </w:rPr>
      </w:pPr>
      <w:r>
        <w:rPr>
          <w:rFonts w:hint="default"/>
          <w:lang w:val="en-US" w:eastAsia="zh-CN"/>
        </w:rPr>
        <w:t>完全函数依赖：</w:t>
      </w:r>
    </w:p>
    <w:p w14:paraId="6854ED70">
      <w:pPr>
        <w:bidi w:val="0"/>
        <w:rPr>
          <w:rFonts w:hint="default"/>
          <w:lang w:val="en-US" w:eastAsia="zh-CN"/>
        </w:rPr>
      </w:pPr>
      <w:r>
        <w:rPr>
          <w:rFonts w:hint="default"/>
          <w:lang w:val="en-US" w:eastAsia="zh-CN"/>
        </w:rPr>
        <w:t>在R(U)中，若 X → Y ，并且对于X的任何一个真子集X’，都有 X ′↛Y，则称Y对X完全函数依赖，记作 X → F→ Y。</w:t>
      </w:r>
    </w:p>
    <w:p w14:paraId="1A3218FC">
      <w:pPr>
        <w:bidi w:val="0"/>
        <w:rPr>
          <w:rFonts w:hint="default"/>
          <w:lang w:val="en-US" w:eastAsia="zh-CN"/>
        </w:rPr>
      </w:pPr>
    </w:p>
    <w:p w14:paraId="5A9CF452">
      <w:pPr>
        <w:bidi w:val="0"/>
        <w:rPr>
          <w:rFonts w:hint="default"/>
          <w:lang w:val="en-US" w:eastAsia="zh-CN"/>
        </w:rPr>
      </w:pPr>
      <w:r>
        <w:rPr>
          <w:rFonts w:hint="default"/>
          <w:lang w:val="en-US" w:eastAsia="zh-CN"/>
        </w:rPr>
        <w:t>部分函数依赖：</w:t>
      </w:r>
    </w:p>
    <w:p w14:paraId="7C3EE0DF">
      <w:pPr>
        <w:bidi w:val="0"/>
        <w:rPr>
          <w:rFonts w:hint="default"/>
          <w:lang w:val="en-US" w:eastAsia="zh-CN"/>
        </w:rPr>
      </w:pPr>
      <w:r>
        <w:rPr>
          <w:rFonts w:hint="default"/>
          <w:lang w:val="en-US" w:eastAsia="zh-CN"/>
        </w:rPr>
        <w:t>在R(U)中，若 X → Y，但Y不完全函数依赖于X，则称Y对X部分函数依赖，记作 X → P→ Y 。</w:t>
      </w:r>
    </w:p>
    <w:p w14:paraId="67D563B0">
      <w:pPr>
        <w:bidi w:val="0"/>
        <w:rPr>
          <w:rFonts w:hint="default"/>
          <w:lang w:val="en-US" w:eastAsia="zh-CN"/>
        </w:rPr>
      </w:pPr>
    </w:p>
    <w:p w14:paraId="3C96ACE1">
      <w:pPr>
        <w:bidi w:val="0"/>
        <w:rPr>
          <w:rFonts w:hint="default"/>
          <w:lang w:val="en-US" w:eastAsia="zh-CN"/>
        </w:rPr>
      </w:pPr>
      <w:r>
        <w:rPr>
          <w:rFonts w:hint="default"/>
          <w:lang w:val="en-US" w:eastAsia="zh-CN"/>
        </w:rPr>
        <w:t>传递依赖：</w:t>
      </w:r>
    </w:p>
    <w:p w14:paraId="5C636B37">
      <w:pPr>
        <w:bidi w:val="0"/>
        <w:rPr>
          <w:rFonts w:hint="default"/>
          <w:lang w:val="en-US" w:eastAsia="zh-CN"/>
        </w:rPr>
      </w:pPr>
      <w:r>
        <w:rPr>
          <w:rFonts w:hint="default"/>
          <w:lang w:val="en-US" w:eastAsia="zh-CN"/>
        </w:rPr>
        <w:t>在R(U)中，如果 X → Y ( Y ⊈ X )， Y↛X，Y → Z，Z ⊈ Y ，则称Z对X传递函数依赖，记为 X</w:t>
      </w:r>
    </w:p>
    <w:p w14:paraId="3F0FAD9A">
      <w:pPr>
        <w:bidi w:val="0"/>
        <w:rPr>
          <w:rFonts w:hint="default"/>
          <w:lang w:val="en-US" w:eastAsia="zh-CN"/>
        </w:rPr>
      </w:pPr>
      <w:r>
        <w:rPr>
          <w:rFonts w:hint="default"/>
          <w:lang w:val="en-US" w:eastAsia="zh-CN"/>
        </w:rPr>
        <w:t>→ 传 递→ Z。</w:t>
      </w:r>
    </w:p>
    <w:p w14:paraId="5B77453D">
      <w:pPr>
        <w:bidi w:val="0"/>
        <w:rPr>
          <w:rFonts w:hint="default"/>
          <w:lang w:val="en-US" w:eastAsia="zh-CN"/>
        </w:rPr>
      </w:pPr>
    </w:p>
    <w:p w14:paraId="4EE281C9">
      <w:pPr>
        <w:bidi w:val="0"/>
        <w:rPr>
          <w:rFonts w:hint="default"/>
          <w:lang w:val="en-US" w:eastAsia="zh-CN"/>
        </w:rPr>
      </w:pPr>
    </w:p>
    <w:p w14:paraId="5148672F">
      <w:pPr>
        <w:bidi w:val="0"/>
        <w:rPr>
          <w:rFonts w:hint="default"/>
          <w:lang w:val="en-US" w:eastAsia="zh-CN"/>
        </w:rPr>
      </w:pPr>
    </w:p>
    <w:p w14:paraId="19D28778">
      <w:pPr>
        <w:bidi w:val="0"/>
        <w:rPr>
          <w:rFonts w:hint="default"/>
          <w:lang w:val="en-US" w:eastAsia="zh-CN"/>
        </w:rPr>
      </w:pPr>
      <w:r>
        <w:rPr>
          <w:rFonts w:hint="default"/>
          <w:lang w:val="en-US" w:eastAsia="zh-CN"/>
        </w:rPr>
        <w:t>何谓 1NF？满足 1NF 的关系模式存在什么问题？</w:t>
      </w:r>
    </w:p>
    <w:p w14:paraId="6B3555D4">
      <w:pPr>
        <w:bidi w:val="0"/>
        <w:rPr>
          <w:rFonts w:hint="default"/>
          <w:lang w:val="en-US" w:eastAsia="zh-CN"/>
        </w:rPr>
      </w:pPr>
    </w:p>
    <w:p w14:paraId="6EAF2351">
      <w:pPr>
        <w:bidi w:val="0"/>
        <w:rPr>
          <w:rFonts w:hint="default"/>
          <w:highlight w:val="yellow"/>
          <w:lang w:val="en-US" w:eastAsia="zh-CN"/>
        </w:rPr>
      </w:pPr>
      <w:r>
        <w:rPr>
          <w:rFonts w:hint="default"/>
          <w:highlight w:val="yellow"/>
          <w:lang w:val="en-US" w:eastAsia="zh-CN"/>
        </w:rPr>
        <w:t>如果关系模式R中不包含多值属性，则R满足第一范式，R∈1NF。</w:t>
      </w:r>
    </w:p>
    <w:p w14:paraId="5717F08D">
      <w:pPr>
        <w:bidi w:val="0"/>
        <w:rPr>
          <w:rFonts w:hint="default"/>
          <w:highlight w:val="yellow"/>
          <w:lang w:val="en-US" w:eastAsia="zh-CN"/>
        </w:rPr>
      </w:pPr>
      <w:r>
        <w:rPr>
          <w:rFonts w:hint="default"/>
          <w:highlight w:val="yellow"/>
          <w:lang w:val="en-US" w:eastAsia="zh-CN"/>
        </w:rPr>
        <w:t>存在：数据冗余，更新异常，插入删除异常</w:t>
      </w:r>
    </w:p>
    <w:p w14:paraId="62077BF7">
      <w:pPr>
        <w:bidi w:val="0"/>
        <w:rPr>
          <w:rFonts w:hint="default"/>
          <w:lang w:val="en-US" w:eastAsia="zh-CN"/>
        </w:rPr>
      </w:pPr>
    </w:p>
    <w:p w14:paraId="1CCB3C1B">
      <w:pPr>
        <w:keepNext w:val="0"/>
        <w:keepLines w:val="0"/>
        <w:widowControl/>
        <w:suppressLineNumbers w:val="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 xml:space="preserve">何谓 </w:t>
      </w:r>
      <w:r>
        <w:rPr>
          <w:rFonts w:hint="default" w:ascii="Times New Roman" w:hAnsi="Times New Roman" w:eastAsia="宋体" w:cs="Times New Roman"/>
          <w:color w:val="000000"/>
          <w:kern w:val="0"/>
          <w:sz w:val="21"/>
          <w:szCs w:val="21"/>
          <w:lang w:val="en-US" w:eastAsia="zh-CN" w:bidi="ar"/>
        </w:rPr>
        <w:t>2NF</w:t>
      </w:r>
      <w:r>
        <w:rPr>
          <w:rFonts w:hint="eastAsia" w:ascii="宋体" w:hAnsi="宋体" w:eastAsia="宋体" w:cs="宋体"/>
          <w:color w:val="000000"/>
          <w:kern w:val="0"/>
          <w:sz w:val="21"/>
          <w:szCs w:val="21"/>
          <w:lang w:val="en-US" w:eastAsia="zh-CN" w:bidi="ar"/>
        </w:rPr>
        <w:t xml:space="preserve">？满足 </w:t>
      </w:r>
      <w:r>
        <w:rPr>
          <w:rFonts w:hint="default" w:ascii="Times New Roman" w:hAnsi="Times New Roman" w:eastAsia="宋体" w:cs="Times New Roman"/>
          <w:color w:val="000000"/>
          <w:kern w:val="0"/>
          <w:sz w:val="21"/>
          <w:szCs w:val="21"/>
          <w:lang w:val="en-US" w:eastAsia="zh-CN" w:bidi="ar"/>
        </w:rPr>
        <w:t xml:space="preserve">2NF </w:t>
      </w:r>
      <w:r>
        <w:rPr>
          <w:rFonts w:hint="eastAsia" w:ascii="宋体" w:hAnsi="宋体" w:eastAsia="宋体" w:cs="宋体"/>
          <w:color w:val="000000"/>
          <w:kern w:val="0"/>
          <w:sz w:val="21"/>
          <w:szCs w:val="21"/>
          <w:lang w:val="en-US" w:eastAsia="zh-CN" w:bidi="ar"/>
        </w:rPr>
        <w:t xml:space="preserve">的关系模式，解决了什么问题？还存在什么问题？ </w:t>
      </w:r>
    </w:p>
    <w:p w14:paraId="62A79A3C">
      <w:pPr>
        <w:keepNext w:val="0"/>
        <w:keepLines w:val="0"/>
        <w:widowControl/>
        <w:suppressLineNumbers w:val="0"/>
        <w:jc w:val="left"/>
        <w:rPr>
          <w:rFonts w:hint="eastAsia" w:ascii="宋体" w:hAnsi="宋体" w:eastAsia="宋体" w:cs="宋体"/>
          <w:color w:val="000000"/>
          <w:kern w:val="0"/>
          <w:sz w:val="21"/>
          <w:szCs w:val="21"/>
          <w:lang w:val="en-US" w:eastAsia="zh-CN" w:bidi="ar"/>
        </w:rPr>
      </w:pPr>
    </w:p>
    <w:p w14:paraId="076D6A77">
      <w:pPr>
        <w:bidi w:val="0"/>
        <w:rPr>
          <w:rFonts w:hint="default"/>
          <w:lang w:val="en-US" w:eastAsia="zh-CN"/>
        </w:rPr>
      </w:pPr>
      <w:r>
        <w:rPr>
          <w:rFonts w:hint="default"/>
          <w:highlight w:val="yellow"/>
          <w:lang w:val="en-US" w:eastAsia="zh-CN"/>
        </w:rPr>
        <w:t>若R∈1NF，且每一个非主属性完全函数依赖于R任何一个候选码，则R满足第二范式，</w:t>
      </w:r>
      <w:r>
        <w:rPr>
          <w:rFonts w:hint="default"/>
          <w:lang w:val="en-US" w:eastAsia="zh-CN"/>
        </w:rPr>
        <w:t>R∈2NF。</w:t>
      </w:r>
    </w:p>
    <w:p w14:paraId="207BA485">
      <w:pPr>
        <w:bidi w:val="0"/>
        <w:rPr>
          <w:rFonts w:hint="default"/>
          <w:lang w:val="en-US" w:eastAsia="zh-CN"/>
        </w:rPr>
      </w:pPr>
      <w:r>
        <w:rPr>
          <w:rFonts w:hint="default"/>
          <w:lang w:val="en-US" w:eastAsia="zh-CN"/>
        </w:rPr>
        <w:t>一定程度上解决原1NF数据冗余，更新异常，插入删除异常的问题</w:t>
      </w:r>
    </w:p>
    <w:p w14:paraId="7BBB99BD">
      <w:pPr>
        <w:bidi w:val="0"/>
        <w:rPr>
          <w:rFonts w:hint="default"/>
          <w:lang w:val="en-US" w:eastAsia="zh-CN"/>
        </w:rPr>
      </w:pPr>
      <w:r>
        <w:rPr>
          <w:rFonts w:hint="default"/>
          <w:lang w:val="en-US" w:eastAsia="zh-CN"/>
        </w:rPr>
        <w:t>存在：数据冗余，更新异常</w:t>
      </w:r>
    </w:p>
    <w:p w14:paraId="6EB4667E">
      <w:pPr>
        <w:bidi w:val="0"/>
        <w:rPr>
          <w:rFonts w:hint="default"/>
          <w:lang w:val="en-US" w:eastAsia="zh-CN"/>
        </w:rPr>
      </w:pPr>
    </w:p>
    <w:p w14:paraId="45682C62">
      <w:pPr>
        <w:bidi w:val="0"/>
        <w:rPr>
          <w:rFonts w:hint="default"/>
          <w:lang w:val="en-US" w:eastAsia="zh-CN"/>
        </w:rPr>
      </w:pPr>
      <w:r>
        <w:rPr>
          <w:rFonts w:hint="default"/>
          <w:lang w:val="en-US" w:eastAsia="zh-CN"/>
        </w:rPr>
        <w:t>何谓 3NF？满足 3NF 的关系模式，解决了什么问题？还存在什么问题？</w:t>
      </w:r>
    </w:p>
    <w:p w14:paraId="6EA0C287">
      <w:pPr>
        <w:bidi w:val="0"/>
        <w:rPr>
          <w:rFonts w:hint="default"/>
          <w:lang w:val="en-US" w:eastAsia="zh-CN"/>
        </w:rPr>
      </w:pPr>
      <w:r>
        <w:rPr>
          <w:rFonts w:hint="default"/>
          <w:lang w:val="en-US" w:eastAsia="zh-CN"/>
        </w:rPr>
        <w:t>若R∈2NF，且它的每一个非主属性都不传递依赖于任何候选码，则称R满足第三范式，R ∈3NF。</w:t>
      </w:r>
    </w:p>
    <w:p w14:paraId="72C9315E">
      <w:pPr>
        <w:bidi w:val="0"/>
        <w:rPr>
          <w:rFonts w:hint="default"/>
          <w:lang w:val="en-US" w:eastAsia="zh-CN"/>
        </w:rPr>
      </w:pPr>
      <w:r>
        <w:rPr>
          <w:rFonts w:hint="default"/>
          <w:lang w:val="en-US" w:eastAsia="zh-CN"/>
        </w:rPr>
        <w:t>在一定程度上解决原2NF关系中存在的数据冗余、更新异常等问题</w:t>
      </w:r>
    </w:p>
    <w:p w14:paraId="6523D7BE">
      <w:pPr>
        <w:bidi w:val="0"/>
        <w:rPr>
          <w:rFonts w:hint="default"/>
          <w:lang w:val="en-US" w:eastAsia="zh-CN"/>
        </w:rPr>
      </w:pPr>
      <w:r>
        <w:rPr>
          <w:rFonts w:hint="default"/>
          <w:lang w:val="en-US" w:eastAsia="zh-CN"/>
        </w:rPr>
        <w:t>存在：数据冗余的问题</w:t>
      </w:r>
    </w:p>
    <w:p w14:paraId="69E3DB7F">
      <w:pPr>
        <w:bidi w:val="0"/>
        <w:rPr>
          <w:rFonts w:hint="default"/>
          <w:lang w:val="en-US" w:eastAsia="zh-CN"/>
        </w:rPr>
      </w:pPr>
    </w:p>
    <w:p w14:paraId="65D8A802">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何谓 </w:t>
      </w:r>
      <w:r>
        <w:rPr>
          <w:rFonts w:hint="default" w:ascii="Times New Roman" w:hAnsi="Times New Roman" w:eastAsia="宋体" w:cs="Times New Roman"/>
          <w:color w:val="000000"/>
          <w:kern w:val="0"/>
          <w:sz w:val="21"/>
          <w:szCs w:val="21"/>
          <w:lang w:val="en-US" w:eastAsia="zh-CN" w:bidi="ar"/>
        </w:rPr>
        <w:t>BCNF</w:t>
      </w:r>
      <w:r>
        <w:rPr>
          <w:rFonts w:hint="eastAsia" w:ascii="宋体" w:hAnsi="宋体" w:eastAsia="宋体" w:cs="宋体"/>
          <w:color w:val="000000"/>
          <w:kern w:val="0"/>
          <w:sz w:val="21"/>
          <w:szCs w:val="21"/>
          <w:lang w:val="en-US" w:eastAsia="zh-CN" w:bidi="ar"/>
        </w:rPr>
        <w:t xml:space="preserve">？满足 </w:t>
      </w:r>
      <w:r>
        <w:rPr>
          <w:rFonts w:hint="default" w:ascii="Times New Roman" w:hAnsi="Times New Roman" w:eastAsia="宋体" w:cs="Times New Roman"/>
          <w:color w:val="000000"/>
          <w:kern w:val="0"/>
          <w:sz w:val="21"/>
          <w:szCs w:val="21"/>
          <w:lang w:val="en-US" w:eastAsia="zh-CN" w:bidi="ar"/>
        </w:rPr>
        <w:t xml:space="preserve">BCNF </w:t>
      </w:r>
      <w:r>
        <w:rPr>
          <w:rFonts w:hint="eastAsia" w:ascii="宋体" w:hAnsi="宋体" w:eastAsia="宋体" w:cs="宋体"/>
          <w:color w:val="000000"/>
          <w:kern w:val="0"/>
          <w:sz w:val="21"/>
          <w:szCs w:val="21"/>
          <w:lang w:val="en-US" w:eastAsia="zh-CN" w:bidi="ar"/>
        </w:rPr>
        <w:t xml:space="preserve">的关系模式，解决了什么问题？还存在什么问题？ </w:t>
      </w:r>
    </w:p>
    <w:p w14:paraId="1BD0DD61">
      <w:pPr>
        <w:bidi w:val="0"/>
        <w:rPr>
          <w:rFonts w:hint="default"/>
          <w:lang w:val="en-US" w:eastAsia="zh-CN"/>
        </w:rPr>
      </w:pPr>
      <w:r>
        <w:rPr>
          <w:rFonts w:hint="default"/>
          <w:lang w:val="en-US" w:eastAsia="zh-CN"/>
        </w:rPr>
        <w:t>设关系模式R∈1NF，若 X→Y且Y⊈X时X必含有码，则R∈BCNF。</w:t>
      </w:r>
      <w:r>
        <w:rPr>
          <w:rFonts w:hint="default"/>
          <w:lang w:val="en-US" w:eastAsia="zh-CN"/>
        </w:rPr>
        <w:br w:type="textWrapping"/>
      </w:r>
      <w:r>
        <w:rPr>
          <w:rFonts w:hint="default"/>
          <w:lang w:val="en-US" w:eastAsia="zh-CN"/>
        </w:rPr>
        <w:t>换言之，在关系模式R中，如果每一个决定因素都包含候选码，则R∈BCNF。</w:t>
      </w:r>
    </w:p>
    <w:p w14:paraId="2FD482F7">
      <w:pPr>
        <w:bidi w:val="0"/>
        <w:rPr>
          <w:rFonts w:hint="default"/>
          <w:lang w:val="en-US" w:eastAsia="zh-CN"/>
        </w:rPr>
      </w:pPr>
      <w:r>
        <w:rPr>
          <w:rFonts w:hint="default"/>
          <w:lang w:val="en-US" w:eastAsia="zh-CN"/>
        </w:rPr>
        <w:t>解决：消除了数据冗余、插入和删除异常</w:t>
      </w:r>
    </w:p>
    <w:p w14:paraId="2D992055">
      <w:pPr>
        <w:bidi w:val="0"/>
        <w:rPr>
          <w:rFonts w:hint="default"/>
          <w:lang w:val="en-US" w:eastAsia="zh-CN"/>
        </w:rPr>
      </w:pPr>
      <w:r>
        <w:rPr>
          <w:rFonts w:hint="default"/>
          <w:lang w:val="en-US" w:eastAsia="zh-CN"/>
        </w:rPr>
        <w:t>存在：更新异常</w:t>
      </w:r>
    </w:p>
    <w:p w14:paraId="6A6DCF56">
      <w:pPr>
        <w:bidi w:val="0"/>
        <w:rPr>
          <w:rFonts w:hint="default"/>
          <w:lang w:val="en-US" w:eastAsia="zh-CN"/>
        </w:rPr>
      </w:pPr>
    </w:p>
    <w:p w14:paraId="44B6EE1D">
      <w:pPr>
        <w:keepNext w:val="0"/>
        <w:keepLines w:val="0"/>
        <w:widowControl/>
        <w:suppressLineNumbers w:val="0"/>
        <w:jc w:val="left"/>
      </w:pPr>
      <w:r>
        <w:rPr>
          <w:rFonts w:hint="default" w:ascii="Times New Roman" w:hAnsi="Times New Roman" w:eastAsia="宋体" w:cs="Times New Roman"/>
          <w:color w:val="000000"/>
          <w:kern w:val="0"/>
          <w:sz w:val="21"/>
          <w:szCs w:val="21"/>
          <w:lang w:val="en-US" w:eastAsia="zh-CN" w:bidi="ar"/>
        </w:rPr>
        <w:t>1NF</w:t>
      </w:r>
      <w:r>
        <w:rPr>
          <w:rFonts w:hint="eastAsia" w:ascii="宋体" w:hAnsi="宋体" w:eastAsia="宋体" w:cs="宋体"/>
          <w:color w:val="000000"/>
          <w:kern w:val="0"/>
          <w:sz w:val="21"/>
          <w:szCs w:val="21"/>
          <w:lang w:val="en-US" w:eastAsia="zh-CN" w:bidi="ar"/>
        </w:rPr>
        <w:t>、</w:t>
      </w:r>
      <w:r>
        <w:rPr>
          <w:rFonts w:hint="default" w:ascii="Times New Roman" w:hAnsi="Times New Roman" w:eastAsia="宋体" w:cs="Times New Roman"/>
          <w:color w:val="000000"/>
          <w:kern w:val="0"/>
          <w:sz w:val="21"/>
          <w:szCs w:val="21"/>
          <w:lang w:val="en-US" w:eastAsia="zh-CN" w:bidi="ar"/>
        </w:rPr>
        <w:t>2NF</w:t>
      </w:r>
      <w:r>
        <w:rPr>
          <w:rFonts w:hint="eastAsia" w:ascii="宋体" w:hAnsi="宋体" w:eastAsia="宋体" w:cs="宋体"/>
          <w:color w:val="000000"/>
          <w:kern w:val="0"/>
          <w:sz w:val="21"/>
          <w:szCs w:val="21"/>
          <w:lang w:val="en-US" w:eastAsia="zh-CN" w:bidi="ar"/>
        </w:rPr>
        <w:t>、</w:t>
      </w:r>
      <w:r>
        <w:rPr>
          <w:rFonts w:hint="default" w:ascii="Times New Roman" w:hAnsi="Times New Roman" w:eastAsia="宋体" w:cs="Times New Roman"/>
          <w:color w:val="000000"/>
          <w:kern w:val="0"/>
          <w:sz w:val="21"/>
          <w:szCs w:val="21"/>
          <w:lang w:val="en-US" w:eastAsia="zh-CN" w:bidi="ar"/>
        </w:rPr>
        <w:t>3NF</w:t>
      </w:r>
      <w:r>
        <w:rPr>
          <w:rFonts w:hint="eastAsia" w:ascii="宋体" w:hAnsi="宋体" w:eastAsia="宋体" w:cs="宋体"/>
          <w:color w:val="000000"/>
          <w:kern w:val="0"/>
          <w:sz w:val="21"/>
          <w:szCs w:val="21"/>
          <w:lang w:val="en-US" w:eastAsia="zh-CN" w:bidi="ar"/>
        </w:rPr>
        <w:t>、</w:t>
      </w:r>
      <w:r>
        <w:rPr>
          <w:rFonts w:hint="default" w:ascii="Times New Roman" w:hAnsi="Times New Roman" w:eastAsia="宋体" w:cs="Times New Roman"/>
          <w:color w:val="000000"/>
          <w:kern w:val="0"/>
          <w:sz w:val="21"/>
          <w:szCs w:val="21"/>
          <w:lang w:val="en-US" w:eastAsia="zh-CN" w:bidi="ar"/>
        </w:rPr>
        <w:t xml:space="preserve">BCNF </w:t>
      </w:r>
      <w:r>
        <w:rPr>
          <w:rFonts w:hint="eastAsia" w:ascii="宋体" w:hAnsi="宋体" w:eastAsia="宋体" w:cs="宋体"/>
          <w:color w:val="000000"/>
          <w:kern w:val="0"/>
          <w:sz w:val="21"/>
          <w:szCs w:val="21"/>
          <w:lang w:val="en-US" w:eastAsia="zh-CN" w:bidi="ar"/>
        </w:rPr>
        <w:t xml:space="preserve">之间的关系。 </w:t>
      </w:r>
    </w:p>
    <w:p w14:paraId="73A5D9BA">
      <w:pPr>
        <w:bidi w:val="0"/>
        <w:rPr>
          <w:rFonts w:hint="default"/>
          <w:lang w:val="en-US" w:eastAsia="zh-CN"/>
        </w:rPr>
      </w:pPr>
      <w:r>
        <w:rPr>
          <w:rFonts w:hint="default"/>
          <w:lang w:val="en-US" w:eastAsia="zh-CN"/>
        </w:rPr>
        <w:t>具体来说，1NF（第一范式）是数据库设计的基础，要求关系模式中的所有属性都是不可分的基本数据项。在此基础上，2NF要求非主属性完全依赖于码，即消除非主属性对码的部分依赖。进一步，3NF要求消除非主属性对码的传递依赖。而BCNF（巴斯-科德范式）则是3NF的一个子集，要求对于属性组X和Y，如果XY且Y不是X的子集时X必含有码，这进一步限制了数据之间的依赖关系。因此，可以得出以下包含关系：1NF包含2NF，2NF包含3NF，3NF包含BCNF。</w:t>
      </w:r>
    </w:p>
    <w:p w14:paraId="1E7D899D">
      <w:pPr>
        <w:bidi w:val="0"/>
        <w:rPr>
          <w:rFonts w:hint="default"/>
          <w:lang w:val="en-US" w:eastAsia="zh-CN"/>
        </w:rPr>
      </w:pPr>
    </w:p>
    <w:p w14:paraId="6AE7390E">
      <w:pPr>
        <w:bidi w:val="0"/>
        <w:rPr>
          <w:rFonts w:hint="eastAsia"/>
          <w:lang w:val="en-US" w:eastAsia="zh-CN"/>
        </w:rPr>
      </w:pPr>
      <w:r>
        <w:rPr>
          <w:rFonts w:hint="eastAsia"/>
          <w:lang w:val="en-US" w:eastAsia="zh-CN"/>
        </w:rPr>
        <w:t>数据库安全性概论</w:t>
      </w:r>
    </w:p>
    <w:p w14:paraId="03691207">
      <w:pPr>
        <w:bidi w:val="0"/>
        <w:rPr>
          <w:rFonts w:hint="eastAsia"/>
          <w:lang w:val="en-US" w:eastAsia="zh-CN"/>
        </w:rPr>
      </w:pPr>
    </w:p>
    <w:p w14:paraId="08BC0131">
      <w:pPr>
        <w:keepNext w:val="0"/>
        <w:keepLines w:val="0"/>
        <w:widowControl/>
        <w:suppressLineNumbers w:val="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 xml:space="preserve">计算机系统的三类安全性问题？ </w:t>
      </w:r>
    </w:p>
    <w:p w14:paraId="7D50C0E9">
      <w:pPr>
        <w:keepNext w:val="0"/>
        <w:keepLines w:val="0"/>
        <w:widowControl/>
        <w:suppressLineNumbers w:val="0"/>
        <w:jc w:val="left"/>
        <w:rPr>
          <w:rFonts w:hint="default"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 xml:space="preserve">  计算机系统安全性问题主要分为以下三类：</w:t>
      </w:r>
    </w:p>
    <w:p w14:paraId="31F8200D">
      <w:pPr>
        <w:keepNext w:val="0"/>
        <w:keepLines w:val="0"/>
        <w:widowControl/>
        <w:suppressLineNumbers w:val="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技术安全类</w:t>
      </w:r>
    </w:p>
    <w:p w14:paraId="76C81D81">
      <w:pPr>
        <w:keepNext w:val="0"/>
        <w:keepLines w:val="0"/>
        <w:widowControl/>
        <w:suppressLineNumbers w:val="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管理安全类</w:t>
      </w:r>
    </w:p>
    <w:p w14:paraId="440ADF95">
      <w:pPr>
        <w:keepNext w:val="0"/>
        <w:keepLines w:val="0"/>
        <w:widowControl/>
        <w:suppressLineNumbers w:val="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政策法规类</w:t>
      </w:r>
    </w:p>
    <w:p w14:paraId="33216010">
      <w:pPr>
        <w:bidi w:val="0"/>
        <w:rPr>
          <w:rFonts w:hint="default"/>
          <w:lang w:val="en-US" w:eastAsia="zh-CN"/>
        </w:rPr>
      </w:pPr>
    </w:p>
    <w:p w14:paraId="147DC3B1">
      <w:pPr>
        <w:bidi w:val="0"/>
        <w:rPr>
          <w:rFonts w:hint="default"/>
          <w:lang w:val="en-US" w:eastAsia="zh-CN"/>
        </w:rPr>
      </w:pPr>
      <w:r>
        <w:rPr>
          <w:rFonts w:hint="default"/>
          <w:lang w:val="en-US" w:eastAsia="zh-CN"/>
        </w:rPr>
        <w:t>什么是数据的保密？什么是数据库的安全性？</w:t>
      </w:r>
    </w:p>
    <w:p w14:paraId="766E749F">
      <w:pPr>
        <w:bidi w:val="0"/>
        <w:rPr>
          <w:rFonts w:hint="default"/>
          <w:lang w:val="en-US" w:eastAsia="zh-CN"/>
        </w:rPr>
      </w:pPr>
      <w:r>
        <w:rPr>
          <w:rFonts w:hint="default"/>
          <w:lang w:val="en-US" w:eastAsia="zh-CN"/>
        </w:rPr>
        <w:t>-数据保密是指用户合法地访问到机密数据后能否对这些数据保密。</w:t>
      </w:r>
    </w:p>
    <w:p w14:paraId="26B8BD34">
      <w:pPr>
        <w:bidi w:val="0"/>
        <w:rPr>
          <w:rFonts w:hint="default"/>
          <w:lang w:val="en-US" w:eastAsia="zh-CN"/>
        </w:rPr>
      </w:pPr>
      <w:r>
        <w:rPr>
          <w:rFonts w:hint="default"/>
          <w:lang w:val="en-US" w:eastAsia="zh-CN"/>
        </w:rPr>
        <w:t>-通过制订法律道德准则和政策法规来保证。</w:t>
      </w:r>
    </w:p>
    <w:p w14:paraId="45B5A9E5">
      <w:pPr>
        <w:bidi w:val="0"/>
        <w:rPr>
          <w:rFonts w:hint="eastAsia"/>
          <w:lang w:val="en-US" w:eastAsia="zh-CN"/>
        </w:rPr>
      </w:pPr>
      <w:r>
        <w:rPr>
          <w:rFonts w:hint="default"/>
          <w:lang w:val="en-US" w:eastAsia="zh-CN"/>
        </w:rPr>
        <w:t>-数据库的安全性是指保护数据库，防止因用户非法使用数据库造成数据泄露、更改或破坏。</w:t>
      </w:r>
      <w:r>
        <w:rPr>
          <w:rFonts w:hint="eastAsia"/>
          <w:lang w:val="en-US" w:eastAsia="zh-CN"/>
        </w:rPr>
        <w:t>（保密性，完整性，可用性）</w:t>
      </w:r>
    </w:p>
    <w:p w14:paraId="4AAF5074">
      <w:pPr>
        <w:bidi w:val="0"/>
        <w:rPr>
          <w:rFonts w:hint="default"/>
          <w:lang w:val="en-US" w:eastAsia="zh-CN"/>
        </w:rPr>
      </w:pPr>
      <w:r>
        <w:rPr>
          <w:rFonts w:hint="default"/>
          <w:lang w:val="en-US" w:eastAsia="zh-CN"/>
        </w:rPr>
        <w:t>TCSEC（Trusted Computer System Evaluation Criteria）：1985 年美国国防部（DoD）正式颁</w:t>
      </w:r>
    </w:p>
    <w:p w14:paraId="1C8B448B">
      <w:pPr>
        <w:bidi w:val="0"/>
        <w:rPr>
          <w:rFonts w:hint="default"/>
          <w:lang w:val="en-US" w:eastAsia="zh-CN"/>
        </w:rPr>
      </w:pPr>
      <w:r>
        <w:rPr>
          <w:rFonts w:hint="default"/>
          <w:lang w:val="en-US" w:eastAsia="zh-CN"/>
        </w:rPr>
        <w:t>布《DoD 可信计算机系统评估标准》（简称 TCSEC 或 DoD85），也叫“橘皮书”。</w:t>
      </w:r>
    </w:p>
    <w:p w14:paraId="0E0C54B0">
      <w:pPr>
        <w:bidi w:val="0"/>
        <w:rPr>
          <w:rFonts w:hint="default"/>
          <w:lang w:val="en-US" w:eastAsia="zh-CN"/>
        </w:rPr>
      </w:pPr>
      <w:r>
        <w:rPr>
          <w:rFonts w:hint="default"/>
          <w:lang w:val="en-US" w:eastAsia="zh-CN"/>
        </w:rPr>
        <w:t>TCSEC/TDI：1991 年 4 月，美国 NCSC（国家计算机安全中心）颁布了《可信计算机系统评估标准关于可信数据库系统的解释》（Trusted Database Interpretation 简称 TDI）。</w:t>
      </w:r>
    </w:p>
    <w:p w14:paraId="7DE73D92">
      <w:pPr>
        <w:numPr>
          <w:ilvl w:val="0"/>
          <w:numId w:val="0"/>
        </w:numPr>
        <w:bidi w:val="0"/>
        <w:rPr>
          <w:rFonts w:hint="default"/>
          <w:lang w:val="en-US" w:eastAsia="zh-CN"/>
        </w:rPr>
      </w:pPr>
      <w:r>
        <w:rPr>
          <w:rFonts w:hint="default"/>
          <w:lang w:val="en-US" w:eastAsia="zh-CN"/>
        </w:rPr>
        <w:t>TCSEC/TDI 安全级别等级划分的基本内容是什么？</w:t>
      </w:r>
    </w:p>
    <w:p w14:paraId="42FCCB0A">
      <w:pPr>
        <w:numPr>
          <w:ilvl w:val="0"/>
          <w:numId w:val="0"/>
        </w:numPr>
        <w:bidi w:val="0"/>
        <w:rPr>
          <w:rFonts w:hint="eastAsia"/>
          <w:highlight w:val="yellow"/>
          <w:lang w:val="en-US" w:eastAsia="zh-CN"/>
        </w:rPr>
      </w:pPr>
      <w:r>
        <w:rPr>
          <w:rFonts w:hint="default"/>
          <w:lang w:val="en-US" w:eastAsia="zh-CN"/>
        </w:rPr>
        <w:t>TCSEC/TDI，从四个方面来描述安全性级别划分的指标:安</w:t>
      </w:r>
      <w:r>
        <w:rPr>
          <w:rFonts w:hint="default"/>
          <w:highlight w:val="yellow"/>
          <w:lang w:val="en-US" w:eastAsia="zh-CN"/>
        </w:rPr>
        <w:t>全策略、责任、保证、文档</w:t>
      </w:r>
    </w:p>
    <w:p w14:paraId="2BBED199">
      <w:pPr>
        <w:numPr>
          <w:ilvl w:val="0"/>
          <w:numId w:val="0"/>
        </w:numPr>
        <w:bidi w:val="0"/>
        <w:rPr>
          <w:rFonts w:hint="eastAsia"/>
          <w:lang w:val="en-US" w:eastAsia="zh-CN"/>
        </w:rPr>
      </w:pPr>
      <w:r>
        <w:rPr>
          <w:rFonts w:hint="eastAsia"/>
          <w:lang w:val="en-US" w:eastAsia="zh-CN"/>
        </w:rPr>
        <w:t>根据计算机系统对各项指标的支持情况，</w:t>
      </w:r>
      <w:r>
        <w:rPr>
          <w:rFonts w:hint="default"/>
          <w:lang w:val="en-US" w:eastAsia="zh-CN"/>
        </w:rPr>
        <w:t>TCSEC/TDI</w:t>
      </w:r>
      <w:r>
        <w:rPr>
          <w:rFonts w:hint="eastAsia"/>
          <w:lang w:val="en-US" w:eastAsia="zh-CN"/>
        </w:rPr>
        <w:t>将系统划分为4组，7个等级，依次是D,C(C1 C2) , B (B1 B2 B3 ) A1系统可靠性逐渐升高</w:t>
      </w:r>
    </w:p>
    <w:p w14:paraId="789EBEF0">
      <w:pPr>
        <w:numPr>
          <w:ilvl w:val="0"/>
          <w:numId w:val="0"/>
        </w:numPr>
        <w:bidi w:val="0"/>
        <w:rPr>
          <w:rFonts w:hint="eastAsia"/>
          <w:lang w:val="en-US" w:eastAsia="zh-CN"/>
        </w:rPr>
      </w:pPr>
      <w:r>
        <w:rPr>
          <w:rFonts w:hint="eastAsia"/>
          <w:lang w:val="en-US" w:eastAsia="zh-CN"/>
        </w:rPr>
        <w:t>A1 验证设计</w:t>
      </w:r>
    </w:p>
    <w:p w14:paraId="010A9A5D">
      <w:pPr>
        <w:numPr>
          <w:ilvl w:val="0"/>
          <w:numId w:val="0"/>
        </w:numPr>
        <w:bidi w:val="0"/>
        <w:rPr>
          <w:rFonts w:hint="eastAsia"/>
          <w:lang w:val="en-US" w:eastAsia="zh-CN"/>
        </w:rPr>
      </w:pPr>
      <w:r>
        <w:rPr>
          <w:rFonts w:hint="eastAsia"/>
          <w:lang w:val="en-US" w:eastAsia="zh-CN"/>
        </w:rPr>
        <w:t>B3 安全域</w:t>
      </w:r>
    </w:p>
    <w:p w14:paraId="45B878E2">
      <w:pPr>
        <w:numPr>
          <w:ilvl w:val="0"/>
          <w:numId w:val="0"/>
        </w:numPr>
        <w:bidi w:val="0"/>
        <w:rPr>
          <w:rFonts w:hint="eastAsia"/>
          <w:lang w:val="en-US" w:eastAsia="zh-CN"/>
        </w:rPr>
      </w:pPr>
      <w:r>
        <w:rPr>
          <w:rFonts w:hint="eastAsia"/>
          <w:lang w:val="en-US" w:eastAsia="zh-CN"/>
        </w:rPr>
        <w:t>B2结构化保护</w:t>
      </w:r>
    </w:p>
    <w:p w14:paraId="7F0DB4B7">
      <w:pPr>
        <w:numPr>
          <w:ilvl w:val="0"/>
          <w:numId w:val="0"/>
        </w:numPr>
        <w:bidi w:val="0"/>
        <w:rPr>
          <w:rFonts w:hint="eastAsia"/>
          <w:lang w:val="en-US" w:eastAsia="zh-CN"/>
        </w:rPr>
      </w:pPr>
      <w:r>
        <w:rPr>
          <w:rFonts w:hint="eastAsia"/>
          <w:lang w:val="en-US" w:eastAsia="zh-CN"/>
        </w:rPr>
        <w:t>B1标记安全保护</w:t>
      </w:r>
    </w:p>
    <w:p w14:paraId="499CFC11">
      <w:pPr>
        <w:numPr>
          <w:ilvl w:val="0"/>
          <w:numId w:val="0"/>
        </w:numPr>
        <w:bidi w:val="0"/>
        <w:rPr>
          <w:rFonts w:hint="eastAsia"/>
          <w:lang w:val="en-US" w:eastAsia="zh-CN"/>
        </w:rPr>
      </w:pPr>
      <w:r>
        <w:rPr>
          <w:rFonts w:hint="eastAsia"/>
          <w:lang w:val="en-US" w:eastAsia="zh-CN"/>
        </w:rPr>
        <w:t>C2受控的存取保护</w:t>
      </w:r>
    </w:p>
    <w:p w14:paraId="4813917B">
      <w:pPr>
        <w:numPr>
          <w:ilvl w:val="0"/>
          <w:numId w:val="0"/>
        </w:numPr>
        <w:bidi w:val="0"/>
        <w:rPr>
          <w:rFonts w:hint="eastAsia"/>
          <w:lang w:val="en-US" w:eastAsia="zh-CN"/>
        </w:rPr>
      </w:pPr>
      <w:r>
        <w:rPr>
          <w:rFonts w:hint="eastAsia"/>
          <w:lang w:val="en-US" w:eastAsia="zh-CN"/>
        </w:rPr>
        <w:t>C1自主安全保护</w:t>
      </w:r>
    </w:p>
    <w:p w14:paraId="25B81000">
      <w:pPr>
        <w:numPr>
          <w:ilvl w:val="0"/>
          <w:numId w:val="0"/>
        </w:numPr>
        <w:bidi w:val="0"/>
        <w:rPr>
          <w:rFonts w:hint="eastAsia"/>
          <w:lang w:val="en-US" w:eastAsia="zh-CN"/>
        </w:rPr>
      </w:pPr>
      <w:r>
        <w:rPr>
          <w:rFonts w:hint="eastAsia"/>
          <w:lang w:val="en-US" w:eastAsia="zh-CN"/>
        </w:rPr>
        <w:t>D最小保护</w:t>
      </w:r>
    </w:p>
    <w:p w14:paraId="65831D99">
      <w:pPr>
        <w:numPr>
          <w:ilvl w:val="0"/>
          <w:numId w:val="0"/>
        </w:numPr>
        <w:bidi w:val="0"/>
        <w:rPr>
          <w:rFonts w:hint="eastAsia"/>
          <w:lang w:val="en-US" w:eastAsia="zh-CN"/>
        </w:rPr>
      </w:pPr>
      <w:r>
        <w:rPr>
          <w:rFonts w:hint="eastAsia"/>
          <w:lang w:val="en-US" w:eastAsia="zh-CN"/>
        </w:rPr>
        <w:t>详细书136页了解</w:t>
      </w:r>
    </w:p>
    <w:p w14:paraId="61D65B5C">
      <w:pPr>
        <w:numPr>
          <w:ilvl w:val="0"/>
          <w:numId w:val="0"/>
        </w:numPr>
        <w:bidi w:val="0"/>
        <w:rPr>
          <w:rFonts w:hint="eastAsia"/>
          <w:lang w:val="en-US" w:eastAsia="zh-CN"/>
        </w:rPr>
      </w:pPr>
    </w:p>
    <w:p w14:paraId="381E02AA">
      <w:pPr>
        <w:numPr>
          <w:ilvl w:val="0"/>
          <w:numId w:val="0"/>
        </w:numPr>
        <w:bidi w:val="0"/>
        <w:rPr>
          <w:rFonts w:hint="eastAsia"/>
          <w:b/>
          <w:bCs/>
          <w:lang w:val="en-US" w:eastAsia="zh-CN"/>
        </w:rPr>
      </w:pPr>
      <w:r>
        <w:rPr>
          <w:rFonts w:hint="eastAsia"/>
          <w:b/>
          <w:bCs/>
          <w:lang w:val="en-US" w:eastAsia="zh-CN"/>
        </w:rPr>
        <w:t>存储过程</w:t>
      </w:r>
    </w:p>
    <w:p w14:paraId="60C7FC9D">
      <w:pPr>
        <w:numPr>
          <w:ilvl w:val="0"/>
          <w:numId w:val="0"/>
        </w:numPr>
        <w:bidi w:val="0"/>
        <w:rPr>
          <w:rFonts w:hint="eastAsia"/>
          <w:lang w:val="en-US" w:eastAsia="zh-CN"/>
        </w:rPr>
      </w:pPr>
      <w:r>
        <w:rPr>
          <w:rFonts w:hint="default"/>
          <w:lang w:val="en-US" w:eastAsia="zh-CN"/>
        </w:rPr>
        <w:t>数据库存储过程‌是一种预先编译并存储在数据库中的一组SQL语句。这些语句被封装在一个命名过程中，可以由应用程序通过一个调用来执行。</w:t>
      </w:r>
      <w:r>
        <w:rPr>
          <w:rFonts w:hint="eastAsia"/>
          <w:lang w:val="en-US" w:eastAsia="zh-CN"/>
        </w:rPr>
        <w:t>从而简化代码</w:t>
      </w:r>
    </w:p>
    <w:p w14:paraId="36412700">
      <w:pPr>
        <w:numPr>
          <w:ilvl w:val="0"/>
          <w:numId w:val="0"/>
        </w:numPr>
        <w:bidi w:val="0"/>
        <w:rPr>
          <w:rFonts w:hint="eastAsia"/>
          <w:lang w:val="en-US" w:eastAsia="zh-CN"/>
        </w:rPr>
      </w:pPr>
      <w:r>
        <w:rPr>
          <w:rFonts w:hint="eastAsia"/>
          <w:lang w:val="en-US" w:eastAsia="zh-CN"/>
        </w:rPr>
        <w:t xml:space="preserve">优点：（1）存储过程可以重复使用，大大减小开发人员的负担； </w:t>
      </w:r>
    </w:p>
    <w:p w14:paraId="6B86C491">
      <w:pPr>
        <w:numPr>
          <w:ilvl w:val="0"/>
          <w:numId w:val="0"/>
        </w:numPr>
        <w:bidi w:val="0"/>
        <w:rPr>
          <w:rFonts w:hint="eastAsia"/>
          <w:lang w:val="en-US" w:eastAsia="zh-CN"/>
        </w:rPr>
      </w:pPr>
      <w:r>
        <w:rPr>
          <w:rFonts w:hint="eastAsia"/>
          <w:lang w:val="en-US" w:eastAsia="zh-CN"/>
        </w:rPr>
        <w:t xml:space="preserve">（2）对于网络上的服务器，可以大大减小网络流量，因为只需要传递存储过程的名称即可； </w:t>
      </w:r>
    </w:p>
    <w:p w14:paraId="43E79D10">
      <w:pPr>
        <w:numPr>
          <w:ilvl w:val="0"/>
          <w:numId w:val="0"/>
        </w:numPr>
        <w:bidi w:val="0"/>
        <w:rPr>
          <w:rFonts w:hint="eastAsia"/>
          <w:lang w:val="en-US" w:eastAsia="zh-CN"/>
        </w:rPr>
      </w:pPr>
      <w:r>
        <w:rPr>
          <w:rFonts w:hint="eastAsia"/>
          <w:lang w:val="en-US" w:eastAsia="zh-CN"/>
        </w:rPr>
        <w:t>（3）可以防止对表的直接访问，只需要赋予用户存储过程的访问权限。</w:t>
      </w:r>
    </w:p>
    <w:p w14:paraId="373C4036">
      <w:pPr>
        <w:numPr>
          <w:ilvl w:val="0"/>
          <w:numId w:val="0"/>
        </w:numPr>
        <w:bidi w:val="0"/>
        <w:rPr>
          <w:rFonts w:hint="eastAsia"/>
          <w:lang w:val="en-US" w:eastAsia="zh-CN"/>
        </w:rPr>
      </w:pPr>
    </w:p>
    <w:p w14:paraId="029AB5EC">
      <w:pPr>
        <w:keepNext w:val="0"/>
        <w:keepLines w:val="0"/>
        <w:widowControl/>
        <w:suppressLineNumbers w:val="0"/>
        <w:jc w:val="left"/>
      </w:pPr>
      <w:r>
        <w:rPr>
          <w:rFonts w:hint="eastAsia"/>
          <w:lang w:val="en-US" w:eastAsia="zh-CN"/>
        </w:rPr>
        <w:t>存储过程常见的类别</w:t>
      </w:r>
      <w:r>
        <w:rPr>
          <w:rFonts w:hint="eastAsia" w:ascii="宋体" w:hAnsi="宋体" w:eastAsia="宋体" w:cs="宋体"/>
          <w:color w:val="000000"/>
          <w:kern w:val="0"/>
          <w:sz w:val="21"/>
          <w:szCs w:val="21"/>
          <w:lang w:val="en-US" w:eastAsia="zh-CN" w:bidi="ar"/>
        </w:rPr>
        <w:t>（带参数，加密、组）</w:t>
      </w:r>
    </w:p>
    <w:p w14:paraId="027F131C">
      <w:pPr>
        <w:numPr>
          <w:ilvl w:val="0"/>
          <w:numId w:val="0"/>
        </w:numPr>
        <w:bidi w:val="0"/>
        <w:rPr>
          <w:rFonts w:hint="default"/>
          <w:lang w:val="en-US" w:eastAsia="zh-CN"/>
        </w:rPr>
      </w:pPr>
    </w:p>
    <w:p w14:paraId="1C5EF933">
      <w:pPr>
        <w:numPr>
          <w:ilvl w:val="0"/>
          <w:numId w:val="0"/>
        </w:numPr>
        <w:bidi w:val="0"/>
        <w:rPr>
          <w:rFonts w:hint="default"/>
          <w:lang w:val="en-US" w:eastAsia="zh-CN"/>
        </w:rPr>
      </w:pPr>
      <w:r>
        <w:rPr>
          <w:rFonts w:hint="default"/>
          <w:lang w:val="en-US" w:eastAsia="zh-CN"/>
        </w:rPr>
        <w:t>‌存储过程的常见类别主要包括系统存储过程、用户存储过程、临时存储过程、扩展存储过程、远程存储过程。</w:t>
      </w:r>
    </w:p>
    <w:p w14:paraId="72F87F81">
      <w:pPr>
        <w:numPr>
          <w:ilvl w:val="0"/>
          <w:numId w:val="0"/>
        </w:numPr>
        <w:bidi w:val="0"/>
        <w:rPr>
          <w:rFonts w:hint="default"/>
          <w:lang w:val="en-US" w:eastAsia="zh-CN"/>
        </w:rPr>
      </w:pPr>
    </w:p>
    <w:p w14:paraId="1DA36385">
      <w:pPr>
        <w:keepNext w:val="0"/>
        <w:keepLines w:val="0"/>
        <w:widowControl/>
        <w:suppressLineNumbers w:val="0"/>
        <w:jc w:val="left"/>
        <w:rPr>
          <w:b/>
          <w:bCs/>
        </w:rPr>
      </w:pPr>
      <w:r>
        <w:rPr>
          <w:rFonts w:hint="eastAsia" w:ascii="宋体" w:hAnsi="宋体" w:eastAsia="宋体" w:cs="宋体"/>
          <w:b/>
          <w:bCs/>
          <w:color w:val="000000"/>
          <w:kern w:val="0"/>
          <w:sz w:val="21"/>
          <w:szCs w:val="21"/>
          <w:lang w:val="en-US" w:eastAsia="zh-CN" w:bidi="ar"/>
        </w:rPr>
        <w:t xml:space="preserve">存储过程对数据库的安全性有哪些帮助？ </w:t>
      </w:r>
    </w:p>
    <w:p w14:paraId="53404320">
      <w:pPr>
        <w:numPr>
          <w:ilvl w:val="0"/>
          <w:numId w:val="0"/>
        </w:numPr>
        <w:bidi w:val="0"/>
        <w:rPr>
          <w:rFonts w:hint="default"/>
          <w:lang w:val="en-US" w:eastAsia="zh-CN"/>
        </w:rPr>
      </w:pPr>
      <w:r>
        <w:rPr>
          <w:rFonts w:hint="eastAsia"/>
          <w:lang w:val="en-US" w:eastAsia="zh-CN"/>
        </w:rPr>
        <w:t>1.</w:t>
      </w:r>
      <w:r>
        <w:rPr>
          <w:rFonts w:hint="default"/>
          <w:lang w:val="en-US" w:eastAsia="zh-CN"/>
        </w:rPr>
        <w:t>可以减少对数据库的直接访问，从而减少潜在的安全风</w:t>
      </w:r>
      <w:r>
        <w:rPr>
          <w:rFonts w:hint="eastAsia"/>
          <w:lang w:val="en-US" w:eastAsia="zh-CN"/>
        </w:rPr>
        <w:t>确保只有被授权的用户才能执行特定的存储过程，从而保护数据免受未经授权的访问‌</w:t>
      </w:r>
    </w:p>
    <w:p w14:paraId="361CE323">
      <w:pPr>
        <w:numPr>
          <w:ilvl w:val="0"/>
          <w:numId w:val="0"/>
        </w:numPr>
        <w:bidi w:val="0"/>
        <w:rPr>
          <w:rFonts w:hint="default"/>
          <w:lang w:val="en-US" w:eastAsia="zh-CN"/>
        </w:rPr>
      </w:pPr>
      <w:r>
        <w:rPr>
          <w:rFonts w:hint="eastAsia"/>
          <w:lang w:val="en-US" w:eastAsia="zh-CN"/>
        </w:rPr>
        <w:t>2.</w:t>
      </w:r>
      <w:r>
        <w:rPr>
          <w:rFonts w:hint="default"/>
          <w:lang w:val="en-US" w:eastAsia="zh-CN"/>
        </w:rPr>
        <w:t>存储过程可以通过参数化查询和输入验证等方式防止SQL注入攻击</w:t>
      </w:r>
    </w:p>
    <w:p w14:paraId="3A985F0E">
      <w:pPr>
        <w:numPr>
          <w:ilvl w:val="0"/>
          <w:numId w:val="0"/>
        </w:numPr>
        <w:bidi w:val="0"/>
        <w:rPr>
          <w:rFonts w:hint="default"/>
          <w:lang w:val="en-US" w:eastAsia="zh-CN"/>
        </w:rPr>
      </w:pPr>
      <w:r>
        <w:rPr>
          <w:rFonts w:hint="eastAsia"/>
          <w:lang w:val="en-US" w:eastAsia="zh-CN"/>
        </w:rPr>
        <w:t>3.参数化查询可以避免直接将用户输入拼接到SQL语句中，从而减少了因为用户输入中的恶意代码导致的安全漏洞。</w:t>
      </w:r>
    </w:p>
    <w:p w14:paraId="7FC4BE16">
      <w:pPr>
        <w:numPr>
          <w:ilvl w:val="0"/>
          <w:numId w:val="0"/>
        </w:numPr>
        <w:bidi w:val="0"/>
        <w:rPr>
          <w:rFonts w:hint="eastAsia"/>
          <w:lang w:val="en-US" w:eastAsia="zh-CN"/>
        </w:rPr>
      </w:pPr>
      <w:r>
        <w:rPr>
          <w:rFonts w:hint="eastAsia"/>
          <w:lang w:val="en-US" w:eastAsia="zh-CN"/>
        </w:rPr>
        <w:t>4.存储过程的创建、修改和删除都需要相应的权限，这有助于防止未经授权的修改，进一步保护数据库的安全</w:t>
      </w:r>
    </w:p>
    <w:p w14:paraId="079671EA">
      <w:pPr>
        <w:numPr>
          <w:ilvl w:val="0"/>
          <w:numId w:val="0"/>
        </w:numPr>
        <w:bidi w:val="0"/>
        <w:rPr>
          <w:rFonts w:hint="eastAsia"/>
          <w:lang w:val="en-US" w:eastAsia="zh-CN"/>
        </w:rPr>
      </w:pPr>
    </w:p>
    <w:p w14:paraId="413FA4A6">
      <w:pPr>
        <w:numPr>
          <w:ilvl w:val="0"/>
          <w:numId w:val="0"/>
        </w:numPr>
        <w:bidi w:val="0"/>
        <w:rPr>
          <w:rFonts w:hint="eastAsia"/>
          <w:b/>
          <w:bCs/>
          <w:lang w:val="en-US" w:eastAsia="zh-CN"/>
        </w:rPr>
      </w:pPr>
      <w:r>
        <w:rPr>
          <w:rFonts w:hint="eastAsia"/>
          <w:b/>
          <w:bCs/>
          <w:lang w:val="en-US" w:eastAsia="zh-CN"/>
        </w:rPr>
        <w:t>用SQL创建存储过程</w:t>
      </w:r>
    </w:p>
    <w:p w14:paraId="2D9437FC">
      <w:pPr>
        <w:numPr>
          <w:ilvl w:val="0"/>
          <w:numId w:val="0"/>
        </w:numPr>
        <w:bidi w:val="0"/>
        <w:rPr>
          <w:rFonts w:hint="eastAsia"/>
          <w:lang w:val="en-US" w:eastAsia="zh-CN"/>
        </w:rPr>
      </w:pPr>
    </w:p>
    <w:p w14:paraId="2901FAF1">
      <w:pPr>
        <w:numPr>
          <w:ilvl w:val="0"/>
          <w:numId w:val="0"/>
        </w:numPr>
        <w:bidi w:val="0"/>
        <w:rPr>
          <w:rFonts w:hint="eastAsia"/>
          <w:lang w:val="en-US" w:eastAsia="zh-CN"/>
        </w:rPr>
      </w:pPr>
    </w:p>
    <w:p w14:paraId="79CB9AD7">
      <w:pPr>
        <w:numPr>
          <w:ilvl w:val="0"/>
          <w:numId w:val="0"/>
        </w:numPr>
        <w:bidi w:val="0"/>
        <w:rPr>
          <w:rFonts w:hint="eastAsia"/>
          <w:lang w:val="en-US" w:eastAsia="zh-CN"/>
        </w:rPr>
      </w:pPr>
    </w:p>
    <w:p w14:paraId="320B90EA">
      <w:pPr>
        <w:numPr>
          <w:ilvl w:val="0"/>
          <w:numId w:val="0"/>
        </w:numPr>
        <w:bidi w:val="0"/>
        <w:rPr>
          <w:rFonts w:hint="eastAsia"/>
          <w:lang w:val="en-US" w:eastAsia="zh-CN"/>
        </w:rPr>
      </w:pPr>
    </w:p>
    <w:p w14:paraId="5F683AC1">
      <w:pPr>
        <w:numPr>
          <w:ilvl w:val="0"/>
          <w:numId w:val="0"/>
        </w:numPr>
        <w:bidi w:val="0"/>
        <w:rPr>
          <w:rFonts w:hint="eastAsia"/>
          <w:lang w:val="en-US" w:eastAsia="zh-CN"/>
        </w:rPr>
      </w:pPr>
    </w:p>
    <w:p w14:paraId="11092392">
      <w:pPr>
        <w:numPr>
          <w:ilvl w:val="0"/>
          <w:numId w:val="0"/>
        </w:numPr>
        <w:bidi w:val="0"/>
        <w:rPr>
          <w:rFonts w:hint="eastAsia"/>
          <w:lang w:val="en-US" w:eastAsia="zh-CN"/>
        </w:rPr>
      </w:pPr>
      <w:r>
        <w:rPr>
          <w:rFonts w:hint="eastAsia"/>
          <w:lang w:val="en-US" w:eastAsia="zh-CN"/>
        </w:rPr>
        <w:t>触发器概念和与存储过程的关系：触发器是一种特殊类型的存储过程，不同于我们之前介绍过的存储过程，触发器主要通过事件进行触发而被执行的，而存储过程可以通过存储过程名字而被直接调用。</w:t>
      </w:r>
    </w:p>
    <w:p w14:paraId="369C839F">
      <w:pPr>
        <w:numPr>
          <w:ilvl w:val="0"/>
          <w:numId w:val="0"/>
        </w:numPr>
        <w:bidi w:val="0"/>
        <w:rPr>
          <w:rFonts w:hint="eastAsia"/>
          <w:lang w:val="en-US" w:eastAsia="zh-CN"/>
        </w:rPr>
      </w:pPr>
    </w:p>
    <w:p w14:paraId="63DBC593">
      <w:pPr>
        <w:numPr>
          <w:ilvl w:val="0"/>
          <w:numId w:val="0"/>
        </w:numPr>
        <w:bidi w:val="0"/>
        <w:rPr>
          <w:rFonts w:hint="eastAsia"/>
          <w:lang w:val="en-US" w:eastAsia="zh-CN"/>
        </w:rPr>
      </w:pPr>
      <w:r>
        <w:rPr>
          <w:rFonts w:hint="eastAsia"/>
          <w:lang w:val="en-US" w:eastAsia="zh-CN"/>
        </w:rPr>
        <w:t>优点：1、触发器可通过数据库中的相关表实现级联更新（如果某张表的数据改变，可以利用触发器来实现其他表的无痕操作）</w:t>
      </w:r>
    </w:p>
    <w:p w14:paraId="47B21174">
      <w:pPr>
        <w:numPr>
          <w:ilvl w:val="0"/>
          <w:numId w:val="12"/>
        </w:numPr>
        <w:bidi w:val="0"/>
        <w:rPr>
          <w:rFonts w:hint="eastAsia"/>
          <w:lang w:val="en-US" w:eastAsia="zh-CN"/>
        </w:rPr>
      </w:pPr>
      <w:r>
        <w:rPr>
          <w:rFonts w:hint="eastAsia"/>
          <w:lang w:val="en-US" w:eastAsia="zh-CN"/>
        </w:rPr>
        <w:t>保证数据安全、进行安全验证</w:t>
      </w:r>
    </w:p>
    <w:p w14:paraId="6D9A0B3A">
      <w:pPr>
        <w:widowControl w:val="0"/>
        <w:numPr>
          <w:ilvl w:val="0"/>
          <w:numId w:val="0"/>
        </w:numPr>
        <w:bidi w:val="0"/>
        <w:jc w:val="both"/>
        <w:rPr>
          <w:rFonts w:hint="default"/>
          <w:b/>
          <w:bCs/>
          <w:lang w:val="en-US" w:eastAsia="zh-CN"/>
        </w:rPr>
      </w:pPr>
    </w:p>
    <w:p w14:paraId="09E2B4DD">
      <w:pPr>
        <w:numPr>
          <w:ilvl w:val="0"/>
          <w:numId w:val="0"/>
        </w:numPr>
        <w:bidi w:val="0"/>
        <w:rPr>
          <w:rFonts w:hint="eastAsia"/>
          <w:b/>
          <w:bCs/>
          <w:lang w:val="en-US" w:eastAsia="zh-CN"/>
        </w:rPr>
      </w:pPr>
      <w:r>
        <w:rPr>
          <w:rFonts w:hint="eastAsia"/>
          <w:b/>
          <w:bCs/>
          <w:lang w:val="en-US" w:eastAsia="zh-CN"/>
        </w:rPr>
        <w:t>触发器的类型和组成</w:t>
      </w:r>
    </w:p>
    <w:p w14:paraId="138BF74D">
      <w:pPr>
        <w:numPr>
          <w:ilvl w:val="0"/>
          <w:numId w:val="0"/>
        </w:numPr>
        <w:bidi w:val="0"/>
        <w:rPr>
          <w:rFonts w:hint="eastAsia"/>
          <w:lang w:val="en-US" w:eastAsia="zh-CN"/>
        </w:rPr>
      </w:pPr>
      <w:r>
        <w:rPr>
          <w:rFonts w:hint="eastAsia"/>
          <w:lang w:val="en-US" w:eastAsia="zh-CN"/>
        </w:rPr>
        <w:t>行级触发器（Row-level triggers）：这种触发器是针对表中每一行数据的操作而触发的，包括对单行数据的插入、更新和删除操作。当每一行数据受到影响时，行级触发器都会被激活。</w:t>
      </w:r>
    </w:p>
    <w:p w14:paraId="1D5CA4F7">
      <w:pPr>
        <w:numPr>
          <w:ilvl w:val="0"/>
          <w:numId w:val="0"/>
        </w:numPr>
        <w:bidi w:val="0"/>
        <w:rPr>
          <w:rFonts w:hint="eastAsia"/>
          <w:lang w:val="en-US" w:eastAsia="zh-CN"/>
        </w:rPr>
      </w:pPr>
      <w:r>
        <w:rPr>
          <w:rFonts w:hint="eastAsia"/>
          <w:lang w:val="en-US" w:eastAsia="zh-CN"/>
        </w:rPr>
        <w:t>语句级触发器（Statement-level triggers）：与行级触发器不同，语句级触发器是在SQL语句级别上触发的，它们会在SQL语句执行之前或之后被激活，而不是在每一行数据受到影响时触发。</w:t>
      </w:r>
    </w:p>
    <w:p w14:paraId="31D3D842">
      <w:pPr>
        <w:numPr>
          <w:ilvl w:val="0"/>
          <w:numId w:val="0"/>
        </w:numPr>
        <w:bidi w:val="0"/>
        <w:rPr>
          <w:rFonts w:hint="eastAsia"/>
          <w:lang w:val="en-US" w:eastAsia="zh-CN"/>
        </w:rPr>
      </w:pPr>
      <w:r>
        <w:rPr>
          <w:rFonts w:hint="eastAsia"/>
          <w:lang w:val="en-US" w:eastAsia="zh-CN"/>
        </w:rPr>
        <w:t>BEFORE触发器：这种触发器会在数据操作执行之前被激活，它可以用来在数据写入或更新到数据库之前执行一些检查或操作。</w:t>
      </w:r>
    </w:p>
    <w:p w14:paraId="660B00FC">
      <w:pPr>
        <w:numPr>
          <w:ilvl w:val="0"/>
          <w:numId w:val="0"/>
        </w:numPr>
        <w:bidi w:val="0"/>
        <w:rPr>
          <w:rFonts w:hint="eastAsia"/>
          <w:lang w:val="en-US" w:eastAsia="zh-CN"/>
        </w:rPr>
      </w:pPr>
      <w:r>
        <w:rPr>
          <w:rFonts w:hint="eastAsia"/>
          <w:lang w:val="en-US" w:eastAsia="zh-CN"/>
        </w:rPr>
        <w:t>AFTER触发器：相反，AFTER触发器会在数据操作执行之后被激活，它可以用来在数据写入或更新到数据库之后执行一些后续操作，</w:t>
      </w:r>
    </w:p>
    <w:p w14:paraId="581D5C32">
      <w:pPr>
        <w:numPr>
          <w:ilvl w:val="0"/>
          <w:numId w:val="0"/>
        </w:numPr>
        <w:bidi w:val="0"/>
        <w:rPr>
          <w:rFonts w:hint="eastAsia"/>
          <w:lang w:val="en-US" w:eastAsia="zh-CN"/>
        </w:rPr>
      </w:pPr>
    </w:p>
    <w:p w14:paraId="138EF9DB">
      <w:pPr>
        <w:numPr>
          <w:ilvl w:val="0"/>
          <w:numId w:val="0"/>
        </w:numPr>
        <w:bidi w:val="0"/>
        <w:rPr>
          <w:rFonts w:hint="eastAsia"/>
          <w:b/>
          <w:bCs/>
          <w:lang w:val="en-US" w:eastAsia="zh-CN"/>
        </w:rPr>
      </w:pPr>
      <w:r>
        <w:rPr>
          <w:rFonts w:hint="eastAsia"/>
          <w:b/>
          <w:bCs/>
          <w:lang w:val="en-US" w:eastAsia="zh-CN"/>
        </w:rPr>
        <w:t>触发器语句通常由以下几个部分组成：</w:t>
      </w:r>
    </w:p>
    <w:p w14:paraId="1CAE91A8">
      <w:pPr>
        <w:numPr>
          <w:ilvl w:val="0"/>
          <w:numId w:val="0"/>
        </w:numPr>
        <w:bidi w:val="0"/>
        <w:rPr>
          <w:rFonts w:hint="eastAsia"/>
          <w:lang w:val="en-US" w:eastAsia="zh-CN"/>
        </w:rPr>
      </w:pPr>
    </w:p>
    <w:p w14:paraId="5906A506">
      <w:pPr>
        <w:numPr>
          <w:ilvl w:val="0"/>
          <w:numId w:val="0"/>
        </w:numPr>
        <w:bidi w:val="0"/>
        <w:rPr>
          <w:rFonts w:hint="eastAsia"/>
          <w:lang w:val="en-US" w:eastAsia="zh-CN"/>
        </w:rPr>
      </w:pPr>
      <w:r>
        <w:rPr>
          <w:rFonts w:hint="eastAsia"/>
          <w:lang w:val="en-US" w:eastAsia="zh-CN"/>
        </w:rPr>
        <w:t>触发器名称（Trigger Name）：触发器的名称是用来唯一标识触发器的，它必须在数据库中是唯一的。</w:t>
      </w:r>
    </w:p>
    <w:p w14:paraId="72B66164">
      <w:pPr>
        <w:numPr>
          <w:ilvl w:val="0"/>
          <w:numId w:val="0"/>
        </w:numPr>
        <w:bidi w:val="0"/>
        <w:rPr>
          <w:rFonts w:hint="eastAsia"/>
          <w:lang w:val="en-US" w:eastAsia="zh-CN"/>
        </w:rPr>
      </w:pPr>
    </w:p>
    <w:p w14:paraId="2F739B13">
      <w:pPr>
        <w:numPr>
          <w:ilvl w:val="0"/>
          <w:numId w:val="0"/>
        </w:numPr>
        <w:bidi w:val="0"/>
        <w:rPr>
          <w:rFonts w:hint="eastAsia"/>
          <w:lang w:val="en-US" w:eastAsia="zh-CN"/>
        </w:rPr>
      </w:pPr>
      <w:r>
        <w:rPr>
          <w:rFonts w:hint="eastAsia"/>
          <w:lang w:val="en-US" w:eastAsia="zh-CN"/>
        </w:rPr>
        <w:t>触发时机（Triggering Event）：触发器可以在特定的数据库操作时被激活，包括INSERT（插入）、UPDATE（更新）和DELETE（删除）等。</w:t>
      </w:r>
    </w:p>
    <w:p w14:paraId="46FE67F5">
      <w:pPr>
        <w:numPr>
          <w:ilvl w:val="0"/>
          <w:numId w:val="0"/>
        </w:numPr>
        <w:bidi w:val="0"/>
        <w:rPr>
          <w:rFonts w:hint="eastAsia"/>
          <w:lang w:val="en-US" w:eastAsia="zh-CN"/>
        </w:rPr>
      </w:pPr>
    </w:p>
    <w:p w14:paraId="55A8C254">
      <w:pPr>
        <w:numPr>
          <w:ilvl w:val="0"/>
          <w:numId w:val="0"/>
        </w:numPr>
        <w:bidi w:val="0"/>
        <w:rPr>
          <w:rFonts w:hint="eastAsia"/>
          <w:lang w:val="en-US" w:eastAsia="zh-CN"/>
        </w:rPr>
      </w:pPr>
      <w:r>
        <w:rPr>
          <w:rFonts w:hint="eastAsia"/>
          <w:lang w:val="en-US" w:eastAsia="zh-CN"/>
        </w:rPr>
        <w:t>触发器类型（Trigger Type）：触发器可以是BEFORE触发器（在操作执行之前激活）或AFTER触发器（在操作执行之后激活）。</w:t>
      </w:r>
    </w:p>
    <w:p w14:paraId="0F6E8AA8">
      <w:pPr>
        <w:numPr>
          <w:ilvl w:val="0"/>
          <w:numId w:val="0"/>
        </w:numPr>
        <w:bidi w:val="0"/>
        <w:rPr>
          <w:rFonts w:hint="eastAsia"/>
          <w:lang w:val="en-US" w:eastAsia="zh-CN"/>
        </w:rPr>
      </w:pPr>
    </w:p>
    <w:p w14:paraId="759B34FB">
      <w:pPr>
        <w:numPr>
          <w:ilvl w:val="0"/>
          <w:numId w:val="0"/>
        </w:numPr>
        <w:bidi w:val="0"/>
        <w:rPr>
          <w:rFonts w:hint="eastAsia"/>
          <w:lang w:val="en-US" w:eastAsia="zh-CN"/>
        </w:rPr>
      </w:pPr>
      <w:r>
        <w:rPr>
          <w:rFonts w:hint="eastAsia"/>
          <w:lang w:val="en-US" w:eastAsia="zh-CN"/>
        </w:rPr>
        <w:t>触发器作用的表（Triggering Table）：指定触发器所作用的表，即当该表发生特定操作时触发触发器。</w:t>
      </w:r>
    </w:p>
    <w:p w14:paraId="203A5E1D">
      <w:pPr>
        <w:numPr>
          <w:ilvl w:val="0"/>
          <w:numId w:val="0"/>
        </w:numPr>
        <w:bidi w:val="0"/>
        <w:rPr>
          <w:rFonts w:hint="eastAsia"/>
          <w:lang w:val="en-US" w:eastAsia="zh-CN"/>
        </w:rPr>
      </w:pPr>
    </w:p>
    <w:p w14:paraId="1AF1A03B">
      <w:pPr>
        <w:numPr>
          <w:ilvl w:val="0"/>
          <w:numId w:val="0"/>
        </w:numPr>
        <w:bidi w:val="0"/>
        <w:rPr>
          <w:rFonts w:hint="eastAsia"/>
          <w:lang w:val="en-US" w:eastAsia="zh-CN"/>
        </w:rPr>
      </w:pPr>
      <w:r>
        <w:rPr>
          <w:rFonts w:hint="eastAsia"/>
          <w:lang w:val="en-US" w:eastAsia="zh-CN"/>
        </w:rPr>
        <w:t>触发器事件（Triggering Action）：指定触发器所要执行的动作，可以是SQL语句块或者调用存储过程。</w:t>
      </w:r>
    </w:p>
    <w:p w14:paraId="35D1D5F0">
      <w:pPr>
        <w:numPr>
          <w:ilvl w:val="0"/>
          <w:numId w:val="0"/>
        </w:numPr>
        <w:bidi w:val="0"/>
        <w:rPr>
          <w:rFonts w:hint="eastAsia"/>
          <w:lang w:val="en-US" w:eastAsia="zh-CN"/>
        </w:rPr>
      </w:pPr>
    </w:p>
    <w:p w14:paraId="0EF39696">
      <w:pPr>
        <w:numPr>
          <w:ilvl w:val="0"/>
          <w:numId w:val="0"/>
        </w:numPr>
        <w:bidi w:val="0"/>
        <w:rPr>
          <w:rFonts w:hint="eastAsia"/>
          <w:b/>
          <w:bCs/>
          <w:lang w:val="en-US" w:eastAsia="zh-CN"/>
        </w:rPr>
      </w:pPr>
      <w:r>
        <w:rPr>
          <w:rFonts w:hint="eastAsia"/>
          <w:b/>
          <w:bCs/>
          <w:lang w:val="en-US" w:eastAsia="zh-CN"/>
        </w:rPr>
        <w:t xml:space="preserve"> 触发器对数据库的安全性有哪些帮助？</w:t>
      </w:r>
    </w:p>
    <w:p w14:paraId="47FB789B">
      <w:pPr>
        <w:numPr>
          <w:ilvl w:val="0"/>
          <w:numId w:val="0"/>
        </w:numPr>
        <w:bidi w:val="0"/>
        <w:rPr>
          <w:rFonts w:hint="eastAsia"/>
          <w:b/>
          <w:bCs/>
          <w:lang w:val="en-US" w:eastAsia="zh-CN"/>
        </w:rPr>
      </w:pPr>
    </w:p>
    <w:p w14:paraId="0A84A626">
      <w:pPr>
        <w:numPr>
          <w:ilvl w:val="0"/>
          <w:numId w:val="0"/>
        </w:numPr>
        <w:bidi w:val="0"/>
        <w:rPr>
          <w:rFonts w:hint="eastAsia"/>
          <w:lang w:val="en-US" w:eastAsia="zh-CN"/>
        </w:rPr>
      </w:pPr>
      <w:r>
        <w:rPr>
          <w:rFonts w:hint="eastAsia"/>
          <w:lang w:val="en-US" w:eastAsia="zh-CN"/>
        </w:rPr>
        <w:t>首先，触发器可以基于数据库的值使用户具有操作数据库的某种权利，这意味着可以根据数据的特定条件来控制用户的访问权限，从而增加数据库的安全性。例如，可以设置触发器以限制某些操作仅在特定条件下执行，如不允许在非工作时间进行数据修改，或者仅允许在数据满足特定条件时进行操作‌1。</w:t>
      </w:r>
    </w:p>
    <w:p w14:paraId="17EE21CC">
      <w:pPr>
        <w:numPr>
          <w:ilvl w:val="0"/>
          <w:numId w:val="0"/>
        </w:numPr>
        <w:bidi w:val="0"/>
        <w:rPr>
          <w:rFonts w:hint="eastAsia"/>
          <w:lang w:val="en-US" w:eastAsia="zh-CN"/>
        </w:rPr>
      </w:pPr>
    </w:p>
    <w:p w14:paraId="6ECE2D7B">
      <w:pPr>
        <w:numPr>
          <w:ilvl w:val="0"/>
          <w:numId w:val="0"/>
        </w:numPr>
        <w:bidi w:val="0"/>
        <w:rPr>
          <w:rFonts w:hint="eastAsia"/>
          <w:lang w:val="en-US" w:eastAsia="zh-CN"/>
        </w:rPr>
      </w:pPr>
      <w:r>
        <w:rPr>
          <w:rFonts w:hint="eastAsia"/>
          <w:lang w:val="en-US" w:eastAsia="zh-CN"/>
        </w:rPr>
        <w:t>其次，触发器还可以用于审计，即跟踪用户对数据库的操作。通过记录用户的活动，可以追踪潜在的安全威胁或不合规行为，这对于保障数据安全至关重要‌12。</w:t>
      </w:r>
    </w:p>
    <w:p w14:paraId="3FE58FBE">
      <w:pPr>
        <w:numPr>
          <w:ilvl w:val="0"/>
          <w:numId w:val="0"/>
        </w:numPr>
        <w:bidi w:val="0"/>
        <w:rPr>
          <w:rFonts w:hint="eastAsia"/>
          <w:lang w:val="en-US" w:eastAsia="zh-CN"/>
        </w:rPr>
      </w:pPr>
    </w:p>
    <w:p w14:paraId="224AE3DE">
      <w:pPr>
        <w:numPr>
          <w:ilvl w:val="0"/>
          <w:numId w:val="0"/>
        </w:numPr>
        <w:bidi w:val="0"/>
        <w:rPr>
          <w:rFonts w:hint="eastAsia"/>
          <w:lang w:val="en-US" w:eastAsia="zh-CN"/>
        </w:rPr>
      </w:pPr>
      <w:r>
        <w:rPr>
          <w:rFonts w:hint="eastAsia"/>
          <w:lang w:val="en-US" w:eastAsia="zh-CN"/>
        </w:rPr>
        <w:t>此外，触发器能够拒绝或回退那些破坏相关完整性的变化，取消试图进行数据更新的事务。例如，当插入一个与其主键不匹配的外部键时，触发器会起作用，从而防止无效数据的输入，保证数据的准确性和一致性‌2。</w:t>
      </w:r>
    </w:p>
    <w:p w14:paraId="0791C1AE">
      <w:pPr>
        <w:numPr>
          <w:ilvl w:val="0"/>
          <w:numId w:val="0"/>
        </w:numPr>
        <w:bidi w:val="0"/>
        <w:rPr>
          <w:rFonts w:hint="eastAsia"/>
          <w:lang w:val="en-US" w:eastAsia="zh-CN"/>
        </w:rPr>
      </w:pPr>
    </w:p>
    <w:p w14:paraId="39EB9576">
      <w:pPr>
        <w:numPr>
          <w:ilvl w:val="0"/>
          <w:numId w:val="0"/>
        </w:numPr>
        <w:bidi w:val="0"/>
        <w:rPr>
          <w:rFonts w:hint="eastAsia"/>
          <w:lang w:val="en-US" w:eastAsia="zh-CN"/>
        </w:rPr>
      </w:pPr>
      <w:r>
        <w:rPr>
          <w:rFonts w:hint="eastAsia"/>
          <w:lang w:val="en-US" w:eastAsia="zh-CN"/>
        </w:rPr>
        <w:t>综上所述，触发器通过提供基于数据的访问控制、审计功能以及防止无效数据输入等机制，显著增强了数据库的安全性。</w:t>
      </w:r>
    </w:p>
    <w:p w14:paraId="6FD1DF38">
      <w:pPr>
        <w:numPr>
          <w:ilvl w:val="0"/>
          <w:numId w:val="0"/>
        </w:numPr>
        <w:bidi w:val="0"/>
        <w:rPr>
          <w:rFonts w:hint="eastAsia"/>
          <w:lang w:val="en-US" w:eastAsia="zh-CN"/>
        </w:rPr>
      </w:pPr>
    </w:p>
    <w:p w14:paraId="390732FF">
      <w:pPr>
        <w:numPr>
          <w:ilvl w:val="0"/>
          <w:numId w:val="0"/>
        </w:numPr>
        <w:bidi w:val="0"/>
        <w:rPr>
          <w:rFonts w:hint="eastAsia"/>
          <w:lang w:val="en-US" w:eastAsia="zh-CN"/>
        </w:rPr>
      </w:pPr>
      <w:r>
        <w:rPr>
          <w:rFonts w:hint="eastAsia"/>
          <w:b/>
          <w:bCs/>
          <w:lang w:val="en-US" w:eastAsia="zh-CN"/>
        </w:rPr>
        <w:t>数据库完整性约束</w:t>
      </w:r>
      <w:r>
        <w:rPr>
          <w:rFonts w:hint="eastAsia"/>
          <w:lang w:val="en-US" w:eastAsia="zh-CN"/>
        </w:rPr>
        <w:t>、</w:t>
      </w:r>
    </w:p>
    <w:p w14:paraId="54AC1E6B">
      <w:pPr>
        <w:numPr>
          <w:ilvl w:val="0"/>
          <w:numId w:val="0"/>
        </w:numPr>
        <w:bidi w:val="0"/>
        <w:rPr>
          <w:rFonts w:hint="eastAsia"/>
          <w:lang w:val="en-US" w:eastAsia="zh-CN"/>
        </w:rPr>
      </w:pPr>
      <w:r>
        <w:rPr>
          <w:rFonts w:hint="eastAsia"/>
          <w:lang w:val="en-US" w:eastAsia="zh-CN"/>
        </w:rPr>
        <w:t>理解概念：①候选码、②主码、③外码、④主属性、⑤非主属性、⑥全码</w:t>
      </w:r>
    </w:p>
    <w:p w14:paraId="22D68F64">
      <w:pPr>
        <w:numPr>
          <w:ilvl w:val="0"/>
          <w:numId w:val="0"/>
        </w:numPr>
        <w:bidi w:val="0"/>
        <w:rPr>
          <w:rFonts w:hint="eastAsia"/>
          <w:lang w:val="en-US" w:eastAsia="zh-CN"/>
        </w:rPr>
      </w:pPr>
      <w:r>
        <w:rPr>
          <w:rFonts w:hint="eastAsia"/>
          <w:lang w:val="en-US" w:eastAsia="zh-CN"/>
        </w:rPr>
        <w:t>候选码：关系中的某一属性组的值能唯一标识某一元组而其子集不能</w:t>
      </w:r>
    </w:p>
    <w:p w14:paraId="6D63F03C">
      <w:pPr>
        <w:numPr>
          <w:ilvl w:val="0"/>
          <w:numId w:val="0"/>
        </w:numPr>
        <w:bidi w:val="0"/>
        <w:rPr>
          <w:rFonts w:hint="eastAsia"/>
          <w:lang w:val="en-US" w:eastAsia="zh-CN"/>
        </w:rPr>
      </w:pPr>
      <w:r>
        <w:rPr>
          <w:rFonts w:hint="eastAsia"/>
          <w:lang w:val="en-US" w:eastAsia="zh-CN"/>
        </w:rPr>
        <w:t>主码：从候选码中选定一个为主码</w:t>
      </w:r>
    </w:p>
    <w:p w14:paraId="17A46E56">
      <w:pPr>
        <w:rPr>
          <w:rFonts w:hint="eastAsia"/>
          <w:lang w:val="en-US" w:eastAsia="zh-CN"/>
        </w:rPr>
      </w:pPr>
      <w:r>
        <w:rPr>
          <w:rFonts w:hint="eastAsia"/>
          <w:lang w:val="en-US" w:eastAsia="zh-CN"/>
        </w:rPr>
        <w:t>外码：如果一个属性（不能为候选码）是另外一个关系的主码则这个属性为外码；外码要么空要么为对应的主码的一个值</w:t>
      </w:r>
    </w:p>
    <w:p w14:paraId="33AD51CA">
      <w:pPr>
        <w:numPr>
          <w:ilvl w:val="0"/>
          <w:numId w:val="0"/>
        </w:numPr>
        <w:bidi w:val="0"/>
        <w:rPr>
          <w:rFonts w:hint="eastAsia"/>
          <w:lang w:val="en-US" w:eastAsia="zh-CN"/>
        </w:rPr>
      </w:pPr>
      <w:r>
        <w:rPr>
          <w:rFonts w:hint="eastAsia"/>
          <w:lang w:val="en-US" w:eastAsia="zh-CN"/>
        </w:rPr>
        <w:t>主属性:候选码的诸属性为主属性</w:t>
      </w:r>
    </w:p>
    <w:p w14:paraId="0C924B6F">
      <w:pPr>
        <w:numPr>
          <w:ilvl w:val="0"/>
          <w:numId w:val="0"/>
        </w:numPr>
        <w:bidi w:val="0"/>
        <w:rPr>
          <w:rFonts w:hint="eastAsia"/>
          <w:lang w:val="en-US" w:eastAsia="zh-CN"/>
        </w:rPr>
      </w:pPr>
      <w:r>
        <w:rPr>
          <w:rFonts w:hint="eastAsia"/>
          <w:lang w:val="en-US" w:eastAsia="zh-CN"/>
        </w:rPr>
        <w:t>非主属性：不包含在任何候选码中的属性</w:t>
      </w:r>
    </w:p>
    <w:p w14:paraId="34B04687">
      <w:pPr>
        <w:numPr>
          <w:ilvl w:val="0"/>
          <w:numId w:val="0"/>
        </w:numPr>
        <w:bidi w:val="0"/>
        <w:rPr>
          <w:rFonts w:hint="eastAsia"/>
          <w:lang w:val="en-US" w:eastAsia="zh-CN"/>
        </w:rPr>
      </w:pPr>
      <w:r>
        <w:rPr>
          <w:rFonts w:hint="eastAsia"/>
          <w:lang w:val="en-US" w:eastAsia="zh-CN"/>
        </w:rPr>
        <w:t>全码：关系模式中所有属性都是这个关系模式的候选码</w:t>
      </w:r>
    </w:p>
    <w:p w14:paraId="492241C2">
      <w:pPr>
        <w:numPr>
          <w:ilvl w:val="0"/>
          <w:numId w:val="0"/>
        </w:numPr>
        <w:bidi w:val="0"/>
        <w:rPr>
          <w:rFonts w:hint="eastAsia"/>
          <w:lang w:val="en-US" w:eastAsia="zh-CN"/>
        </w:rPr>
      </w:pPr>
    </w:p>
    <w:p w14:paraId="59D361C8">
      <w:pPr>
        <w:keepNext w:val="0"/>
        <w:keepLines w:val="0"/>
        <w:widowControl/>
        <w:suppressLineNumbers w:val="0"/>
        <w:jc w:val="left"/>
      </w:pPr>
      <w:r>
        <w:rPr>
          <w:rFonts w:hint="eastAsia" w:ascii="宋体" w:hAnsi="宋体" w:eastAsia="宋体" w:cs="宋体"/>
          <w:color w:val="000000"/>
          <w:kern w:val="0"/>
          <w:sz w:val="21"/>
          <w:szCs w:val="21"/>
          <w:lang w:val="en-US" w:eastAsia="zh-CN" w:bidi="ar"/>
        </w:rPr>
        <w:t>数据库的完整性有：实体完整性、域完整性、参照完整性。</w:t>
      </w:r>
    </w:p>
    <w:p w14:paraId="41CBCAA3">
      <w:pPr>
        <w:numPr>
          <w:ilvl w:val="0"/>
          <w:numId w:val="0"/>
        </w:numPr>
        <w:bidi w:val="0"/>
        <w:rPr>
          <w:rFonts w:hint="default"/>
          <w:lang w:val="en-US" w:eastAsia="zh-CN"/>
        </w:rPr>
      </w:pPr>
    </w:p>
    <w:p w14:paraId="0E25F74A">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何为约束？ </w:t>
      </w:r>
    </w:p>
    <w:p w14:paraId="33B3BA43">
      <w:pPr>
        <w:numPr>
          <w:ilvl w:val="0"/>
          <w:numId w:val="0"/>
        </w:numPr>
        <w:bidi w:val="0"/>
        <w:rPr>
          <w:rFonts w:hint="default"/>
          <w:lang w:val="en-US" w:eastAsia="zh-CN"/>
        </w:rPr>
      </w:pPr>
      <w:r>
        <w:rPr>
          <w:rFonts w:hint="default"/>
          <w:lang w:val="en-US" w:eastAsia="zh-CN"/>
        </w:rPr>
        <w:t>数据库约束是指在创建表时为了维护数据库的完整性和一致性而对表中的数据进行限制的规则。通常,数据库约束包括主键约束、外键约束、唯一约束、非空约束和检查约束。</w:t>
      </w:r>
    </w:p>
    <w:p w14:paraId="19826584">
      <w:pPr>
        <w:numPr>
          <w:ilvl w:val="0"/>
          <w:numId w:val="0"/>
        </w:numPr>
        <w:bidi w:val="0"/>
        <w:rPr>
          <w:rFonts w:hint="default"/>
          <w:lang w:val="en-US" w:eastAsia="zh-CN"/>
        </w:rPr>
      </w:pPr>
    </w:p>
    <w:p w14:paraId="562994BD">
      <w:pPr>
        <w:numPr>
          <w:ilvl w:val="0"/>
          <w:numId w:val="0"/>
        </w:numPr>
        <w:bidi w:val="0"/>
        <w:rPr>
          <w:rFonts w:hint="default"/>
          <w:lang w:val="en-US" w:eastAsia="zh-CN"/>
        </w:rPr>
      </w:pPr>
      <w:r>
        <w:rPr>
          <w:rFonts w:hint="default"/>
          <w:lang w:val="en-US" w:eastAsia="zh-CN"/>
        </w:rPr>
        <w:t xml:space="preserve"> ‌主键约束（PRIMARY KEY）‌：确保表中的数据唯一性和完整性。主键是表中的一列或多列的组合，其值唯一标识表中的每一行。主键的值不能重复，也不能为null，从而确保了数据的唯一性和完整性。</w:t>
      </w:r>
    </w:p>
    <w:p w14:paraId="1ADAEB67">
      <w:pPr>
        <w:numPr>
          <w:ilvl w:val="0"/>
          <w:numId w:val="0"/>
        </w:numPr>
        <w:bidi w:val="0"/>
        <w:rPr>
          <w:rFonts w:hint="default"/>
          <w:lang w:val="en-US" w:eastAsia="zh-CN"/>
        </w:rPr>
      </w:pPr>
      <w:r>
        <w:rPr>
          <w:rFonts w:hint="default"/>
          <w:lang w:val="en-US" w:eastAsia="zh-CN"/>
        </w:rPr>
        <w:t xml:space="preserve"> ‌外键约束（[FOREIGN KEY）‌：用于建立两个表之间的关联，保证数据的一致性。外键是一个表中的一列，其值必须在另一个表的主键中存在。</w:t>
      </w:r>
    </w:p>
    <w:p w14:paraId="6E0FF02D">
      <w:pPr>
        <w:numPr>
          <w:ilvl w:val="0"/>
          <w:numId w:val="0"/>
        </w:numPr>
        <w:bidi w:val="0"/>
        <w:rPr>
          <w:rFonts w:hint="default"/>
          <w:lang w:val="en-US" w:eastAsia="zh-CN"/>
        </w:rPr>
      </w:pPr>
      <w:r>
        <w:rPr>
          <w:rFonts w:hint="default"/>
          <w:lang w:val="en-US" w:eastAsia="zh-CN"/>
        </w:rPr>
        <w:t xml:space="preserve"> ‌唯一约束（UNIQUE）‌：保证一列（或两列、三列等）的值唯一，不能有重复值。与主键约束不同的是，唯一约束允许空值（NULL）。</w:t>
      </w:r>
    </w:p>
    <w:p w14:paraId="7875099E">
      <w:pPr>
        <w:numPr>
          <w:ilvl w:val="0"/>
          <w:numId w:val="0"/>
        </w:numPr>
        <w:bidi w:val="0"/>
        <w:rPr>
          <w:rFonts w:hint="default"/>
          <w:lang w:val="en-US" w:eastAsia="zh-CN"/>
        </w:rPr>
      </w:pPr>
      <w:r>
        <w:rPr>
          <w:rFonts w:hint="default"/>
          <w:lang w:val="en-US" w:eastAsia="zh-CN"/>
        </w:rPr>
        <w:t xml:space="preserve"> ‌非空约束（NOT NULL）‌：保证一列不能有空值。这有助于确保在列中不会出现缺失的或不完整的数据。</w:t>
      </w:r>
    </w:p>
    <w:p w14:paraId="299913B3">
      <w:pPr>
        <w:numPr>
          <w:ilvl w:val="0"/>
          <w:numId w:val="0"/>
        </w:numPr>
        <w:bidi w:val="0"/>
        <w:rPr>
          <w:rFonts w:hint="default"/>
          <w:lang w:val="en-US" w:eastAsia="zh-CN"/>
        </w:rPr>
      </w:pPr>
      <w:r>
        <w:rPr>
          <w:rFonts w:hint="default"/>
          <w:lang w:val="en-US" w:eastAsia="zh-CN"/>
        </w:rPr>
        <w:t xml:space="preserve"> ‌检查约束（CHECK）‌：限制列中数据的值必须满足某个条件。例如，可以对员工的年龄设置一个检查约束，只允许年龄在特定范围内的值。</w:t>
      </w:r>
    </w:p>
    <w:p w14:paraId="16D4A5E4">
      <w:pPr>
        <w:numPr>
          <w:ilvl w:val="0"/>
          <w:numId w:val="0"/>
        </w:numPr>
        <w:bidi w:val="0"/>
        <w:rPr>
          <w:rFonts w:hint="default"/>
          <w:lang w:val="en-US" w:eastAsia="zh-CN"/>
        </w:rPr>
      </w:pPr>
      <w:r>
        <w:rPr>
          <w:rFonts w:hint="default"/>
          <w:lang w:val="en-US" w:eastAsia="zh-CN"/>
        </w:rPr>
        <w:t xml:space="preserve"> ‌默认约束（DEFAULT）‌：为列提供默认值，如果在插入新记录时未指定该列的值，则将使用默认值。这有助于简化数据输入，同时确保在用户未提供数据时，列仍有一个合理的值。</w:t>
      </w:r>
    </w:p>
    <w:p w14:paraId="45F267E5">
      <w:pPr>
        <w:numPr>
          <w:ilvl w:val="0"/>
          <w:numId w:val="0"/>
        </w:numPr>
        <w:bidi w:val="0"/>
        <w:rPr>
          <w:rFonts w:hint="default"/>
          <w:lang w:val="en-US" w:eastAsia="zh-CN"/>
        </w:rPr>
      </w:pPr>
    </w:p>
    <w:p w14:paraId="5E50C636">
      <w:pPr>
        <w:keepNext w:val="0"/>
        <w:keepLines w:val="0"/>
        <w:widowControl/>
        <w:suppressLineNumbers w:val="0"/>
        <w:jc w:val="left"/>
        <w:rPr>
          <w:b/>
          <w:bCs/>
        </w:rPr>
      </w:pPr>
      <w:r>
        <w:rPr>
          <w:rFonts w:hint="eastAsia" w:ascii="宋体" w:hAnsi="宋体" w:eastAsia="宋体" w:cs="宋体"/>
          <w:b/>
          <w:bCs/>
          <w:color w:val="000000"/>
          <w:kern w:val="0"/>
          <w:sz w:val="21"/>
          <w:szCs w:val="21"/>
          <w:lang w:val="en-US" w:eastAsia="zh-CN" w:bidi="ar"/>
        </w:rPr>
        <w:t xml:space="preserve">熟练使用 </w:t>
      </w:r>
      <w:r>
        <w:rPr>
          <w:rFonts w:hint="default" w:ascii="Times New Roman" w:hAnsi="Times New Roman" w:eastAsia="宋体" w:cs="Times New Roman"/>
          <w:b/>
          <w:bCs/>
          <w:color w:val="000000"/>
          <w:kern w:val="0"/>
          <w:sz w:val="21"/>
          <w:szCs w:val="21"/>
          <w:lang w:val="en-US" w:eastAsia="zh-CN" w:bidi="ar"/>
        </w:rPr>
        <w:t xml:space="preserve">T-SQL </w:t>
      </w:r>
      <w:r>
        <w:rPr>
          <w:rFonts w:hint="eastAsia" w:ascii="宋体" w:hAnsi="宋体" w:eastAsia="宋体" w:cs="宋体"/>
          <w:b/>
          <w:bCs/>
          <w:color w:val="000000"/>
          <w:kern w:val="0"/>
          <w:sz w:val="21"/>
          <w:szCs w:val="21"/>
          <w:lang w:val="en-US" w:eastAsia="zh-CN" w:bidi="ar"/>
        </w:rPr>
        <w:t>进行各种约束定义、修改与删除</w:t>
      </w:r>
    </w:p>
    <w:p w14:paraId="184794EC">
      <w:pPr>
        <w:numPr>
          <w:ilvl w:val="0"/>
          <w:numId w:val="0"/>
        </w:numPr>
        <w:bidi w:val="0"/>
        <w:rPr>
          <w:rFonts w:hint="default"/>
          <w:lang w:val="en-US" w:eastAsia="zh-CN"/>
        </w:rPr>
      </w:pPr>
    </w:p>
    <w:p w14:paraId="2E7D5D5A">
      <w:pPr>
        <w:keepNext w:val="0"/>
        <w:keepLines w:val="0"/>
        <w:widowControl/>
        <w:suppressLineNumbers w:val="0"/>
        <w:jc w:val="left"/>
      </w:pPr>
      <w:r>
        <w:rPr>
          <w:rFonts w:hint="eastAsia" w:ascii="宋体" w:hAnsi="宋体" w:eastAsia="宋体" w:cs="宋体"/>
          <w:color w:val="000000"/>
          <w:kern w:val="0"/>
          <w:sz w:val="21"/>
          <w:szCs w:val="21"/>
          <w:lang w:val="en-US" w:eastAsia="zh-CN" w:bidi="ar"/>
        </w:rPr>
        <w:t>何为规则</w:t>
      </w:r>
      <w:r>
        <w:rPr>
          <w:rFonts w:hint="default" w:ascii="Times New Roman" w:hAnsi="Times New Roman" w:eastAsia="宋体" w:cs="Times New Roman"/>
          <w:color w:val="000000"/>
          <w:kern w:val="0"/>
          <w:sz w:val="21"/>
          <w:szCs w:val="21"/>
          <w:lang w:val="en-US" w:eastAsia="zh-CN" w:bidi="ar"/>
        </w:rPr>
        <w:t>/</w:t>
      </w:r>
      <w:r>
        <w:rPr>
          <w:rFonts w:hint="eastAsia" w:ascii="宋体" w:hAnsi="宋体" w:eastAsia="宋体" w:cs="宋体"/>
          <w:color w:val="000000"/>
          <w:kern w:val="0"/>
          <w:sz w:val="21"/>
          <w:szCs w:val="21"/>
          <w:lang w:val="en-US" w:eastAsia="zh-CN" w:bidi="ar"/>
        </w:rPr>
        <w:t>默认值对象？</w:t>
      </w:r>
    </w:p>
    <w:p w14:paraId="2BCF05D5">
      <w:pPr>
        <w:numPr>
          <w:ilvl w:val="0"/>
          <w:numId w:val="0"/>
        </w:numPr>
        <w:bidi w:val="0"/>
        <w:rPr>
          <w:rFonts w:hint="default"/>
          <w:lang w:val="en-US" w:eastAsia="zh-CN"/>
        </w:rPr>
      </w:pPr>
      <w:r>
        <w:rPr>
          <w:rFonts w:hint="default"/>
          <w:lang w:val="en-US" w:eastAsia="zh-CN"/>
        </w:rPr>
        <w:t xml:space="preserve"> ‌规则‌（Rule）是一种数据库对象，用于定义数据表中的数据规则，确保数据的正确性和一致性。规则可以限制表中数据的输入格式或值，确保数据满足特定的业务规则或标准。</w:t>
      </w:r>
    </w:p>
    <w:p w14:paraId="56CE0003">
      <w:pPr>
        <w:numPr>
          <w:ilvl w:val="0"/>
          <w:numId w:val="0"/>
        </w:numPr>
        <w:bidi w:val="0"/>
        <w:rPr>
          <w:rFonts w:hint="default"/>
          <w:lang w:val="en-US" w:eastAsia="zh-CN"/>
        </w:rPr>
      </w:pPr>
      <w:r>
        <w:rPr>
          <w:rFonts w:hint="default"/>
          <w:lang w:val="en-US" w:eastAsia="zh-CN"/>
        </w:rPr>
        <w:t>默认值对象‌（Default）也是数据库中的一个对象，用于为数据库中的数据表提供默认数据值。当使用INSERT语句插入数据时，如果某些字段没有指定值，默认值对象可以提供默认的数据值，从而保持数据的完整性。</w:t>
      </w:r>
    </w:p>
    <w:p w14:paraId="22F61022">
      <w:pPr>
        <w:numPr>
          <w:ilvl w:val="0"/>
          <w:numId w:val="0"/>
        </w:numPr>
        <w:bidi w:val="0"/>
        <w:rPr>
          <w:rFonts w:hint="default"/>
          <w:lang w:val="en-US" w:eastAsia="zh-CN"/>
        </w:rPr>
      </w:pPr>
    </w:p>
    <w:p w14:paraId="51B2D7BC">
      <w:pPr>
        <w:numPr>
          <w:ilvl w:val="0"/>
          <w:numId w:val="0"/>
        </w:numPr>
        <w:bidi w:val="0"/>
        <w:rPr>
          <w:rFonts w:hint="default"/>
          <w:b/>
          <w:bCs/>
          <w:lang w:val="en-US" w:eastAsia="zh-CN"/>
        </w:rPr>
      </w:pPr>
      <w:r>
        <w:rPr>
          <w:rFonts w:hint="default"/>
          <w:b/>
          <w:bCs/>
          <w:lang w:val="en-US" w:eastAsia="zh-CN"/>
        </w:rPr>
        <w:t>熟练使用 T-SQL 进行规则/默认值对象的定义、查看、修改、绑定、松绑、删除。</w:t>
      </w:r>
    </w:p>
    <w:p w14:paraId="74AC9CBE">
      <w:pPr>
        <w:numPr>
          <w:ilvl w:val="0"/>
          <w:numId w:val="0"/>
        </w:numPr>
        <w:bidi w:val="0"/>
        <w:rPr>
          <w:rFonts w:hint="default"/>
          <w:b/>
          <w:bCs/>
          <w:lang w:val="en-US" w:eastAsia="zh-CN"/>
        </w:rPr>
      </w:pPr>
    </w:p>
    <w:p w14:paraId="28749098">
      <w:pPr>
        <w:keepNext w:val="0"/>
        <w:keepLines w:val="0"/>
        <w:widowControl/>
        <w:suppressLineNumbers w:val="0"/>
        <w:jc w:val="left"/>
      </w:pPr>
      <w:r>
        <w:rPr>
          <w:rFonts w:hint="eastAsia" w:ascii="宋体" w:hAnsi="宋体" w:eastAsia="宋体" w:cs="宋体"/>
          <w:color w:val="000000"/>
          <w:kern w:val="0"/>
          <w:sz w:val="21"/>
          <w:szCs w:val="21"/>
          <w:lang w:val="en-US" w:eastAsia="zh-CN" w:bidi="ar"/>
        </w:rPr>
        <w:t>约束</w:t>
      </w:r>
      <w:r>
        <w:rPr>
          <w:rFonts w:hint="default" w:ascii="Times New Roman" w:hAnsi="Times New Roman" w:eastAsia="宋体" w:cs="Times New Roman"/>
          <w:color w:val="000000"/>
          <w:kern w:val="0"/>
          <w:sz w:val="21"/>
          <w:szCs w:val="21"/>
          <w:lang w:val="en-US" w:eastAsia="zh-CN" w:bidi="ar"/>
        </w:rPr>
        <w:t>/</w:t>
      </w:r>
      <w:r>
        <w:rPr>
          <w:rFonts w:hint="eastAsia" w:ascii="宋体" w:hAnsi="宋体" w:eastAsia="宋体" w:cs="宋体"/>
          <w:color w:val="000000"/>
          <w:kern w:val="0"/>
          <w:sz w:val="21"/>
          <w:szCs w:val="21"/>
          <w:lang w:val="en-US" w:eastAsia="zh-CN" w:bidi="ar"/>
        </w:rPr>
        <w:t>默认</w:t>
      </w:r>
      <w:r>
        <w:rPr>
          <w:rFonts w:hint="default" w:ascii="Times New Roman" w:hAnsi="Times New Roman" w:eastAsia="宋体" w:cs="Times New Roman"/>
          <w:color w:val="000000"/>
          <w:kern w:val="0"/>
          <w:sz w:val="21"/>
          <w:szCs w:val="21"/>
          <w:lang w:val="en-US" w:eastAsia="zh-CN" w:bidi="ar"/>
        </w:rPr>
        <w:t>/</w:t>
      </w:r>
      <w:r>
        <w:rPr>
          <w:rFonts w:hint="eastAsia" w:ascii="宋体" w:hAnsi="宋体" w:eastAsia="宋体" w:cs="宋体"/>
          <w:color w:val="000000"/>
          <w:kern w:val="0"/>
          <w:sz w:val="21"/>
          <w:szCs w:val="21"/>
          <w:lang w:val="en-US" w:eastAsia="zh-CN" w:bidi="ar"/>
        </w:rPr>
        <w:t>规则并发实施完整性约束的逻辑？</w:t>
      </w:r>
    </w:p>
    <w:p w14:paraId="7897AF0F">
      <w:pPr>
        <w:numPr>
          <w:ilvl w:val="0"/>
          <w:numId w:val="0"/>
        </w:numPr>
        <w:bidi w:val="0"/>
        <w:rPr>
          <w:rFonts w:hint="default"/>
          <w:lang w:val="en-US" w:eastAsia="zh-CN"/>
        </w:rPr>
      </w:pPr>
      <w:r>
        <w:rPr>
          <w:rFonts w:hint="default"/>
          <w:lang w:val="en-US" w:eastAsia="zh-CN"/>
        </w:rPr>
        <w:t>‌数据库完整性约束的逻辑涉及多个方面，包括实体完整性、域完整性、参照完整性和用户定义的完整性。</w:t>
      </w:r>
    </w:p>
    <w:p w14:paraId="0D0A1852">
      <w:pPr>
        <w:numPr>
          <w:ilvl w:val="0"/>
          <w:numId w:val="0"/>
        </w:numPr>
        <w:bidi w:val="0"/>
        <w:rPr>
          <w:rFonts w:hint="default"/>
          <w:lang w:val="en-US" w:eastAsia="zh-CN"/>
        </w:rPr>
      </w:pPr>
      <w:r>
        <w:rPr>
          <w:rFonts w:hint="default"/>
          <w:lang w:val="en-US" w:eastAsia="zh-CN"/>
        </w:rPr>
        <w:t>在数据库设计中，确保数据完整性是非常关键的，可以通过以下几个关键的数据库对象和机制来实现：</w:t>
      </w:r>
    </w:p>
    <w:p w14:paraId="53CAD730">
      <w:pPr>
        <w:numPr>
          <w:ilvl w:val="0"/>
          <w:numId w:val="0"/>
        </w:numPr>
        <w:bidi w:val="0"/>
        <w:rPr>
          <w:rFonts w:hint="default"/>
          <w:lang w:val="en-US" w:eastAsia="zh-CN"/>
        </w:rPr>
      </w:pPr>
    </w:p>
    <w:p w14:paraId="375FC908">
      <w:pPr>
        <w:numPr>
          <w:ilvl w:val="0"/>
          <w:numId w:val="0"/>
        </w:numPr>
        <w:bidi w:val="0"/>
        <w:rPr>
          <w:rFonts w:hint="default"/>
          <w:lang w:val="en-US" w:eastAsia="zh-CN"/>
        </w:rPr>
      </w:pPr>
      <w:r>
        <w:rPr>
          <w:rFonts w:hint="default"/>
          <w:lang w:val="en-US" w:eastAsia="zh-CN"/>
        </w:rPr>
        <w:t>主键约束 (Primary Key): 主键用于唯一标识表中的每一行数据，不允许有重复值或NULL。这是最基本的完整性保证。</w:t>
      </w:r>
    </w:p>
    <w:p w14:paraId="7ABFFB27">
      <w:pPr>
        <w:numPr>
          <w:ilvl w:val="0"/>
          <w:numId w:val="0"/>
        </w:numPr>
        <w:bidi w:val="0"/>
        <w:rPr>
          <w:rFonts w:hint="default"/>
          <w:lang w:val="en-US" w:eastAsia="zh-CN"/>
        </w:rPr>
      </w:pPr>
    </w:p>
    <w:p w14:paraId="4745EA6D">
      <w:pPr>
        <w:numPr>
          <w:ilvl w:val="0"/>
          <w:numId w:val="0"/>
        </w:numPr>
        <w:bidi w:val="0"/>
        <w:rPr>
          <w:rFonts w:hint="default"/>
          <w:lang w:val="en-US" w:eastAsia="zh-CN"/>
        </w:rPr>
      </w:pPr>
      <w:r>
        <w:rPr>
          <w:rFonts w:hint="default"/>
          <w:lang w:val="en-US" w:eastAsia="zh-CN"/>
        </w:rPr>
        <w:t>外键约束 (Foreign Key): 当一个字段引用另一个表的主键时，会形成外键约束。这确保了引用的数据存在于目标表中，维护了两个表之间的关联完整性。</w:t>
      </w:r>
    </w:p>
    <w:p w14:paraId="184BBDA0">
      <w:pPr>
        <w:numPr>
          <w:ilvl w:val="0"/>
          <w:numId w:val="0"/>
        </w:numPr>
        <w:bidi w:val="0"/>
        <w:rPr>
          <w:rFonts w:hint="default"/>
          <w:lang w:val="en-US" w:eastAsia="zh-CN"/>
        </w:rPr>
      </w:pPr>
    </w:p>
    <w:p w14:paraId="484C5F1A">
      <w:pPr>
        <w:numPr>
          <w:ilvl w:val="0"/>
          <w:numId w:val="0"/>
        </w:numPr>
        <w:bidi w:val="0"/>
        <w:rPr>
          <w:rFonts w:hint="default"/>
          <w:lang w:val="en-US" w:eastAsia="zh-CN"/>
        </w:rPr>
      </w:pPr>
      <w:r>
        <w:rPr>
          <w:rFonts w:hint="default"/>
          <w:lang w:val="en-US" w:eastAsia="zh-CN"/>
        </w:rPr>
        <w:t>唯一性约束 (Unique Constraint): 定义了一列或一组列的组合必须是唯一的，但允许空值。</w:t>
      </w:r>
    </w:p>
    <w:p w14:paraId="3607C6C6">
      <w:pPr>
        <w:numPr>
          <w:ilvl w:val="0"/>
          <w:numId w:val="0"/>
        </w:numPr>
        <w:bidi w:val="0"/>
        <w:rPr>
          <w:rFonts w:hint="default"/>
          <w:lang w:val="en-US" w:eastAsia="zh-CN"/>
        </w:rPr>
      </w:pPr>
    </w:p>
    <w:p w14:paraId="294CFB37">
      <w:pPr>
        <w:numPr>
          <w:ilvl w:val="0"/>
          <w:numId w:val="0"/>
        </w:numPr>
        <w:bidi w:val="0"/>
        <w:rPr>
          <w:rFonts w:hint="default"/>
          <w:lang w:val="en-US" w:eastAsia="zh-CN"/>
        </w:rPr>
      </w:pPr>
      <w:r>
        <w:rPr>
          <w:rFonts w:hint="default"/>
          <w:lang w:val="en-US" w:eastAsia="zh-CN"/>
        </w:rPr>
        <w:t>检查约束 (Check Constraint): 用户可以自定义条件来验证特定列的取值范围或格式，比如年龄不能小于0，邮箱地址必须符合特定格式。</w:t>
      </w:r>
    </w:p>
    <w:p w14:paraId="4F668376">
      <w:pPr>
        <w:numPr>
          <w:ilvl w:val="0"/>
          <w:numId w:val="0"/>
        </w:numPr>
        <w:bidi w:val="0"/>
        <w:rPr>
          <w:rFonts w:hint="default"/>
          <w:lang w:val="en-US" w:eastAsia="zh-CN"/>
        </w:rPr>
      </w:pPr>
    </w:p>
    <w:p w14:paraId="4B0165A4">
      <w:pPr>
        <w:numPr>
          <w:ilvl w:val="0"/>
          <w:numId w:val="0"/>
        </w:numPr>
        <w:bidi w:val="0"/>
        <w:rPr>
          <w:rFonts w:hint="default"/>
          <w:lang w:val="en-US" w:eastAsia="zh-CN"/>
        </w:rPr>
      </w:pPr>
      <w:r>
        <w:rPr>
          <w:rFonts w:hint="default"/>
          <w:lang w:val="en-US" w:eastAsia="zh-CN"/>
        </w:rPr>
        <w:t>默认值 (Default Value): 可以为某些字段设置默认值，在插入新记录时不需提供。</w:t>
      </w:r>
    </w:p>
    <w:p w14:paraId="57278AF5">
      <w:pPr>
        <w:numPr>
          <w:ilvl w:val="0"/>
          <w:numId w:val="0"/>
        </w:numPr>
        <w:bidi w:val="0"/>
        <w:rPr>
          <w:rFonts w:hint="default"/>
          <w:lang w:val="en-US" w:eastAsia="zh-CN"/>
        </w:rPr>
      </w:pPr>
    </w:p>
    <w:p w14:paraId="50DD3515">
      <w:pPr>
        <w:numPr>
          <w:ilvl w:val="0"/>
          <w:numId w:val="0"/>
        </w:numPr>
        <w:bidi w:val="0"/>
        <w:rPr>
          <w:rFonts w:hint="default"/>
          <w:lang w:val="en-US" w:eastAsia="zh-CN"/>
        </w:rPr>
      </w:pPr>
      <w:r>
        <w:rPr>
          <w:rFonts w:hint="default"/>
          <w:lang w:val="en-US" w:eastAsia="zh-CN"/>
        </w:rPr>
        <w:t>规则 (Rules): 这些通常是服务器级别的规则，可以限制用户对数据的操作，例如不允许删除某个状态下的记录。</w:t>
      </w:r>
    </w:p>
    <w:p w14:paraId="0082196D">
      <w:pPr>
        <w:numPr>
          <w:ilvl w:val="0"/>
          <w:numId w:val="0"/>
        </w:numPr>
        <w:bidi w:val="0"/>
        <w:rPr>
          <w:rFonts w:hint="default"/>
          <w:lang w:val="en-US" w:eastAsia="zh-CN"/>
        </w:rPr>
      </w:pPr>
    </w:p>
    <w:p w14:paraId="2F859539">
      <w:pPr>
        <w:numPr>
          <w:ilvl w:val="0"/>
          <w:numId w:val="0"/>
        </w:numPr>
        <w:bidi w:val="0"/>
        <w:rPr>
          <w:rFonts w:hint="default"/>
          <w:lang w:val="en-US" w:eastAsia="zh-CN"/>
        </w:rPr>
      </w:pPr>
      <w:r>
        <w:rPr>
          <w:rFonts w:hint="default"/>
          <w:lang w:val="en-US" w:eastAsia="zh-CN"/>
        </w:rPr>
        <w:t>触发器 (Triggers): 数据库中的自动执行脚本，可以在特定事件（如INSERT、UPDATE或DELETE）发生时自动运行，用于实时更新相关数据或执行额外验证。</w:t>
      </w:r>
    </w:p>
    <w:p w14:paraId="6BEFDE63">
      <w:pPr>
        <w:numPr>
          <w:ilvl w:val="0"/>
          <w:numId w:val="0"/>
        </w:numPr>
        <w:bidi w:val="0"/>
        <w:rPr>
          <w:rFonts w:hint="default"/>
          <w:lang w:val="en-US" w:eastAsia="zh-CN"/>
        </w:rPr>
      </w:pPr>
    </w:p>
    <w:p w14:paraId="3C94C4C7">
      <w:pPr>
        <w:numPr>
          <w:ilvl w:val="0"/>
          <w:numId w:val="0"/>
        </w:numPr>
        <w:bidi w:val="0"/>
        <w:rPr>
          <w:rFonts w:hint="default"/>
          <w:lang w:val="en-US" w:eastAsia="zh-CN"/>
        </w:rPr>
      </w:pPr>
      <w:r>
        <w:rPr>
          <w:rFonts w:hint="default"/>
          <w:lang w:val="en-US" w:eastAsia="zh-CN"/>
        </w:rPr>
        <w:t>事务 (Transactions): 集中式处理一组操作，如果所有操作都成功，则全部完成，否则全部回滚，确保一致性。</w:t>
      </w:r>
    </w:p>
    <w:p w14:paraId="0F429C32">
      <w:pPr>
        <w:numPr>
          <w:ilvl w:val="0"/>
          <w:numId w:val="0"/>
        </w:numPr>
        <w:bidi w:val="0"/>
        <w:rPr>
          <w:rFonts w:hint="default"/>
          <w:lang w:val="en-US" w:eastAsia="zh-CN"/>
        </w:rPr>
      </w:pPr>
    </w:p>
    <w:p w14:paraId="369EEF11">
      <w:pPr>
        <w:numPr>
          <w:ilvl w:val="0"/>
          <w:numId w:val="0"/>
        </w:numPr>
        <w:bidi w:val="0"/>
        <w:rPr>
          <w:rFonts w:hint="eastAsia"/>
          <w:lang w:val="en-US" w:eastAsia="zh-CN"/>
        </w:rPr>
      </w:pPr>
      <w:r>
        <w:rPr>
          <w:rFonts w:hint="eastAsia"/>
          <w:lang w:val="en-US" w:eastAsia="zh-CN"/>
        </w:rPr>
        <w:t>并发控制</w:t>
      </w:r>
    </w:p>
    <w:p w14:paraId="1A1273BA">
      <w:pPr>
        <w:numPr>
          <w:ilvl w:val="0"/>
          <w:numId w:val="0"/>
        </w:numPr>
        <w:bidi w:val="0"/>
        <w:rPr>
          <w:rFonts w:hint="default"/>
          <w:lang w:val="en-US" w:eastAsia="zh-CN"/>
        </w:rPr>
      </w:pPr>
      <w:r>
        <w:rPr>
          <w:rFonts w:hint="default"/>
          <w:lang w:val="en-US" w:eastAsia="zh-CN"/>
        </w:rPr>
        <w:t>事务的概念及事务的四个特性？</w:t>
      </w:r>
    </w:p>
    <w:p w14:paraId="474D1FB4">
      <w:pPr>
        <w:numPr>
          <w:ilvl w:val="0"/>
          <w:numId w:val="0"/>
        </w:numPr>
        <w:bidi w:val="0"/>
        <w:rPr>
          <w:rFonts w:hint="default"/>
          <w:lang w:val="en-US" w:eastAsia="zh-CN"/>
        </w:rPr>
      </w:pPr>
      <w:r>
        <w:rPr>
          <w:rFonts w:hint="default"/>
          <w:lang w:val="en-US" w:eastAsia="zh-CN"/>
        </w:rPr>
        <w:t>‌事务是用户定义的一个数据库操作序列，这些操作要么全做要么全不做，是一个不可分割的工作单位。‌ 事务具有四个基本特性，简称ACID特性，分别是：</w:t>
      </w:r>
    </w:p>
    <w:p w14:paraId="2D631891">
      <w:pPr>
        <w:numPr>
          <w:ilvl w:val="0"/>
          <w:numId w:val="0"/>
        </w:numPr>
        <w:bidi w:val="0"/>
        <w:rPr>
          <w:rFonts w:hint="default"/>
          <w:lang w:val="en-US" w:eastAsia="zh-CN"/>
        </w:rPr>
      </w:pPr>
    </w:p>
    <w:p w14:paraId="1CB2F70F">
      <w:pPr>
        <w:numPr>
          <w:ilvl w:val="0"/>
          <w:numId w:val="0"/>
        </w:numPr>
        <w:bidi w:val="0"/>
        <w:rPr>
          <w:rFonts w:hint="default"/>
          <w:lang w:val="en-US" w:eastAsia="zh-CN"/>
        </w:rPr>
      </w:pPr>
      <w:r>
        <w:rPr>
          <w:rFonts w:hint="default"/>
          <w:lang w:val="en-US" w:eastAsia="zh-CN"/>
        </w:rPr>
        <w:t>‌原子性（Atomicity）‌：事务是一个不可分割的工作单位，事务中包括的操作要么都做，要么都不做。</w:t>
      </w:r>
    </w:p>
    <w:p w14:paraId="791DAD95">
      <w:pPr>
        <w:numPr>
          <w:ilvl w:val="0"/>
          <w:numId w:val="0"/>
        </w:numPr>
        <w:bidi w:val="0"/>
        <w:rPr>
          <w:rFonts w:hint="default"/>
          <w:lang w:val="en-US" w:eastAsia="zh-CN"/>
        </w:rPr>
      </w:pPr>
      <w:r>
        <w:rPr>
          <w:rFonts w:hint="default"/>
          <w:lang w:val="en-US" w:eastAsia="zh-CN"/>
        </w:rPr>
        <w:t>‌一致性（Consistency）‌：事务的执行结果必须使数据库从一个一致性状态变到另一个一致性状态。</w:t>
      </w:r>
    </w:p>
    <w:p w14:paraId="0BB3D9D6">
      <w:pPr>
        <w:numPr>
          <w:ilvl w:val="0"/>
          <w:numId w:val="0"/>
        </w:numPr>
        <w:bidi w:val="0"/>
        <w:rPr>
          <w:rFonts w:hint="default"/>
          <w:lang w:val="en-US" w:eastAsia="zh-CN"/>
        </w:rPr>
      </w:pPr>
      <w:r>
        <w:rPr>
          <w:rFonts w:hint="default"/>
          <w:lang w:val="en-US" w:eastAsia="zh-CN"/>
        </w:rPr>
        <w:t>‌隔离性（Isolation）‌：一个事务的执行不能被其他事务干扰，即一个事务内部的操作及使用的数据对其他并发事务是隔离的。</w:t>
      </w:r>
    </w:p>
    <w:p w14:paraId="7A09EBB9">
      <w:pPr>
        <w:numPr>
          <w:ilvl w:val="0"/>
          <w:numId w:val="0"/>
        </w:numPr>
        <w:bidi w:val="0"/>
        <w:rPr>
          <w:rFonts w:hint="default"/>
          <w:lang w:val="en-US" w:eastAsia="zh-CN"/>
        </w:rPr>
      </w:pPr>
      <w:r>
        <w:rPr>
          <w:rFonts w:hint="default"/>
          <w:lang w:val="en-US" w:eastAsia="zh-CN"/>
        </w:rPr>
        <w:t>‌持久性（Durability）‌：一个事务一旦提交，它对数据库中数据的改变就应该是永久性的，即使系统发生故障，修改的数据也不会丢失。</w:t>
      </w:r>
    </w:p>
    <w:p w14:paraId="7F882534">
      <w:pPr>
        <w:numPr>
          <w:ilvl w:val="0"/>
          <w:numId w:val="0"/>
        </w:numPr>
        <w:bidi w:val="0"/>
        <w:rPr>
          <w:rFonts w:hint="default"/>
          <w:lang w:val="en-US" w:eastAsia="zh-CN"/>
        </w:rPr>
      </w:pPr>
    </w:p>
    <w:p w14:paraId="2064EA02">
      <w:pPr>
        <w:numPr>
          <w:ilvl w:val="0"/>
          <w:numId w:val="0"/>
        </w:numPr>
        <w:bidi w:val="0"/>
        <w:rPr>
          <w:rFonts w:hint="default"/>
          <w:lang w:val="en-US" w:eastAsia="zh-CN"/>
        </w:rPr>
      </w:pPr>
    </w:p>
    <w:p w14:paraId="57E578D6">
      <w:pPr>
        <w:numPr>
          <w:ilvl w:val="0"/>
          <w:numId w:val="0"/>
        </w:numPr>
        <w:bidi w:val="0"/>
        <w:rPr>
          <w:rFonts w:hint="default"/>
          <w:lang w:val="en-US" w:eastAsia="zh-CN"/>
        </w:rPr>
      </w:pPr>
      <w:r>
        <w:rPr>
          <w:rFonts w:hint="default"/>
          <w:lang w:val="en-US" w:eastAsia="zh-CN"/>
        </w:rPr>
        <w:t>‌多事务执行的方式主要包括事务串行执行、交叉并发方式（Interleaved Concurrency）和同时并发方式（Simultaneous Concurrency）。‌</w:t>
      </w:r>
    </w:p>
    <w:p w14:paraId="5F51115C">
      <w:pPr>
        <w:numPr>
          <w:ilvl w:val="0"/>
          <w:numId w:val="0"/>
        </w:numPr>
        <w:bidi w:val="0"/>
        <w:rPr>
          <w:rFonts w:hint="default"/>
          <w:lang w:val="en-US" w:eastAsia="zh-CN"/>
        </w:rPr>
      </w:pPr>
    </w:p>
    <w:p w14:paraId="60594D36">
      <w:pPr>
        <w:numPr>
          <w:ilvl w:val="0"/>
          <w:numId w:val="0"/>
        </w:numPr>
        <w:bidi w:val="0"/>
        <w:rPr>
          <w:rFonts w:hint="default"/>
          <w:lang w:val="en-US" w:eastAsia="zh-CN"/>
        </w:rPr>
      </w:pPr>
      <w:r>
        <w:rPr>
          <w:rFonts w:hint="default"/>
          <w:lang w:val="en-US" w:eastAsia="zh-CN"/>
        </w:rPr>
        <w:t xml:space="preserve"> ‌事务串行执行‌：在这种方式中，每个时刻只有一个事务运行，其他事务必须等待当前事务结束后方能运行。这种方式虽然简单，但不能充分利用系统资源，也无法发挥数据库共享资源的特点。</w:t>
      </w:r>
    </w:p>
    <w:p w14:paraId="307FB196">
      <w:pPr>
        <w:numPr>
          <w:ilvl w:val="0"/>
          <w:numId w:val="0"/>
        </w:numPr>
        <w:bidi w:val="0"/>
        <w:rPr>
          <w:rFonts w:hint="default"/>
          <w:lang w:val="en-US" w:eastAsia="zh-CN"/>
        </w:rPr>
      </w:pPr>
      <w:r>
        <w:rPr>
          <w:rFonts w:hint="default"/>
          <w:lang w:val="en-US" w:eastAsia="zh-CN"/>
        </w:rPr>
        <w:t xml:space="preserve"> ‌交叉并发方式（Interleaved Concurrency）‌：在单处理机系统中，事务的并行操作轮流交叉运行。尽管这些并行事务并没有真正地并行运行，但能够减少处理机的空闲时间，提高系统的效率。</w:t>
      </w:r>
    </w:p>
    <w:p w14:paraId="54D66FA5">
      <w:pPr>
        <w:numPr>
          <w:ilvl w:val="0"/>
          <w:numId w:val="0"/>
        </w:numPr>
        <w:bidi w:val="0"/>
        <w:rPr>
          <w:rFonts w:hint="default"/>
          <w:lang w:val="en-US" w:eastAsia="zh-CN"/>
        </w:rPr>
      </w:pPr>
      <w:r>
        <w:rPr>
          <w:rFonts w:hint="default"/>
          <w:lang w:val="en-US" w:eastAsia="zh-CN"/>
        </w:rPr>
        <w:t xml:space="preserve"> ‌同时并发方式（Simultaneous Concurrency）‌：在多处理机系统中，每个处理机可以运行一个事务，多个处理机可以同时运行多个事务，实现多个事务真正的并行运行。这是最理想的并发方式，但受制于硬件环境。</w:t>
      </w:r>
    </w:p>
    <w:p w14:paraId="7DCCE46C">
      <w:pPr>
        <w:numPr>
          <w:ilvl w:val="0"/>
          <w:numId w:val="0"/>
        </w:numPr>
        <w:bidi w:val="0"/>
        <w:rPr>
          <w:rFonts w:hint="default"/>
          <w:lang w:val="en-US" w:eastAsia="zh-CN"/>
        </w:rPr>
      </w:pPr>
    </w:p>
    <w:p w14:paraId="51226E77">
      <w:pPr>
        <w:numPr>
          <w:ilvl w:val="0"/>
          <w:numId w:val="0"/>
        </w:numPr>
        <w:bidi w:val="0"/>
        <w:rPr>
          <w:rFonts w:hint="default"/>
          <w:lang w:val="en-US" w:eastAsia="zh-CN"/>
        </w:rPr>
      </w:pPr>
      <w:r>
        <w:rPr>
          <w:rFonts w:hint="default"/>
          <w:lang w:val="en-US" w:eastAsia="zh-CN"/>
        </w:rPr>
        <w:t>事务并发执行带来哪些问题？在数据库中为什么要并发控制？</w:t>
      </w:r>
    </w:p>
    <w:p w14:paraId="0A76251A">
      <w:pPr>
        <w:numPr>
          <w:ilvl w:val="0"/>
          <w:numId w:val="0"/>
        </w:numPr>
        <w:bidi w:val="0"/>
        <w:rPr>
          <w:rFonts w:hint="default"/>
          <w:lang w:val="en-US" w:eastAsia="zh-CN"/>
        </w:rPr>
      </w:pPr>
      <w:r>
        <w:rPr>
          <w:rFonts w:hint="default"/>
          <w:lang w:val="en-US" w:eastAsia="zh-CN"/>
        </w:rPr>
        <w:t>‌事务并发执行带来的问题主要包括数据不一致</w:t>
      </w:r>
      <w:r>
        <w:rPr>
          <w:rFonts w:hint="eastAsia"/>
          <w:lang w:val="en-US" w:eastAsia="zh-CN"/>
        </w:rPr>
        <w:t>（包括1丢失修改 2不可重复读 3读脏数据）</w:t>
      </w:r>
      <w:r>
        <w:rPr>
          <w:rFonts w:hint="default"/>
          <w:lang w:val="en-US" w:eastAsia="zh-CN"/>
        </w:rPr>
        <w:t>、数据丢失或覆盖、以及系统资源利用率低下。‌在数据库中，并发控制是必要的，原因如下：</w:t>
      </w:r>
    </w:p>
    <w:p w14:paraId="28C051A3">
      <w:pPr>
        <w:numPr>
          <w:ilvl w:val="0"/>
          <w:numId w:val="0"/>
        </w:numPr>
        <w:bidi w:val="0"/>
        <w:rPr>
          <w:rFonts w:hint="default"/>
          <w:lang w:val="en-US" w:eastAsia="zh-CN"/>
        </w:rPr>
      </w:pPr>
    </w:p>
    <w:p w14:paraId="058C70D9">
      <w:pPr>
        <w:numPr>
          <w:ilvl w:val="0"/>
          <w:numId w:val="0"/>
        </w:numPr>
        <w:bidi w:val="0"/>
        <w:rPr>
          <w:rFonts w:hint="default"/>
          <w:lang w:val="en-US" w:eastAsia="zh-CN"/>
        </w:rPr>
      </w:pPr>
      <w:r>
        <w:rPr>
          <w:rFonts w:hint="default"/>
          <w:lang w:val="en-US" w:eastAsia="zh-CN"/>
        </w:rPr>
        <w:t xml:space="preserve"> ‌数据不一致‌：当多个事务并发地存取数据库时，可能会产生同时读取和/或修改同一数据的情况。若对并发操作不加控制，就可能会存取和存储不正确的数据，破坏数据库的一致性‌1</w:t>
      </w:r>
    </w:p>
    <w:p w14:paraId="45C325DA">
      <w:pPr>
        <w:numPr>
          <w:ilvl w:val="0"/>
          <w:numId w:val="0"/>
        </w:numPr>
        <w:bidi w:val="0"/>
        <w:rPr>
          <w:rFonts w:hint="default"/>
          <w:lang w:val="en-US" w:eastAsia="zh-CN"/>
        </w:rPr>
      </w:pPr>
    </w:p>
    <w:p w14:paraId="6F7DCF48">
      <w:pPr>
        <w:numPr>
          <w:ilvl w:val="0"/>
          <w:numId w:val="0"/>
        </w:numPr>
        <w:bidi w:val="0"/>
        <w:rPr>
          <w:rFonts w:hint="default"/>
          <w:lang w:val="en-US" w:eastAsia="zh-CN"/>
        </w:rPr>
      </w:pPr>
      <w:r>
        <w:rPr>
          <w:rFonts w:hint="default"/>
          <w:lang w:val="en-US" w:eastAsia="zh-CN"/>
        </w:rPr>
        <w:t xml:space="preserve"> ‌数据丢失或覆盖‌：在多用户环境中，事务的并发执行可能导致数据丢失或覆盖。例如，当一个事务正在修改某行数据时，另一个事务也尝试修改该行数据，如果没有适当的并发控制，可能导致前一个事务的修改被覆盖‌4。</w:t>
      </w:r>
    </w:p>
    <w:p w14:paraId="703BB6F7">
      <w:pPr>
        <w:numPr>
          <w:ilvl w:val="0"/>
          <w:numId w:val="0"/>
        </w:numPr>
        <w:bidi w:val="0"/>
        <w:rPr>
          <w:rFonts w:hint="default"/>
          <w:lang w:val="en-US" w:eastAsia="zh-CN"/>
        </w:rPr>
      </w:pPr>
      <w:r>
        <w:rPr>
          <w:rFonts w:hint="default"/>
          <w:lang w:val="en-US" w:eastAsia="zh-CN"/>
        </w:rPr>
        <w:t xml:space="preserve"> ‌系统资源利用率低下‌：如果事务一个一个地串行执行，则许多系统资源将处于空闲状态。允许多个事务并行地执行，进行并发调度，可以充分利用系统资源，发挥数据库共享资源的特点‌2。</w:t>
      </w:r>
    </w:p>
    <w:p w14:paraId="5D11B9FF">
      <w:pPr>
        <w:numPr>
          <w:ilvl w:val="0"/>
          <w:numId w:val="0"/>
        </w:numPr>
        <w:bidi w:val="0"/>
        <w:rPr>
          <w:rFonts w:hint="default"/>
          <w:lang w:val="en-US" w:eastAsia="zh-CN"/>
        </w:rPr>
      </w:pPr>
      <w:r>
        <w:rPr>
          <w:rFonts w:hint="default"/>
          <w:lang w:val="en-US" w:eastAsia="zh-CN"/>
        </w:rPr>
        <w:t>‌并发控制技术‌通过使用锁、时间戳等技术，能够有效地管理和协调并发事务，确保数据库系统在高负载情况下仍能稳定运行。此外，并发控制还能通过实施锁机制、封锁协议、时间戳方法等，解决活锁和死锁问题，保证并发调度的可串行性，从而确保数据库的一致性和隔离性</w:t>
      </w:r>
    </w:p>
    <w:p w14:paraId="62E2B48A">
      <w:pPr>
        <w:numPr>
          <w:ilvl w:val="0"/>
          <w:numId w:val="0"/>
        </w:numPr>
        <w:bidi w:val="0"/>
        <w:rPr>
          <w:rFonts w:hint="default"/>
          <w:lang w:val="en-US" w:eastAsia="zh-CN"/>
        </w:rPr>
      </w:pPr>
    </w:p>
    <w:p w14:paraId="1FB707F9">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并发控制的主要任务是什么？ </w:t>
      </w:r>
    </w:p>
    <w:p w14:paraId="52919D44">
      <w:pPr>
        <w:numPr>
          <w:ilvl w:val="0"/>
          <w:numId w:val="0"/>
        </w:numPr>
        <w:bidi w:val="0"/>
        <w:rPr>
          <w:rFonts w:hint="eastAsia"/>
          <w:lang w:val="en-US" w:eastAsia="zh-CN"/>
        </w:rPr>
      </w:pPr>
      <w:r>
        <w:rPr>
          <w:rFonts w:hint="eastAsia"/>
          <w:lang w:val="en-US" w:eastAsia="zh-CN"/>
        </w:rPr>
        <w:t>为了保证事务的隔离性和一致性</w:t>
      </w:r>
    </w:p>
    <w:p w14:paraId="32CA5D01">
      <w:pPr>
        <w:numPr>
          <w:ilvl w:val="0"/>
          <w:numId w:val="0"/>
        </w:numPr>
        <w:bidi w:val="0"/>
        <w:rPr>
          <w:rFonts w:hint="eastAsia"/>
          <w:lang w:val="en-US" w:eastAsia="zh-CN"/>
        </w:rPr>
      </w:pPr>
    </w:p>
    <w:p w14:paraId="218576C2">
      <w:pPr>
        <w:keepNext w:val="0"/>
        <w:keepLines w:val="0"/>
        <w:widowControl/>
        <w:suppressLineNumbers w:val="0"/>
        <w:jc w:val="left"/>
      </w:pPr>
      <w:r>
        <w:rPr>
          <w:rFonts w:hint="eastAsia" w:ascii="宋体" w:hAnsi="宋体" w:eastAsia="宋体" w:cs="宋体"/>
          <w:color w:val="000000"/>
          <w:kern w:val="0"/>
          <w:sz w:val="21"/>
          <w:szCs w:val="21"/>
          <w:lang w:val="en-US" w:eastAsia="zh-CN" w:bidi="ar"/>
        </w:rPr>
        <w:t>并发操作带来的数据不一致性包括哪三类？</w:t>
      </w:r>
    </w:p>
    <w:p w14:paraId="75C1541B">
      <w:pPr>
        <w:numPr>
          <w:ilvl w:val="0"/>
          <w:numId w:val="0"/>
        </w:numPr>
        <w:bidi w:val="0"/>
        <w:rPr>
          <w:rFonts w:hint="eastAsia"/>
          <w:lang w:val="en-US" w:eastAsia="zh-CN"/>
        </w:rPr>
      </w:pPr>
      <w:r>
        <w:rPr>
          <w:rFonts w:hint="eastAsia"/>
          <w:lang w:val="en-US" w:eastAsia="zh-CN"/>
        </w:rPr>
        <w:t>（包括1丢失修改 2不可重复读 3读脏数据）</w:t>
      </w:r>
    </w:p>
    <w:p w14:paraId="72300C27">
      <w:pPr>
        <w:numPr>
          <w:ilvl w:val="0"/>
          <w:numId w:val="0"/>
        </w:numPr>
        <w:bidi w:val="0"/>
        <w:rPr>
          <w:rFonts w:hint="eastAsia"/>
          <w:lang w:val="en-US" w:eastAsia="zh-CN"/>
        </w:rPr>
      </w:pPr>
    </w:p>
    <w:p w14:paraId="57788FF7">
      <w:pPr>
        <w:numPr>
          <w:ilvl w:val="0"/>
          <w:numId w:val="0"/>
        </w:numPr>
        <w:bidi w:val="0"/>
        <w:rPr>
          <w:rFonts w:hint="eastAsia"/>
          <w:lang w:val="en-US" w:eastAsia="zh-CN"/>
        </w:rPr>
      </w:pPr>
    </w:p>
    <w:p w14:paraId="20C96B02">
      <w:pPr>
        <w:numPr>
          <w:ilvl w:val="0"/>
          <w:numId w:val="0"/>
        </w:numPr>
        <w:bidi w:val="0"/>
        <w:rPr>
          <w:rFonts w:hint="eastAsia"/>
          <w:lang w:val="en-US" w:eastAsia="zh-CN"/>
        </w:rPr>
      </w:pPr>
    </w:p>
    <w:p w14:paraId="5BB1E7EA">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什么是封锁？基本的封锁类型有几种？试述它们的含义。锁的相容矩阵？ </w:t>
      </w:r>
    </w:p>
    <w:p w14:paraId="705100F2">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1" w:after="0" w:afterAutospacing="1" w:line="260" w:lineRule="atLeast"/>
        <w:ind w:left="0" w:right="0" w:firstLine="0"/>
        <w:rPr>
          <w:rFonts w:hint="eastAsia" w:ascii="宋体" w:hAnsi="宋体" w:eastAsia="宋体" w:cs="宋体"/>
          <w:color w:val="000000"/>
          <w:kern w:val="0"/>
          <w:sz w:val="21"/>
          <w:szCs w:val="21"/>
          <w:lang w:val="en-US" w:eastAsia="zh-CN" w:bidi="ar"/>
        </w:rPr>
      </w:pPr>
      <w:r>
        <w:rPr>
          <w:rFonts w:hint="default" w:ascii="宋体" w:hAnsi="宋体" w:eastAsia="宋体" w:cs="宋体"/>
          <w:color w:val="000000"/>
          <w:kern w:val="0"/>
          <w:sz w:val="21"/>
          <w:szCs w:val="21"/>
          <w:lang w:val="en-US" w:eastAsia="zh-CN" w:bidi="ar"/>
        </w:rPr>
        <w:t>‌封锁是数据库管理系统中的一种并发控制机制，用于确保数据的完整性和一致性。‌基本的封锁类型有两种：排它锁（Exclusive Locks，简称X锁）和共享锁（Share Locks，简称S锁）。 </w:t>
      </w:r>
    </w:p>
    <w:p w14:paraId="607B3AB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1" w:after="0" w:afterAutospacing="1" w:line="260" w:lineRule="atLeast"/>
        <w:ind w:left="-40" w:right="0"/>
        <w:rPr>
          <w:rFonts w:hint="eastAsia" w:ascii="宋体" w:hAnsi="宋体" w:eastAsia="宋体" w:cs="宋体"/>
          <w:color w:val="000000"/>
          <w:kern w:val="0"/>
          <w:sz w:val="21"/>
          <w:szCs w:val="21"/>
          <w:lang w:val="en-US" w:eastAsia="zh-CN" w:bidi="ar"/>
        </w:rPr>
      </w:pPr>
      <w:r>
        <w:rPr>
          <w:rFonts w:hint="default" w:ascii="宋体" w:hAnsi="宋体" w:eastAsia="宋体" w:cs="宋体"/>
          <w:color w:val="000000"/>
          <w:kern w:val="0"/>
          <w:sz w:val="21"/>
          <w:szCs w:val="21"/>
          <w:lang w:val="en-US" w:eastAsia="zh-CN" w:bidi="ar"/>
        </w:rPr>
        <w:t>‌排它锁（X锁）‌：也称为写锁，当一个事务对某个数据对象施加X锁时，其他事务不能对该数据对象施加任何类型的锁，直到持有锁的事务释放它。这保证了数据对象在任何时候只被一个事务独占访问，适用于写入或修改操作，从而确保数据的完整性。 </w:t>
      </w:r>
    </w:p>
    <w:p w14:paraId="10F3EEA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1" w:after="0" w:afterAutospacing="1" w:line="260" w:lineRule="atLeast"/>
        <w:ind w:left="-40" w:right="0"/>
        <w:rPr>
          <w:rFonts w:hint="default" w:ascii="宋体" w:hAnsi="宋体" w:eastAsia="宋体" w:cs="宋体"/>
          <w:color w:val="000000"/>
          <w:kern w:val="0"/>
          <w:sz w:val="21"/>
          <w:szCs w:val="21"/>
          <w:lang w:val="en-US" w:eastAsia="zh-CN" w:bidi="ar"/>
        </w:rPr>
      </w:pPr>
      <w:r>
        <w:rPr>
          <w:rFonts w:hint="default" w:ascii="宋体" w:hAnsi="宋体" w:eastAsia="宋体" w:cs="宋体"/>
          <w:color w:val="000000"/>
          <w:kern w:val="0"/>
          <w:sz w:val="21"/>
          <w:szCs w:val="21"/>
          <w:lang w:val="en-US" w:eastAsia="zh-CN" w:bidi="ar"/>
        </w:rPr>
        <w:t>‌共享锁（S锁）‌：也称为读锁，当一个事务对某个数据对象施加S锁时，其他事务可以对该数据对象施加S锁，但不能施加X锁，直到持有锁的事务释放它。这允许多个事务同时读取数据对象，但在数据对象上持有S锁期间，其他事务不能对其进行修改，适用于数据对象的读取操作，保证了数据的正确性。</w:t>
      </w:r>
    </w:p>
    <w:p w14:paraId="78752C8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1" w:after="0" w:afterAutospacing="1" w:line="260" w:lineRule="atLeast"/>
        <w:ind w:left="-40" w:right="0"/>
        <w:rPr>
          <w:rFonts w:hint="default" w:ascii="宋体" w:hAnsi="宋体" w:eastAsia="宋体" w:cs="宋体"/>
          <w:b/>
          <w:bCs/>
          <w:color w:val="000000"/>
          <w:kern w:val="0"/>
          <w:sz w:val="21"/>
          <w:szCs w:val="21"/>
          <w:lang w:val="en-US" w:eastAsia="zh-CN" w:bidi="ar"/>
        </w:rPr>
      </w:pPr>
      <w:r>
        <w:rPr>
          <w:rFonts w:hint="eastAsia" w:ascii="宋体" w:hAnsi="宋体" w:eastAsia="宋体" w:cs="宋体"/>
          <w:b/>
          <w:bCs/>
          <w:color w:val="000000"/>
          <w:kern w:val="0"/>
          <w:sz w:val="21"/>
          <w:szCs w:val="21"/>
          <w:lang w:val="en-US" w:eastAsia="zh-CN" w:bidi="ar"/>
        </w:rPr>
        <w:t>相容矩阵见312页</w:t>
      </w:r>
    </w:p>
    <w:p w14:paraId="79110AB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1" w:after="0" w:afterAutospacing="1" w:line="260" w:lineRule="atLeast"/>
        <w:ind w:left="-40" w:right="0"/>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什么是封锁协议？三级封锁协议的概念与作用是什么？三级封锁协议的主要区别是什么？三级封锁协议各解决了什么问题？</w:t>
      </w:r>
    </w:p>
    <w:p w14:paraId="3EA8196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1" w:after="0" w:afterAutospacing="1" w:line="260" w:lineRule="atLeast"/>
        <w:ind w:left="-40" w:right="0"/>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在运用X，S两种基本封锁对数据对象加锁时，还需要制定一些规则，例如申请X锁或S锁，持锁时间，何时释放等这些规则称为封锁协议</w:t>
      </w:r>
    </w:p>
    <w:p w14:paraId="18BB355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1" w:after="0" w:afterAutospacing="1" w:line="260" w:lineRule="atLeast"/>
        <w:ind w:left="-40" w:right="0"/>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一级封锁协议：事务T在修改数据R之前必须先对其加X锁，直到事务结束（包括正常结束和非正常结束）才释放。可以防止丢失修改，保证事务T可恢复。不能保证可重复读和读脏数据。</w:t>
      </w:r>
    </w:p>
    <w:p w14:paraId="59F5D13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1" w:after="0" w:afterAutospacing="1" w:line="260" w:lineRule="atLeast"/>
        <w:ind w:left="-40" w:right="0"/>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二级封锁协议:在一级封锁协议基础上增加事务T在读取R数据之前添加S锁，读取完毕后释放。它不仅防止了丢失修改还可以防止读脏数据，但不保证可重复读</w:t>
      </w:r>
    </w:p>
    <w:p w14:paraId="116D97D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1" w:after="0" w:afterAutospacing="1" w:line="260" w:lineRule="atLeast"/>
        <w:ind w:left="-40" w:right="0"/>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三级封锁协议：在一级封锁协议基础上增加事务T在读取R数据之前添加S锁，直到事务结束后释放。它不仅防止了丢失修改还可以防止读脏数据和可重复读</w:t>
      </w:r>
    </w:p>
    <w:p w14:paraId="37B5A42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1" w:after="0" w:afterAutospacing="1" w:line="260" w:lineRule="atLeast"/>
        <w:ind w:left="-40" w:right="0"/>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三个封锁协议的主要区别在于什么操作需要申请封锁，以及何时释放锁。</w:t>
      </w:r>
    </w:p>
    <w:p w14:paraId="1E02D9F6">
      <w:pPr>
        <w:keepNext w:val="0"/>
        <w:keepLines w:val="0"/>
        <w:widowControl/>
        <w:suppressLineNumbers w:val="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 xml:space="preserve">什么是活锁与死锁？ </w:t>
      </w:r>
    </w:p>
    <w:p w14:paraId="277E7D90">
      <w:pPr>
        <w:keepNext w:val="0"/>
        <w:keepLines w:val="0"/>
        <w:widowControl/>
        <w:suppressLineNumbers w:val="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活锁是指某个事务永远处于等待状态,得不到执行的现象死锁是指有两个以上:的事务处于等待状态,每个事务都在等待其中一个事务解除封锁,它才能继续执行下去,结果任何一个事务都无法执行,这种现象叫死锁。</w:t>
      </w:r>
    </w:p>
    <w:p w14:paraId="0E4C48BC">
      <w:pPr>
        <w:keepNext w:val="0"/>
        <w:keepLines w:val="0"/>
        <w:widowControl/>
        <w:suppressLineNumbers w:val="0"/>
        <w:jc w:val="left"/>
        <w:rPr>
          <w:rFonts w:hint="eastAsia" w:ascii="宋体" w:hAnsi="宋体" w:eastAsia="宋体" w:cs="宋体"/>
          <w:color w:val="000000"/>
          <w:kern w:val="0"/>
          <w:sz w:val="21"/>
          <w:szCs w:val="21"/>
          <w:lang w:val="en-US" w:eastAsia="zh-CN" w:bidi="ar"/>
        </w:rPr>
      </w:pPr>
    </w:p>
    <w:p w14:paraId="5B3F5829">
      <w:pPr>
        <w:keepNext w:val="0"/>
        <w:keepLines w:val="0"/>
        <w:widowControl/>
        <w:suppressLineNumbers w:val="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如何避免活锁？何谓一次封锁法/顺序封锁法？</w:t>
      </w:r>
    </w:p>
    <w:p w14:paraId="34F3E23A">
      <w:pPr>
        <w:keepNext w:val="0"/>
        <w:keepLines w:val="0"/>
        <w:widowControl/>
        <w:suppressLineNumbers w:val="0"/>
        <w:jc w:val="left"/>
        <w:rPr>
          <w:rFonts w:hint="eastAsia" w:ascii="宋体" w:hAnsi="宋体" w:eastAsia="宋体" w:cs="宋体"/>
          <w:color w:val="000000"/>
          <w:kern w:val="0"/>
          <w:sz w:val="21"/>
          <w:szCs w:val="21"/>
          <w:lang w:val="en-US" w:eastAsia="zh-CN" w:bidi="ar"/>
        </w:rPr>
      </w:pPr>
    </w:p>
    <w:p w14:paraId="240DB5DC">
      <w:pPr>
        <w:keepNext w:val="0"/>
        <w:keepLines w:val="0"/>
        <w:widowControl/>
        <w:suppressLineNumbers w:val="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highlight w:val="yellow"/>
          <w:lang w:val="en-US" w:eastAsia="zh-CN" w:bidi="ar"/>
        </w:rPr>
        <w:t>避免活锁的简单方法是先来先服务的策略</w:t>
      </w:r>
    </w:p>
    <w:p w14:paraId="3F6B1818">
      <w:pPr>
        <w:keepNext w:val="0"/>
        <w:keepLines w:val="0"/>
        <w:widowControl/>
        <w:suppressLineNumbers w:val="0"/>
        <w:jc w:val="left"/>
        <w:rPr>
          <w:rFonts w:hint="default" w:ascii="宋体" w:hAnsi="宋体" w:eastAsia="宋体" w:cs="宋体"/>
          <w:color w:val="000000"/>
          <w:kern w:val="0"/>
          <w:sz w:val="21"/>
          <w:szCs w:val="21"/>
          <w:lang w:val="en-US" w:eastAsia="zh-CN" w:bidi="ar"/>
        </w:rPr>
      </w:pPr>
      <w:r>
        <w:rPr>
          <w:rFonts w:hint="default" w:ascii="宋体" w:hAnsi="宋体" w:eastAsia="宋体" w:cs="宋体"/>
          <w:color w:val="000000"/>
          <w:kern w:val="0"/>
          <w:sz w:val="21"/>
          <w:szCs w:val="21"/>
          <w:lang w:val="en-US" w:eastAsia="zh-CN" w:bidi="ar"/>
        </w:rPr>
        <w:t>一次封锁法‌要求每个事务必须一次将所有要使用的数据全部加锁，否则就不能继续执行。顺序封锁法‌是预先对数据对象规定一个封锁顺序，所以事务都按这个顺序实行封锁。</w:t>
      </w:r>
    </w:p>
    <w:p w14:paraId="5601C5F6">
      <w:pPr>
        <w:keepNext w:val="0"/>
        <w:keepLines w:val="0"/>
        <w:widowControl/>
        <w:suppressLineNumbers w:val="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如何死锁的预防？死锁的诊断与解除？</w:t>
      </w:r>
    </w:p>
    <w:p w14:paraId="4FFDAE5B">
      <w:pPr>
        <w:keepNext w:val="0"/>
        <w:keepLines w:val="0"/>
        <w:widowControl/>
        <w:suppressLineNumbers w:val="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预防死锁通常有以下两种方法：1.一次封锁法，要求每个事务必须一次将所有要使用的数据全部加锁，否则就不能继续执行。 2.顺序封锁法，预先对数据对象规定一个封锁顺序，所有事务都按照这个顺序实施封锁。</w:t>
      </w:r>
    </w:p>
    <w:p w14:paraId="5337E113">
      <w:pPr>
        <w:keepNext w:val="0"/>
        <w:keepLines w:val="0"/>
        <w:widowControl/>
        <w:suppressLineNumbers w:val="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诊断死锁的方法与操作系统类似，一般使用超时法或事务等待图法。1.超时法，如果一个事务的等待时间超过了规定的界限，就认为发生了死锁。 2.事务等待图发，</w:t>
      </w:r>
    </w:p>
    <w:p w14:paraId="3A0287F1">
      <w:pPr>
        <w:keepNext w:val="0"/>
        <w:keepLines w:val="0"/>
        <w:widowControl/>
        <w:suppressLineNumbers w:val="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通常解除死锁的方法是选择一个处理死锁代价最小的事务，将其撤销，释放此事务持有的所有的锁，使其它事务继续运行下去。</w:t>
      </w:r>
    </w:p>
    <w:p w14:paraId="71E920EA">
      <w:pPr>
        <w:keepNext w:val="0"/>
        <w:keepLines w:val="0"/>
        <w:widowControl/>
        <w:suppressLineNumbers w:val="0"/>
        <w:jc w:val="left"/>
        <w:rPr>
          <w:rFonts w:hint="eastAsia" w:ascii="宋体" w:hAnsi="宋体" w:eastAsia="宋体" w:cs="宋体"/>
          <w:color w:val="000000"/>
          <w:kern w:val="0"/>
          <w:sz w:val="21"/>
          <w:szCs w:val="21"/>
          <w:lang w:val="en-US" w:eastAsia="zh-CN" w:bidi="ar"/>
        </w:rPr>
      </w:pPr>
    </w:p>
    <w:p w14:paraId="2F0D9AC9">
      <w:pPr>
        <w:keepNext w:val="0"/>
        <w:keepLines w:val="0"/>
        <w:widowControl/>
        <w:suppressLineNumbers w:val="0"/>
        <w:jc w:val="left"/>
      </w:pPr>
      <w:r>
        <w:rPr>
          <w:rFonts w:hint="eastAsia" w:ascii="宋体" w:hAnsi="宋体" w:eastAsia="宋体" w:cs="宋体"/>
          <w:color w:val="000000"/>
          <w:kern w:val="0"/>
          <w:sz w:val="21"/>
          <w:szCs w:val="21"/>
          <w:lang w:val="en-US" w:eastAsia="zh-CN" w:bidi="ar"/>
        </w:rPr>
        <w:t>什么样的并发操作调度是正确的？如何保证并发操作的调度是正确的？</w:t>
      </w:r>
    </w:p>
    <w:p w14:paraId="40D10D0A">
      <w:pPr>
        <w:keepNext w:val="0"/>
        <w:keepLines w:val="0"/>
        <w:widowControl/>
        <w:numPr>
          <w:ilvl w:val="0"/>
          <w:numId w:val="13"/>
        </w:numPr>
        <w:suppressLineNumbers w:val="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当且仅当其结果与按某一次序串行地执行这些事务时的结果相同，称这种调度策略为可串行化调度，可串行性是并发事务正确调度的准则。</w:t>
      </w:r>
    </w:p>
    <w:p w14:paraId="301A0BD0">
      <w:pPr>
        <w:keepNext w:val="0"/>
        <w:keepLines w:val="0"/>
        <w:widowControl/>
        <w:numPr>
          <w:ilvl w:val="0"/>
          <w:numId w:val="0"/>
        </w:numPr>
        <w:suppressLineNumbers w:val="0"/>
        <w:jc w:val="left"/>
        <w:rPr>
          <w:rFonts w:hint="default" w:ascii="宋体" w:hAnsi="宋体" w:eastAsia="宋体" w:cs="宋体"/>
          <w:color w:val="000000"/>
          <w:kern w:val="0"/>
          <w:sz w:val="21"/>
          <w:szCs w:val="21"/>
          <w:lang w:val="en-US" w:eastAsia="zh-CN" w:bidi="ar"/>
        </w:rPr>
      </w:pPr>
    </w:p>
    <w:p w14:paraId="437ABA0D">
      <w:pPr>
        <w:keepNext w:val="0"/>
        <w:keepLines w:val="0"/>
        <w:widowControl/>
        <w:suppressLineNumbers w:val="0"/>
        <w:jc w:val="left"/>
      </w:pPr>
      <w:r>
        <w:rPr>
          <w:rFonts w:hint="eastAsia" w:ascii="宋体" w:hAnsi="宋体" w:eastAsia="宋体" w:cs="宋体"/>
          <w:color w:val="000000"/>
          <w:kern w:val="0"/>
          <w:sz w:val="21"/>
          <w:szCs w:val="21"/>
          <w:lang w:val="en-US" w:eastAsia="zh-CN" w:bidi="ar"/>
        </w:rPr>
        <w:t>何谓两段封锁协议？ （第一个阶段封锁，扩展阶段第二个阶段释放锁 收缩阶段）</w:t>
      </w:r>
    </w:p>
    <w:p w14:paraId="33961251">
      <w:pPr>
        <w:keepNext w:val="0"/>
        <w:keepLines w:val="0"/>
        <w:widowControl/>
        <w:numPr>
          <w:ilvl w:val="0"/>
          <w:numId w:val="0"/>
        </w:numPr>
        <w:suppressLineNumbers w:val="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所谓两段封锁协议是指对所有事务必须分两个阶段对数据项加锁和解锁。</w:t>
      </w:r>
    </w:p>
    <w:p w14:paraId="716FAD5C">
      <w:pPr>
        <w:keepNext w:val="0"/>
        <w:keepLines w:val="0"/>
        <w:widowControl/>
        <w:numPr>
          <w:ilvl w:val="0"/>
          <w:numId w:val="0"/>
        </w:numPr>
        <w:suppressLineNumbers w:val="0"/>
        <w:jc w:val="left"/>
        <w:rPr>
          <w:rFonts w:hint="default"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...在任何数据进行读写之前，首先要申请并获得该数据的封锁</w:t>
      </w:r>
    </w:p>
    <w:p w14:paraId="168523F2">
      <w:pPr>
        <w:keepNext w:val="0"/>
        <w:keepLines w:val="0"/>
        <w:widowControl/>
        <w:numPr>
          <w:ilvl w:val="0"/>
          <w:numId w:val="0"/>
        </w:numPr>
        <w:suppressLineNumbers w:val="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...在释放一个封锁之后，事务不再申请和获得任何其他封锁</w:t>
      </w:r>
    </w:p>
    <w:p w14:paraId="750B1C01">
      <w:pPr>
        <w:keepNext w:val="0"/>
        <w:keepLines w:val="0"/>
        <w:widowControl/>
        <w:numPr>
          <w:ilvl w:val="0"/>
          <w:numId w:val="0"/>
        </w:numPr>
        <w:suppressLineNumbers w:val="0"/>
        <w:jc w:val="left"/>
        <w:rPr>
          <w:rFonts w:hint="eastAsia" w:ascii="宋体" w:hAnsi="宋体" w:eastAsia="宋体" w:cs="宋体"/>
          <w:color w:val="000000"/>
          <w:kern w:val="0"/>
          <w:sz w:val="21"/>
          <w:szCs w:val="21"/>
          <w:lang w:val="en-US" w:eastAsia="zh-CN" w:bidi="ar"/>
        </w:rPr>
      </w:pPr>
    </w:p>
    <w:p w14:paraId="2EC85C15">
      <w:pPr>
        <w:keepNext w:val="0"/>
        <w:keepLines w:val="0"/>
        <w:widowControl/>
        <w:suppressLineNumbers w:val="0"/>
        <w:jc w:val="left"/>
      </w:pPr>
      <w:r>
        <w:rPr>
          <w:rFonts w:hint="eastAsia" w:ascii="宋体" w:hAnsi="宋体" w:eastAsia="宋体" w:cs="宋体"/>
          <w:color w:val="000000"/>
          <w:kern w:val="0"/>
          <w:sz w:val="21"/>
          <w:szCs w:val="21"/>
          <w:lang w:val="en-US" w:eastAsia="zh-CN" w:bidi="ar"/>
        </w:rPr>
        <w:t>两段封锁协议与防止死锁的一次封锁法的关系？</w:t>
      </w:r>
    </w:p>
    <w:p w14:paraId="5993F57C">
      <w:pPr>
        <w:keepNext w:val="0"/>
        <w:keepLines w:val="0"/>
        <w:widowControl/>
        <w:numPr>
          <w:ilvl w:val="0"/>
          <w:numId w:val="0"/>
        </w:numPr>
        <w:suppressLineNumbers w:val="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一次封锁法要求每个事务每次必须将所有数据上锁，否则不继续执行。因此一次封锁法遵守两段锁协议；但是两端锁协议并不要求事务必须一次将所有要使用的的数据全部加锁，因此两段锁协议的事务可能发生死锁。</w:t>
      </w:r>
    </w:p>
    <w:p w14:paraId="2CFBD4A6">
      <w:pPr>
        <w:keepNext w:val="0"/>
        <w:keepLines w:val="0"/>
        <w:widowControl/>
        <w:numPr>
          <w:ilvl w:val="0"/>
          <w:numId w:val="0"/>
        </w:numPr>
        <w:suppressLineNumbers w:val="0"/>
        <w:jc w:val="left"/>
        <w:rPr>
          <w:rFonts w:hint="eastAsia" w:ascii="宋体" w:hAnsi="宋体" w:eastAsia="宋体" w:cs="宋体"/>
          <w:color w:val="000000"/>
          <w:kern w:val="0"/>
          <w:sz w:val="21"/>
          <w:szCs w:val="21"/>
          <w:lang w:val="en-US" w:eastAsia="zh-CN" w:bidi="ar"/>
        </w:rPr>
      </w:pPr>
    </w:p>
    <w:p w14:paraId="4FEF383D">
      <w:pPr>
        <w:keepNext w:val="0"/>
        <w:keepLines w:val="0"/>
        <w:widowControl/>
        <w:suppressLineNumbers w:val="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为什么说所有遵守两段锁协议的事务，其并行执行的结果一定是正确的？</w:t>
      </w:r>
    </w:p>
    <w:p w14:paraId="64312364">
      <w:pPr>
        <w:keepNext w:val="0"/>
        <w:keepLines w:val="0"/>
        <w:widowControl/>
        <w:suppressLineNumbers w:val="0"/>
        <w:jc w:val="left"/>
        <w:rPr>
          <w:rFonts w:hint="eastAsia" w:ascii="宋体" w:hAnsi="宋体" w:eastAsia="宋体" w:cs="宋体"/>
          <w:color w:val="000000"/>
          <w:kern w:val="0"/>
          <w:sz w:val="21"/>
          <w:szCs w:val="21"/>
          <w:lang w:val="en-US" w:eastAsia="zh-CN" w:bidi="ar"/>
        </w:rPr>
      </w:pPr>
      <w:r>
        <w:rPr>
          <w:rFonts w:hint="default" w:ascii="宋体" w:hAnsi="宋体" w:eastAsia="宋体" w:cs="宋体"/>
          <w:color w:val="000000"/>
          <w:kern w:val="0"/>
          <w:sz w:val="21"/>
          <w:szCs w:val="21"/>
          <w:lang w:val="en-US" w:eastAsia="zh-CN" w:bidi="ar"/>
        </w:rPr>
        <w:t>这是因为遵守两段锁协议是可串行化调度的充分条件</w:t>
      </w:r>
      <w:r>
        <w:rPr>
          <w:rFonts w:hint="eastAsia" w:ascii="宋体" w:hAnsi="宋体" w:eastAsia="宋体" w:cs="宋体"/>
          <w:color w:val="000000"/>
          <w:kern w:val="0"/>
          <w:sz w:val="21"/>
          <w:szCs w:val="21"/>
          <w:lang w:val="en-US" w:eastAsia="zh-CN" w:bidi="ar"/>
        </w:rPr>
        <w:t>，所以若...，则...</w:t>
      </w:r>
    </w:p>
    <w:p w14:paraId="0499160F">
      <w:pPr>
        <w:keepNext w:val="0"/>
        <w:keepLines w:val="0"/>
        <w:widowControl/>
        <w:suppressLineNumbers w:val="0"/>
        <w:jc w:val="left"/>
        <w:rPr>
          <w:rFonts w:hint="eastAsia" w:ascii="宋体" w:hAnsi="宋体" w:eastAsia="宋体" w:cs="宋体"/>
          <w:color w:val="000000"/>
          <w:kern w:val="0"/>
          <w:sz w:val="21"/>
          <w:szCs w:val="21"/>
          <w:lang w:val="en-US" w:eastAsia="zh-CN" w:bidi="ar"/>
        </w:rPr>
      </w:pPr>
    </w:p>
    <w:p w14:paraId="165AAA25">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两段封锁协议与三级封锁协议的关系？为什么说遵守第三级封锁协议必然遵守两段锁协 </w:t>
      </w:r>
    </w:p>
    <w:p w14:paraId="698B0C80">
      <w:pPr>
        <w:keepNext w:val="0"/>
        <w:keepLines w:val="0"/>
        <w:widowControl/>
        <w:suppressLineNumbers w:val="0"/>
        <w:jc w:val="left"/>
      </w:pPr>
      <w:r>
        <w:rPr>
          <w:rFonts w:hint="eastAsia" w:ascii="宋体" w:hAnsi="宋体" w:eastAsia="宋体" w:cs="宋体"/>
          <w:color w:val="000000"/>
          <w:kern w:val="0"/>
          <w:sz w:val="21"/>
          <w:szCs w:val="21"/>
          <w:lang w:val="en-US" w:eastAsia="zh-CN" w:bidi="ar"/>
        </w:rPr>
        <w:t>议？</w:t>
      </w:r>
    </w:p>
    <w:p w14:paraId="0D35421C">
      <w:pPr>
        <w:numPr>
          <w:ilvl w:val="0"/>
          <w:numId w:val="0"/>
        </w:numPr>
        <w:bidi w:val="0"/>
        <w:rPr>
          <w:rFonts w:hint="default" w:ascii="宋体" w:hAnsi="宋体" w:eastAsia="宋体" w:cs="宋体"/>
          <w:color w:val="000000"/>
          <w:kern w:val="0"/>
          <w:sz w:val="21"/>
          <w:szCs w:val="21"/>
          <w:lang w:val="en-US" w:eastAsia="zh-CN" w:bidi="ar"/>
        </w:rPr>
      </w:pPr>
      <w:r>
        <w:rPr>
          <w:rFonts w:hint="default" w:ascii="宋体" w:hAnsi="宋体" w:eastAsia="宋体" w:cs="宋体"/>
          <w:color w:val="000000"/>
          <w:kern w:val="0"/>
          <w:sz w:val="21"/>
          <w:szCs w:val="21"/>
          <w:lang w:val="en-US" w:eastAsia="zh-CN" w:bidi="ar"/>
        </w:rPr>
        <w:t>遵守两段锁协议意味着事务在加锁和解锁时遵循严格的两个阶段过程，而遵守三级封锁协议则是在两段封锁协议的基础上进一步强化了对数据的保护，特别是在读取数据时加S锁直到事务结束。因此，遵守三级封锁协议自然也遵守了两段封锁协议的要求，因为它包含了所有两段封锁协议的基本原则，并且增加了额外的保护措施。</w:t>
      </w:r>
    </w:p>
    <w:p w14:paraId="74BECBBE">
      <w:pPr>
        <w:numPr>
          <w:ilvl w:val="0"/>
          <w:numId w:val="0"/>
        </w:numPr>
        <w:bidi w:val="0"/>
        <w:rPr>
          <w:rFonts w:hint="default" w:ascii="宋体" w:hAnsi="宋体" w:eastAsia="宋体" w:cs="宋体"/>
          <w:color w:val="000000"/>
          <w:kern w:val="0"/>
          <w:sz w:val="21"/>
          <w:szCs w:val="21"/>
          <w:lang w:val="en-US" w:eastAsia="zh-CN" w:bidi="ar"/>
        </w:rPr>
      </w:pPr>
    </w:p>
    <w:p w14:paraId="6B0344DB">
      <w:pPr>
        <w:keepNext w:val="0"/>
        <w:keepLines w:val="0"/>
        <w:widowControl/>
        <w:suppressLineNumbers w:val="0"/>
        <w:jc w:val="left"/>
      </w:pPr>
      <w:r>
        <w:rPr>
          <w:rFonts w:hint="eastAsia" w:ascii="宋体" w:hAnsi="宋体" w:eastAsia="宋体" w:cs="宋体"/>
          <w:color w:val="000000"/>
          <w:kern w:val="0"/>
          <w:sz w:val="21"/>
          <w:szCs w:val="21"/>
          <w:lang w:val="en-US" w:eastAsia="zh-CN" w:bidi="ar"/>
        </w:rPr>
        <w:t>三级封锁协议、一次封锁法、两段锁协议各解决什么问题？这三者之间的关系？</w:t>
      </w:r>
    </w:p>
    <w:p w14:paraId="635165D6">
      <w:pPr>
        <w:numPr>
          <w:ilvl w:val="0"/>
          <w:numId w:val="0"/>
        </w:numPr>
        <w:bidi w:val="0"/>
        <w:rPr>
          <w:rFonts w:hint="default"/>
          <w:lang w:val="en-US" w:eastAsia="zh-CN"/>
        </w:rPr>
      </w:pPr>
      <w:r>
        <w:rPr>
          <w:rFonts w:hint="default"/>
          <w:lang w:val="en-US" w:eastAsia="zh-CN"/>
        </w:rPr>
        <w:t>‌三级封锁协议、一次封锁法和两段锁协议各自解决不同的问题，它们之间的关系在于各自解决并发控制中的不同问题，以确保数据库的一致性和事务的隔离性。‌</w:t>
      </w:r>
    </w:p>
    <w:p w14:paraId="1D6470D8">
      <w:pPr>
        <w:numPr>
          <w:ilvl w:val="0"/>
          <w:numId w:val="0"/>
        </w:numPr>
        <w:bidi w:val="0"/>
        <w:rPr>
          <w:rFonts w:hint="default"/>
          <w:lang w:val="en-US" w:eastAsia="zh-CN"/>
        </w:rPr>
      </w:pPr>
    </w:p>
    <w:p w14:paraId="6634D907">
      <w:pPr>
        <w:numPr>
          <w:ilvl w:val="0"/>
          <w:numId w:val="0"/>
        </w:numPr>
        <w:bidi w:val="0"/>
        <w:rPr>
          <w:rFonts w:hint="default"/>
          <w:lang w:val="en-US" w:eastAsia="zh-CN"/>
        </w:rPr>
      </w:pPr>
      <w:r>
        <w:rPr>
          <w:rFonts w:hint="default"/>
          <w:lang w:val="en-US" w:eastAsia="zh-CN"/>
        </w:rPr>
        <w:t xml:space="preserve"> ‌三级封锁协议‌：</w:t>
      </w:r>
    </w:p>
    <w:p w14:paraId="46F451CB">
      <w:pPr>
        <w:numPr>
          <w:ilvl w:val="0"/>
          <w:numId w:val="0"/>
        </w:numPr>
        <w:bidi w:val="0"/>
        <w:rPr>
          <w:rFonts w:hint="default"/>
          <w:lang w:val="en-US" w:eastAsia="zh-CN"/>
        </w:rPr>
      </w:pPr>
      <w:r>
        <w:rPr>
          <w:rFonts w:hint="default"/>
          <w:lang w:val="en-US" w:eastAsia="zh-CN"/>
        </w:rPr>
        <w:t>‌一级封锁协议‌：事务在修改数据前必须加X锁，直到事务结束才释放，解决了“丢失修改”问题。</w:t>
      </w:r>
    </w:p>
    <w:p w14:paraId="207E5497">
      <w:pPr>
        <w:numPr>
          <w:ilvl w:val="0"/>
          <w:numId w:val="0"/>
        </w:numPr>
        <w:bidi w:val="0"/>
        <w:rPr>
          <w:rFonts w:hint="default"/>
          <w:lang w:val="en-US" w:eastAsia="zh-CN"/>
        </w:rPr>
      </w:pPr>
      <w:r>
        <w:rPr>
          <w:rFonts w:hint="default"/>
          <w:lang w:val="en-US" w:eastAsia="zh-CN"/>
        </w:rPr>
        <w:t>‌二级封锁协议‌：在一级封锁协议的基础上，加上事务在读取数据前必须加S锁，读完后即可释放S锁，解决了“丢失修改”和“读脏数据”问题。</w:t>
      </w:r>
    </w:p>
    <w:p w14:paraId="565837C0">
      <w:pPr>
        <w:numPr>
          <w:ilvl w:val="0"/>
          <w:numId w:val="0"/>
        </w:numPr>
        <w:bidi w:val="0"/>
        <w:rPr>
          <w:rFonts w:hint="default"/>
          <w:lang w:val="en-US" w:eastAsia="zh-CN"/>
        </w:rPr>
      </w:pPr>
      <w:r>
        <w:rPr>
          <w:rFonts w:hint="default"/>
          <w:lang w:val="en-US" w:eastAsia="zh-CN"/>
        </w:rPr>
        <w:t>‌三级封锁协议‌：在二级封锁协议的基础上，要求事务在读取数据前加</w:t>
      </w:r>
      <w:r>
        <w:rPr>
          <w:rFonts w:hint="eastAsia"/>
          <w:lang w:val="en-US" w:eastAsia="zh-CN"/>
        </w:rPr>
        <w:t>S</w:t>
      </w:r>
      <w:r>
        <w:rPr>
          <w:rFonts w:hint="default"/>
          <w:lang w:val="en-US" w:eastAsia="zh-CN"/>
        </w:rPr>
        <w:t>锁直到事务结束才释放，进一步解决了“不可重复读”问题。</w:t>
      </w:r>
    </w:p>
    <w:p w14:paraId="736F669C">
      <w:pPr>
        <w:numPr>
          <w:ilvl w:val="0"/>
          <w:numId w:val="0"/>
        </w:numPr>
        <w:bidi w:val="0"/>
        <w:rPr>
          <w:rFonts w:hint="default"/>
          <w:lang w:val="en-US" w:eastAsia="zh-CN"/>
        </w:rPr>
      </w:pPr>
      <w:r>
        <w:rPr>
          <w:rFonts w:hint="default"/>
          <w:lang w:val="en-US" w:eastAsia="zh-CN"/>
        </w:rPr>
        <w:t>‌一次封锁法‌（也称为‌一次封锁协议‌）：</w:t>
      </w:r>
    </w:p>
    <w:p w14:paraId="4B549AD5">
      <w:pPr>
        <w:numPr>
          <w:ilvl w:val="0"/>
          <w:numId w:val="0"/>
        </w:numPr>
        <w:bidi w:val="0"/>
        <w:rPr>
          <w:rFonts w:hint="default"/>
          <w:lang w:val="en-US" w:eastAsia="zh-CN"/>
        </w:rPr>
      </w:pPr>
      <w:r>
        <w:rPr>
          <w:rFonts w:hint="default"/>
          <w:lang w:val="en-US" w:eastAsia="zh-CN"/>
        </w:rPr>
        <w:t>一次封锁法通过一次性地对所有需要的数据加锁，直到事务完成，确保了数据的一致性。这种方法主要用于解决“丢失修改”问题，通过在整个事务执行期间保持对数据的锁定，防止其他事务在此期间修改数据，从而避免了多个事务同时修改同一数据导致的冲突和不一致。</w:t>
      </w:r>
    </w:p>
    <w:p w14:paraId="4C073544">
      <w:pPr>
        <w:numPr>
          <w:ilvl w:val="0"/>
          <w:numId w:val="0"/>
        </w:numPr>
        <w:bidi w:val="0"/>
        <w:rPr>
          <w:rFonts w:hint="default"/>
          <w:lang w:val="en-US" w:eastAsia="zh-CN"/>
        </w:rPr>
      </w:pPr>
      <w:r>
        <w:rPr>
          <w:rFonts w:hint="default"/>
          <w:lang w:val="en-US" w:eastAsia="zh-CN"/>
        </w:rPr>
        <w:t xml:space="preserve"> ‌两段锁协议‌：</w:t>
      </w:r>
    </w:p>
    <w:p w14:paraId="6FCB7D2F">
      <w:pPr>
        <w:numPr>
          <w:ilvl w:val="0"/>
          <w:numId w:val="0"/>
        </w:numPr>
        <w:bidi w:val="0"/>
        <w:rPr>
          <w:rFonts w:hint="default"/>
          <w:lang w:val="en-US" w:eastAsia="zh-CN"/>
        </w:rPr>
      </w:pPr>
      <w:r>
        <w:rPr>
          <w:rFonts w:hint="default"/>
          <w:lang w:val="en-US" w:eastAsia="zh-CN"/>
        </w:rPr>
        <w:t>两段锁协议通过将加锁和解锁分为两个阶段来实现。首先进行加锁操作，不加锁阶段只释放锁。这种方法确保了事务的执行结果与串行执行的结果一致，主要用于解决事务调度问题，确保多个事务的执行顺序不会导致数据不一致。</w:t>
      </w:r>
    </w:p>
    <w:p w14:paraId="6BDB8E7D">
      <w:pPr>
        <w:numPr>
          <w:ilvl w:val="0"/>
          <w:numId w:val="0"/>
        </w:numPr>
        <w:bidi w:val="0"/>
        <w:rPr>
          <w:rFonts w:hint="default"/>
          <w:lang w:val="en-US" w:eastAsia="zh-CN"/>
        </w:rPr>
      </w:pPr>
      <w:r>
        <w:rPr>
          <w:rFonts w:hint="default"/>
          <w:lang w:val="en-US" w:eastAsia="zh-CN"/>
        </w:rPr>
        <w:t>‌关系‌：</w:t>
      </w:r>
    </w:p>
    <w:p w14:paraId="4554FA40">
      <w:pPr>
        <w:numPr>
          <w:ilvl w:val="0"/>
          <w:numId w:val="0"/>
        </w:numPr>
        <w:bidi w:val="0"/>
        <w:rPr>
          <w:rFonts w:hint="default"/>
          <w:lang w:val="en-US" w:eastAsia="zh-CN"/>
        </w:rPr>
      </w:pPr>
    </w:p>
    <w:p w14:paraId="6AFF02B3">
      <w:pPr>
        <w:numPr>
          <w:ilvl w:val="0"/>
          <w:numId w:val="0"/>
        </w:numPr>
        <w:bidi w:val="0"/>
        <w:rPr>
          <w:rFonts w:hint="default"/>
          <w:lang w:val="en-US" w:eastAsia="zh-CN"/>
        </w:rPr>
      </w:pPr>
      <w:r>
        <w:rPr>
          <w:rFonts w:hint="default"/>
          <w:lang w:val="en-US" w:eastAsia="zh-CN"/>
        </w:rPr>
        <w:t>三级封锁协议、一次封锁法和两段锁协议都是数据库并发控制中的机制，用于解决不同类型的数据一致性问题。三级封锁协议和一次封锁法主要解决数据修改和读取时的一致性问题，而两段锁协议则侧重于确保事务的执行顺序不会导致数据不一致。</w:t>
      </w:r>
    </w:p>
    <w:p w14:paraId="5D864603">
      <w:pPr>
        <w:numPr>
          <w:ilvl w:val="0"/>
          <w:numId w:val="0"/>
        </w:numPr>
        <w:bidi w:val="0"/>
        <w:rPr>
          <w:rFonts w:hint="default"/>
          <w:lang w:val="en-US" w:eastAsia="zh-CN"/>
        </w:rPr>
      </w:pPr>
    </w:p>
    <w:p w14:paraId="217D8678">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并发调度的正确性和数据的一致性有什么关系？ </w:t>
      </w:r>
    </w:p>
    <w:p w14:paraId="0D7DE3C0">
      <w:pPr>
        <w:numPr>
          <w:ilvl w:val="0"/>
          <w:numId w:val="0"/>
        </w:numPr>
        <w:bidi w:val="0"/>
        <w:ind w:firstLine="420" w:firstLineChars="0"/>
        <w:rPr>
          <w:rFonts w:hint="default"/>
          <w:lang w:val="en-US" w:eastAsia="zh-CN"/>
        </w:rPr>
      </w:pPr>
      <w:r>
        <w:rPr>
          <w:rFonts w:hint="default"/>
          <w:lang w:val="en-US" w:eastAsia="zh-CN"/>
        </w:rPr>
        <w:t>如果事务的并发调度是可串行化的，即多个事务的并发执行是正确的，当且仅当其结果与按某一次序串行地执行这些事务时的结果相同，那么就不会破坏数据一致性。因此，确保并发调度的正确性是维护数据一致性的重要保障</w:t>
      </w:r>
    </w:p>
    <w:p w14:paraId="6FE468A4">
      <w:pPr>
        <w:numPr>
          <w:ilvl w:val="0"/>
          <w:numId w:val="0"/>
        </w:numPr>
        <w:bidi w:val="0"/>
        <w:ind w:firstLine="420" w:firstLineChars="0"/>
        <w:rPr>
          <w:rFonts w:hint="default"/>
          <w:lang w:val="en-US" w:eastAsia="zh-CN"/>
        </w:rPr>
      </w:pPr>
    </w:p>
    <w:p w14:paraId="2DAF9F01">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什么是封锁粒度？封锁粒度与被封锁的对象数、并发度、系统开销之间是什么关系？选择 </w:t>
      </w:r>
    </w:p>
    <w:p w14:paraId="0B9586D7">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封锁粒度的原则是什么？ </w:t>
      </w:r>
    </w:p>
    <w:p w14:paraId="78EDB805">
      <w:pPr>
        <w:numPr>
          <w:ilvl w:val="0"/>
          <w:numId w:val="0"/>
        </w:numPr>
        <w:bidi w:val="0"/>
        <w:ind w:firstLine="420" w:firstLineChars="0"/>
        <w:rPr>
          <w:rFonts w:hint="eastAsia"/>
          <w:lang w:val="en-US" w:eastAsia="zh-CN"/>
        </w:rPr>
      </w:pPr>
      <w:r>
        <w:rPr>
          <w:rFonts w:hint="eastAsia"/>
          <w:lang w:val="en-US" w:eastAsia="zh-CN"/>
        </w:rPr>
        <w:t>封锁对象（可以是一些逻辑单元也可以是物理单元）的大小称为封锁粒度，封锁粒度与系统的并发度与并发控制的开销密切相关。直观地看，封锁粒度越大，数据库能封锁的数据单元越少，并发度也越小，系统开销也越小。反之亦反</w:t>
      </w:r>
    </w:p>
    <w:p w14:paraId="2868BEB4">
      <w:pPr>
        <w:numPr>
          <w:ilvl w:val="0"/>
          <w:numId w:val="0"/>
        </w:numPr>
        <w:bidi w:val="0"/>
        <w:ind w:firstLine="420" w:firstLineChars="0"/>
        <w:rPr>
          <w:rFonts w:hint="default"/>
          <w:lang w:val="en-US" w:eastAsia="zh-CN"/>
        </w:rPr>
      </w:pPr>
      <w:r>
        <w:rPr>
          <w:rFonts w:hint="default"/>
          <w:lang w:val="en-US" w:eastAsia="zh-CN"/>
        </w:rPr>
        <w:t>选择封锁粒度的原则是考虑系统的并发度和并发控制的开销。当需要处理大量元组或数据时，选择较大的封锁粒度（如关系、索引项等）可能更为合适，因为这样可以减少系统开销，尽管这会降低系统的并发度。</w:t>
      </w:r>
    </w:p>
    <w:p w14:paraId="0FE33E29">
      <w:pPr>
        <w:numPr>
          <w:ilvl w:val="0"/>
          <w:numId w:val="0"/>
        </w:numPr>
        <w:bidi w:val="0"/>
        <w:ind w:firstLine="420" w:firstLineChars="0"/>
        <w:rPr>
          <w:rFonts w:hint="default"/>
          <w:lang w:val="en-US" w:eastAsia="zh-CN"/>
        </w:rPr>
      </w:pPr>
      <w:r>
        <w:rPr>
          <w:rFonts w:hint="default"/>
          <w:lang w:val="en-US" w:eastAsia="zh-CN"/>
        </w:rPr>
        <w:t>对于需要高并发度的应用场景，如在线交易系统，选择较小的封锁粒度（如页、物理记录等）可能更为合适，因为这样可以支持更多的用户同时访问数据库，但可能会增加系统开销。</w:t>
      </w:r>
    </w:p>
    <w:p w14:paraId="3B1FAFC8">
      <w:pPr>
        <w:numPr>
          <w:ilvl w:val="0"/>
          <w:numId w:val="0"/>
        </w:numPr>
        <w:bidi w:val="0"/>
        <w:ind w:firstLine="420" w:firstLineChars="0"/>
        <w:rPr>
          <w:rFonts w:hint="default"/>
          <w:lang w:val="en-US" w:eastAsia="zh-CN"/>
        </w:rPr>
      </w:pPr>
      <w:r>
        <w:rPr>
          <w:rFonts w:hint="default"/>
          <w:lang w:val="en-US" w:eastAsia="zh-CN"/>
        </w:rPr>
        <w:t>此外，多粒度封锁允许在同一系统中同时支持多种不同粒度的封锁供不同事务选择，进一步增加了系统的灵活性。</w:t>
      </w:r>
    </w:p>
    <w:p w14:paraId="4489E617">
      <w:pPr>
        <w:numPr>
          <w:ilvl w:val="0"/>
          <w:numId w:val="0"/>
        </w:numPr>
        <w:bidi w:val="0"/>
        <w:ind w:firstLine="420" w:firstLineChars="0"/>
        <w:rPr>
          <w:rFonts w:hint="default"/>
          <w:lang w:val="en-US" w:eastAsia="zh-CN"/>
        </w:rPr>
      </w:pPr>
    </w:p>
    <w:p w14:paraId="0E8F32A0">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何谓多粒度封锁？什么是三级粒度树？多粒度封锁协议。 </w:t>
      </w:r>
    </w:p>
    <w:p w14:paraId="4BEB8E48">
      <w:pPr>
        <w:numPr>
          <w:ilvl w:val="0"/>
          <w:numId w:val="0"/>
        </w:numPr>
        <w:tabs>
          <w:tab w:val="left" w:pos="316"/>
        </w:tabs>
        <w:bidi w:val="0"/>
        <w:ind w:firstLine="420" w:firstLineChars="0"/>
        <w:rPr>
          <w:rFonts w:hint="eastAsia"/>
          <w:lang w:val="en-US" w:eastAsia="zh-CN"/>
        </w:rPr>
      </w:pPr>
      <w:r>
        <w:rPr>
          <w:rFonts w:hint="eastAsia"/>
          <w:lang w:val="en-US" w:eastAsia="zh-CN"/>
        </w:rPr>
        <w:t>在一个系统同时提供多种粒度封锁供不同的事务选择使用。多粒度树的根节点是整个数据库，表示最大的数据粒度，叶结点表示最小的粒度；多粒度封锁协议允许多粒度树中每一个结点被独立地加锁。对一个结点加锁意味着这个结点的所有后裔结点也被加以同样类型的锁，在多粒度封锁中，一个数据对象可能以两种方式封锁，显式封锁（应事务要求直接对数据对象加锁）和隐式封锁（没有被独立加锁，由于其上级结点加锁而使该数据对象加上了锁）。</w:t>
      </w:r>
    </w:p>
    <w:p w14:paraId="13D6AF50">
      <w:pPr>
        <w:numPr>
          <w:ilvl w:val="0"/>
          <w:numId w:val="0"/>
        </w:numPr>
        <w:tabs>
          <w:tab w:val="left" w:pos="316"/>
        </w:tabs>
        <w:bidi w:val="0"/>
        <w:ind w:firstLine="420" w:firstLineChars="0"/>
        <w:rPr>
          <w:rFonts w:hint="eastAsia"/>
          <w:lang w:val="en-US" w:eastAsia="zh-CN"/>
        </w:rPr>
      </w:pPr>
    </w:p>
    <w:p w14:paraId="40CE8280">
      <w:pPr>
        <w:keepNext w:val="0"/>
        <w:keepLines w:val="0"/>
        <w:widowControl/>
        <w:suppressLineNumbers w:val="0"/>
        <w:jc w:val="left"/>
      </w:pPr>
      <w:r>
        <w:rPr>
          <w:rFonts w:hint="eastAsia" w:ascii="宋体" w:hAnsi="宋体" w:eastAsia="宋体" w:cs="宋体"/>
          <w:color w:val="000000"/>
          <w:kern w:val="0"/>
          <w:sz w:val="21"/>
          <w:szCs w:val="21"/>
          <w:lang w:val="en-US" w:eastAsia="zh-CN" w:bidi="ar"/>
        </w:rPr>
        <w:t>对某个数据对象加锁时，系统如何进行冲突检查</w:t>
      </w:r>
      <w:r>
        <w:rPr>
          <w:rFonts w:hint="default" w:ascii="Times New Roman" w:hAnsi="Times New Roman" w:eastAsia="宋体" w:cs="Times New Roman"/>
          <w:color w:val="000000"/>
          <w:kern w:val="0"/>
          <w:sz w:val="21"/>
          <w:szCs w:val="21"/>
          <w:lang w:val="en-US" w:eastAsia="zh-CN" w:bidi="ar"/>
        </w:rPr>
        <w:t>/</w:t>
      </w:r>
      <w:r>
        <w:rPr>
          <w:rFonts w:hint="eastAsia" w:ascii="宋体" w:hAnsi="宋体" w:eastAsia="宋体" w:cs="宋体"/>
          <w:color w:val="000000"/>
          <w:kern w:val="0"/>
          <w:sz w:val="21"/>
          <w:szCs w:val="21"/>
          <w:lang w:val="en-US" w:eastAsia="zh-CN" w:bidi="ar"/>
        </w:rPr>
        <w:t xml:space="preserve">检查的内容有哪些？ </w:t>
      </w:r>
    </w:p>
    <w:p w14:paraId="59BA445F">
      <w:pPr>
        <w:numPr>
          <w:ilvl w:val="0"/>
          <w:numId w:val="0"/>
        </w:numPr>
        <w:tabs>
          <w:tab w:val="left" w:pos="316"/>
        </w:tabs>
        <w:bidi w:val="0"/>
        <w:ind w:firstLine="420" w:firstLineChars="0"/>
        <w:rPr>
          <w:rFonts w:hint="eastAsia"/>
          <w:lang w:val="en-US" w:eastAsia="zh-CN"/>
        </w:rPr>
      </w:pPr>
      <w:r>
        <w:rPr>
          <w:rFonts w:hint="eastAsia"/>
          <w:lang w:val="en-US" w:eastAsia="zh-CN"/>
        </w:rPr>
        <w:t>1检查数据对象有无显式封锁与之冲突</w:t>
      </w:r>
    </w:p>
    <w:p w14:paraId="4CD858DF">
      <w:pPr>
        <w:numPr>
          <w:ilvl w:val="0"/>
          <w:numId w:val="0"/>
        </w:numPr>
        <w:tabs>
          <w:tab w:val="left" w:pos="316"/>
        </w:tabs>
        <w:bidi w:val="0"/>
        <w:ind w:firstLine="420" w:firstLineChars="0"/>
        <w:rPr>
          <w:rFonts w:hint="eastAsia"/>
          <w:lang w:val="en-US" w:eastAsia="zh-CN"/>
        </w:rPr>
      </w:pPr>
      <w:r>
        <w:rPr>
          <w:rFonts w:hint="eastAsia"/>
          <w:lang w:val="en-US" w:eastAsia="zh-CN"/>
        </w:rPr>
        <w:t>2检查上级结点，看事务的显式封锁是否与其隐式封锁冲突</w:t>
      </w:r>
    </w:p>
    <w:p w14:paraId="5592A378">
      <w:pPr>
        <w:numPr>
          <w:ilvl w:val="0"/>
          <w:numId w:val="0"/>
        </w:numPr>
        <w:tabs>
          <w:tab w:val="left" w:pos="316"/>
        </w:tabs>
        <w:bidi w:val="0"/>
        <w:ind w:firstLine="420" w:firstLineChars="0"/>
        <w:rPr>
          <w:rFonts w:hint="eastAsia"/>
          <w:lang w:val="en-US" w:eastAsia="zh-CN"/>
        </w:rPr>
      </w:pPr>
      <w:r>
        <w:rPr>
          <w:rFonts w:hint="eastAsia"/>
          <w:lang w:val="en-US" w:eastAsia="zh-CN"/>
        </w:rPr>
        <w:t>3检查下级结点，看它们的显式封锁是否与本事务的隐式封锁冲突</w:t>
      </w:r>
    </w:p>
    <w:p w14:paraId="1AA967F3">
      <w:pPr>
        <w:numPr>
          <w:ilvl w:val="0"/>
          <w:numId w:val="0"/>
        </w:numPr>
        <w:tabs>
          <w:tab w:val="left" w:pos="316"/>
        </w:tabs>
        <w:bidi w:val="0"/>
        <w:ind w:firstLine="420" w:firstLineChars="0"/>
        <w:rPr>
          <w:rFonts w:hint="eastAsia"/>
          <w:lang w:val="en-US" w:eastAsia="zh-CN"/>
        </w:rPr>
      </w:pPr>
      <w:r>
        <w:rPr>
          <w:rFonts w:hint="eastAsia"/>
          <w:lang w:val="en-US" w:eastAsia="zh-CN"/>
        </w:rPr>
        <w:t>锁分类，锁的粒度级别。锁冲突，并发控制冲突检测，</w:t>
      </w:r>
    </w:p>
    <w:p w14:paraId="080EA2DD">
      <w:pPr>
        <w:numPr>
          <w:ilvl w:val="0"/>
          <w:numId w:val="0"/>
        </w:numPr>
        <w:tabs>
          <w:tab w:val="left" w:pos="316"/>
        </w:tabs>
        <w:bidi w:val="0"/>
        <w:ind w:firstLine="420" w:firstLineChars="0"/>
        <w:rPr>
          <w:rFonts w:hint="eastAsia"/>
          <w:lang w:val="en-US" w:eastAsia="zh-CN"/>
        </w:rPr>
      </w:pPr>
    </w:p>
    <w:p w14:paraId="768D8B4B">
      <w:pPr>
        <w:keepNext w:val="0"/>
        <w:keepLines w:val="0"/>
        <w:widowControl/>
        <w:suppressLineNumbers w:val="0"/>
        <w:jc w:val="left"/>
      </w:pPr>
      <w:r>
        <w:rPr>
          <w:rFonts w:hint="eastAsia" w:ascii="宋体" w:hAnsi="宋体" w:eastAsia="宋体" w:cs="宋体"/>
          <w:color w:val="000000"/>
          <w:kern w:val="0"/>
          <w:sz w:val="21"/>
          <w:szCs w:val="21"/>
          <w:lang w:val="en-US" w:eastAsia="zh-CN" w:bidi="ar"/>
        </w:rPr>
        <w:t>何谓显式封锁和隐式封锁？为什么要引进意向锁？意向锁的含义</w:t>
      </w:r>
      <w:r>
        <w:rPr>
          <w:rFonts w:hint="default" w:ascii="Times New Roman" w:hAnsi="Times New Roman" w:eastAsia="宋体" w:cs="Times New Roman"/>
          <w:color w:val="000000"/>
          <w:kern w:val="0"/>
          <w:sz w:val="21"/>
          <w:szCs w:val="21"/>
          <w:lang w:val="en-US" w:eastAsia="zh-CN" w:bidi="ar"/>
        </w:rPr>
        <w:t>/</w:t>
      </w:r>
      <w:r>
        <w:rPr>
          <w:rFonts w:hint="eastAsia" w:ascii="宋体" w:hAnsi="宋体" w:eastAsia="宋体" w:cs="宋体"/>
          <w:color w:val="000000"/>
          <w:kern w:val="0"/>
          <w:sz w:val="21"/>
          <w:szCs w:val="21"/>
          <w:lang w:val="en-US" w:eastAsia="zh-CN" w:bidi="ar"/>
        </w:rPr>
        <w:t xml:space="preserve">作用是什么？ </w:t>
      </w:r>
    </w:p>
    <w:p w14:paraId="53A37BA2">
      <w:pPr>
        <w:numPr>
          <w:ilvl w:val="0"/>
          <w:numId w:val="0"/>
        </w:numPr>
        <w:tabs>
          <w:tab w:val="left" w:pos="316"/>
        </w:tabs>
        <w:bidi w:val="0"/>
        <w:ind w:firstLine="420" w:firstLineChars="0"/>
        <w:rPr>
          <w:rFonts w:hint="eastAsia"/>
          <w:lang w:val="en-US" w:eastAsia="zh-CN"/>
        </w:rPr>
      </w:pPr>
      <w:r>
        <w:rPr>
          <w:rFonts w:hint="eastAsia"/>
          <w:lang w:val="en-US" w:eastAsia="zh-CN"/>
        </w:rPr>
        <w:t>显式锁直接对数据对象进行加锁，隐式对没有独立地对数据对象加锁，而是对通过对上级结点加锁而使数据对象上了锁，意向锁的含义是如果对一个结点加意向锁，则说明该节点的下层结点正在被加锁（对任一结点上锁时必须先对其上级结点上意向锁），有了意向锁，数据库管理人员就无须检查下一节点的显式封锁</w:t>
      </w:r>
    </w:p>
    <w:p w14:paraId="6710D64C">
      <w:pPr>
        <w:numPr>
          <w:ilvl w:val="0"/>
          <w:numId w:val="0"/>
        </w:numPr>
        <w:tabs>
          <w:tab w:val="left" w:pos="316"/>
        </w:tabs>
        <w:bidi w:val="0"/>
        <w:rPr>
          <w:rFonts w:hint="eastAsia"/>
          <w:lang w:val="en-US" w:eastAsia="zh-CN"/>
        </w:rPr>
      </w:pPr>
    </w:p>
    <w:p w14:paraId="6B5B8B0D">
      <w:pPr>
        <w:keepNext w:val="0"/>
        <w:keepLines w:val="0"/>
        <w:widowControl/>
        <w:suppressLineNumbers w:val="0"/>
        <w:jc w:val="left"/>
      </w:pPr>
      <w:r>
        <w:rPr>
          <w:rFonts w:hint="eastAsia" w:ascii="宋体" w:hAnsi="宋体" w:eastAsia="宋体" w:cs="宋体"/>
          <w:color w:val="000000"/>
          <w:kern w:val="0"/>
          <w:sz w:val="21"/>
          <w:szCs w:val="21"/>
          <w:lang w:val="en-US" w:eastAsia="zh-CN" w:bidi="ar"/>
        </w:rPr>
        <w:t>试述常用的意向锁：</w:t>
      </w:r>
      <w:r>
        <w:rPr>
          <w:rFonts w:hint="default" w:ascii="Times New Roman" w:hAnsi="Times New Roman" w:eastAsia="宋体" w:cs="Times New Roman"/>
          <w:color w:val="000000"/>
          <w:kern w:val="0"/>
          <w:sz w:val="21"/>
          <w:szCs w:val="21"/>
          <w:lang w:val="en-US" w:eastAsia="zh-CN" w:bidi="ar"/>
        </w:rPr>
        <w:t xml:space="preserve">IS </w:t>
      </w:r>
      <w:r>
        <w:rPr>
          <w:rFonts w:hint="eastAsia" w:ascii="宋体" w:hAnsi="宋体" w:eastAsia="宋体" w:cs="宋体"/>
          <w:color w:val="000000"/>
          <w:kern w:val="0"/>
          <w:sz w:val="21"/>
          <w:szCs w:val="21"/>
          <w:lang w:val="en-US" w:eastAsia="zh-CN" w:bidi="ar"/>
        </w:rPr>
        <w:t>锁、</w:t>
      </w:r>
      <w:r>
        <w:rPr>
          <w:rFonts w:hint="default" w:ascii="Times New Roman" w:hAnsi="Times New Roman" w:eastAsia="宋体" w:cs="Times New Roman"/>
          <w:color w:val="000000"/>
          <w:kern w:val="0"/>
          <w:sz w:val="21"/>
          <w:szCs w:val="21"/>
          <w:lang w:val="en-US" w:eastAsia="zh-CN" w:bidi="ar"/>
        </w:rPr>
        <w:t xml:space="preserve">IX </w:t>
      </w:r>
      <w:r>
        <w:rPr>
          <w:rFonts w:hint="eastAsia" w:ascii="宋体" w:hAnsi="宋体" w:eastAsia="宋体" w:cs="宋体"/>
          <w:color w:val="000000"/>
          <w:kern w:val="0"/>
          <w:sz w:val="21"/>
          <w:szCs w:val="21"/>
          <w:lang w:val="en-US" w:eastAsia="zh-CN" w:bidi="ar"/>
        </w:rPr>
        <w:t>锁、</w:t>
      </w:r>
      <w:r>
        <w:rPr>
          <w:rFonts w:hint="default" w:ascii="Times New Roman" w:hAnsi="Times New Roman" w:eastAsia="宋体" w:cs="Times New Roman"/>
          <w:color w:val="000000"/>
          <w:kern w:val="0"/>
          <w:sz w:val="21"/>
          <w:szCs w:val="21"/>
          <w:lang w:val="en-US" w:eastAsia="zh-CN" w:bidi="ar"/>
        </w:rPr>
        <w:t xml:space="preserve">SIX </w:t>
      </w:r>
      <w:r>
        <w:rPr>
          <w:rFonts w:hint="eastAsia" w:ascii="宋体" w:hAnsi="宋体" w:eastAsia="宋体" w:cs="宋体"/>
          <w:color w:val="000000"/>
          <w:kern w:val="0"/>
          <w:sz w:val="21"/>
          <w:szCs w:val="21"/>
          <w:lang w:val="en-US" w:eastAsia="zh-CN" w:bidi="ar"/>
        </w:rPr>
        <w:t xml:space="preserve">锁，给出这些锁的相容矩阵。 </w:t>
      </w:r>
    </w:p>
    <w:p w14:paraId="02DA2B31">
      <w:pPr>
        <w:numPr>
          <w:ilvl w:val="0"/>
          <w:numId w:val="0"/>
        </w:numPr>
        <w:tabs>
          <w:tab w:val="left" w:pos="316"/>
        </w:tabs>
        <w:bidi w:val="0"/>
        <w:rPr>
          <w:rFonts w:hint="eastAsia"/>
          <w:lang w:val="en-US" w:eastAsia="zh-CN"/>
        </w:rPr>
      </w:pPr>
      <w:r>
        <w:rPr>
          <w:rFonts w:hint="eastAsia"/>
          <w:lang w:val="en-US" w:eastAsia="zh-CN"/>
        </w:rPr>
        <w:t>IS锁 如果对一个数据对象加IS锁，表示它的后裔结点意向加S锁</w:t>
      </w:r>
    </w:p>
    <w:p w14:paraId="34BC4D42">
      <w:pPr>
        <w:numPr>
          <w:ilvl w:val="0"/>
          <w:numId w:val="0"/>
        </w:numPr>
        <w:tabs>
          <w:tab w:val="left" w:pos="316"/>
        </w:tabs>
        <w:bidi w:val="0"/>
        <w:rPr>
          <w:rFonts w:hint="eastAsia"/>
          <w:lang w:val="en-US" w:eastAsia="zh-CN"/>
        </w:rPr>
      </w:pPr>
      <w:r>
        <w:rPr>
          <w:rFonts w:hint="eastAsia"/>
          <w:lang w:val="en-US" w:eastAsia="zh-CN"/>
        </w:rPr>
        <w:t>IX锁 如果对一个数据对象加IX锁，表示它的后裔结点意向加X锁</w:t>
      </w:r>
    </w:p>
    <w:p w14:paraId="15C08F1C">
      <w:pPr>
        <w:numPr>
          <w:ilvl w:val="0"/>
          <w:numId w:val="0"/>
        </w:numPr>
        <w:tabs>
          <w:tab w:val="left" w:pos="316"/>
        </w:tabs>
        <w:bidi w:val="0"/>
        <w:rPr>
          <w:rFonts w:hint="eastAsia"/>
          <w:lang w:val="en-US" w:eastAsia="zh-CN"/>
        </w:rPr>
      </w:pPr>
      <w:r>
        <w:rPr>
          <w:rFonts w:hint="eastAsia"/>
          <w:lang w:val="en-US" w:eastAsia="zh-CN"/>
        </w:rPr>
        <w:t>SIX锁 表示加S锁再加IX锁</w:t>
      </w:r>
    </w:p>
    <w:p w14:paraId="15325CD3">
      <w:pPr>
        <w:numPr>
          <w:ilvl w:val="0"/>
          <w:numId w:val="0"/>
        </w:numPr>
        <w:tabs>
          <w:tab w:val="left" w:pos="316"/>
        </w:tabs>
        <w:bidi w:val="0"/>
        <w:rPr>
          <w:rFonts w:hint="eastAsia"/>
          <w:lang w:val="en-US" w:eastAsia="zh-CN"/>
        </w:rPr>
      </w:pPr>
    </w:p>
    <w:p w14:paraId="013E6482">
      <w:pPr>
        <w:numPr>
          <w:ilvl w:val="0"/>
          <w:numId w:val="0"/>
        </w:numPr>
        <w:tabs>
          <w:tab w:val="left" w:pos="316"/>
        </w:tabs>
        <w:bidi w:val="0"/>
        <w:rPr>
          <w:rFonts w:hint="eastAsia"/>
          <w:b/>
          <w:bCs/>
          <w:lang w:val="en-US" w:eastAsia="zh-CN"/>
        </w:rPr>
      </w:pPr>
      <w:r>
        <w:rPr>
          <w:rFonts w:hint="eastAsia"/>
          <w:b/>
          <w:bCs/>
          <w:lang w:val="en-US" w:eastAsia="zh-CN"/>
        </w:rPr>
        <w:t>相容矩阵书上322页</w:t>
      </w:r>
    </w:p>
    <w:p w14:paraId="5139A3C1">
      <w:pPr>
        <w:numPr>
          <w:ilvl w:val="0"/>
          <w:numId w:val="0"/>
        </w:numPr>
        <w:tabs>
          <w:tab w:val="left" w:pos="316"/>
        </w:tabs>
        <w:bidi w:val="0"/>
        <w:rPr>
          <w:rFonts w:hint="eastAsia"/>
          <w:b/>
          <w:bCs/>
          <w:lang w:val="en-US" w:eastAsia="zh-CN"/>
        </w:rPr>
      </w:pPr>
    </w:p>
    <w:p w14:paraId="75290095">
      <w:pPr>
        <w:numPr>
          <w:ilvl w:val="0"/>
          <w:numId w:val="0"/>
        </w:numPr>
        <w:tabs>
          <w:tab w:val="left" w:pos="316"/>
        </w:tabs>
        <w:bidi w:val="0"/>
        <w:rPr>
          <w:rFonts w:hint="default"/>
          <w:b/>
          <w:bCs/>
          <w:lang w:val="en-US" w:eastAsia="zh-CN"/>
        </w:rPr>
      </w:pPr>
      <w:r>
        <w:rPr>
          <w:rFonts w:hint="eastAsia"/>
          <w:b/>
          <w:bCs/>
          <w:lang w:val="en-US" w:eastAsia="zh-CN"/>
        </w:rPr>
        <w:t>数据库恢复</w:t>
      </w:r>
    </w:p>
    <w:p w14:paraId="6D5063F8">
      <w:pPr>
        <w:keepNext w:val="0"/>
        <w:keepLines w:val="0"/>
        <w:widowControl/>
        <w:suppressLineNumbers w:val="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数据库运行中可能产生的故障（事务故障、系统故障、介质故障）。各种故障的定义？</w:t>
      </w:r>
    </w:p>
    <w:p w14:paraId="4A3A5E5E">
      <w:pPr>
        <w:keepNext w:val="0"/>
        <w:keepLines w:val="0"/>
        <w:widowControl/>
        <w:suppressLineNumbers w:val="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事务故障是指事务在运行至正常终止，这时恢复子系统应利用日志文件撤销此事务已经对数据库进行的修改</w:t>
      </w:r>
    </w:p>
    <w:p w14:paraId="14F7BFC8">
      <w:pPr>
        <w:keepNext w:val="0"/>
        <w:keepLines w:val="0"/>
        <w:widowControl/>
        <w:suppressLineNumbers w:val="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系统故障是指造成系统停止运转的任何事件，使得系统要重新启动</w:t>
      </w:r>
    </w:p>
    <w:p w14:paraId="419F743B">
      <w:pPr>
        <w:keepNext w:val="0"/>
        <w:keepLines w:val="0"/>
        <w:widowControl/>
        <w:suppressLineNumbers w:val="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介质故障称为硬故障，外存故障，如磁盘破坏，磁头碰撞等将破坏数据库或部分数据库，并影响正在存取这部分数据的所有事务</w:t>
      </w:r>
    </w:p>
    <w:p w14:paraId="4610A374">
      <w:pPr>
        <w:keepNext w:val="0"/>
        <w:keepLines w:val="0"/>
        <w:widowControl/>
        <w:suppressLineNumbers w:val="0"/>
        <w:jc w:val="left"/>
        <w:rPr>
          <w:rFonts w:hint="eastAsia" w:ascii="宋体" w:hAnsi="宋体" w:eastAsia="宋体" w:cs="宋体"/>
          <w:color w:val="000000"/>
          <w:kern w:val="0"/>
          <w:sz w:val="21"/>
          <w:szCs w:val="21"/>
          <w:lang w:val="en-US" w:eastAsia="zh-CN" w:bidi="ar"/>
        </w:rPr>
      </w:pPr>
    </w:p>
    <w:p w14:paraId="3FA389E5">
      <w:pPr>
        <w:keepNext w:val="0"/>
        <w:keepLines w:val="0"/>
        <w:widowControl/>
        <w:suppressLineNumbers w:val="0"/>
        <w:jc w:val="left"/>
      </w:pPr>
      <w:r>
        <w:rPr>
          <w:rFonts w:hint="eastAsia" w:ascii="宋体" w:hAnsi="宋体" w:eastAsia="宋体" w:cs="宋体"/>
          <w:color w:val="000000"/>
          <w:kern w:val="0"/>
          <w:sz w:val="21"/>
          <w:szCs w:val="21"/>
          <w:lang w:val="en-US" w:eastAsia="zh-CN" w:bidi="ar"/>
        </w:rPr>
        <w:t>各故障对数据库的影响。</w:t>
      </w:r>
    </w:p>
    <w:p w14:paraId="1BD16C9F">
      <w:pPr>
        <w:keepNext w:val="0"/>
        <w:keepLines w:val="0"/>
        <w:widowControl/>
        <w:suppressLineNumbers w:val="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事务故障：事务内部更多故障是非预期的，是不能由应用程序处理的，数据库可能处于不正确状态、</w:t>
      </w:r>
    </w:p>
    <w:p w14:paraId="297345E7">
      <w:pPr>
        <w:keepNext w:val="0"/>
        <w:keepLines w:val="0"/>
        <w:widowControl/>
        <w:suppressLineNumbers w:val="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系统故障 影响正在运行的所有事务但是不破坏数据库。主存内容全部丢失，所有运行事务全部非正常终止</w:t>
      </w:r>
    </w:p>
    <w:p w14:paraId="041C08C5">
      <w:pPr>
        <w:keepNext w:val="0"/>
        <w:keepLines w:val="0"/>
        <w:widowControl/>
        <w:suppressLineNumbers w:val="0"/>
        <w:jc w:val="left"/>
        <w:rPr>
          <w:rFonts w:hint="default"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介质故障 将破坏数据库或部分数据库，并影响正在存取这部分数据的所有事务</w:t>
      </w:r>
    </w:p>
    <w:p w14:paraId="6AD7684B">
      <w:pPr>
        <w:numPr>
          <w:ilvl w:val="0"/>
          <w:numId w:val="0"/>
        </w:numPr>
        <w:tabs>
          <w:tab w:val="left" w:pos="316"/>
        </w:tabs>
        <w:bidi w:val="0"/>
        <w:rPr>
          <w:rFonts w:hint="default"/>
          <w:lang w:val="en-US" w:eastAsia="zh-CN"/>
        </w:rPr>
      </w:pPr>
    </w:p>
    <w:p w14:paraId="41948631">
      <w:pPr>
        <w:keepNext w:val="0"/>
        <w:keepLines w:val="0"/>
        <w:widowControl/>
        <w:suppressLineNumbers w:val="0"/>
        <w:jc w:val="left"/>
      </w:pPr>
      <w:r>
        <w:rPr>
          <w:rFonts w:hint="eastAsia" w:ascii="宋体" w:hAnsi="宋体" w:eastAsia="宋体" w:cs="宋体"/>
          <w:color w:val="000000"/>
          <w:kern w:val="0"/>
          <w:sz w:val="21"/>
          <w:szCs w:val="21"/>
          <w:lang w:val="en-US" w:eastAsia="zh-CN" w:bidi="ar"/>
        </w:rPr>
        <w:t>什么叫数据备份</w:t>
      </w:r>
      <w:r>
        <w:rPr>
          <w:rFonts w:hint="default" w:ascii="Times New Roman" w:hAnsi="Times New Roman" w:eastAsia="宋体" w:cs="Times New Roman"/>
          <w:color w:val="000000"/>
          <w:kern w:val="0"/>
          <w:sz w:val="21"/>
          <w:szCs w:val="21"/>
          <w:lang w:val="en-US" w:eastAsia="zh-CN" w:bidi="ar"/>
        </w:rPr>
        <w:t>/</w:t>
      </w:r>
      <w:r>
        <w:rPr>
          <w:rFonts w:hint="eastAsia" w:ascii="宋体" w:hAnsi="宋体" w:eastAsia="宋体" w:cs="宋体"/>
          <w:color w:val="000000"/>
          <w:kern w:val="0"/>
          <w:sz w:val="21"/>
          <w:szCs w:val="21"/>
          <w:lang w:val="en-US" w:eastAsia="zh-CN" w:bidi="ar"/>
        </w:rPr>
        <w:t>转储？转储方式及转储状态分别有哪些？</w:t>
      </w:r>
    </w:p>
    <w:p w14:paraId="3DD6C656">
      <w:pPr>
        <w:numPr>
          <w:ilvl w:val="0"/>
          <w:numId w:val="0"/>
        </w:numPr>
        <w:tabs>
          <w:tab w:val="left" w:pos="316"/>
        </w:tabs>
        <w:bidi w:val="0"/>
        <w:rPr>
          <w:rFonts w:hint="eastAsia"/>
          <w:lang w:val="en-US" w:eastAsia="zh-CN"/>
        </w:rPr>
      </w:pPr>
      <w:r>
        <w:rPr>
          <w:rFonts w:hint="eastAsia"/>
          <w:lang w:val="en-US" w:eastAsia="zh-CN"/>
        </w:rPr>
        <w:t>数据库管理员定期将整个数据库复制到磁带、磁盘或其他存储介质上保存起来的过程。</w:t>
      </w:r>
    </w:p>
    <w:p w14:paraId="04186178">
      <w:pPr>
        <w:numPr>
          <w:ilvl w:val="0"/>
          <w:numId w:val="0"/>
        </w:numPr>
        <w:tabs>
          <w:tab w:val="left" w:pos="316"/>
        </w:tabs>
        <w:bidi w:val="0"/>
        <w:rPr>
          <w:rFonts w:hint="eastAsia"/>
          <w:lang w:val="en-US" w:eastAsia="zh-CN"/>
        </w:rPr>
      </w:pPr>
      <w:r>
        <w:rPr>
          <w:rFonts w:hint="eastAsia"/>
          <w:lang w:val="en-US" w:eastAsia="zh-CN"/>
        </w:rPr>
        <w:t xml:space="preserve">转储可分为静态转储（在系统中无事务运行时转储）和动态转储（转储期间允许对数据库进行存取和修改 ）转储方法可分为四类：动态海量转储 动态增量转储  静态海量转储  静态增量转储 </w:t>
      </w:r>
    </w:p>
    <w:p w14:paraId="62EEF96A">
      <w:pPr>
        <w:numPr>
          <w:ilvl w:val="0"/>
          <w:numId w:val="0"/>
        </w:numPr>
        <w:tabs>
          <w:tab w:val="left" w:pos="316"/>
        </w:tabs>
        <w:bidi w:val="0"/>
        <w:rPr>
          <w:rFonts w:hint="eastAsia"/>
          <w:lang w:val="en-US" w:eastAsia="zh-CN"/>
        </w:rPr>
      </w:pPr>
    </w:p>
    <w:p w14:paraId="0AA78679">
      <w:pPr>
        <w:keepNext w:val="0"/>
        <w:keepLines w:val="0"/>
        <w:widowControl/>
        <w:suppressLineNumbers w:val="0"/>
        <w:jc w:val="left"/>
      </w:pPr>
      <w:r>
        <w:rPr>
          <w:rFonts w:hint="eastAsia" w:ascii="宋体" w:hAnsi="宋体" w:eastAsia="宋体" w:cs="宋体"/>
          <w:color w:val="000000"/>
          <w:kern w:val="0"/>
          <w:sz w:val="21"/>
          <w:szCs w:val="21"/>
          <w:lang w:val="en-US" w:eastAsia="zh-CN" w:bidi="ar"/>
        </w:rPr>
        <w:t>日志文件的作用是什么？</w:t>
      </w:r>
    </w:p>
    <w:p w14:paraId="39DFA962">
      <w:pPr>
        <w:numPr>
          <w:ilvl w:val="0"/>
          <w:numId w:val="0"/>
        </w:numPr>
        <w:tabs>
          <w:tab w:val="left" w:pos="316"/>
        </w:tabs>
        <w:bidi w:val="0"/>
        <w:rPr>
          <w:rFonts w:hint="eastAsia"/>
          <w:lang w:val="en-US" w:eastAsia="zh-CN"/>
        </w:rPr>
      </w:pPr>
      <w:r>
        <w:rPr>
          <w:rFonts w:hint="eastAsia"/>
          <w:lang w:val="en-US" w:eastAsia="zh-CN"/>
        </w:rPr>
        <w:t>日志文件是用来记录事务对数据库的更新操作的文件</w:t>
      </w:r>
    </w:p>
    <w:p w14:paraId="24378126">
      <w:pPr>
        <w:numPr>
          <w:ilvl w:val="0"/>
          <w:numId w:val="0"/>
        </w:numPr>
        <w:tabs>
          <w:tab w:val="left" w:pos="316"/>
        </w:tabs>
        <w:bidi w:val="0"/>
        <w:rPr>
          <w:rFonts w:hint="eastAsia"/>
          <w:lang w:val="en-US" w:eastAsia="zh-CN"/>
        </w:rPr>
      </w:pPr>
    </w:p>
    <w:p w14:paraId="30A5DBF4">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日志文件有哪两种格式？每种格式的日志文件需要登记的内容包括哪些？ </w:t>
      </w:r>
    </w:p>
    <w:p w14:paraId="307357CF">
      <w:pPr>
        <w:numPr>
          <w:ilvl w:val="0"/>
          <w:numId w:val="0"/>
        </w:numPr>
        <w:tabs>
          <w:tab w:val="left" w:pos="316"/>
        </w:tabs>
        <w:bidi w:val="0"/>
        <w:rPr>
          <w:rFonts w:hint="eastAsia"/>
          <w:lang w:val="en-US" w:eastAsia="zh-CN"/>
        </w:rPr>
      </w:pPr>
      <w:r>
        <w:rPr>
          <w:rFonts w:hint="eastAsia"/>
          <w:lang w:val="en-US" w:eastAsia="zh-CN"/>
        </w:rPr>
        <w:t>以记录为单位的日志文件和以数据块为单位的日志文件</w:t>
      </w:r>
    </w:p>
    <w:p w14:paraId="4D749A79">
      <w:pPr>
        <w:numPr>
          <w:ilvl w:val="0"/>
          <w:numId w:val="0"/>
        </w:numPr>
        <w:tabs>
          <w:tab w:val="left" w:pos="316"/>
        </w:tabs>
        <w:bidi w:val="0"/>
        <w:rPr>
          <w:rFonts w:hint="eastAsia"/>
          <w:lang w:val="en-US" w:eastAsia="zh-CN"/>
        </w:rPr>
      </w:pPr>
      <w:r>
        <w:rPr>
          <w:rFonts w:hint="eastAsia"/>
          <w:lang w:val="en-US" w:eastAsia="zh-CN"/>
        </w:rPr>
        <w:t xml:space="preserve">以记录为单位的日志文件登记 各事务的开始标记 各事务的结束标记 各事务的所有更新操作 事务标识 操作的类型 操作对象 更新前数据的旧值 更新后数据的新值 </w:t>
      </w:r>
    </w:p>
    <w:p w14:paraId="32CEEDAF">
      <w:pPr>
        <w:numPr>
          <w:ilvl w:val="0"/>
          <w:numId w:val="0"/>
        </w:numPr>
        <w:tabs>
          <w:tab w:val="left" w:pos="316"/>
        </w:tabs>
        <w:bidi w:val="0"/>
        <w:rPr>
          <w:rFonts w:hint="eastAsia"/>
          <w:lang w:val="en-US" w:eastAsia="zh-CN"/>
        </w:rPr>
      </w:pPr>
    </w:p>
    <w:p w14:paraId="32E27239">
      <w:pPr>
        <w:numPr>
          <w:ilvl w:val="0"/>
          <w:numId w:val="0"/>
        </w:numPr>
        <w:tabs>
          <w:tab w:val="left" w:pos="316"/>
        </w:tabs>
        <w:bidi w:val="0"/>
        <w:rPr>
          <w:rFonts w:hint="eastAsia"/>
          <w:lang w:val="en-US" w:eastAsia="zh-CN"/>
        </w:rPr>
      </w:pPr>
      <w:r>
        <w:rPr>
          <w:rFonts w:hint="eastAsia"/>
          <w:lang w:val="en-US" w:eastAsia="zh-CN"/>
        </w:rPr>
        <w:t>以数据块为单位的日志文件的登记内容包括事务标记和被更新的数据块</w:t>
      </w:r>
    </w:p>
    <w:p w14:paraId="4712C584">
      <w:pPr>
        <w:numPr>
          <w:ilvl w:val="0"/>
          <w:numId w:val="0"/>
        </w:numPr>
        <w:tabs>
          <w:tab w:val="left" w:pos="316"/>
        </w:tabs>
        <w:bidi w:val="0"/>
        <w:rPr>
          <w:rFonts w:hint="eastAsia"/>
          <w:lang w:val="en-US" w:eastAsia="zh-CN"/>
        </w:rPr>
      </w:pPr>
    </w:p>
    <w:p w14:paraId="6F254007">
      <w:pPr>
        <w:keepNext w:val="0"/>
        <w:keepLines w:val="0"/>
        <w:widowControl/>
        <w:suppressLineNumbers w:val="0"/>
        <w:jc w:val="left"/>
      </w:pPr>
      <w:r>
        <w:rPr>
          <w:rFonts w:hint="eastAsia" w:ascii="宋体" w:hAnsi="宋体" w:eastAsia="宋体" w:cs="宋体"/>
          <w:color w:val="000000"/>
          <w:kern w:val="0"/>
          <w:sz w:val="21"/>
          <w:szCs w:val="21"/>
          <w:lang w:val="en-US" w:eastAsia="zh-CN" w:bidi="ar"/>
        </w:rPr>
        <w:t>登记日志文件的原则是什么？</w:t>
      </w:r>
    </w:p>
    <w:p w14:paraId="5BF1DC15">
      <w:pPr>
        <w:numPr>
          <w:ilvl w:val="0"/>
          <w:numId w:val="0"/>
        </w:numPr>
        <w:tabs>
          <w:tab w:val="left" w:pos="316"/>
        </w:tabs>
        <w:bidi w:val="0"/>
        <w:rPr>
          <w:rFonts w:hint="eastAsia"/>
          <w:lang w:val="en-US" w:eastAsia="zh-CN"/>
        </w:rPr>
      </w:pPr>
      <w:r>
        <w:rPr>
          <w:rFonts w:hint="eastAsia"/>
          <w:lang w:val="en-US" w:eastAsia="zh-CN"/>
        </w:rPr>
        <w:t>1登记的次序严格遵守并发事务执行的时间次序</w:t>
      </w:r>
    </w:p>
    <w:p w14:paraId="57D52E53">
      <w:pPr>
        <w:numPr>
          <w:ilvl w:val="0"/>
          <w:numId w:val="0"/>
        </w:numPr>
        <w:tabs>
          <w:tab w:val="left" w:pos="316"/>
        </w:tabs>
        <w:bidi w:val="0"/>
        <w:rPr>
          <w:rFonts w:hint="eastAsia"/>
          <w:lang w:val="en-US" w:eastAsia="zh-CN"/>
        </w:rPr>
      </w:pPr>
      <w:r>
        <w:rPr>
          <w:rFonts w:hint="eastAsia"/>
          <w:lang w:val="en-US" w:eastAsia="zh-CN"/>
        </w:rPr>
        <w:t>2必须先写日志文件后写数据库</w:t>
      </w:r>
    </w:p>
    <w:p w14:paraId="07547C1B">
      <w:pPr>
        <w:numPr>
          <w:ilvl w:val="0"/>
          <w:numId w:val="0"/>
        </w:numPr>
        <w:tabs>
          <w:tab w:val="left" w:pos="316"/>
        </w:tabs>
        <w:bidi w:val="0"/>
        <w:rPr>
          <w:rFonts w:hint="eastAsia"/>
          <w:lang w:val="en-US" w:eastAsia="zh-CN"/>
        </w:rPr>
      </w:pPr>
    </w:p>
    <w:p w14:paraId="1C425776">
      <w:pPr>
        <w:keepNext w:val="0"/>
        <w:keepLines w:val="0"/>
        <w:widowControl/>
        <w:suppressLineNumbers w:val="0"/>
        <w:jc w:val="left"/>
      </w:pPr>
      <w:r>
        <w:rPr>
          <w:rFonts w:hint="eastAsia" w:ascii="宋体" w:hAnsi="宋体" w:eastAsia="宋体" w:cs="宋体"/>
          <w:color w:val="000000"/>
          <w:kern w:val="0"/>
          <w:sz w:val="21"/>
          <w:szCs w:val="21"/>
          <w:lang w:val="en-US" w:eastAsia="zh-CN" w:bidi="ar"/>
        </w:rPr>
        <w:t>常见的数据库备份策略（完整备份、差异备份、事务日志备份）。</w:t>
      </w:r>
    </w:p>
    <w:p w14:paraId="26FE45E2">
      <w:pPr>
        <w:numPr>
          <w:ilvl w:val="0"/>
          <w:numId w:val="0"/>
        </w:numPr>
        <w:tabs>
          <w:tab w:val="left" w:pos="316"/>
        </w:tabs>
        <w:bidi w:val="0"/>
        <w:rPr>
          <w:rFonts w:hint="default"/>
          <w:lang w:val="en-US" w:eastAsia="zh-CN"/>
        </w:rPr>
      </w:pPr>
      <w:r>
        <w:rPr>
          <w:rFonts w:hint="default"/>
          <w:lang w:val="en-US" w:eastAsia="zh-CN"/>
        </w:rPr>
        <w:t>‌常见的数据库备份策略包括完整备份、差异备份和事务日志备份</w:t>
      </w:r>
    </w:p>
    <w:p w14:paraId="608678E2">
      <w:pPr>
        <w:numPr>
          <w:ilvl w:val="0"/>
          <w:numId w:val="0"/>
        </w:numPr>
        <w:tabs>
          <w:tab w:val="left" w:pos="316"/>
        </w:tabs>
        <w:bidi w:val="0"/>
        <w:rPr>
          <w:rFonts w:hint="default"/>
          <w:lang w:val="en-US" w:eastAsia="zh-CN"/>
        </w:rPr>
      </w:pPr>
      <w:r>
        <w:rPr>
          <w:rFonts w:hint="default"/>
          <w:lang w:val="en-US" w:eastAsia="zh-CN"/>
        </w:rPr>
        <w:t>‌完整备份‌：这是一种基本的备份方式，它将整个数据库的所有数据和对象都备份到一个文件或一组文件中</w:t>
      </w:r>
    </w:p>
    <w:p w14:paraId="3F726BCF">
      <w:pPr>
        <w:numPr>
          <w:ilvl w:val="0"/>
          <w:numId w:val="0"/>
        </w:numPr>
        <w:tabs>
          <w:tab w:val="left" w:pos="316"/>
        </w:tabs>
        <w:bidi w:val="0"/>
        <w:rPr>
          <w:rFonts w:hint="default"/>
          <w:lang w:val="en-US" w:eastAsia="zh-CN"/>
        </w:rPr>
      </w:pPr>
      <w:r>
        <w:rPr>
          <w:rFonts w:hint="default"/>
          <w:lang w:val="en-US" w:eastAsia="zh-CN"/>
        </w:rPr>
        <w:t>差异备份‌：差异备份是基于完整备份的增量备份方式，它只备份自上次完全备份后发生更改的数据和对象。</w:t>
      </w:r>
    </w:p>
    <w:p w14:paraId="6AD5F7B4">
      <w:pPr>
        <w:numPr>
          <w:ilvl w:val="0"/>
          <w:numId w:val="0"/>
        </w:numPr>
        <w:tabs>
          <w:tab w:val="left" w:pos="316"/>
        </w:tabs>
        <w:bidi w:val="0"/>
        <w:rPr>
          <w:rFonts w:hint="default"/>
          <w:lang w:val="en-US" w:eastAsia="zh-CN"/>
        </w:rPr>
      </w:pPr>
      <w:r>
        <w:rPr>
          <w:rFonts w:hint="default"/>
          <w:lang w:val="en-US" w:eastAsia="zh-CN"/>
        </w:rPr>
        <w:t>事务日志备份‌：事务日志备份保存自上次完全备份或差异备份以来发生的所有事务，然后截断事务日志。</w:t>
      </w:r>
    </w:p>
    <w:p w14:paraId="35BCF793">
      <w:pPr>
        <w:numPr>
          <w:ilvl w:val="0"/>
          <w:numId w:val="0"/>
        </w:numPr>
        <w:tabs>
          <w:tab w:val="left" w:pos="316"/>
        </w:tabs>
        <w:bidi w:val="0"/>
        <w:rPr>
          <w:rFonts w:hint="default"/>
          <w:lang w:val="en-US" w:eastAsia="zh-CN"/>
        </w:rPr>
      </w:pPr>
    </w:p>
    <w:p w14:paraId="1819AED3">
      <w:pPr>
        <w:keepNext w:val="0"/>
        <w:keepLines w:val="0"/>
        <w:widowControl/>
        <w:suppressLineNumbers w:val="0"/>
        <w:jc w:val="left"/>
        <w:rPr>
          <w:rFonts w:hint="eastAsia" w:ascii="宋体" w:hAnsi="宋体" w:eastAsia="宋体" w:cs="宋体"/>
          <w:color w:val="000000"/>
          <w:kern w:val="0"/>
          <w:sz w:val="21"/>
          <w:szCs w:val="21"/>
          <w:lang w:val="en-US" w:eastAsia="zh-CN" w:bidi="ar"/>
        </w:rPr>
      </w:pPr>
      <w:r>
        <w:rPr>
          <w:rFonts w:hint="eastAsia" w:ascii="宋体" w:hAnsi="宋体" w:eastAsia="宋体" w:cs="宋体"/>
          <w:b/>
          <w:bCs/>
          <w:color w:val="000000"/>
          <w:kern w:val="0"/>
          <w:sz w:val="21"/>
          <w:szCs w:val="21"/>
          <w:lang w:val="en-US" w:eastAsia="zh-CN" w:bidi="ar"/>
        </w:rPr>
        <w:t xml:space="preserve">使用 </w:t>
      </w:r>
      <w:r>
        <w:rPr>
          <w:rFonts w:hint="default" w:ascii="Times New Roman" w:hAnsi="Times New Roman" w:eastAsia="宋体" w:cs="Times New Roman"/>
          <w:b/>
          <w:bCs/>
          <w:color w:val="000000"/>
          <w:kern w:val="0"/>
          <w:sz w:val="21"/>
          <w:szCs w:val="21"/>
          <w:lang w:val="en-US" w:eastAsia="zh-CN" w:bidi="ar"/>
        </w:rPr>
        <w:t xml:space="preserve">T-SQL </w:t>
      </w:r>
      <w:r>
        <w:rPr>
          <w:rFonts w:hint="eastAsia" w:ascii="宋体" w:hAnsi="宋体" w:eastAsia="宋体" w:cs="宋体"/>
          <w:b/>
          <w:bCs/>
          <w:color w:val="000000"/>
          <w:kern w:val="0"/>
          <w:sz w:val="21"/>
          <w:szCs w:val="21"/>
          <w:lang w:val="en-US" w:eastAsia="zh-CN" w:bidi="ar"/>
        </w:rPr>
        <w:t>编程实现：数据库备份、日志文件备份</w:t>
      </w:r>
      <w:r>
        <w:rPr>
          <w:rFonts w:hint="eastAsia" w:ascii="宋体" w:hAnsi="宋体" w:eastAsia="宋体" w:cs="宋体"/>
          <w:color w:val="000000"/>
          <w:kern w:val="0"/>
          <w:sz w:val="21"/>
          <w:szCs w:val="21"/>
          <w:lang w:val="en-US" w:eastAsia="zh-CN" w:bidi="ar"/>
        </w:rPr>
        <w:t>。</w:t>
      </w:r>
    </w:p>
    <w:p w14:paraId="356CDB93">
      <w:pPr>
        <w:keepNext w:val="0"/>
        <w:keepLines w:val="0"/>
        <w:widowControl/>
        <w:suppressLineNumbers w:val="0"/>
        <w:jc w:val="left"/>
        <w:rPr>
          <w:rFonts w:hint="eastAsia" w:ascii="宋体" w:hAnsi="宋体" w:eastAsia="宋体" w:cs="宋体"/>
          <w:color w:val="000000"/>
          <w:kern w:val="0"/>
          <w:sz w:val="21"/>
          <w:szCs w:val="21"/>
          <w:lang w:val="en-US" w:eastAsia="zh-CN" w:bidi="ar"/>
        </w:rPr>
      </w:pPr>
    </w:p>
    <w:p w14:paraId="199F4B25">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什么叫数据恢复？ </w:t>
      </w:r>
    </w:p>
    <w:p w14:paraId="2D82D912">
      <w:pPr>
        <w:keepNext w:val="0"/>
        <w:keepLines w:val="0"/>
        <w:widowControl/>
        <w:suppressLineNumbers w:val="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通过技术手段，抢救和恢复保存在数据库中丢失的电子数据的过程。</w:t>
      </w:r>
    </w:p>
    <w:p w14:paraId="732A7949">
      <w:pPr>
        <w:numPr>
          <w:ilvl w:val="0"/>
          <w:numId w:val="0"/>
        </w:numPr>
        <w:tabs>
          <w:tab w:val="left" w:pos="316"/>
        </w:tabs>
        <w:bidi w:val="0"/>
        <w:rPr>
          <w:rFonts w:hint="default"/>
          <w:lang w:val="en-US" w:eastAsia="zh-CN"/>
        </w:rPr>
      </w:pPr>
    </w:p>
    <w:p w14:paraId="07A7B0DC">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针对不同故障（事务故障、系统故障、介质故障）的恢复策略和方法。 </w:t>
      </w:r>
    </w:p>
    <w:p w14:paraId="1B666501">
      <w:pPr>
        <w:numPr>
          <w:ilvl w:val="0"/>
          <w:numId w:val="0"/>
        </w:numPr>
        <w:tabs>
          <w:tab w:val="left" w:pos="316"/>
        </w:tabs>
        <w:bidi w:val="0"/>
        <w:rPr>
          <w:rFonts w:hint="eastAsia"/>
          <w:lang w:val="en-US" w:eastAsia="zh-CN"/>
        </w:rPr>
      </w:pPr>
      <w:r>
        <w:rPr>
          <w:rFonts w:hint="eastAsia"/>
          <w:lang w:val="en-US" w:eastAsia="zh-CN"/>
        </w:rPr>
        <w:t>事务故障：由系统自动完成，对用户是透明的 步骤反向扫描日志文件 对该事务执行逆操作 继续反向扫描日志文件直至读到此事务的开始标记，事务故障恢复就完成了</w:t>
      </w:r>
    </w:p>
    <w:p w14:paraId="26BAC5CE">
      <w:pPr>
        <w:numPr>
          <w:ilvl w:val="0"/>
          <w:numId w:val="0"/>
        </w:numPr>
        <w:tabs>
          <w:tab w:val="left" w:pos="316"/>
        </w:tabs>
        <w:bidi w:val="0"/>
        <w:rPr>
          <w:rFonts w:hint="eastAsia"/>
          <w:lang w:val="en-US" w:eastAsia="zh-CN"/>
        </w:rPr>
      </w:pPr>
      <w:r>
        <w:rPr>
          <w:rFonts w:hint="eastAsia"/>
          <w:lang w:val="en-US" w:eastAsia="zh-CN"/>
        </w:rPr>
        <w:t>系统故障：系统在重启时自动完成 步骤 正向扫描日志文件 对撤销队列中的各个事务进行撤销处理 对重做队列中的各个事务进行重做处理</w:t>
      </w:r>
    </w:p>
    <w:p w14:paraId="019321D8">
      <w:pPr>
        <w:numPr>
          <w:ilvl w:val="0"/>
          <w:numId w:val="0"/>
        </w:numPr>
        <w:tabs>
          <w:tab w:val="left" w:pos="316"/>
        </w:tabs>
        <w:bidi w:val="0"/>
        <w:rPr>
          <w:rFonts w:hint="eastAsia"/>
          <w:lang w:val="en-US" w:eastAsia="zh-CN"/>
        </w:rPr>
      </w:pPr>
      <w:r>
        <w:rPr>
          <w:rFonts w:hint="eastAsia"/>
          <w:lang w:val="en-US" w:eastAsia="zh-CN"/>
        </w:rPr>
        <w:t>介质故障：重装数据库，重做已完成的事务 装入最新的数据库后备副本 装入相应的日志文件副本</w:t>
      </w:r>
    </w:p>
    <w:p w14:paraId="18245A37">
      <w:pPr>
        <w:numPr>
          <w:ilvl w:val="0"/>
          <w:numId w:val="0"/>
        </w:numPr>
        <w:tabs>
          <w:tab w:val="left" w:pos="316"/>
        </w:tabs>
        <w:bidi w:val="0"/>
        <w:rPr>
          <w:rFonts w:hint="eastAsia"/>
          <w:lang w:val="en-US" w:eastAsia="zh-CN"/>
        </w:rPr>
      </w:pPr>
    </w:p>
    <w:p w14:paraId="25280333">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数据恢复类型（全盘恢复、个别文件恢复、重定向恢复） </w:t>
      </w:r>
    </w:p>
    <w:p w14:paraId="72919B2B">
      <w:pPr>
        <w:numPr>
          <w:ilvl w:val="0"/>
          <w:numId w:val="0"/>
        </w:numPr>
        <w:tabs>
          <w:tab w:val="left" w:pos="316"/>
        </w:tabs>
        <w:bidi w:val="0"/>
        <w:rPr>
          <w:rFonts w:hint="default"/>
          <w:lang w:val="en-US" w:eastAsia="zh-CN"/>
        </w:rPr>
      </w:pPr>
      <w:r>
        <w:rPr>
          <w:rFonts w:hint="default"/>
          <w:lang w:val="en-US" w:eastAsia="zh-CN"/>
        </w:rPr>
        <w:t>‌全盘恢复‌：主要应用于服务器发生意外灾难导致数据全部丢失、系统崩溃或有计划的系统升级、系统重组等情况，也称为系统恢复。</w:t>
      </w:r>
    </w:p>
    <w:p w14:paraId="6FB5A48C">
      <w:pPr>
        <w:numPr>
          <w:ilvl w:val="0"/>
          <w:numId w:val="0"/>
        </w:numPr>
        <w:tabs>
          <w:tab w:val="left" w:pos="316"/>
        </w:tabs>
        <w:bidi w:val="0"/>
        <w:rPr>
          <w:rFonts w:hint="default"/>
          <w:lang w:val="en-US" w:eastAsia="zh-CN"/>
        </w:rPr>
      </w:pPr>
      <w:r>
        <w:rPr>
          <w:rFonts w:hint="default"/>
          <w:lang w:val="en-US" w:eastAsia="zh-CN"/>
        </w:rPr>
        <w:t>‌个别文件恢复‌：与全盘恢复相对，个别文件恢复主要针对的是个别文件的恢复，这在实际应用中可能更为常见。</w:t>
      </w:r>
    </w:p>
    <w:p w14:paraId="58ED65EC">
      <w:pPr>
        <w:numPr>
          <w:ilvl w:val="0"/>
          <w:numId w:val="0"/>
        </w:numPr>
        <w:tabs>
          <w:tab w:val="left" w:pos="316"/>
        </w:tabs>
        <w:bidi w:val="0"/>
        <w:rPr>
          <w:rFonts w:hint="default"/>
          <w:lang w:val="en-US" w:eastAsia="zh-CN"/>
        </w:rPr>
      </w:pPr>
      <w:r>
        <w:rPr>
          <w:rFonts w:hint="default"/>
          <w:lang w:val="en-US" w:eastAsia="zh-CN"/>
        </w:rPr>
        <w:t xml:space="preserve"> ‌重定向恢复‌：这是一种将备份的文件恢复到另一个不同的位置或系统上去的方法，而不是恢复到它们当时所在的位置。</w:t>
      </w:r>
    </w:p>
    <w:p w14:paraId="1E90835E">
      <w:pPr>
        <w:numPr>
          <w:ilvl w:val="0"/>
          <w:numId w:val="0"/>
        </w:numPr>
        <w:tabs>
          <w:tab w:val="left" w:pos="316"/>
        </w:tabs>
        <w:bidi w:val="0"/>
        <w:rPr>
          <w:rFonts w:hint="default"/>
          <w:lang w:val="en-US" w:eastAsia="zh-CN"/>
        </w:rPr>
      </w:pPr>
    </w:p>
    <w:p w14:paraId="09214F7D">
      <w:pPr>
        <w:keepNext w:val="0"/>
        <w:keepLines w:val="0"/>
        <w:widowControl/>
        <w:suppressLineNumbers w:val="0"/>
        <w:jc w:val="left"/>
      </w:pPr>
      <w:r>
        <w:rPr>
          <w:rFonts w:hint="eastAsia" w:ascii="宋体" w:hAnsi="宋体" w:eastAsia="宋体" w:cs="宋体"/>
          <w:b/>
          <w:bCs/>
          <w:color w:val="000000"/>
          <w:kern w:val="0"/>
          <w:sz w:val="21"/>
          <w:szCs w:val="21"/>
          <w:lang w:val="en-US" w:eastAsia="zh-CN" w:bidi="ar"/>
        </w:rPr>
        <w:t xml:space="preserve">使用 </w:t>
      </w:r>
      <w:r>
        <w:rPr>
          <w:rFonts w:hint="default" w:ascii="Times New Roman" w:hAnsi="Times New Roman" w:eastAsia="宋体" w:cs="Times New Roman"/>
          <w:b/>
          <w:bCs/>
          <w:color w:val="000000"/>
          <w:kern w:val="0"/>
          <w:sz w:val="21"/>
          <w:szCs w:val="21"/>
          <w:lang w:val="en-US" w:eastAsia="zh-CN" w:bidi="ar"/>
        </w:rPr>
        <w:t xml:space="preserve">T-SQL </w:t>
      </w:r>
      <w:r>
        <w:rPr>
          <w:rFonts w:hint="eastAsia" w:ascii="宋体" w:hAnsi="宋体" w:eastAsia="宋体" w:cs="宋体"/>
          <w:b/>
          <w:bCs/>
          <w:color w:val="000000"/>
          <w:kern w:val="0"/>
          <w:sz w:val="21"/>
          <w:szCs w:val="21"/>
          <w:lang w:val="en-US" w:eastAsia="zh-CN" w:bidi="ar"/>
        </w:rPr>
        <w:t>编程实现：数据库恢复。</w:t>
      </w:r>
      <w:r>
        <w:rPr>
          <w:rFonts w:hint="eastAsia" w:ascii="宋体" w:hAnsi="宋体" w:eastAsia="宋体" w:cs="宋体"/>
          <w:color w:val="000000"/>
          <w:kern w:val="0"/>
          <w:sz w:val="21"/>
          <w:szCs w:val="21"/>
          <w:lang w:val="en-US" w:eastAsia="zh-CN" w:bidi="ar"/>
        </w:rPr>
        <w:t xml:space="preserve"> </w:t>
      </w:r>
    </w:p>
    <w:p w14:paraId="7FCE4164">
      <w:pPr>
        <w:numPr>
          <w:ilvl w:val="0"/>
          <w:numId w:val="0"/>
        </w:numPr>
        <w:tabs>
          <w:tab w:val="left" w:pos="316"/>
        </w:tabs>
        <w:bidi w:val="0"/>
        <w:rPr>
          <w:rFonts w:hint="default"/>
          <w:lang w:val="en-US" w:eastAsia="zh-CN"/>
        </w:rPr>
      </w:pPr>
    </w:p>
    <w:p w14:paraId="2CD54C22">
      <w:pPr>
        <w:keepNext w:val="0"/>
        <w:keepLines w:val="0"/>
        <w:widowControl/>
        <w:suppressLineNumbers w:val="0"/>
        <w:jc w:val="left"/>
      </w:pPr>
      <w:r>
        <w:rPr>
          <w:rFonts w:hint="eastAsia" w:ascii="宋体" w:hAnsi="宋体" w:eastAsia="宋体" w:cs="宋体"/>
          <w:color w:val="000000"/>
          <w:kern w:val="0"/>
          <w:sz w:val="21"/>
          <w:szCs w:val="21"/>
          <w:lang w:val="en-US" w:eastAsia="zh-CN" w:bidi="ar"/>
        </w:rPr>
        <w:t>什么是数据库镜像？数据库镜像有何用途？【不要求】</w:t>
      </w:r>
    </w:p>
    <w:p w14:paraId="250E2073">
      <w:pPr>
        <w:numPr>
          <w:ilvl w:val="0"/>
          <w:numId w:val="0"/>
        </w:numPr>
        <w:tabs>
          <w:tab w:val="left" w:pos="316"/>
        </w:tabs>
        <w:bidi w:val="0"/>
        <w:rPr>
          <w:rFonts w:hint="eastAsia"/>
          <w:lang w:val="en-US" w:eastAsia="zh-CN"/>
        </w:rPr>
      </w:pPr>
      <w:r>
        <w:rPr>
          <w:rFonts w:hint="default"/>
          <w:lang w:val="en-US" w:eastAsia="zh-CN"/>
        </w:rPr>
        <w:t>数据库镜像是DBMS根据DBA的要求，自动把整个数据库或其中的关键数据复制到另一个磁盘上，每当主数据库更新时，DBMS会自动把更新后的数据复制过去，即DBMS自动保证镜像数据与主数据的一致性。</w:t>
      </w:r>
      <w:r>
        <w:rPr>
          <w:rFonts w:hint="eastAsia"/>
          <w:lang w:val="en-US" w:eastAsia="zh-CN"/>
        </w:rPr>
        <w:t>、</w:t>
      </w:r>
    </w:p>
    <w:p w14:paraId="541E5D77">
      <w:pPr>
        <w:numPr>
          <w:ilvl w:val="0"/>
          <w:numId w:val="0"/>
        </w:numPr>
        <w:tabs>
          <w:tab w:val="left" w:pos="316"/>
        </w:tabs>
        <w:bidi w:val="0"/>
        <w:rPr>
          <w:rFonts w:hint="eastAsia"/>
          <w:lang w:val="en-US" w:eastAsia="zh-CN"/>
        </w:rPr>
      </w:pPr>
      <w:r>
        <w:rPr>
          <w:rFonts w:hint="default"/>
          <w:lang w:val="en-US" w:eastAsia="zh-CN"/>
        </w:rPr>
        <w:t>一是用于数据库恢复。</w:t>
      </w:r>
      <w:r>
        <w:rPr>
          <w:rFonts w:hint="eastAsia"/>
          <w:lang w:val="en-US" w:eastAsia="zh-CN"/>
        </w:rPr>
        <w:t xml:space="preserve">  二是进步数据库的可用性。</w:t>
      </w:r>
    </w:p>
    <w:p w14:paraId="7F55E6C9">
      <w:pPr>
        <w:numPr>
          <w:ilvl w:val="0"/>
          <w:numId w:val="0"/>
        </w:numPr>
        <w:tabs>
          <w:tab w:val="left" w:pos="316"/>
        </w:tabs>
        <w:bidi w:val="0"/>
        <w:rPr>
          <w:rFonts w:hint="eastAsia"/>
          <w:lang w:val="en-US" w:eastAsia="zh-CN"/>
        </w:rPr>
      </w:pPr>
    </w:p>
    <w:p w14:paraId="55EAC66C">
      <w:pPr>
        <w:keepNext w:val="0"/>
        <w:keepLines w:val="0"/>
        <w:widowControl/>
        <w:suppressLineNumbers w:val="0"/>
        <w:jc w:val="left"/>
        <w:rPr>
          <w:rFonts w:hint="default" w:ascii="宋体" w:hAnsi="宋体" w:eastAsia="宋体" w:cs="宋体"/>
          <w:color w:val="000000"/>
          <w:kern w:val="0"/>
          <w:sz w:val="21"/>
          <w:szCs w:val="21"/>
          <w:lang w:val="en-US" w:eastAsia="zh-CN" w:bidi="ar"/>
        </w:rPr>
      </w:pPr>
      <w:r>
        <w:rPr>
          <w:rFonts w:ascii="仿宋" w:hAnsi="仿宋" w:eastAsia="仿宋" w:cs="仿宋"/>
          <w:b/>
          <w:bCs/>
          <w:color w:val="000000"/>
          <w:kern w:val="0"/>
          <w:sz w:val="31"/>
          <w:szCs w:val="31"/>
          <w:lang w:val="en-US" w:eastAsia="zh-CN" w:bidi="ar"/>
        </w:rPr>
        <w:t xml:space="preserve">权限管理 </w:t>
      </w:r>
      <w:r>
        <w:rPr>
          <w:rFonts w:hint="eastAsia" w:ascii="仿宋" w:hAnsi="仿宋" w:eastAsia="仿宋" w:cs="仿宋"/>
          <w:b/>
          <w:bCs/>
          <w:color w:val="000000"/>
          <w:kern w:val="0"/>
          <w:sz w:val="31"/>
          <w:szCs w:val="31"/>
          <w:lang w:val="en-US" w:eastAsia="zh-CN" w:bidi="ar"/>
        </w:rPr>
        <w:t>137页</w:t>
      </w:r>
    </w:p>
    <w:p w14:paraId="5DA658E9">
      <w:pPr>
        <w:keepNext w:val="0"/>
        <w:keepLines w:val="0"/>
        <w:widowControl/>
        <w:suppressLineNumbers w:val="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 xml:space="preserve">概念：角色、用户、登录用户、数据库用户。 </w:t>
      </w:r>
    </w:p>
    <w:p w14:paraId="4E2A6E0E">
      <w:pPr>
        <w:keepNext w:val="0"/>
        <w:keepLines w:val="0"/>
        <w:widowControl/>
        <w:suppressLineNumbers w:val="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角色:角色（Role）‌是一个核心概念，它是权限分配的基本单位和载体。</w:t>
      </w:r>
    </w:p>
    <w:p w14:paraId="2E075D1C">
      <w:pPr>
        <w:keepNext w:val="0"/>
        <w:keepLines w:val="0"/>
        <w:widowControl/>
        <w:suppressLineNumbers w:val="0"/>
        <w:jc w:val="left"/>
        <w:rPr>
          <w:rFonts w:hint="default"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用户：通过应用系统的应用接口使用数据库</w:t>
      </w:r>
    </w:p>
    <w:p w14:paraId="08ED0DA0">
      <w:pPr>
        <w:keepNext w:val="0"/>
        <w:keepLines w:val="0"/>
        <w:widowControl/>
        <w:suppressLineNumbers w:val="0"/>
        <w:jc w:val="left"/>
        <w:rPr>
          <w:rFonts w:hint="default" w:ascii="宋体" w:hAnsi="宋体" w:eastAsia="宋体" w:cs="宋体"/>
          <w:color w:val="000000"/>
          <w:kern w:val="0"/>
          <w:sz w:val="21"/>
          <w:szCs w:val="21"/>
          <w:lang w:val="en-US" w:eastAsia="zh-CN" w:bidi="ar"/>
        </w:rPr>
      </w:pPr>
      <w:r>
        <w:rPr>
          <w:rFonts w:hint="default" w:ascii="宋体" w:hAnsi="宋体" w:eastAsia="宋体" w:cs="宋体"/>
          <w:color w:val="000000"/>
          <w:kern w:val="0"/>
          <w:sz w:val="21"/>
          <w:szCs w:val="21"/>
          <w:lang w:val="en-US" w:eastAsia="zh-CN" w:bidi="ar"/>
        </w:rPr>
        <w:t xml:space="preserve">登录用户即访问数据库管理系统的账户,即使登陆上去,也只能作为 guest 去访问数据库的部分权限 </w:t>
      </w:r>
    </w:p>
    <w:p w14:paraId="370D984C">
      <w:pPr>
        <w:keepNext w:val="0"/>
        <w:keepLines w:val="0"/>
        <w:widowControl/>
        <w:suppressLineNumbers w:val="0"/>
        <w:jc w:val="left"/>
        <w:rPr>
          <w:rFonts w:hint="default"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数据库用户它用于控制不同用户访问和操作数据库的权限范围。</w:t>
      </w:r>
    </w:p>
    <w:p w14:paraId="73EEF561">
      <w:pPr>
        <w:numPr>
          <w:ilvl w:val="0"/>
          <w:numId w:val="0"/>
        </w:numPr>
        <w:tabs>
          <w:tab w:val="left" w:pos="316"/>
        </w:tabs>
        <w:bidi w:val="0"/>
        <w:rPr>
          <w:rFonts w:hint="default"/>
          <w:lang w:val="en-US" w:eastAsia="zh-CN"/>
        </w:rPr>
      </w:pPr>
    </w:p>
    <w:p w14:paraId="526750D8">
      <w:pPr>
        <w:keepNext w:val="0"/>
        <w:keepLines w:val="0"/>
        <w:widowControl/>
        <w:suppressLineNumbers w:val="0"/>
        <w:jc w:val="left"/>
      </w:pPr>
      <w:r>
        <w:rPr>
          <w:rFonts w:hint="eastAsia" w:ascii="宋体" w:hAnsi="宋体" w:eastAsia="宋体" w:cs="宋体"/>
          <w:color w:val="000000"/>
          <w:kern w:val="0"/>
          <w:sz w:val="21"/>
          <w:szCs w:val="21"/>
          <w:lang w:val="en-US" w:eastAsia="zh-CN" w:bidi="ar"/>
        </w:rPr>
        <w:t>基于角色的访问控制如何实现权限控制？</w:t>
      </w:r>
    </w:p>
    <w:p w14:paraId="6CF67244">
      <w:pPr>
        <w:numPr>
          <w:ilvl w:val="0"/>
          <w:numId w:val="0"/>
        </w:numPr>
        <w:tabs>
          <w:tab w:val="left" w:pos="316"/>
        </w:tabs>
        <w:bidi w:val="0"/>
        <w:rPr>
          <w:rFonts w:hint="eastAsia"/>
          <w:lang w:val="en-US" w:eastAsia="zh-CN"/>
        </w:rPr>
      </w:pPr>
      <w:r>
        <w:rPr>
          <w:rFonts w:hint="eastAsia"/>
          <w:lang w:val="en-US" w:eastAsia="zh-CN"/>
        </w:rPr>
        <w:t>‌基于角色的访问控制(Role-Based Access Control, RBAC)是一种实现权限控制的有效方法，它通过将权限分配给角色，再将角色分配给用户，从而简化了权限管理的复杂性，提高了管理效率，并增强了系统的安全性。</w:t>
      </w:r>
    </w:p>
    <w:p w14:paraId="210D0C2C">
      <w:pPr>
        <w:numPr>
          <w:ilvl w:val="0"/>
          <w:numId w:val="0"/>
        </w:numPr>
        <w:tabs>
          <w:tab w:val="left" w:pos="316"/>
        </w:tabs>
        <w:bidi w:val="0"/>
        <w:rPr>
          <w:rFonts w:hint="eastAsia"/>
          <w:lang w:val="en-US" w:eastAsia="zh-CN"/>
        </w:rPr>
      </w:pPr>
    </w:p>
    <w:p w14:paraId="19309BAE">
      <w:pPr>
        <w:keepNext w:val="0"/>
        <w:keepLines w:val="0"/>
        <w:widowControl/>
        <w:suppressLineNumbers w:val="0"/>
        <w:jc w:val="left"/>
      </w:pPr>
      <w:r>
        <w:rPr>
          <w:rFonts w:hint="default" w:ascii="Times New Roman" w:hAnsi="Times New Roman" w:eastAsia="宋体" w:cs="Times New Roman"/>
          <w:color w:val="000000"/>
          <w:kern w:val="0"/>
          <w:sz w:val="21"/>
          <w:szCs w:val="21"/>
          <w:lang w:val="en-US" w:eastAsia="zh-CN" w:bidi="ar"/>
        </w:rPr>
        <w:t xml:space="preserve">SQL Server </w:t>
      </w:r>
      <w:r>
        <w:rPr>
          <w:rFonts w:hint="eastAsia" w:ascii="宋体" w:hAnsi="宋体" w:eastAsia="宋体" w:cs="宋体"/>
          <w:color w:val="000000"/>
          <w:kern w:val="0"/>
          <w:sz w:val="21"/>
          <w:szCs w:val="21"/>
          <w:lang w:val="en-US" w:eastAsia="zh-CN" w:bidi="ar"/>
        </w:rPr>
        <w:t>数据库的安全模型层次（</w:t>
      </w:r>
      <w:r>
        <w:rPr>
          <w:rFonts w:hint="default" w:ascii="Times New Roman" w:hAnsi="Times New Roman" w:eastAsia="宋体" w:cs="Times New Roman"/>
          <w:color w:val="000000"/>
          <w:kern w:val="0"/>
          <w:sz w:val="21"/>
          <w:szCs w:val="21"/>
          <w:lang w:val="en-US" w:eastAsia="zh-CN" w:bidi="ar"/>
        </w:rPr>
        <w:t xml:space="preserve">3 </w:t>
      </w:r>
      <w:r>
        <w:rPr>
          <w:rFonts w:hint="eastAsia" w:ascii="宋体" w:hAnsi="宋体" w:eastAsia="宋体" w:cs="宋体"/>
          <w:color w:val="000000"/>
          <w:kern w:val="0"/>
          <w:sz w:val="21"/>
          <w:szCs w:val="21"/>
          <w:lang w:val="en-US" w:eastAsia="zh-CN" w:bidi="ar"/>
        </w:rPr>
        <w:t>层结构）</w:t>
      </w:r>
    </w:p>
    <w:p w14:paraId="564F2987">
      <w:pPr>
        <w:numPr>
          <w:ilvl w:val="0"/>
          <w:numId w:val="0"/>
        </w:numPr>
        <w:tabs>
          <w:tab w:val="left" w:pos="316"/>
        </w:tabs>
        <w:bidi w:val="0"/>
      </w:pPr>
      <w:r>
        <w:drawing>
          <wp:inline distT="0" distB="0" distL="114300" distR="114300">
            <wp:extent cx="4429760" cy="5391150"/>
            <wp:effectExtent l="0" t="0" r="2540" b="6350"/>
            <wp:docPr id="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
                    <pic:cNvPicPr>
                      <a:picLocks noChangeAspect="1"/>
                    </pic:cNvPicPr>
                  </pic:nvPicPr>
                  <pic:blipFill>
                    <a:blip r:embed="rId15"/>
                    <a:stretch>
                      <a:fillRect/>
                    </a:stretch>
                  </pic:blipFill>
                  <pic:spPr>
                    <a:xfrm>
                      <a:off x="0" y="0"/>
                      <a:ext cx="4429760" cy="5391150"/>
                    </a:xfrm>
                    <a:prstGeom prst="rect">
                      <a:avLst/>
                    </a:prstGeom>
                    <a:noFill/>
                    <a:ln>
                      <a:noFill/>
                    </a:ln>
                  </pic:spPr>
                </pic:pic>
              </a:graphicData>
            </a:graphic>
          </wp:inline>
        </w:drawing>
      </w:r>
    </w:p>
    <w:p w14:paraId="00C4F1D1">
      <w:pPr>
        <w:numPr>
          <w:ilvl w:val="0"/>
          <w:numId w:val="0"/>
        </w:numPr>
        <w:tabs>
          <w:tab w:val="left" w:pos="316"/>
        </w:tabs>
        <w:bidi w:val="0"/>
      </w:pPr>
    </w:p>
    <w:p w14:paraId="4B5C7BA7">
      <w:pPr>
        <w:keepNext w:val="0"/>
        <w:keepLines w:val="0"/>
        <w:widowControl/>
        <w:suppressLineNumbers w:val="0"/>
        <w:jc w:val="left"/>
      </w:pPr>
      <w:r>
        <w:rPr>
          <w:rFonts w:hint="default" w:ascii="Times New Roman" w:hAnsi="Times New Roman" w:eastAsia="宋体" w:cs="Times New Roman"/>
          <w:color w:val="000000"/>
          <w:kern w:val="0"/>
          <w:sz w:val="21"/>
          <w:szCs w:val="21"/>
          <w:lang w:val="en-US" w:eastAsia="zh-CN" w:bidi="ar"/>
        </w:rPr>
        <w:t xml:space="preserve">SQL Server </w:t>
      </w:r>
      <w:r>
        <w:rPr>
          <w:rFonts w:hint="eastAsia" w:ascii="宋体" w:hAnsi="宋体" w:eastAsia="宋体" w:cs="宋体"/>
          <w:color w:val="000000"/>
          <w:kern w:val="0"/>
          <w:sz w:val="21"/>
          <w:szCs w:val="21"/>
          <w:lang w:val="en-US" w:eastAsia="zh-CN" w:bidi="ar"/>
        </w:rPr>
        <w:t>中的概念：主体、授权、权限、安全对象</w:t>
      </w:r>
    </w:p>
    <w:p w14:paraId="75BBE8C6">
      <w:pPr>
        <w:numPr>
          <w:ilvl w:val="0"/>
          <w:numId w:val="0"/>
        </w:numPr>
        <w:tabs>
          <w:tab w:val="left" w:pos="316"/>
        </w:tabs>
        <w:bidi w:val="0"/>
        <w:rPr>
          <w:rFonts w:hint="eastAsia" w:ascii="宋体" w:hAnsi="宋体" w:eastAsia="宋体" w:cs="宋体"/>
          <w:color w:val="000000"/>
          <w:kern w:val="0"/>
          <w:sz w:val="21"/>
          <w:szCs w:val="21"/>
          <w:lang w:val="en-US" w:eastAsia="zh-CN" w:bidi="ar"/>
        </w:rPr>
      </w:pPr>
      <w:r>
        <w:rPr>
          <w:rFonts w:hint="eastAsia"/>
          <w:lang w:val="en-US" w:eastAsia="zh-CN"/>
        </w:rPr>
        <w:t>主</w:t>
      </w:r>
      <w:r>
        <w:rPr>
          <w:rFonts w:hint="eastAsia" w:ascii="宋体" w:hAnsi="宋体" w:eastAsia="宋体" w:cs="宋体"/>
          <w:color w:val="000000"/>
          <w:kern w:val="0"/>
          <w:sz w:val="21"/>
          <w:szCs w:val="21"/>
          <w:lang w:val="en-US" w:eastAsia="zh-CN" w:bidi="ar"/>
        </w:rPr>
        <w:t>体：主体（Principal）是可以向其授予权限的实体，可以是用户、角色或者应用程序。</w:t>
      </w:r>
    </w:p>
    <w:p w14:paraId="6E870EC4">
      <w:pPr>
        <w:numPr>
          <w:ilvl w:val="0"/>
          <w:numId w:val="0"/>
        </w:numPr>
        <w:tabs>
          <w:tab w:val="left" w:pos="316"/>
        </w:tabs>
        <w:bidi w:val="0"/>
        <w:rPr>
          <w:rFonts w:hint="default" w:ascii="宋体" w:hAnsi="宋体" w:eastAsia="宋体" w:cs="宋体"/>
          <w:color w:val="000000"/>
          <w:kern w:val="0"/>
          <w:sz w:val="21"/>
          <w:szCs w:val="21"/>
          <w:lang w:val="en-US" w:eastAsia="zh-CN" w:bidi="ar"/>
        </w:rPr>
      </w:pPr>
      <w:r>
        <w:rPr>
          <w:rFonts w:hint="default" w:ascii="宋体" w:hAnsi="宋体" w:eastAsia="宋体" w:cs="宋体"/>
          <w:color w:val="000000"/>
          <w:kern w:val="0"/>
          <w:sz w:val="21"/>
          <w:szCs w:val="21"/>
          <w:lang w:val="en-US" w:eastAsia="zh-CN" w:bidi="ar"/>
        </w:rPr>
        <w:t>授权（Grant）是指授予主体权限的行为</w:t>
      </w:r>
    </w:p>
    <w:p w14:paraId="6E3C7897">
      <w:pPr>
        <w:numPr>
          <w:ilvl w:val="0"/>
          <w:numId w:val="0"/>
        </w:numPr>
        <w:tabs>
          <w:tab w:val="left" w:pos="316"/>
        </w:tabs>
        <w:bidi w:val="0"/>
        <w:rPr>
          <w:rFonts w:hint="default" w:ascii="宋体" w:hAnsi="宋体" w:eastAsia="宋体" w:cs="宋体"/>
          <w:color w:val="000000"/>
          <w:kern w:val="0"/>
          <w:sz w:val="21"/>
          <w:szCs w:val="21"/>
          <w:lang w:val="en-US" w:eastAsia="zh-CN" w:bidi="ar"/>
        </w:rPr>
      </w:pPr>
      <w:r>
        <w:rPr>
          <w:rFonts w:hint="default" w:ascii="宋体" w:hAnsi="宋体" w:eastAsia="宋体" w:cs="宋体"/>
          <w:color w:val="000000"/>
          <w:kern w:val="0"/>
          <w:sz w:val="21"/>
          <w:szCs w:val="21"/>
          <w:lang w:val="en-US" w:eastAsia="zh-CN" w:bidi="ar"/>
        </w:rPr>
        <w:t>权限（Permission）是指对安全对象（Security Object）执行特定操作的能力。</w:t>
      </w:r>
    </w:p>
    <w:p w14:paraId="3D9A423D">
      <w:pPr>
        <w:numPr>
          <w:ilvl w:val="0"/>
          <w:numId w:val="0"/>
        </w:numPr>
        <w:tabs>
          <w:tab w:val="left" w:pos="316"/>
        </w:tabs>
        <w:bidi w:val="0"/>
        <w:rPr>
          <w:rFonts w:hint="default" w:ascii="宋体" w:hAnsi="宋体" w:eastAsia="宋体" w:cs="宋体"/>
          <w:color w:val="000000"/>
          <w:kern w:val="0"/>
          <w:sz w:val="21"/>
          <w:szCs w:val="21"/>
          <w:lang w:val="en-US" w:eastAsia="zh-CN" w:bidi="ar"/>
        </w:rPr>
      </w:pPr>
      <w:r>
        <w:rPr>
          <w:rFonts w:hint="default" w:ascii="宋体" w:hAnsi="宋体" w:eastAsia="宋体" w:cs="宋体"/>
          <w:color w:val="000000"/>
          <w:kern w:val="0"/>
          <w:sz w:val="21"/>
          <w:szCs w:val="21"/>
          <w:lang w:val="en-US" w:eastAsia="zh-CN" w:bidi="ar"/>
        </w:rPr>
        <w:t>安全对象是数据库系统中的一个元素，如表、视图或存储过程</w:t>
      </w:r>
    </w:p>
    <w:p w14:paraId="6FC830AF">
      <w:pPr>
        <w:numPr>
          <w:ilvl w:val="0"/>
          <w:numId w:val="0"/>
        </w:numPr>
        <w:tabs>
          <w:tab w:val="left" w:pos="316"/>
        </w:tabs>
        <w:bidi w:val="0"/>
        <w:rPr>
          <w:rFonts w:hint="default" w:ascii="宋体" w:hAnsi="宋体" w:eastAsia="宋体" w:cs="宋体"/>
          <w:color w:val="000000"/>
          <w:kern w:val="0"/>
          <w:sz w:val="21"/>
          <w:szCs w:val="21"/>
          <w:lang w:val="en-US" w:eastAsia="zh-CN" w:bidi="ar"/>
        </w:rPr>
      </w:pPr>
    </w:p>
    <w:p w14:paraId="3A6A949C">
      <w:pPr>
        <w:keepNext w:val="0"/>
        <w:keepLines w:val="0"/>
        <w:widowControl/>
        <w:suppressLineNumbers w:val="0"/>
        <w:jc w:val="left"/>
      </w:pPr>
      <w:r>
        <w:rPr>
          <w:rFonts w:hint="default" w:ascii="Times New Roman" w:hAnsi="Times New Roman" w:eastAsia="宋体" w:cs="Times New Roman"/>
          <w:color w:val="000000"/>
          <w:kern w:val="0"/>
          <w:sz w:val="21"/>
          <w:szCs w:val="21"/>
          <w:lang w:val="en-US" w:eastAsia="zh-CN" w:bidi="ar"/>
        </w:rPr>
        <w:t xml:space="preserve">SQL Server </w:t>
      </w:r>
      <w:r>
        <w:rPr>
          <w:rFonts w:hint="eastAsia" w:ascii="宋体" w:hAnsi="宋体" w:eastAsia="宋体" w:cs="宋体"/>
          <w:color w:val="000000"/>
          <w:kern w:val="0"/>
          <w:sz w:val="21"/>
          <w:szCs w:val="21"/>
          <w:lang w:val="en-US" w:eastAsia="zh-CN" w:bidi="ar"/>
        </w:rPr>
        <w:t xml:space="preserve">安全机制的四个级别（操作系统的安全性；登录安全性；数据库的使用安全 </w:t>
      </w:r>
    </w:p>
    <w:p w14:paraId="78F4A874">
      <w:pPr>
        <w:numPr>
          <w:ilvl w:val="0"/>
          <w:numId w:val="0"/>
        </w:numPr>
        <w:tabs>
          <w:tab w:val="left" w:pos="316"/>
        </w:tabs>
        <w:bidi w:val="0"/>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性；数据库对象的使用安全性）</w:t>
      </w:r>
    </w:p>
    <w:p w14:paraId="4BD49591">
      <w:pPr>
        <w:numPr>
          <w:ilvl w:val="0"/>
          <w:numId w:val="0"/>
        </w:numPr>
        <w:tabs>
          <w:tab w:val="left" w:pos="316"/>
        </w:tabs>
        <w:bidi w:val="0"/>
        <w:rPr>
          <w:rFonts w:hint="default"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涉及到用户在使用客户计算机通过网络实现对</w:t>
      </w:r>
      <w:r>
        <w:rPr>
          <w:rFonts w:hint="default" w:ascii="宋体" w:hAnsi="宋体" w:eastAsia="宋体" w:cs="宋体"/>
          <w:color w:val="000000"/>
          <w:kern w:val="0"/>
          <w:sz w:val="21"/>
          <w:szCs w:val="21"/>
          <w:lang w:val="en-US" w:eastAsia="zh-CN" w:bidi="ar"/>
        </w:rPr>
        <w:fldChar w:fldCharType="begin"/>
      </w:r>
      <w:r>
        <w:rPr>
          <w:rFonts w:hint="default" w:ascii="宋体" w:hAnsi="宋体" w:eastAsia="宋体" w:cs="宋体"/>
          <w:color w:val="000000"/>
          <w:kern w:val="0"/>
          <w:sz w:val="21"/>
          <w:szCs w:val="21"/>
          <w:lang w:val="en-US" w:eastAsia="zh-CN" w:bidi="ar"/>
        </w:rPr>
        <w:instrText xml:space="preserve"> HYPERLINK "https://www.baidu.com/s?sa=re_dqa_generate&amp;wd=SQL Server&amp;rsv_pq=c64f37720005e008&amp;oq=SQL Server %E5%AE%89%E5%85%A8%E6%9C%BA%E5%88%B6%E7%9A%84%E5%9B%9B%E4%B8%AA%E7%BA%A7%E5%88%AB(%E6%93%8D%E4%BD%9C%E7%B3%BB%E7%BB%9F%E7%9A%84%E5%AE%89%E5%85%A8%E6%80%A7;%E7%99%BB%E5%BD%95%E5%AE%89%E5%85%A8%E6%80%A7;%E6%95%B0%E6%8D%AE%E5%BA%93%E7%9A%84%E4%BD%BF%E7%94%A8%E5%AE%89%E5%85%A8&amp;rsv_t=f737flPBNamhmIaKrpYFsXCPX1ZiZUIYpOuUDVHb8UkRutFUshEZdqfd+6zVQ53SMVSBOA&amp;tn=15007414_8_dg&amp;ie=utf-8" \t "https://www.baidu.com/_blank" </w:instrText>
      </w:r>
      <w:r>
        <w:rPr>
          <w:rFonts w:hint="default" w:ascii="宋体" w:hAnsi="宋体" w:eastAsia="宋体" w:cs="宋体"/>
          <w:color w:val="000000"/>
          <w:kern w:val="0"/>
          <w:sz w:val="21"/>
          <w:szCs w:val="21"/>
          <w:lang w:val="en-US" w:eastAsia="zh-CN" w:bidi="ar"/>
        </w:rPr>
        <w:fldChar w:fldCharType="separate"/>
      </w:r>
      <w:r>
        <w:rPr>
          <w:rFonts w:hint="default" w:ascii="宋体" w:hAnsi="宋体" w:eastAsia="宋体" w:cs="宋体"/>
          <w:color w:val="000000"/>
          <w:kern w:val="0"/>
          <w:sz w:val="21"/>
          <w:szCs w:val="21"/>
          <w:lang w:val="en-US" w:eastAsia="zh-CN" w:bidi="ar"/>
        </w:rPr>
        <w:t>SQL Server</w:t>
      </w:r>
      <w:r>
        <w:rPr>
          <w:rFonts w:hint="default" w:ascii="宋体" w:hAnsi="宋体" w:eastAsia="宋体" w:cs="宋体"/>
          <w:color w:val="000000"/>
          <w:kern w:val="0"/>
          <w:sz w:val="21"/>
          <w:szCs w:val="21"/>
          <w:lang w:val="en-US" w:eastAsia="zh-CN" w:bidi="ar"/>
        </w:rPr>
        <w:fldChar w:fldCharType="end"/>
      </w:r>
      <w:r>
        <w:rPr>
          <w:rFonts w:hint="default" w:ascii="宋体" w:hAnsi="宋体" w:eastAsia="宋体" w:cs="宋体"/>
          <w:color w:val="000000"/>
          <w:kern w:val="0"/>
          <w:sz w:val="21"/>
          <w:szCs w:val="21"/>
          <w:lang w:val="en-US" w:eastAsia="zh-CN" w:bidi="ar"/>
        </w:rPr>
        <w:t>服务器的访问时，首先需要获得客户计算机操作系统的使用权。</w:t>
      </w:r>
    </w:p>
    <w:p w14:paraId="1E603997">
      <w:pPr>
        <w:numPr>
          <w:ilvl w:val="0"/>
          <w:numId w:val="0"/>
        </w:numPr>
        <w:tabs>
          <w:tab w:val="left" w:pos="316"/>
        </w:tabs>
        <w:bidi w:val="0"/>
        <w:rPr>
          <w:rFonts w:hint="default" w:ascii="宋体" w:hAnsi="宋体" w:eastAsia="宋体" w:cs="宋体"/>
          <w:color w:val="000000"/>
          <w:kern w:val="0"/>
          <w:sz w:val="21"/>
          <w:szCs w:val="21"/>
          <w:lang w:val="en-US" w:eastAsia="zh-CN" w:bidi="ar"/>
        </w:rPr>
      </w:pPr>
      <w:r>
        <w:rPr>
          <w:rFonts w:hint="default" w:ascii="宋体" w:hAnsi="宋体" w:eastAsia="宋体" w:cs="宋体"/>
          <w:color w:val="000000"/>
          <w:kern w:val="0"/>
          <w:sz w:val="21"/>
          <w:szCs w:val="21"/>
          <w:lang w:val="en-US" w:eastAsia="zh-CN" w:bidi="ar"/>
        </w:rPr>
        <w:t>涉及到控制服务器登录账号和口令的基础。</w:t>
      </w:r>
    </w:p>
    <w:p w14:paraId="50F48027">
      <w:pPr>
        <w:numPr>
          <w:ilvl w:val="0"/>
          <w:numId w:val="0"/>
        </w:numPr>
        <w:tabs>
          <w:tab w:val="left" w:pos="316"/>
        </w:tabs>
        <w:bidi w:val="0"/>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在用户通过SQL Server服务器的安全性检查以后，将直接面对不同的数据库入口，这是用户接受的第三次安全性检查。</w:t>
      </w:r>
    </w:p>
    <w:p w14:paraId="6E6320E6">
      <w:pPr>
        <w:numPr>
          <w:ilvl w:val="0"/>
          <w:numId w:val="0"/>
        </w:numPr>
        <w:tabs>
          <w:tab w:val="left" w:pos="316"/>
        </w:tabs>
        <w:bidi w:val="0"/>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是最高级别的安全性，涉及到数据库对象（如表、视图等）的使用安全。</w:t>
      </w:r>
    </w:p>
    <w:p w14:paraId="63CCA29C">
      <w:pPr>
        <w:numPr>
          <w:ilvl w:val="0"/>
          <w:numId w:val="0"/>
        </w:numPr>
        <w:tabs>
          <w:tab w:val="left" w:pos="316"/>
        </w:tabs>
        <w:bidi w:val="0"/>
        <w:rPr>
          <w:rFonts w:hint="eastAsia" w:ascii="宋体" w:hAnsi="宋体" w:eastAsia="宋体" w:cs="宋体"/>
          <w:color w:val="000000"/>
          <w:kern w:val="0"/>
          <w:sz w:val="21"/>
          <w:szCs w:val="21"/>
          <w:lang w:val="en-US" w:eastAsia="zh-CN" w:bidi="ar"/>
        </w:rPr>
      </w:pPr>
    </w:p>
    <w:p w14:paraId="32C071EB">
      <w:pPr>
        <w:keepNext w:val="0"/>
        <w:keepLines w:val="0"/>
        <w:widowControl/>
        <w:suppressLineNumbers w:val="0"/>
        <w:jc w:val="left"/>
      </w:pPr>
      <w:r>
        <w:rPr>
          <w:rFonts w:hint="default" w:ascii="Times New Roman" w:hAnsi="Times New Roman" w:eastAsia="宋体" w:cs="Times New Roman"/>
          <w:color w:val="000000"/>
          <w:kern w:val="0"/>
          <w:sz w:val="21"/>
          <w:szCs w:val="21"/>
          <w:lang w:val="en-US" w:eastAsia="zh-CN" w:bidi="ar"/>
        </w:rPr>
        <w:t xml:space="preserve">SQL Server </w:t>
      </w:r>
      <w:r>
        <w:rPr>
          <w:rFonts w:hint="eastAsia" w:ascii="宋体" w:hAnsi="宋体" w:eastAsia="宋体" w:cs="宋体"/>
          <w:color w:val="000000"/>
          <w:kern w:val="0"/>
          <w:sz w:val="21"/>
          <w:szCs w:val="21"/>
          <w:lang w:val="en-US" w:eastAsia="zh-CN" w:bidi="ar"/>
        </w:rPr>
        <w:t>身份验证模式（</w:t>
      </w:r>
      <w:r>
        <w:rPr>
          <w:rFonts w:hint="default" w:ascii="Times New Roman" w:hAnsi="Times New Roman" w:eastAsia="宋体" w:cs="Times New Roman"/>
          <w:color w:val="000000"/>
          <w:kern w:val="0"/>
          <w:sz w:val="21"/>
          <w:szCs w:val="21"/>
          <w:lang w:val="en-US" w:eastAsia="zh-CN" w:bidi="ar"/>
        </w:rPr>
        <w:t xml:space="preserve">Windows </w:t>
      </w:r>
      <w:r>
        <w:rPr>
          <w:rFonts w:hint="eastAsia" w:ascii="宋体" w:hAnsi="宋体" w:eastAsia="宋体" w:cs="宋体"/>
          <w:color w:val="000000"/>
          <w:kern w:val="0"/>
          <w:sz w:val="21"/>
          <w:szCs w:val="21"/>
          <w:lang w:val="en-US" w:eastAsia="zh-CN" w:bidi="ar"/>
        </w:rPr>
        <w:t>身份验证模式；混合身份验证模式）</w:t>
      </w:r>
    </w:p>
    <w:p w14:paraId="417931E8">
      <w:pPr>
        <w:numPr>
          <w:ilvl w:val="0"/>
          <w:numId w:val="0"/>
        </w:numPr>
        <w:tabs>
          <w:tab w:val="left" w:pos="316"/>
        </w:tabs>
        <w:bidi w:val="0"/>
        <w:rPr>
          <w:rFonts w:hint="default"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1</w:t>
      </w:r>
      <w:r>
        <w:rPr>
          <w:rFonts w:hint="default" w:ascii="宋体" w:hAnsi="宋体" w:eastAsia="宋体" w:cs="宋体"/>
          <w:color w:val="000000"/>
          <w:kern w:val="0"/>
          <w:sz w:val="21"/>
          <w:szCs w:val="21"/>
          <w:lang w:val="en-US" w:eastAsia="zh-CN" w:bidi="ar"/>
        </w:rPr>
        <w:t>只进行 Windows 身份验证。</w:t>
      </w:r>
    </w:p>
    <w:p w14:paraId="1530147D">
      <w:pPr>
        <w:numPr>
          <w:ilvl w:val="0"/>
          <w:numId w:val="0"/>
        </w:numPr>
        <w:tabs>
          <w:tab w:val="left" w:pos="316"/>
        </w:tabs>
        <w:bidi w:val="0"/>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2如果用户在登录时提供了 SQL Server 2000 登录 ID，则系统将使用 SQL Server 身份验证对其进行验证。如果没有提供 SQL Server 2000 登录 ID 或请求 Windows 身份验证，则使用 Windows 身份验证对其进行身份验证。</w:t>
      </w:r>
    </w:p>
    <w:p w14:paraId="4189ADA5">
      <w:pPr>
        <w:numPr>
          <w:ilvl w:val="0"/>
          <w:numId w:val="0"/>
        </w:numPr>
        <w:tabs>
          <w:tab w:val="left" w:pos="316"/>
        </w:tabs>
        <w:bidi w:val="0"/>
        <w:rPr>
          <w:rFonts w:hint="eastAsia" w:ascii="宋体" w:hAnsi="宋体" w:eastAsia="宋体" w:cs="宋体"/>
          <w:color w:val="000000"/>
          <w:kern w:val="0"/>
          <w:sz w:val="21"/>
          <w:szCs w:val="21"/>
          <w:lang w:val="en-US" w:eastAsia="zh-CN" w:bidi="ar"/>
        </w:rPr>
      </w:pPr>
    </w:p>
    <w:p w14:paraId="2C0F2B43">
      <w:pPr>
        <w:keepNext w:val="0"/>
        <w:keepLines w:val="0"/>
        <w:widowControl/>
        <w:suppressLineNumbers w:val="0"/>
        <w:jc w:val="left"/>
      </w:pPr>
      <w:r>
        <w:rPr>
          <w:rFonts w:hint="default" w:ascii="Times New Roman" w:hAnsi="Times New Roman" w:eastAsia="宋体" w:cs="Times New Roman"/>
          <w:color w:val="000000"/>
          <w:kern w:val="0"/>
          <w:sz w:val="21"/>
          <w:szCs w:val="21"/>
          <w:lang w:val="en-US" w:eastAsia="zh-CN" w:bidi="ar"/>
        </w:rPr>
        <w:t xml:space="preserve">SQL Server </w:t>
      </w:r>
      <w:r>
        <w:rPr>
          <w:rFonts w:hint="eastAsia" w:ascii="宋体" w:hAnsi="宋体" w:eastAsia="宋体" w:cs="宋体"/>
          <w:color w:val="000000"/>
          <w:kern w:val="0"/>
          <w:sz w:val="21"/>
          <w:szCs w:val="21"/>
          <w:lang w:val="en-US" w:eastAsia="zh-CN" w:bidi="ar"/>
        </w:rPr>
        <w:t xml:space="preserve">中，如何创建、修改、禁止和删除登录账户？固定服务器角色有哪些？如何自 </w:t>
      </w:r>
    </w:p>
    <w:p w14:paraId="7AC55E79">
      <w:pPr>
        <w:keepNext w:val="0"/>
        <w:keepLines w:val="0"/>
        <w:widowControl/>
        <w:suppressLineNumbers w:val="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 xml:space="preserve">定义服务器角色？ </w:t>
      </w:r>
    </w:p>
    <w:p w14:paraId="40A07725">
      <w:pPr>
        <w:keepNext w:val="0"/>
        <w:keepLines w:val="0"/>
        <w:widowControl/>
        <w:suppressLineNumbers w:val="0"/>
        <w:jc w:val="left"/>
        <w:rPr>
          <w:rFonts w:hint="eastAsia" w:ascii="宋体" w:hAnsi="宋体" w:eastAsia="宋体" w:cs="宋体"/>
          <w:color w:val="000000"/>
          <w:kern w:val="0"/>
          <w:sz w:val="21"/>
          <w:szCs w:val="21"/>
          <w:lang w:val="en-US" w:eastAsia="zh-CN" w:bidi="ar"/>
        </w:rPr>
      </w:pPr>
      <w:r>
        <w:drawing>
          <wp:inline distT="0" distB="0" distL="114300" distR="114300">
            <wp:extent cx="3964940" cy="2702560"/>
            <wp:effectExtent l="0" t="0" r="10160" b="2540"/>
            <wp:docPr id="1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
                    <pic:cNvPicPr>
                      <a:picLocks noChangeAspect="1"/>
                    </pic:cNvPicPr>
                  </pic:nvPicPr>
                  <pic:blipFill>
                    <a:blip r:embed="rId16"/>
                    <a:stretch>
                      <a:fillRect/>
                    </a:stretch>
                  </pic:blipFill>
                  <pic:spPr>
                    <a:xfrm>
                      <a:off x="0" y="0"/>
                      <a:ext cx="3964940" cy="2702560"/>
                    </a:xfrm>
                    <a:prstGeom prst="rect">
                      <a:avLst/>
                    </a:prstGeom>
                    <a:noFill/>
                    <a:ln>
                      <a:noFill/>
                    </a:ln>
                  </pic:spPr>
                </pic:pic>
              </a:graphicData>
            </a:graphic>
          </wp:inline>
        </w:drawing>
      </w:r>
    </w:p>
    <w:p w14:paraId="6A6F9708">
      <w:pPr>
        <w:keepNext w:val="0"/>
        <w:keepLines w:val="0"/>
        <w:widowControl/>
        <w:suppressLineNumbers w:val="0"/>
        <w:jc w:val="left"/>
        <w:rPr>
          <w:rFonts w:hint="eastAsia" w:ascii="宋体" w:hAnsi="宋体" w:eastAsia="宋体" w:cs="宋体"/>
          <w:color w:val="000000"/>
          <w:kern w:val="0"/>
          <w:sz w:val="21"/>
          <w:szCs w:val="21"/>
          <w:lang w:val="en-US" w:eastAsia="zh-CN" w:bidi="ar"/>
        </w:rPr>
      </w:pPr>
    </w:p>
    <w:p w14:paraId="6BFC0ED8">
      <w:pPr>
        <w:keepNext w:val="0"/>
        <w:keepLines w:val="0"/>
        <w:widowControl/>
        <w:suppressLineNumbers w:val="0"/>
        <w:jc w:val="left"/>
        <w:rPr>
          <w:rFonts w:hint="eastAsia" w:ascii="宋体" w:hAnsi="宋体" w:eastAsia="宋体" w:cs="宋体"/>
          <w:color w:val="000000"/>
          <w:kern w:val="0"/>
          <w:sz w:val="21"/>
          <w:szCs w:val="21"/>
          <w:lang w:val="en-US" w:eastAsia="zh-CN" w:bidi="ar"/>
        </w:rPr>
      </w:pPr>
    </w:p>
    <w:p w14:paraId="411BA335">
      <w:pPr>
        <w:keepNext w:val="0"/>
        <w:keepLines w:val="0"/>
        <w:widowControl/>
        <w:suppressLineNumbers w:val="0"/>
        <w:jc w:val="left"/>
        <w:rPr>
          <w:rFonts w:hint="eastAsia" w:ascii="宋体" w:hAnsi="宋体" w:eastAsia="宋体" w:cs="宋体"/>
          <w:color w:val="000000"/>
          <w:kern w:val="0"/>
          <w:sz w:val="21"/>
          <w:szCs w:val="21"/>
          <w:lang w:val="en-US" w:eastAsia="zh-CN" w:bidi="ar"/>
        </w:rPr>
      </w:pPr>
    </w:p>
    <w:p w14:paraId="580160F2">
      <w:pPr>
        <w:keepNext w:val="0"/>
        <w:keepLines w:val="0"/>
        <w:widowControl/>
        <w:suppressLineNumbers w:val="0"/>
        <w:jc w:val="left"/>
        <w:rPr>
          <w:rFonts w:hint="eastAsia" w:ascii="宋体" w:hAnsi="宋体" w:eastAsia="宋体" w:cs="宋体"/>
          <w:color w:val="000000"/>
          <w:kern w:val="0"/>
          <w:sz w:val="21"/>
          <w:szCs w:val="21"/>
          <w:lang w:val="en-US" w:eastAsia="zh-CN" w:bidi="ar"/>
        </w:rPr>
      </w:pPr>
    </w:p>
    <w:p w14:paraId="20003222">
      <w:pPr>
        <w:keepNext w:val="0"/>
        <w:keepLines w:val="0"/>
        <w:widowControl/>
        <w:suppressLineNumbers w:val="0"/>
        <w:jc w:val="left"/>
        <w:rPr>
          <w:rFonts w:hint="eastAsia" w:ascii="宋体" w:hAnsi="宋体" w:eastAsia="宋体" w:cs="宋体"/>
          <w:color w:val="000000"/>
          <w:kern w:val="0"/>
          <w:sz w:val="21"/>
          <w:szCs w:val="21"/>
          <w:lang w:val="en-US" w:eastAsia="zh-CN" w:bidi="ar"/>
        </w:rPr>
      </w:pPr>
    </w:p>
    <w:p w14:paraId="74703943">
      <w:pPr>
        <w:keepNext w:val="0"/>
        <w:keepLines w:val="0"/>
        <w:widowControl/>
        <w:suppressLineNumbers w:val="0"/>
        <w:jc w:val="left"/>
        <w:rPr>
          <w:rFonts w:hint="eastAsia" w:ascii="宋体" w:hAnsi="宋体" w:eastAsia="宋体" w:cs="宋体"/>
          <w:color w:val="000000"/>
          <w:kern w:val="0"/>
          <w:sz w:val="21"/>
          <w:szCs w:val="21"/>
          <w:lang w:val="en-US" w:eastAsia="zh-CN" w:bidi="ar"/>
        </w:rPr>
      </w:pPr>
    </w:p>
    <w:p w14:paraId="5E23D0C6">
      <w:pPr>
        <w:keepNext w:val="0"/>
        <w:keepLines w:val="0"/>
        <w:widowControl/>
        <w:suppressLineNumbers w:val="0"/>
        <w:jc w:val="left"/>
        <w:rPr>
          <w:rFonts w:hint="eastAsia" w:ascii="宋体" w:hAnsi="宋体" w:eastAsia="宋体" w:cs="宋体"/>
          <w:color w:val="000000"/>
          <w:kern w:val="0"/>
          <w:sz w:val="21"/>
          <w:szCs w:val="21"/>
          <w:lang w:val="en-US" w:eastAsia="zh-CN" w:bidi="ar"/>
        </w:rPr>
      </w:pPr>
    </w:p>
    <w:p w14:paraId="4ACA08FC">
      <w:pPr>
        <w:keepNext w:val="0"/>
        <w:keepLines w:val="0"/>
        <w:widowControl/>
        <w:suppressLineNumbers w:val="0"/>
        <w:jc w:val="left"/>
      </w:pPr>
      <w:r>
        <w:rPr>
          <w:rFonts w:hint="default" w:ascii="Times New Roman" w:hAnsi="Times New Roman" w:eastAsia="宋体" w:cs="Times New Roman"/>
          <w:color w:val="000000"/>
          <w:kern w:val="0"/>
          <w:sz w:val="21"/>
          <w:szCs w:val="21"/>
          <w:lang w:val="en-US" w:eastAsia="zh-CN" w:bidi="ar"/>
        </w:rPr>
        <w:t xml:space="preserve">SQL Server </w:t>
      </w:r>
      <w:r>
        <w:rPr>
          <w:rFonts w:hint="eastAsia" w:ascii="宋体" w:hAnsi="宋体" w:eastAsia="宋体" w:cs="宋体"/>
          <w:color w:val="000000"/>
          <w:kern w:val="0"/>
          <w:sz w:val="21"/>
          <w:szCs w:val="21"/>
          <w:lang w:val="en-US" w:eastAsia="zh-CN" w:bidi="ar"/>
        </w:rPr>
        <w:t xml:space="preserve">中，如何创建、修改、禁止和删除数据库用户？固定数据库角色有哪些？如何 </w:t>
      </w:r>
    </w:p>
    <w:p w14:paraId="207C76F0">
      <w:pPr>
        <w:keepNext w:val="0"/>
        <w:keepLines w:val="0"/>
        <w:widowControl/>
        <w:suppressLineNumbers w:val="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 xml:space="preserve">自定义数据库角色？ </w:t>
      </w:r>
    </w:p>
    <w:p w14:paraId="43A4AC6D">
      <w:pPr>
        <w:keepNext w:val="0"/>
        <w:keepLines w:val="0"/>
        <w:widowControl/>
        <w:suppressLineNumbers w:val="0"/>
        <w:jc w:val="left"/>
        <w:rPr>
          <w:rFonts w:hint="eastAsia" w:ascii="宋体" w:hAnsi="宋体" w:eastAsia="宋体" w:cs="宋体"/>
          <w:color w:val="000000"/>
          <w:kern w:val="0"/>
          <w:sz w:val="21"/>
          <w:szCs w:val="21"/>
          <w:lang w:val="en-US" w:eastAsia="zh-CN" w:bidi="ar"/>
        </w:rPr>
      </w:pPr>
      <w:r>
        <w:drawing>
          <wp:inline distT="0" distB="0" distL="114300" distR="114300">
            <wp:extent cx="4177030" cy="2950845"/>
            <wp:effectExtent l="0" t="0" r="1270" b="8255"/>
            <wp:docPr id="1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3"/>
                    <pic:cNvPicPr>
                      <a:picLocks noChangeAspect="1"/>
                    </pic:cNvPicPr>
                  </pic:nvPicPr>
                  <pic:blipFill>
                    <a:blip r:embed="rId17"/>
                    <a:stretch>
                      <a:fillRect/>
                    </a:stretch>
                  </pic:blipFill>
                  <pic:spPr>
                    <a:xfrm>
                      <a:off x="0" y="0"/>
                      <a:ext cx="4177030" cy="2950845"/>
                    </a:xfrm>
                    <a:prstGeom prst="rect">
                      <a:avLst/>
                    </a:prstGeom>
                    <a:noFill/>
                    <a:ln>
                      <a:noFill/>
                    </a:ln>
                  </pic:spPr>
                </pic:pic>
              </a:graphicData>
            </a:graphic>
          </wp:inline>
        </w:drawing>
      </w:r>
    </w:p>
    <w:p w14:paraId="31CFDDDC">
      <w:pPr>
        <w:keepNext w:val="0"/>
        <w:keepLines w:val="0"/>
        <w:widowControl/>
        <w:suppressLineNumbers w:val="0"/>
        <w:jc w:val="left"/>
        <w:rPr>
          <w:rFonts w:hint="eastAsia" w:ascii="宋体" w:hAnsi="宋体" w:eastAsia="宋体" w:cs="宋体"/>
          <w:color w:val="000000"/>
          <w:kern w:val="0"/>
          <w:sz w:val="21"/>
          <w:szCs w:val="21"/>
          <w:lang w:val="en-US" w:eastAsia="zh-CN" w:bidi="ar"/>
        </w:rPr>
      </w:pPr>
    </w:p>
    <w:p w14:paraId="62C9CFCE">
      <w:pPr>
        <w:numPr>
          <w:ilvl w:val="0"/>
          <w:numId w:val="0"/>
        </w:numPr>
        <w:tabs>
          <w:tab w:val="left" w:pos="316"/>
        </w:tabs>
        <w:bidi w:val="0"/>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书141-145页左右代码</w:t>
      </w:r>
    </w:p>
    <w:p w14:paraId="1931BB0E">
      <w:pPr>
        <w:keepNext w:val="0"/>
        <w:keepLines w:val="0"/>
        <w:widowControl/>
        <w:suppressLineNumbers w:val="0"/>
        <w:jc w:val="left"/>
        <w:rPr>
          <w:rFonts w:hint="eastAsia" w:ascii="宋体" w:hAnsi="宋体" w:eastAsia="宋体" w:cs="宋体"/>
          <w:color w:val="000000"/>
          <w:kern w:val="0"/>
          <w:sz w:val="21"/>
          <w:szCs w:val="21"/>
          <w:lang w:val="en-US" w:eastAsia="zh-CN" w:bidi="ar"/>
        </w:rPr>
      </w:pPr>
    </w:p>
    <w:p w14:paraId="37251723">
      <w:pPr>
        <w:keepNext w:val="0"/>
        <w:keepLines w:val="0"/>
        <w:widowControl/>
        <w:suppressLineNumbers w:val="0"/>
        <w:jc w:val="left"/>
        <w:rPr>
          <w:rFonts w:hint="default" w:ascii="宋体" w:hAnsi="宋体" w:eastAsia="宋体" w:cs="宋体"/>
          <w:color w:val="000000"/>
          <w:kern w:val="0"/>
          <w:sz w:val="21"/>
          <w:szCs w:val="21"/>
          <w:lang w:val="en-US" w:eastAsia="zh-CN" w:bidi="ar"/>
        </w:rPr>
      </w:pPr>
      <w:r>
        <w:rPr>
          <w:rFonts w:hint="default" w:ascii="宋体" w:hAnsi="宋体" w:eastAsia="宋体" w:cs="宋体"/>
          <w:color w:val="000000"/>
          <w:kern w:val="0"/>
          <w:sz w:val="21"/>
          <w:szCs w:val="21"/>
          <w:lang w:val="en-US" w:eastAsia="zh-CN" w:bidi="ar"/>
        </w:rPr>
        <w:t>SQL Server 数据库架构（Schema）。</w:t>
      </w:r>
    </w:p>
    <w:p w14:paraId="110467CB">
      <w:pPr>
        <w:keepNext w:val="0"/>
        <w:keepLines w:val="0"/>
        <w:widowControl/>
        <w:suppressLineNumbers w:val="0"/>
        <w:jc w:val="left"/>
        <w:rPr>
          <w:rFonts w:hint="default"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数据库的Schema（架构）是指数据库中表、视图、索引、约束等对象的结构和关系定义。它规定了数据如何组织、存储和关联。通过Schema，可以设计数据表的字段、数据类型、主键、外键等，确保数据的完整性和有效性。</w:t>
      </w:r>
    </w:p>
    <w:p w14:paraId="11898663">
      <w:pPr>
        <w:numPr>
          <w:ilvl w:val="0"/>
          <w:numId w:val="0"/>
        </w:numPr>
        <w:tabs>
          <w:tab w:val="left" w:pos="316"/>
        </w:tabs>
        <w:bidi w:val="0"/>
        <w:rPr>
          <w:rFonts w:hint="default" w:ascii="宋体" w:hAnsi="宋体" w:eastAsia="宋体" w:cs="宋体"/>
          <w:color w:val="000000"/>
          <w:kern w:val="0"/>
          <w:sz w:val="21"/>
          <w:szCs w:val="21"/>
          <w:lang w:val="en-US" w:eastAsia="zh-CN" w:bidi="ar"/>
        </w:rPr>
      </w:pPr>
    </w:p>
    <w:p w14:paraId="0AEFB5E7">
      <w:pPr>
        <w:keepNext w:val="0"/>
        <w:keepLines w:val="0"/>
        <w:widowControl/>
        <w:suppressLineNumbers w:val="0"/>
        <w:jc w:val="left"/>
      </w:pPr>
      <w:r>
        <w:rPr>
          <w:rFonts w:hint="default" w:ascii="Times New Roman" w:hAnsi="Times New Roman" w:eastAsia="宋体" w:cs="Times New Roman"/>
          <w:color w:val="000000"/>
          <w:kern w:val="0"/>
          <w:sz w:val="21"/>
          <w:szCs w:val="21"/>
          <w:lang w:val="en-US" w:eastAsia="zh-CN" w:bidi="ar"/>
        </w:rPr>
        <w:t xml:space="preserve">SQL Server </w:t>
      </w:r>
      <w:r>
        <w:rPr>
          <w:rFonts w:hint="eastAsia" w:ascii="宋体" w:hAnsi="宋体" w:eastAsia="宋体" w:cs="宋体"/>
          <w:color w:val="000000"/>
          <w:kern w:val="0"/>
          <w:sz w:val="21"/>
          <w:szCs w:val="21"/>
          <w:lang w:val="en-US" w:eastAsia="zh-CN" w:bidi="ar"/>
        </w:rPr>
        <w:t>中权限管理的内容（授予权限、收回权限、拒绝权限）。</w:t>
      </w:r>
    </w:p>
    <w:p w14:paraId="17B785AD">
      <w:pPr>
        <w:numPr>
          <w:ilvl w:val="0"/>
          <w:numId w:val="0"/>
        </w:numPr>
        <w:tabs>
          <w:tab w:val="left" w:pos="316"/>
        </w:tabs>
        <w:bidi w:val="0"/>
      </w:pPr>
      <w:r>
        <w:drawing>
          <wp:inline distT="0" distB="0" distL="114300" distR="114300">
            <wp:extent cx="4416425" cy="3592830"/>
            <wp:effectExtent l="0" t="0" r="3175" b="1270"/>
            <wp:docPr id="1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4"/>
                    <pic:cNvPicPr>
                      <a:picLocks noChangeAspect="1"/>
                    </pic:cNvPicPr>
                  </pic:nvPicPr>
                  <pic:blipFill>
                    <a:blip r:embed="rId18"/>
                    <a:stretch>
                      <a:fillRect/>
                    </a:stretch>
                  </pic:blipFill>
                  <pic:spPr>
                    <a:xfrm>
                      <a:off x="0" y="0"/>
                      <a:ext cx="4416425" cy="3592830"/>
                    </a:xfrm>
                    <a:prstGeom prst="rect">
                      <a:avLst/>
                    </a:prstGeom>
                    <a:noFill/>
                    <a:ln>
                      <a:noFill/>
                    </a:ln>
                  </pic:spPr>
                </pic:pic>
              </a:graphicData>
            </a:graphic>
          </wp:inline>
        </w:drawing>
      </w:r>
    </w:p>
    <w:p w14:paraId="7BC55805">
      <w:pPr>
        <w:keepNext w:val="0"/>
        <w:keepLines w:val="0"/>
        <w:widowControl/>
        <w:suppressLineNumbers w:val="0"/>
        <w:jc w:val="left"/>
        <w:rPr>
          <w:b/>
          <w:bCs/>
        </w:rPr>
      </w:pPr>
      <w:r>
        <w:rPr>
          <w:rFonts w:hint="eastAsia" w:ascii="宋体" w:hAnsi="宋体" w:eastAsia="宋体" w:cs="宋体"/>
          <w:b/>
          <w:bCs/>
          <w:color w:val="000000"/>
          <w:kern w:val="0"/>
          <w:sz w:val="21"/>
          <w:szCs w:val="21"/>
          <w:lang w:val="en-US" w:eastAsia="zh-CN" w:bidi="ar"/>
        </w:rPr>
        <w:t xml:space="preserve">熟练使用 </w:t>
      </w:r>
      <w:r>
        <w:rPr>
          <w:rFonts w:hint="default" w:ascii="Times New Roman" w:hAnsi="Times New Roman" w:eastAsia="宋体" w:cs="Times New Roman"/>
          <w:b/>
          <w:bCs/>
          <w:color w:val="000000"/>
          <w:kern w:val="0"/>
          <w:sz w:val="21"/>
          <w:szCs w:val="21"/>
          <w:lang w:val="en-US" w:eastAsia="zh-CN" w:bidi="ar"/>
        </w:rPr>
        <w:t xml:space="preserve">GRANT </w:t>
      </w:r>
      <w:r>
        <w:rPr>
          <w:rFonts w:hint="eastAsia" w:ascii="宋体" w:hAnsi="宋体" w:eastAsia="宋体" w:cs="宋体"/>
          <w:b/>
          <w:bCs/>
          <w:color w:val="000000"/>
          <w:kern w:val="0"/>
          <w:sz w:val="21"/>
          <w:szCs w:val="21"/>
          <w:lang w:val="en-US" w:eastAsia="zh-CN" w:bidi="ar"/>
        </w:rPr>
        <w:t xml:space="preserve">和 </w:t>
      </w:r>
      <w:r>
        <w:rPr>
          <w:rFonts w:hint="default" w:ascii="Times New Roman" w:hAnsi="Times New Roman" w:eastAsia="宋体" w:cs="Times New Roman"/>
          <w:b/>
          <w:bCs/>
          <w:color w:val="000000"/>
          <w:kern w:val="0"/>
          <w:sz w:val="21"/>
          <w:szCs w:val="21"/>
          <w:lang w:val="en-US" w:eastAsia="zh-CN" w:bidi="ar"/>
        </w:rPr>
        <w:t xml:space="preserve">REVOKE </w:t>
      </w:r>
      <w:r>
        <w:rPr>
          <w:rFonts w:hint="eastAsia" w:ascii="宋体" w:hAnsi="宋体" w:eastAsia="宋体" w:cs="宋体"/>
          <w:b/>
          <w:bCs/>
          <w:color w:val="000000"/>
          <w:kern w:val="0"/>
          <w:sz w:val="21"/>
          <w:szCs w:val="21"/>
          <w:lang w:val="en-US" w:eastAsia="zh-CN" w:bidi="ar"/>
        </w:rPr>
        <w:t xml:space="preserve">语句完成授权定义和存取控制功能。 </w:t>
      </w:r>
    </w:p>
    <w:p w14:paraId="2D740DDA">
      <w:pPr>
        <w:keepNext w:val="0"/>
        <w:keepLines w:val="0"/>
        <w:widowControl/>
        <w:suppressLineNumbers w:val="0"/>
        <w:jc w:val="left"/>
        <w:rPr>
          <w:b/>
          <w:bCs/>
        </w:rPr>
      </w:pPr>
      <w:r>
        <w:rPr>
          <w:rFonts w:ascii="Wingdings" w:hAnsi="Wingdings" w:eastAsia="宋体" w:cs="Wingdings"/>
          <w:b/>
          <w:bCs/>
          <w:color w:val="000000"/>
          <w:kern w:val="0"/>
          <w:sz w:val="21"/>
          <w:szCs w:val="21"/>
          <w:lang w:val="en-US" w:eastAsia="zh-CN" w:bidi="ar"/>
        </w:rPr>
        <w:t xml:space="preserve"> </w:t>
      </w:r>
      <w:r>
        <w:rPr>
          <w:rFonts w:ascii="仿宋" w:hAnsi="仿宋" w:eastAsia="仿宋" w:cs="仿宋"/>
          <w:b/>
          <w:bCs/>
          <w:color w:val="000000"/>
          <w:kern w:val="0"/>
          <w:sz w:val="21"/>
          <w:szCs w:val="21"/>
          <w:lang w:val="en-US" w:eastAsia="zh-CN" w:bidi="ar"/>
        </w:rPr>
        <w:t xml:space="preserve">针对基本表的授权 </w:t>
      </w:r>
    </w:p>
    <w:p w14:paraId="05AD6992">
      <w:pPr>
        <w:keepNext w:val="0"/>
        <w:keepLines w:val="0"/>
        <w:widowControl/>
        <w:suppressLineNumbers w:val="0"/>
        <w:jc w:val="left"/>
        <w:rPr>
          <w:rFonts w:hint="eastAsia" w:ascii="仿宋" w:hAnsi="仿宋" w:eastAsia="仿宋" w:cs="仿宋"/>
          <w:b/>
          <w:bCs/>
          <w:color w:val="000000"/>
          <w:kern w:val="0"/>
          <w:sz w:val="21"/>
          <w:szCs w:val="21"/>
          <w:lang w:val="en-US" w:eastAsia="zh-CN" w:bidi="ar"/>
        </w:rPr>
      </w:pPr>
      <w:r>
        <w:rPr>
          <w:rFonts w:hint="default" w:ascii="Wingdings" w:hAnsi="Wingdings" w:eastAsia="宋体" w:cs="Wingdings"/>
          <w:b/>
          <w:bCs/>
          <w:color w:val="000000"/>
          <w:kern w:val="0"/>
          <w:sz w:val="21"/>
          <w:szCs w:val="21"/>
          <w:lang w:val="en-US" w:eastAsia="zh-CN" w:bidi="ar"/>
        </w:rPr>
        <w:t xml:space="preserve"> </w:t>
      </w:r>
      <w:r>
        <w:rPr>
          <w:rFonts w:hint="eastAsia" w:ascii="仿宋" w:hAnsi="仿宋" w:eastAsia="仿宋" w:cs="仿宋"/>
          <w:b/>
          <w:bCs/>
          <w:color w:val="000000"/>
          <w:kern w:val="0"/>
          <w:sz w:val="21"/>
          <w:szCs w:val="21"/>
          <w:lang w:val="en-US" w:eastAsia="zh-CN" w:bidi="ar"/>
        </w:rPr>
        <w:t>针对视图的授权</w:t>
      </w:r>
    </w:p>
    <w:p w14:paraId="5D0839C6">
      <w:pPr>
        <w:keepNext w:val="0"/>
        <w:keepLines w:val="0"/>
        <w:widowControl/>
        <w:suppressLineNumbers w:val="0"/>
        <w:jc w:val="left"/>
        <w:rPr>
          <w:rFonts w:hint="eastAsia" w:ascii="仿宋" w:hAnsi="仿宋" w:eastAsia="仿宋" w:cs="仿宋"/>
          <w:b/>
          <w:bCs/>
          <w:color w:val="000000"/>
          <w:kern w:val="0"/>
          <w:sz w:val="21"/>
          <w:szCs w:val="21"/>
          <w:lang w:val="en-US" w:eastAsia="zh-CN" w:bidi="ar"/>
        </w:rPr>
      </w:pPr>
    </w:p>
    <w:p w14:paraId="4BE7B0FA">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什么是数据库审计功能？为什么要提供审计功能？ 数据库审计员的主要职责是什么？ </w:t>
      </w:r>
    </w:p>
    <w:p w14:paraId="3607DC0F">
      <w:pPr>
        <w:keepNext w:val="0"/>
        <w:keepLines w:val="0"/>
        <w:widowControl/>
        <w:suppressLineNumbers w:val="0"/>
        <w:jc w:val="left"/>
      </w:pPr>
    </w:p>
    <w:p w14:paraId="6ED23C22">
      <w:pPr>
        <w:keepNext w:val="0"/>
        <w:keepLines w:val="0"/>
        <w:widowControl/>
        <w:suppressLineNumbers w:val="0"/>
        <w:jc w:val="left"/>
      </w:pPr>
    </w:p>
    <w:p w14:paraId="6D510A43">
      <w:pPr>
        <w:keepNext w:val="0"/>
        <w:keepLines w:val="0"/>
        <w:widowControl/>
        <w:suppressLineNumbers w:val="0"/>
        <w:jc w:val="left"/>
        <w:rPr>
          <w:rFonts w:hint="eastAsia" w:ascii="仿宋" w:hAnsi="仿宋" w:eastAsia="仿宋" w:cs="仿宋"/>
          <w:b/>
          <w:bCs/>
          <w:color w:val="000000"/>
          <w:kern w:val="0"/>
          <w:sz w:val="21"/>
          <w:szCs w:val="21"/>
          <w:lang w:val="en-US" w:eastAsia="zh-CN" w:bidi="ar"/>
        </w:rPr>
      </w:pPr>
      <w:r>
        <w:rPr>
          <w:rFonts w:hint="eastAsia" w:ascii="仿宋" w:hAnsi="仿宋" w:eastAsia="仿宋" w:cs="仿宋"/>
          <w:b/>
          <w:bCs/>
          <w:color w:val="000000"/>
          <w:kern w:val="0"/>
          <w:sz w:val="21"/>
          <w:szCs w:val="21"/>
          <w:highlight w:val="yellow"/>
          <w:lang w:val="en-US" w:eastAsia="zh-CN" w:bidi="ar"/>
        </w:rPr>
        <w:t>审计功能把用户对数据库的所有操作自动记录下来放入审计日志中，审计员可以利用审计日志监控数据库中的各种行为</w:t>
      </w:r>
      <w:r>
        <w:rPr>
          <w:rFonts w:hint="eastAsia" w:ascii="仿宋" w:hAnsi="仿宋" w:eastAsia="仿宋" w:cs="仿宋"/>
          <w:b/>
          <w:bCs/>
          <w:color w:val="000000"/>
          <w:kern w:val="0"/>
          <w:sz w:val="21"/>
          <w:szCs w:val="21"/>
          <w:lang w:val="en-US" w:eastAsia="zh-CN" w:bidi="ar"/>
        </w:rPr>
        <w:t>，重现导致数据库现有状况的一系列事件，找出非法存取数据的人时间内容等</w:t>
      </w:r>
      <w:bookmarkStart w:id="0" w:name="_GoBack"/>
      <w:bookmarkEnd w:id="0"/>
    </w:p>
    <w:p w14:paraId="1CFDDF32">
      <w:pPr>
        <w:keepNext w:val="0"/>
        <w:keepLines w:val="0"/>
        <w:widowControl/>
        <w:suppressLineNumbers w:val="0"/>
        <w:jc w:val="left"/>
        <w:rPr>
          <w:rFonts w:hint="eastAsia" w:ascii="仿宋" w:hAnsi="仿宋" w:eastAsia="仿宋" w:cs="仿宋"/>
          <w:b/>
          <w:bCs/>
          <w:color w:val="000000"/>
          <w:kern w:val="0"/>
          <w:sz w:val="21"/>
          <w:szCs w:val="21"/>
          <w:lang w:val="en-US" w:eastAsia="zh-CN" w:bidi="ar"/>
        </w:rPr>
      </w:pPr>
    </w:p>
    <w:p w14:paraId="491BA02F">
      <w:pPr>
        <w:keepNext w:val="0"/>
        <w:keepLines w:val="0"/>
        <w:widowControl/>
        <w:suppressLineNumbers w:val="0"/>
        <w:jc w:val="left"/>
        <w:rPr>
          <w:rFonts w:hint="eastAsia" w:ascii="仿宋" w:hAnsi="仿宋" w:eastAsia="仿宋" w:cs="仿宋"/>
          <w:b/>
          <w:bCs/>
          <w:color w:val="000000"/>
          <w:kern w:val="0"/>
          <w:sz w:val="21"/>
          <w:szCs w:val="21"/>
          <w:lang w:val="en-US" w:eastAsia="zh-CN" w:bidi="ar"/>
        </w:rPr>
      </w:pPr>
    </w:p>
    <w:p w14:paraId="7D886C8E">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数据库管理员、安全管理员、审计管理员三者的概念与关系： </w:t>
      </w:r>
    </w:p>
    <w:p w14:paraId="4B093715">
      <w:pPr>
        <w:keepNext w:val="0"/>
        <w:keepLines w:val="0"/>
        <w:widowControl/>
        <w:suppressLineNumbers w:val="0"/>
        <w:jc w:val="left"/>
      </w:pPr>
      <w:r>
        <w:rPr>
          <w:rFonts w:hint="eastAsia" w:ascii="宋体" w:hAnsi="宋体" w:eastAsia="宋体" w:cs="宋体"/>
          <w:color w:val="000000"/>
          <w:kern w:val="0"/>
          <w:sz w:val="21"/>
          <w:szCs w:val="21"/>
          <w:lang w:val="en-US" w:eastAsia="zh-CN" w:bidi="ar"/>
        </w:rPr>
        <w:t>数据库审计员与数据库管理员的关系是什么？</w:t>
      </w:r>
      <w:r>
        <w:rPr>
          <w:rFonts w:ascii="微软雅黑" w:hAnsi="微软雅黑" w:eastAsia="微软雅黑" w:cs="微软雅黑"/>
          <w:color w:val="FF0000"/>
          <w:kern w:val="0"/>
          <w:sz w:val="18"/>
          <w:szCs w:val="18"/>
          <w:lang w:val="en-US" w:eastAsia="zh-CN" w:bidi="ar"/>
        </w:rPr>
        <w:t xml:space="preserve"> </w:t>
      </w:r>
    </w:p>
    <w:p w14:paraId="6EF50CF5">
      <w:pPr>
        <w:keepNext w:val="0"/>
        <w:keepLines w:val="0"/>
        <w:widowControl/>
        <w:suppressLineNumbers w:val="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 xml:space="preserve">数据库安全员与数据库管理员的关系是什么？ </w:t>
      </w:r>
    </w:p>
    <w:p w14:paraId="0FCDD874">
      <w:pPr>
        <w:keepNext w:val="0"/>
        <w:keepLines w:val="0"/>
        <w:widowControl/>
        <w:suppressLineNumbers w:val="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 xml:space="preserve">数据库安全员与数据库审计员的关系是什么？ </w:t>
      </w:r>
    </w:p>
    <w:p w14:paraId="77228954">
      <w:pPr>
        <w:keepNext w:val="0"/>
        <w:keepLines w:val="0"/>
        <w:widowControl/>
        <w:suppressLineNumbers w:val="0"/>
        <w:jc w:val="left"/>
        <w:rPr>
          <w:rFonts w:hint="eastAsia" w:ascii="宋体" w:hAnsi="宋体" w:eastAsia="宋体" w:cs="宋体"/>
          <w:color w:val="000000"/>
          <w:kern w:val="0"/>
          <w:sz w:val="21"/>
          <w:szCs w:val="21"/>
          <w:lang w:val="en-US" w:eastAsia="zh-CN" w:bidi="ar"/>
        </w:rPr>
      </w:pPr>
    </w:p>
    <w:p w14:paraId="1D96B6F1">
      <w:pPr>
        <w:keepNext w:val="0"/>
        <w:keepLines w:val="0"/>
        <w:widowControl/>
        <w:suppressLineNumbers w:val="0"/>
        <w:jc w:val="left"/>
        <w:rPr>
          <w:rFonts w:hint="default" w:ascii="仿宋" w:hAnsi="仿宋" w:eastAsia="仿宋" w:cs="仿宋"/>
          <w:b/>
          <w:bCs/>
          <w:color w:val="000000"/>
          <w:kern w:val="0"/>
          <w:sz w:val="21"/>
          <w:szCs w:val="21"/>
          <w:lang w:val="en-US" w:eastAsia="zh-CN" w:bidi="ar"/>
        </w:rPr>
      </w:pPr>
      <w:r>
        <w:rPr>
          <w:rFonts w:hint="default" w:ascii="仿宋" w:hAnsi="仿宋" w:eastAsia="仿宋" w:cs="仿宋"/>
          <w:b/>
          <w:bCs/>
          <w:color w:val="000000"/>
          <w:kern w:val="0"/>
          <w:sz w:val="21"/>
          <w:szCs w:val="21"/>
          <w:lang w:val="en-US" w:eastAsia="zh-CN" w:bidi="ar"/>
        </w:rPr>
        <w:t>‌数据库管理员（DBA）、安全管理员、审计管理员是数据库管理中不可或缺的角色，它们各自承担着特定的职责，同时又相互协作和制约，共同确保数据库的安全和高效运行。‌</w:t>
      </w:r>
    </w:p>
    <w:p w14:paraId="05FA8C7F">
      <w:pPr>
        <w:keepNext w:val="0"/>
        <w:keepLines w:val="0"/>
        <w:widowControl/>
        <w:suppressLineNumbers w:val="0"/>
        <w:jc w:val="left"/>
        <w:rPr>
          <w:rFonts w:hint="default" w:ascii="仿宋" w:hAnsi="仿宋" w:eastAsia="仿宋" w:cs="仿宋"/>
          <w:b/>
          <w:bCs/>
          <w:color w:val="000000"/>
          <w:kern w:val="0"/>
          <w:sz w:val="21"/>
          <w:szCs w:val="21"/>
          <w:lang w:val="en-US" w:eastAsia="zh-CN" w:bidi="ar"/>
        </w:rPr>
      </w:pPr>
    </w:p>
    <w:p w14:paraId="158848B4">
      <w:pPr>
        <w:keepNext w:val="0"/>
        <w:keepLines w:val="0"/>
        <w:widowControl/>
        <w:suppressLineNumbers w:val="0"/>
        <w:jc w:val="left"/>
        <w:rPr>
          <w:rFonts w:hint="default" w:ascii="仿宋" w:hAnsi="仿宋" w:eastAsia="仿宋" w:cs="仿宋"/>
          <w:b/>
          <w:bCs/>
          <w:color w:val="000000"/>
          <w:kern w:val="0"/>
          <w:sz w:val="21"/>
          <w:szCs w:val="21"/>
          <w:lang w:val="en-US" w:eastAsia="zh-CN" w:bidi="ar"/>
        </w:rPr>
      </w:pPr>
      <w:r>
        <w:rPr>
          <w:rFonts w:hint="default" w:ascii="仿宋" w:hAnsi="仿宋" w:eastAsia="仿宋" w:cs="仿宋"/>
          <w:b/>
          <w:bCs/>
          <w:color w:val="000000"/>
          <w:kern w:val="0"/>
          <w:sz w:val="21"/>
          <w:szCs w:val="21"/>
          <w:lang w:val="en-US" w:eastAsia="zh-CN" w:bidi="ar"/>
        </w:rPr>
        <w:t xml:space="preserve"> ‌数据库管理员（DBA）‌主要负责业务数据库从设计、测试到部署交付的全生命周期管理，确保数据库管理系统的稳定性、安全性、完整性和高性能。DBA是运维工程师的一个分支，其工作包括数据库的日常管理、自主存取控制等‌12。</w:t>
      </w:r>
    </w:p>
    <w:p w14:paraId="4BC21400">
      <w:pPr>
        <w:keepNext w:val="0"/>
        <w:keepLines w:val="0"/>
        <w:widowControl/>
        <w:suppressLineNumbers w:val="0"/>
        <w:jc w:val="left"/>
        <w:rPr>
          <w:rFonts w:hint="default" w:ascii="仿宋" w:hAnsi="仿宋" w:eastAsia="仿宋" w:cs="仿宋"/>
          <w:b/>
          <w:bCs/>
          <w:color w:val="000000"/>
          <w:kern w:val="0"/>
          <w:sz w:val="21"/>
          <w:szCs w:val="21"/>
          <w:lang w:val="en-US" w:eastAsia="zh-CN" w:bidi="ar"/>
        </w:rPr>
      </w:pPr>
      <w:r>
        <w:rPr>
          <w:rFonts w:hint="default" w:ascii="仿宋" w:hAnsi="仿宋" w:eastAsia="仿宋" w:cs="仿宋"/>
          <w:b/>
          <w:bCs/>
          <w:color w:val="000000"/>
          <w:kern w:val="0"/>
          <w:sz w:val="21"/>
          <w:szCs w:val="21"/>
          <w:lang w:val="en-US" w:eastAsia="zh-CN" w:bidi="ar"/>
        </w:rPr>
        <w:t xml:space="preserve"> ‌安全管理员‌主要负责强制存取控制规则的制定和管理，确保数据库的安全策略得到有效执行。安全管理员的职责包括用户权限设定、系统日志、普通用户和安全审计员日志的审查分析，以及对数据库管理系统中所有主体和客体进行标记‌2。</w:t>
      </w:r>
    </w:p>
    <w:p w14:paraId="3E734454">
      <w:pPr>
        <w:keepNext w:val="0"/>
        <w:keepLines w:val="0"/>
        <w:widowControl/>
        <w:suppressLineNumbers w:val="0"/>
        <w:jc w:val="left"/>
        <w:rPr>
          <w:rFonts w:hint="default" w:ascii="仿宋" w:hAnsi="仿宋" w:eastAsia="仿宋" w:cs="仿宋"/>
          <w:b/>
          <w:bCs/>
          <w:color w:val="000000"/>
          <w:kern w:val="0"/>
          <w:sz w:val="21"/>
          <w:szCs w:val="21"/>
          <w:lang w:val="en-US" w:eastAsia="zh-CN" w:bidi="ar"/>
        </w:rPr>
      </w:pPr>
      <w:r>
        <w:rPr>
          <w:rFonts w:hint="default" w:ascii="仿宋" w:hAnsi="仿宋" w:eastAsia="仿宋" w:cs="仿宋"/>
          <w:b/>
          <w:bCs/>
          <w:color w:val="000000"/>
          <w:kern w:val="0"/>
          <w:sz w:val="21"/>
          <w:szCs w:val="21"/>
          <w:lang w:val="en-US" w:eastAsia="zh-CN" w:bidi="ar"/>
        </w:rPr>
        <w:t xml:space="preserve"> ‌审计管理员‌主要负责数据库的审计，监督前两类用户的操作，确保所有活动都符合安全策略。审计管理员不能创建用户，但负责对系统管理员和安全保密管理员的日志进行审查分析，确保没有违规行为‌2。</w:t>
      </w:r>
    </w:p>
    <w:p w14:paraId="3A0AABD4">
      <w:pPr>
        <w:keepNext w:val="0"/>
        <w:keepLines w:val="0"/>
        <w:widowControl/>
        <w:suppressLineNumbers w:val="0"/>
        <w:jc w:val="left"/>
        <w:rPr>
          <w:rFonts w:hint="default" w:ascii="仿宋" w:hAnsi="仿宋" w:eastAsia="仿宋" w:cs="仿宋"/>
          <w:b/>
          <w:bCs/>
          <w:color w:val="000000"/>
          <w:kern w:val="0"/>
          <w:sz w:val="21"/>
          <w:szCs w:val="21"/>
          <w:lang w:val="en-US" w:eastAsia="zh-CN" w:bidi="ar"/>
        </w:rPr>
      </w:pPr>
      <w:r>
        <w:rPr>
          <w:rFonts w:hint="default" w:ascii="仿宋" w:hAnsi="仿宋" w:eastAsia="仿宋" w:cs="仿宋"/>
          <w:b/>
          <w:bCs/>
          <w:color w:val="000000"/>
          <w:kern w:val="0"/>
          <w:sz w:val="21"/>
          <w:szCs w:val="21"/>
          <w:lang w:val="en-US" w:eastAsia="zh-CN" w:bidi="ar"/>
        </w:rPr>
        <w:t>这三类角色在数据库管理中扮演着不同的但互补的角色。数据库管理员负责日常操作和管理，安全管理员专注于安全策略的实施，而审计管理员则确保这些活动和策略的合规性。通过这种分工和协作，可以有效地避免将所有权限集中于一人的风险，保证数据库的安全性和可靠</w:t>
      </w:r>
    </w:p>
    <w:p w14:paraId="7069D001">
      <w:pPr>
        <w:numPr>
          <w:ilvl w:val="0"/>
          <w:numId w:val="0"/>
        </w:numPr>
        <w:tabs>
          <w:tab w:val="left" w:pos="316"/>
        </w:tabs>
        <w:bidi w:val="0"/>
        <w:rPr>
          <w:rFonts w:hint="default"/>
          <w:b/>
          <w:bCs/>
          <w:lang w:val="en-US" w:eastAsia="zh-CN"/>
        </w:rPr>
      </w:pPr>
    </w:p>
    <w:p w14:paraId="3EF66663">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数据库审计文件的作用是什么？数据库审计文件与数据库日志文件存在什么差异？ </w:t>
      </w:r>
    </w:p>
    <w:p w14:paraId="18F569E3">
      <w:pPr>
        <w:numPr>
          <w:ilvl w:val="0"/>
          <w:numId w:val="0"/>
        </w:numPr>
        <w:tabs>
          <w:tab w:val="left" w:pos="316"/>
        </w:tabs>
        <w:bidi w:val="0"/>
        <w:rPr>
          <w:rFonts w:hint="default"/>
          <w:b/>
          <w:bCs/>
          <w:lang w:val="en-US" w:eastAsia="zh-CN"/>
        </w:rPr>
      </w:pPr>
      <w:r>
        <w:rPr>
          <w:rFonts w:hint="default"/>
          <w:b/>
          <w:bCs/>
          <w:lang w:val="en-US" w:eastAsia="zh-CN"/>
        </w:rPr>
        <w:t>‌数据库审计文件的作用是实时记录网络上的数据库活动，对数据库操作进行细粒度审计的合规性管理，对数据库遭受到的风险行为进行实时告警。‌ 数据库审计文件与数据库日志文件的主要差异体现在以下几个方面：</w:t>
      </w:r>
    </w:p>
    <w:p w14:paraId="58472169">
      <w:pPr>
        <w:numPr>
          <w:ilvl w:val="0"/>
          <w:numId w:val="0"/>
        </w:numPr>
        <w:tabs>
          <w:tab w:val="left" w:pos="316"/>
        </w:tabs>
        <w:bidi w:val="0"/>
        <w:rPr>
          <w:rFonts w:hint="default"/>
          <w:b/>
          <w:bCs/>
          <w:lang w:val="en-US" w:eastAsia="zh-CN"/>
        </w:rPr>
      </w:pPr>
      <w:r>
        <w:rPr>
          <w:rFonts w:hint="default"/>
          <w:b/>
          <w:bCs/>
          <w:lang w:val="en-US" w:eastAsia="zh-CN"/>
        </w:rPr>
        <w:t>数据库审计文件专注于数据库操作的安全性和合规性审计，而数据库日志文件则记录了更广泛的IT系统活动，包括数据库操作在内的多种事件。 ‌审计对象‌：</w:t>
      </w:r>
    </w:p>
    <w:p w14:paraId="70C1246E">
      <w:pPr>
        <w:numPr>
          <w:ilvl w:val="0"/>
          <w:numId w:val="0"/>
        </w:numPr>
        <w:tabs>
          <w:tab w:val="left" w:pos="316"/>
        </w:tabs>
        <w:bidi w:val="0"/>
        <w:rPr>
          <w:rFonts w:hint="default"/>
          <w:b/>
          <w:bCs/>
          <w:lang w:val="en-US" w:eastAsia="zh-CN"/>
        </w:rPr>
      </w:pPr>
      <w:r>
        <w:rPr>
          <w:rFonts w:hint="default"/>
          <w:b/>
          <w:bCs/>
          <w:lang w:val="en-US" w:eastAsia="zh-CN"/>
        </w:rPr>
        <w:t>‌数据库审计‌的主要对象是数据库本身，关注于数据库的安全性和合规性‌1。</w:t>
      </w:r>
    </w:p>
    <w:p w14:paraId="19129EAD">
      <w:pPr>
        <w:numPr>
          <w:ilvl w:val="0"/>
          <w:numId w:val="0"/>
        </w:numPr>
        <w:tabs>
          <w:tab w:val="left" w:pos="316"/>
        </w:tabs>
        <w:bidi w:val="0"/>
        <w:rPr>
          <w:rFonts w:hint="default"/>
          <w:b/>
          <w:bCs/>
          <w:lang w:val="en-US" w:eastAsia="zh-CN"/>
        </w:rPr>
      </w:pPr>
      <w:r>
        <w:rPr>
          <w:rFonts w:hint="default"/>
          <w:b/>
          <w:bCs/>
          <w:lang w:val="en-US" w:eastAsia="zh-CN"/>
        </w:rPr>
        <w:t>‌数据库日志文件‌则记录了更广泛的IT系统活动，包括但不限于数据库操作，因此其审计对象更广泛，包括但不限于数据库‌</w:t>
      </w:r>
    </w:p>
    <w:p w14:paraId="1C428090">
      <w:pPr>
        <w:numPr>
          <w:ilvl w:val="0"/>
          <w:numId w:val="0"/>
        </w:numPr>
        <w:tabs>
          <w:tab w:val="left" w:pos="316"/>
        </w:tabs>
        <w:bidi w:val="0"/>
        <w:rPr>
          <w:rFonts w:hint="default"/>
          <w:b/>
          <w:bCs/>
          <w:lang w:val="en-US" w:eastAsia="zh-CN"/>
        </w:rPr>
      </w:pPr>
    </w:p>
    <w:p w14:paraId="2258B36F">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数据库的审计系统的主要功能。 </w:t>
      </w:r>
    </w:p>
    <w:p w14:paraId="7FF86C77">
      <w:pPr>
        <w:pStyle w:val="4"/>
        <w:keepNext w:val="0"/>
        <w:keepLines w:val="0"/>
        <w:widowControl/>
        <w:suppressLineNumbers w:val="0"/>
        <w:pBdr>
          <w:top w:val="none" w:color="auto" w:sz="0" w:space="0"/>
          <w:left w:val="none" w:color="auto" w:sz="0" w:space="0"/>
          <w:bottom w:val="none" w:color="auto" w:sz="0" w:space="0"/>
          <w:right w:val="none" w:color="auto" w:sz="0" w:space="0"/>
        </w:pBdr>
        <w:wordWrap/>
        <w:spacing w:beforeAutospacing="1" w:afterAutospacing="1" w:line="260" w:lineRule="atLeast"/>
        <w:ind w:left="0" w:right="0"/>
        <w:rPr>
          <w:rFonts w:ascii="Arial" w:hAnsi="Arial" w:eastAsia="Arial" w:cs="Arial"/>
        </w:rPr>
      </w:pPr>
      <w:r>
        <w:rPr>
          <w:rFonts w:hint="default" w:asciiTheme="minorHAnsi" w:hAnsiTheme="minorHAnsi" w:eastAsiaTheme="minorEastAsia" w:cstheme="minorBidi"/>
          <w:b/>
          <w:bCs/>
          <w:kern w:val="2"/>
          <w:sz w:val="21"/>
          <w:szCs w:val="24"/>
          <w:lang w:val="en-US" w:eastAsia="zh-CN" w:bidi="ar-SA"/>
        </w:rPr>
        <w:t>‌</w:t>
      </w:r>
      <w:r>
        <w:rPr>
          <w:rFonts w:hint="default" w:asciiTheme="minorHAnsi" w:hAnsiTheme="minorHAnsi" w:eastAsiaTheme="minorEastAsia" w:cstheme="minorBidi"/>
          <w:b/>
          <w:bCs/>
          <w:kern w:val="2"/>
          <w:sz w:val="21"/>
          <w:szCs w:val="24"/>
          <w:lang w:val="en-US" w:eastAsia="zh-CN" w:bidi="ar-SA"/>
        </w:rPr>
        <w:fldChar w:fldCharType="begin"/>
      </w:r>
      <w:r>
        <w:rPr>
          <w:rFonts w:hint="default" w:asciiTheme="minorHAnsi" w:hAnsiTheme="minorHAnsi" w:eastAsiaTheme="minorEastAsia" w:cstheme="minorBidi"/>
          <w:b/>
          <w:bCs/>
          <w:kern w:val="2"/>
          <w:sz w:val="21"/>
          <w:szCs w:val="24"/>
          <w:lang w:val="en-US" w:eastAsia="zh-CN" w:bidi="ar-SA"/>
        </w:rPr>
        <w:instrText xml:space="preserve"> HYPERLINK "https://www.baidu.com/s?sa=re_dqa_generate&amp;wd=%E6%95%B0%E6%8D%AE%E5%BA%93%E5%AE%A1%E8%AE%A1%E7%B3%BB%E7%BB%9F&amp;rsv_pq=9f4bb0ef0001c8fe&amp;oq=%E6%95%B0%E6%8D%AE%E5%BA%93%E7%9A%84%E5%AE%A1%E8%AE%A1%E7%B3%BB%E7%BB%9F%E7%9A%84%E4%B8%BB%E8%A6%81%E5%8A%9F%E8%83%BD%E3%80%82&amp;rsv_t=da8chxMPv7PPh86ezouyY4LV6Q4OFSi2uGtB1wuZnNTH2DeDKxVPD22CTWc&amp;tn=baidu&amp;ie=utf-8" \t "https://www.baidu.com/_blank" </w:instrText>
      </w:r>
      <w:r>
        <w:rPr>
          <w:rFonts w:hint="default" w:asciiTheme="minorHAnsi" w:hAnsiTheme="minorHAnsi" w:eastAsiaTheme="minorEastAsia" w:cstheme="minorBidi"/>
          <w:b/>
          <w:bCs/>
          <w:kern w:val="2"/>
          <w:sz w:val="21"/>
          <w:szCs w:val="24"/>
          <w:lang w:val="en-US" w:eastAsia="zh-CN" w:bidi="ar-SA"/>
        </w:rPr>
        <w:fldChar w:fldCharType="separate"/>
      </w:r>
      <w:r>
        <w:rPr>
          <w:rFonts w:hint="default" w:asciiTheme="minorHAnsi" w:hAnsiTheme="minorHAnsi" w:eastAsiaTheme="minorEastAsia" w:cstheme="minorBidi"/>
          <w:b/>
          <w:bCs/>
          <w:kern w:val="2"/>
          <w:sz w:val="21"/>
          <w:szCs w:val="24"/>
          <w:lang w:val="en-US" w:eastAsia="zh-CN" w:bidi="ar-SA"/>
        </w:rPr>
        <w:t>数据库审计系统</w:t>
      </w:r>
      <w:r>
        <w:rPr>
          <w:rFonts w:hint="default" w:asciiTheme="minorHAnsi" w:hAnsiTheme="minorHAnsi" w:eastAsiaTheme="minorEastAsia" w:cstheme="minorBidi"/>
          <w:b/>
          <w:bCs/>
          <w:kern w:val="2"/>
          <w:sz w:val="21"/>
          <w:szCs w:val="24"/>
          <w:lang w:val="en-US" w:eastAsia="zh-CN" w:bidi="ar-SA"/>
        </w:rPr>
        <w:fldChar w:fldCharType="end"/>
      </w:r>
      <w:r>
        <w:rPr>
          <w:rFonts w:hint="default" w:asciiTheme="minorHAnsi" w:hAnsiTheme="minorHAnsi" w:eastAsiaTheme="minorEastAsia" w:cstheme="minorBidi"/>
          <w:b/>
          <w:bCs/>
          <w:kern w:val="2"/>
          <w:sz w:val="21"/>
          <w:szCs w:val="24"/>
          <w:lang w:val="en-US" w:eastAsia="zh-CN" w:bidi="ar-SA"/>
        </w:rPr>
        <w:t>的主要功能包括实时监测、智能分析、异常行为审计、数据转发、告警响应、记录报警、中断、向网管系统报警、查询统计、用户活动监控、数据访问和更改跟踪、安全威胁检测、合规性报告和审计、性能监控与优化、事后分析和取证。</w:t>
      </w:r>
      <w:r>
        <w:rPr>
          <w:rFonts w:hint="default" w:ascii="Arial" w:hAnsi="Arial" w:eastAsia="Arial" w:cs="Arial"/>
          <w:i w:val="0"/>
          <w:iCs w:val="0"/>
          <w:caps w:val="0"/>
          <w:color w:val="333333"/>
          <w:spacing w:val="0"/>
          <w:sz w:val="13"/>
          <w:szCs w:val="13"/>
          <w:shd w:val="clear" w:fill="FFFFFF"/>
        </w:rPr>
        <w:t>‌</w:t>
      </w:r>
    </w:p>
    <w:p w14:paraId="55C3CCC2">
      <w:pPr>
        <w:keepNext w:val="0"/>
        <w:keepLines w:val="0"/>
        <w:widowControl/>
        <w:suppressLineNumbers w:val="0"/>
        <w:shd w:val="clear" w:fill="FFFFFF"/>
        <w:ind w:left="0" w:firstLine="0"/>
        <w:jc w:val="left"/>
        <w:rPr>
          <w:rFonts w:hint="default" w:ascii="Arial" w:hAnsi="Arial" w:cs="Arial"/>
          <w:i w:val="0"/>
          <w:iCs w:val="0"/>
          <w:caps w:val="0"/>
          <w:color w:val="333333"/>
          <w:spacing w:val="0"/>
          <w:sz w:val="13"/>
          <w:szCs w:val="13"/>
        </w:rPr>
      </w:pPr>
    </w:p>
    <w:p w14:paraId="6A24F98F">
      <w:pPr>
        <w:keepNext w:val="0"/>
        <w:keepLines w:val="0"/>
        <w:widowControl/>
        <w:suppressLineNumbers w:val="0"/>
        <w:jc w:val="left"/>
      </w:pPr>
      <w:r>
        <w:rPr>
          <w:rFonts w:hint="eastAsia" w:ascii="宋体" w:hAnsi="宋体" w:eastAsia="宋体" w:cs="宋体"/>
          <w:color w:val="000000"/>
          <w:kern w:val="0"/>
          <w:sz w:val="21"/>
          <w:szCs w:val="21"/>
          <w:lang w:val="en-US" w:eastAsia="zh-CN" w:bidi="ar"/>
        </w:rPr>
        <w:t>数据库审计系统的主要特点。</w:t>
      </w:r>
    </w:p>
    <w:p w14:paraId="2DED99FD">
      <w:pPr>
        <w:numPr>
          <w:ilvl w:val="0"/>
          <w:numId w:val="0"/>
        </w:numPr>
        <w:tabs>
          <w:tab w:val="left" w:pos="316"/>
        </w:tabs>
        <w:bidi w:val="0"/>
        <w:rPr>
          <w:rFonts w:hint="default"/>
          <w:b/>
          <w:bCs/>
          <w:lang w:val="en-US" w:eastAsia="zh-CN"/>
        </w:rPr>
      </w:pPr>
      <w:r>
        <w:rPr>
          <w:rFonts w:hint="default"/>
          <w:b/>
          <w:bCs/>
          <w:lang w:val="en-US" w:eastAsia="zh-CN"/>
        </w:rPr>
        <w:t>数据库审计系统的主要特点包括全面的数据库审计、远程服务器操作审计、丰富的报警设置、灵活的审计策略、系统管理、高性能的数据通讯平台、全独立审计模式、全跟踪细粒度审计、完整性、细粒度、有效性、公正性、零风险、高可靠、易操作。</w:t>
      </w:r>
    </w:p>
    <w:p w14:paraId="2464FB14">
      <w:pPr>
        <w:numPr>
          <w:ilvl w:val="0"/>
          <w:numId w:val="0"/>
        </w:numPr>
        <w:tabs>
          <w:tab w:val="left" w:pos="316"/>
        </w:tabs>
        <w:bidi w:val="0"/>
        <w:rPr>
          <w:rFonts w:hint="default"/>
          <w:b/>
          <w:bCs/>
          <w:lang w:val="en-US" w:eastAsia="zh-CN"/>
        </w:rPr>
      </w:pPr>
    </w:p>
    <w:p w14:paraId="7192BB4E">
      <w:pPr>
        <w:numPr>
          <w:ilvl w:val="0"/>
          <w:numId w:val="0"/>
        </w:numPr>
        <w:tabs>
          <w:tab w:val="left" w:pos="316"/>
        </w:tabs>
        <w:bidi w:val="0"/>
        <w:rPr>
          <w:rFonts w:hint="default"/>
          <w:b/>
          <w:bCs/>
          <w:lang w:val="en-US" w:eastAsia="zh-CN"/>
        </w:rPr>
      </w:pPr>
      <w:r>
        <w:rPr>
          <w:rFonts w:hint="default"/>
          <w:b/>
          <w:bCs/>
          <w:lang w:val="en-US" w:eastAsia="zh-CN"/>
        </w:rPr>
        <w:t>审计系统的建设目标是什么？</w:t>
      </w:r>
    </w:p>
    <w:p w14:paraId="1868E778">
      <w:pPr>
        <w:numPr>
          <w:ilvl w:val="0"/>
          <w:numId w:val="0"/>
        </w:numPr>
        <w:tabs>
          <w:tab w:val="left" w:pos="316"/>
        </w:tabs>
        <w:bidi w:val="0"/>
        <w:rPr>
          <w:rFonts w:hint="default"/>
          <w:b/>
          <w:bCs/>
          <w:lang w:val="en-US" w:eastAsia="zh-CN"/>
        </w:rPr>
      </w:pPr>
      <w:r>
        <w:rPr>
          <w:rFonts w:hint="default"/>
          <w:b/>
          <w:bCs/>
          <w:lang w:val="en-US" w:eastAsia="zh-CN"/>
        </w:rPr>
        <w:t xml:space="preserve"> ‌提供足够的信息给安全人员，帮助他们定位问题，同时确保提供的信息不足以让他们进行攻击。‌ </w:t>
      </w:r>
    </w:p>
    <w:p w14:paraId="3D497C00">
      <w:pPr>
        <w:numPr>
          <w:ilvl w:val="0"/>
          <w:numId w:val="0"/>
        </w:numPr>
        <w:tabs>
          <w:tab w:val="left" w:pos="316"/>
        </w:tabs>
        <w:bidi w:val="0"/>
        <w:rPr>
          <w:rFonts w:hint="default"/>
          <w:b/>
          <w:bCs/>
          <w:lang w:val="en-US" w:eastAsia="zh-CN"/>
        </w:rPr>
      </w:pPr>
      <w:r>
        <w:rPr>
          <w:rFonts w:hint="default"/>
          <w:b/>
          <w:bCs/>
          <w:lang w:val="en-US" w:eastAsia="zh-CN"/>
        </w:rPr>
        <w:t xml:space="preserve"> ‌优化审计追踪的内容，以检测发现的问题，并能从不同的系统资源收集信息。‌ </w:t>
      </w:r>
    </w:p>
    <w:p w14:paraId="51399584">
      <w:pPr>
        <w:numPr>
          <w:ilvl w:val="0"/>
          <w:numId w:val="0"/>
        </w:numPr>
        <w:tabs>
          <w:tab w:val="left" w:pos="316"/>
        </w:tabs>
        <w:bidi w:val="0"/>
        <w:rPr>
          <w:rFonts w:hint="default"/>
          <w:b/>
          <w:bCs/>
          <w:lang w:val="en-US" w:eastAsia="zh-CN"/>
        </w:rPr>
      </w:pPr>
      <w:r>
        <w:rPr>
          <w:rFonts w:hint="default"/>
          <w:b/>
          <w:bCs/>
          <w:lang w:val="en-US" w:eastAsia="zh-CN"/>
        </w:rPr>
        <w:t xml:space="preserve"> ‌对一个给定的资源（包括其他用户）进行审计分析，发现看似正常的活动中的不正当使用。‌  ‌将系统攻击者的策略也考虑在内进行设计。‌ </w:t>
      </w:r>
    </w:p>
    <w:p w14:paraId="7728167C">
      <w:pPr>
        <w:numPr>
          <w:ilvl w:val="0"/>
          <w:numId w:val="0"/>
        </w:numPr>
        <w:tabs>
          <w:tab w:val="left" w:pos="316"/>
        </w:tabs>
        <w:bidi w:val="0"/>
        <w:rPr>
          <w:rFonts w:hint="default"/>
          <w:b/>
          <w:bCs/>
          <w:lang w:val="en-US" w:eastAsia="zh-CN"/>
        </w:rPr>
      </w:pPr>
      <w:r>
        <w:rPr>
          <w:rFonts w:hint="default"/>
          <w:b/>
          <w:bCs/>
          <w:lang w:val="en-US" w:eastAsia="zh-CN"/>
        </w:rPr>
        <w:t xml:space="preserve"> ‌促进项目管理机构和参建单位提升管理水平，理顺建设项目内外部关系，规范建设行为，提升项目质量和效益。</w:t>
      </w:r>
    </w:p>
    <w:p w14:paraId="4757F558">
      <w:pPr>
        <w:numPr>
          <w:ilvl w:val="0"/>
          <w:numId w:val="0"/>
        </w:numPr>
        <w:tabs>
          <w:tab w:val="left" w:pos="316"/>
        </w:tabs>
        <w:bidi w:val="0"/>
        <w:rPr>
          <w:rFonts w:hint="default"/>
          <w:b/>
          <w:bCs/>
          <w:lang w:val="en-US" w:eastAsia="zh-CN"/>
        </w:rPr>
      </w:pPr>
      <w:r>
        <w:rPr>
          <w:rFonts w:hint="default"/>
          <w:b/>
          <w:bCs/>
          <w:lang w:val="en-US" w:eastAsia="zh-CN"/>
        </w:rPr>
        <w:t xml:space="preserve"> ‌对信息系统的运行状况进行检查与评价，判断信息系统是否能够保证资产的安全、数据的完整以及有效率地利用组织的资源并有效地实现组织目标。‌ </w:t>
      </w:r>
    </w:p>
    <w:p w14:paraId="4730A7E1">
      <w:pPr>
        <w:numPr>
          <w:ilvl w:val="0"/>
          <w:numId w:val="0"/>
        </w:numPr>
        <w:tabs>
          <w:tab w:val="left" w:pos="316"/>
        </w:tabs>
        <w:bidi w:val="0"/>
        <w:rPr>
          <w:rFonts w:hint="default"/>
          <w:b/>
          <w:bCs/>
          <w:lang w:val="en-US" w:eastAsia="zh-CN"/>
        </w:rPr>
      </w:pPr>
      <w:r>
        <w:drawing>
          <wp:inline distT="0" distB="0" distL="114300" distR="114300">
            <wp:extent cx="5272405" cy="1320165"/>
            <wp:effectExtent l="0" t="0" r="10795" b="635"/>
            <wp:docPr id="1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5"/>
                    <pic:cNvPicPr>
                      <a:picLocks noChangeAspect="1"/>
                    </pic:cNvPicPr>
                  </pic:nvPicPr>
                  <pic:blipFill>
                    <a:blip r:embed="rId19"/>
                    <a:stretch>
                      <a:fillRect/>
                    </a:stretch>
                  </pic:blipFill>
                  <pic:spPr>
                    <a:xfrm>
                      <a:off x="0" y="0"/>
                      <a:ext cx="5272405" cy="1320165"/>
                    </a:xfrm>
                    <a:prstGeom prst="rect">
                      <a:avLst/>
                    </a:prstGeom>
                    <a:noFill/>
                    <a:ln>
                      <a:noFill/>
                    </a:ln>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9F6D80"/>
    <w:multiLevelType w:val="singleLevel"/>
    <w:tmpl w:val="8A9F6D80"/>
    <w:lvl w:ilvl="0" w:tentative="0">
      <w:start w:val="1"/>
      <w:numFmt w:val="decimal"/>
      <w:lvlText w:val="%1."/>
      <w:lvlJc w:val="left"/>
      <w:pPr>
        <w:tabs>
          <w:tab w:val="left" w:pos="312"/>
        </w:tabs>
      </w:pPr>
    </w:lvl>
  </w:abstractNum>
  <w:abstractNum w:abstractNumId="1">
    <w:nsid w:val="8D67C608"/>
    <w:multiLevelType w:val="singleLevel"/>
    <w:tmpl w:val="8D67C608"/>
    <w:lvl w:ilvl="0" w:tentative="0">
      <w:start w:val="1"/>
      <w:numFmt w:val="chineseCounting"/>
      <w:suff w:val="nothing"/>
      <w:lvlText w:val="%1、"/>
      <w:lvlJc w:val="left"/>
      <w:rPr>
        <w:rFonts w:hint="eastAsia"/>
      </w:rPr>
    </w:lvl>
  </w:abstractNum>
  <w:abstractNum w:abstractNumId="2">
    <w:nsid w:val="93786F9C"/>
    <w:multiLevelType w:val="singleLevel"/>
    <w:tmpl w:val="93786F9C"/>
    <w:lvl w:ilvl="0" w:tentative="0">
      <w:start w:val="1"/>
      <w:numFmt w:val="decimal"/>
      <w:lvlText w:val="%1."/>
      <w:lvlJc w:val="left"/>
      <w:pPr>
        <w:tabs>
          <w:tab w:val="left" w:pos="312"/>
        </w:tabs>
      </w:pPr>
    </w:lvl>
  </w:abstractNum>
  <w:abstractNum w:abstractNumId="3">
    <w:nsid w:val="9BE5332D"/>
    <w:multiLevelType w:val="singleLevel"/>
    <w:tmpl w:val="9BE5332D"/>
    <w:lvl w:ilvl="0" w:tentative="0">
      <w:start w:val="2"/>
      <w:numFmt w:val="decimal"/>
      <w:suff w:val="nothing"/>
      <w:lvlText w:val="（%1）"/>
      <w:lvlJc w:val="left"/>
      <w:pPr>
        <w:ind w:left="945" w:leftChars="0" w:firstLine="0" w:firstLineChars="0"/>
      </w:pPr>
    </w:lvl>
  </w:abstractNum>
  <w:abstractNum w:abstractNumId="4">
    <w:nsid w:val="AECA2658"/>
    <w:multiLevelType w:val="singleLevel"/>
    <w:tmpl w:val="AECA2658"/>
    <w:lvl w:ilvl="0" w:tentative="0">
      <w:start w:val="2"/>
      <w:numFmt w:val="decimal"/>
      <w:suff w:val="nothing"/>
      <w:lvlText w:val="（%1）"/>
      <w:lvlJc w:val="left"/>
      <w:pPr>
        <w:ind w:left="945" w:leftChars="0" w:firstLine="0" w:firstLineChars="0"/>
      </w:pPr>
    </w:lvl>
  </w:abstractNum>
  <w:abstractNum w:abstractNumId="5">
    <w:nsid w:val="C385F68D"/>
    <w:multiLevelType w:val="singleLevel"/>
    <w:tmpl w:val="C385F68D"/>
    <w:lvl w:ilvl="0" w:tentative="0">
      <w:start w:val="1"/>
      <w:numFmt w:val="decimal"/>
      <w:lvlText w:val="%1."/>
      <w:lvlJc w:val="left"/>
      <w:pPr>
        <w:tabs>
          <w:tab w:val="left" w:pos="312"/>
        </w:tabs>
      </w:pPr>
    </w:lvl>
  </w:abstractNum>
  <w:abstractNum w:abstractNumId="6">
    <w:nsid w:val="FC25FB84"/>
    <w:multiLevelType w:val="singleLevel"/>
    <w:tmpl w:val="FC25FB84"/>
    <w:lvl w:ilvl="0" w:tentative="0">
      <w:start w:val="2"/>
      <w:numFmt w:val="decimal"/>
      <w:suff w:val="nothing"/>
      <w:lvlText w:val="（%1）"/>
      <w:lvlJc w:val="left"/>
      <w:pPr>
        <w:ind w:left="945" w:leftChars="0" w:firstLine="0" w:firstLineChars="0"/>
      </w:pPr>
    </w:lvl>
  </w:abstractNum>
  <w:abstractNum w:abstractNumId="7">
    <w:nsid w:val="0A129DCB"/>
    <w:multiLevelType w:val="singleLevel"/>
    <w:tmpl w:val="0A129DCB"/>
    <w:lvl w:ilvl="0" w:tentative="0">
      <w:start w:val="1"/>
      <w:numFmt w:val="chineseCounting"/>
      <w:suff w:val="nothing"/>
      <w:lvlText w:val="%1、"/>
      <w:lvlJc w:val="left"/>
      <w:rPr>
        <w:rFonts w:hint="eastAsia"/>
      </w:rPr>
    </w:lvl>
  </w:abstractNum>
  <w:abstractNum w:abstractNumId="8">
    <w:nsid w:val="263CCF19"/>
    <w:multiLevelType w:val="singleLevel"/>
    <w:tmpl w:val="263CCF19"/>
    <w:lvl w:ilvl="0" w:tentative="0">
      <w:start w:val="1"/>
      <w:numFmt w:val="decimal"/>
      <w:lvlText w:val="%1."/>
      <w:lvlJc w:val="left"/>
      <w:pPr>
        <w:tabs>
          <w:tab w:val="left" w:pos="312"/>
        </w:tabs>
      </w:pPr>
    </w:lvl>
  </w:abstractNum>
  <w:abstractNum w:abstractNumId="9">
    <w:nsid w:val="41945176"/>
    <w:multiLevelType w:val="singleLevel"/>
    <w:tmpl w:val="41945176"/>
    <w:lvl w:ilvl="0" w:tentative="0">
      <w:start w:val="1"/>
      <w:numFmt w:val="decimal"/>
      <w:lvlText w:val="%1."/>
      <w:lvlJc w:val="left"/>
      <w:pPr>
        <w:tabs>
          <w:tab w:val="left" w:pos="312"/>
        </w:tabs>
      </w:pPr>
    </w:lvl>
  </w:abstractNum>
  <w:abstractNum w:abstractNumId="10">
    <w:nsid w:val="6EDC8689"/>
    <w:multiLevelType w:val="singleLevel"/>
    <w:tmpl w:val="6EDC8689"/>
    <w:lvl w:ilvl="0" w:tentative="0">
      <w:start w:val="2"/>
      <w:numFmt w:val="decimal"/>
      <w:suff w:val="nothing"/>
      <w:lvlText w:val="（%1）"/>
      <w:lvlJc w:val="left"/>
      <w:pPr>
        <w:ind w:left="945" w:leftChars="0" w:firstLine="0" w:firstLineChars="0"/>
      </w:pPr>
    </w:lvl>
  </w:abstractNum>
  <w:abstractNum w:abstractNumId="11">
    <w:nsid w:val="7B55FC86"/>
    <w:multiLevelType w:val="singleLevel"/>
    <w:tmpl w:val="7B55FC86"/>
    <w:lvl w:ilvl="0" w:tentative="0">
      <w:start w:val="2"/>
      <w:numFmt w:val="decimal"/>
      <w:suff w:val="nothing"/>
      <w:lvlText w:val="%1、"/>
      <w:lvlJc w:val="left"/>
    </w:lvl>
  </w:abstractNum>
  <w:abstractNum w:abstractNumId="12">
    <w:nsid w:val="7F79353A"/>
    <w:multiLevelType w:val="singleLevel"/>
    <w:tmpl w:val="7F79353A"/>
    <w:lvl w:ilvl="0" w:tentative="0">
      <w:start w:val="1"/>
      <w:numFmt w:val="decimal"/>
      <w:lvlText w:val="%1."/>
      <w:lvlJc w:val="left"/>
      <w:pPr>
        <w:tabs>
          <w:tab w:val="left" w:pos="312"/>
        </w:tabs>
      </w:pPr>
    </w:lvl>
  </w:abstractNum>
  <w:num w:numId="1">
    <w:abstractNumId w:val="7"/>
  </w:num>
  <w:num w:numId="2">
    <w:abstractNumId w:val="4"/>
  </w:num>
  <w:num w:numId="3">
    <w:abstractNumId w:val="10"/>
  </w:num>
  <w:num w:numId="4">
    <w:abstractNumId w:val="6"/>
  </w:num>
  <w:num w:numId="5">
    <w:abstractNumId w:val="3"/>
  </w:num>
  <w:num w:numId="6">
    <w:abstractNumId w:val="1"/>
  </w:num>
  <w:num w:numId="7">
    <w:abstractNumId w:val="0"/>
  </w:num>
  <w:num w:numId="8">
    <w:abstractNumId w:val="12"/>
  </w:num>
  <w:num w:numId="9">
    <w:abstractNumId w:val="5"/>
  </w:num>
  <w:num w:numId="10">
    <w:abstractNumId w:val="2"/>
  </w:num>
  <w:num w:numId="11">
    <w:abstractNumId w:val="8"/>
  </w:num>
  <w:num w:numId="12">
    <w:abstractNumId w:val="11"/>
  </w:num>
  <w:num w:numId="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FhMTk2NGRlMGZhZDY3Y2Y5NjA3MDQ4OWVkMDFmMTcifQ=="/>
  </w:docVars>
  <w:rsids>
    <w:rsidRoot w:val="00000000"/>
    <w:rsid w:val="01E1724B"/>
    <w:rsid w:val="048C516F"/>
    <w:rsid w:val="0CE23C69"/>
    <w:rsid w:val="1D1161D5"/>
    <w:rsid w:val="229F7531"/>
    <w:rsid w:val="3D861EE3"/>
    <w:rsid w:val="3E2E1A2A"/>
    <w:rsid w:val="4FEE274A"/>
    <w:rsid w:val="5E1A4B1A"/>
    <w:rsid w:val="6F371618"/>
    <w:rsid w:val="772813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rFonts w:asciiTheme="minorAscii" w:hAnsiTheme="minorAscii"/>
      <w:b/>
      <w:kern w:val="44"/>
      <w:sz w:val="28"/>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21"/>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qFormat/>
    <w:uiPriority w:val="0"/>
    <w:rPr>
      <w:sz w:val="24"/>
    </w:rPr>
  </w:style>
  <w:style w:type="character" w:styleId="7">
    <w:name w:val="Strong"/>
    <w:basedOn w:val="6"/>
    <w:qFormat/>
    <w:uiPriority w:val="0"/>
    <w:rPr>
      <w:b/>
    </w:rPr>
  </w:style>
  <w:style w:type="character" w:styleId="8">
    <w:name w:val="Emphasis"/>
    <w:basedOn w:val="6"/>
    <w:qFormat/>
    <w:uiPriority w:val="0"/>
    <w:rPr>
      <w:i/>
    </w:rPr>
  </w:style>
  <w:style w:type="character" w:styleId="9">
    <w:name w:val="Hyperlink"/>
    <w:basedOn w:val="6"/>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27</Pages>
  <Words>6429</Words>
  <Characters>6718</Characters>
  <Lines>0</Lines>
  <Paragraphs>0</Paragraphs>
  <TotalTime>521</TotalTime>
  <ScaleCrop>false</ScaleCrop>
  <LinksUpToDate>false</LinksUpToDate>
  <CharactersWithSpaces>6856</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2024-08-29T08:43:00Z</dcterms:created>
  <dc:creator>lenovo</dc:creator>
  <cp:lastModifiedBy>王晨阳</cp:lastModifiedBy>
  <dcterms:modified xsi:type="dcterms:W3CDTF">2025-09-14T09:45:17Z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C19A5EF92D8742F1A42306A405E2D188_12</vt:lpwstr>
  </property>
  <property fmtid="{D5CDD505-2E9C-101B-9397-08002B2CF9AE}" pid="4" name="KSOTemplateDocerSaveRecord">
    <vt:lpwstr>eyJoZGlkIjoiMGFhMTk2NGRlMGZhZDY3Y2Y5NjA3MDQ4OWVkMDFmMTciLCJ1c2VySWQiOiIxNTM0NTUxMTg0In0=</vt:lpwstr>
  </property>
</Properties>
</file>