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3E2A0" w14:textId="66E7BD62" w:rsidR="00003628" w:rsidRDefault="008F68CF">
      <w:r>
        <w:rPr>
          <w:rFonts w:hint="eastAsia"/>
        </w:rPr>
        <w:t xml:space="preserve">算法思路： </w:t>
      </w:r>
    </w:p>
    <w:p w14:paraId="63594792" w14:textId="57916855" w:rsidR="008F68CF" w:rsidRDefault="008F68CF" w:rsidP="008F68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根据前端传过来的</w:t>
      </w:r>
      <w:proofErr w:type="spellStart"/>
      <w:r>
        <w:rPr>
          <w:rFonts w:hint="eastAsia"/>
        </w:rPr>
        <w:t>line</w:t>
      </w:r>
      <w:r>
        <w:t>Id</w:t>
      </w:r>
      <w:proofErr w:type="spellEnd"/>
      <w:r>
        <w:rPr>
          <w:rFonts w:hint="eastAsia"/>
        </w:rPr>
        <w:t>判断此id对应的是支线还是干线，如果是个支线，递归地往上找出它对应的干线。</w:t>
      </w:r>
    </w:p>
    <w:p w14:paraId="17B82804" w14:textId="0F0AFDDF" w:rsidR="008F68CF" w:rsidRDefault="008F68CF" w:rsidP="008F68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得到干线及其下级支线上的所有设备，遍历这些设备，去除掉无效的设备。无效的设备包括两种：</w:t>
      </w:r>
      <w:r>
        <w:t>1</w:t>
      </w:r>
      <w:r>
        <w:rPr>
          <w:rFonts w:hint="eastAsia"/>
        </w:rPr>
        <w:t xml:space="preserve">）杆塔号不是数字 </w:t>
      </w:r>
      <w:r>
        <w:t>2</w:t>
      </w:r>
      <w:r>
        <w:rPr>
          <w:rFonts w:hint="eastAsia"/>
        </w:rPr>
        <w:t>）没有经纬度。筛选完之后将设备按杆塔号排序。</w:t>
      </w:r>
    </w:p>
    <w:p w14:paraId="33BA0C22" w14:textId="36A81070" w:rsidR="008F68CF" w:rsidRDefault="008F68CF" w:rsidP="008F68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组装一个</w:t>
      </w:r>
      <w:r>
        <w:t>K-V</w:t>
      </w:r>
      <w:r>
        <w:rPr>
          <w:rFonts w:hint="eastAsia"/>
        </w:rPr>
        <w:t>映射关系；</w:t>
      </w:r>
      <w:r w:rsidR="00E640F0">
        <w:rPr>
          <w:rFonts w:hint="eastAsia"/>
        </w:rPr>
        <w:t>K</w:t>
      </w:r>
      <w:r>
        <w:t>-</w:t>
      </w:r>
      <w:r>
        <w:rPr>
          <w:rFonts w:hint="eastAsia"/>
        </w:rPr>
        <w:t>线路id</w:t>
      </w:r>
      <w:r>
        <w:t xml:space="preserve"> </w:t>
      </w:r>
      <w:r w:rsidR="00E640F0">
        <w:t>V</w:t>
      </w:r>
      <w:r>
        <w:rPr>
          <w:rFonts w:hint="eastAsia"/>
        </w:rPr>
        <w:t>-该线路下的设备</w:t>
      </w:r>
      <w:r w:rsidR="00E640F0">
        <w:rPr>
          <w:rFonts w:hint="eastAsia"/>
        </w:rPr>
        <w:t>列表。由于第2步已经将设备按杆塔号排序了，这一步中的设备列表当然是有序的。</w:t>
      </w:r>
    </w:p>
    <w:p w14:paraId="4C498383" w14:textId="1739F6FE" w:rsidR="001A248E" w:rsidRDefault="008F68CF" w:rsidP="001A24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遍历第3步组装好的map，</w:t>
      </w:r>
      <w:r w:rsidR="000A011F">
        <w:rPr>
          <w:rFonts w:hint="eastAsia"/>
        </w:rPr>
        <w:t>先</w:t>
      </w:r>
      <w:r>
        <w:rPr>
          <w:rFonts w:hint="eastAsia"/>
        </w:rPr>
        <w:t>将相同线路id的设备连接起来</w:t>
      </w:r>
      <w:r w:rsidR="000A011F">
        <w:rPr>
          <w:rFonts w:hint="eastAsia"/>
        </w:rPr>
        <w:t>。</w:t>
      </w:r>
      <w:r>
        <w:rPr>
          <w:rFonts w:hint="eastAsia"/>
        </w:rPr>
        <w:t>在</w:t>
      </w:r>
      <w:r w:rsidR="000A011F">
        <w:rPr>
          <w:rFonts w:hint="eastAsia"/>
        </w:rPr>
        <w:t>连接</w:t>
      </w:r>
      <w:r w:rsidR="00E640F0">
        <w:rPr>
          <w:rFonts w:hint="eastAsia"/>
        </w:rPr>
        <w:t>设备的时候，</w:t>
      </w:r>
      <w:r w:rsidR="000A011F">
        <w:rPr>
          <w:rFonts w:hint="eastAsia"/>
        </w:rPr>
        <w:t>要考虑设备之前和之后是否有T接杆。</w:t>
      </w:r>
      <w:r w:rsidR="00F660FE">
        <w:rPr>
          <w:rFonts w:hint="eastAsia"/>
        </w:rPr>
        <w:t>首先，根据这个线路i</w:t>
      </w:r>
      <w:r w:rsidR="00F660FE">
        <w:t>d</w:t>
      </w:r>
      <w:r w:rsidR="00F660FE">
        <w:rPr>
          <w:rFonts w:hint="eastAsia"/>
        </w:rPr>
        <w:t>找出它的孩子支线（此次不向下递归查询支线），判断一下孩子支线上是否有设备（注意：此处判断设备不能单单判断这个孩子支线上有无设备，还需判断孩子支线向下递归的子孙支线上有无设备），如果没有设备将</w:t>
      </w:r>
      <w:r w:rsidR="001A248E">
        <w:rPr>
          <w:rFonts w:hint="eastAsia"/>
        </w:rPr>
        <w:t>该孩子</w:t>
      </w:r>
      <w:r w:rsidR="00F660FE">
        <w:rPr>
          <w:rFonts w:hint="eastAsia"/>
        </w:rPr>
        <w:t>抛弃，最后将这些</w:t>
      </w:r>
      <w:r w:rsidR="001A248E">
        <w:rPr>
          <w:rFonts w:hint="eastAsia"/>
        </w:rPr>
        <w:t>孩子按T接杆塔号排序。</w:t>
      </w:r>
    </w:p>
    <w:p w14:paraId="25C53861" w14:textId="06F86B62" w:rsidR="001A248E" w:rsidRDefault="001A248E" w:rsidP="001A248E">
      <w:pPr>
        <w:pStyle w:val="a3"/>
        <w:ind w:left="360" w:firstLineChars="0" w:firstLine="0"/>
      </w:pPr>
      <w:r>
        <w:rPr>
          <w:rFonts w:hint="eastAsia"/>
        </w:rPr>
        <w:t>接着开始连接这一级线路，查找线路上第一个设备前面有没有T接杆，如果有，递归地向前连接T接杆，直到再没有T接杆为止。然后从第一个设备开始向后连接，如果第一个设备和第二个设备之间有T接杆，从第一个设备开始递归地向后连接T接杆，直到第二个设备之前没有T接杆为止。然后从第二个设备出发，重复以上向后连接的思路，直到线路最后一个设备。</w:t>
      </w:r>
    </w:p>
    <w:p w14:paraId="033C5184" w14:textId="04CA3CEE" w:rsidR="001A248E" w:rsidRDefault="001A248E" w:rsidP="001A24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第4步做完之后，所有有设备的线路就已经连接好了。接着，</w:t>
      </w:r>
      <w:r w:rsidR="00F9366E">
        <w:rPr>
          <w:rFonts w:hint="eastAsia"/>
        </w:rPr>
        <w:t>我们从这些线路出发，递归地绘制它的上层线路，递归的终点是绘制完干线。</w:t>
      </w:r>
    </w:p>
    <w:p w14:paraId="398E15C8" w14:textId="7D42F703" w:rsidR="00746F22" w:rsidRDefault="00F9366E" w:rsidP="00746F22">
      <w:pPr>
        <w:pStyle w:val="a3"/>
        <w:ind w:left="360" w:firstLineChars="0" w:firstLine="0"/>
      </w:pPr>
      <w:r>
        <w:rPr>
          <w:rFonts w:hint="eastAsia"/>
        </w:rPr>
        <w:t>根据当前线路id找出它的父亲，然后看一下它的父亲是不是已经被绘制过了。如果已经被绘制过了，就把已经绘制过的</w:t>
      </w:r>
      <w:r w:rsidR="009B77CC">
        <w:rPr>
          <w:rFonts w:hint="eastAsia"/>
        </w:rPr>
        <w:t>父亲的</w:t>
      </w:r>
      <w:r>
        <w:rPr>
          <w:rFonts w:hint="eastAsia"/>
        </w:rPr>
        <w:t>连接信息经纬度重置为当前线路计算出的经纬度。如果没有绘制过，开始绘制这个父亲线路，可以将当前线路的</w:t>
      </w:r>
      <w:r>
        <w:t>0</w:t>
      </w:r>
      <w:r>
        <w:rPr>
          <w:rFonts w:hint="eastAsia"/>
        </w:rPr>
        <w:t>号杆塔号的经纬度</w:t>
      </w:r>
      <w:r w:rsidR="00BD2648">
        <w:rPr>
          <w:rFonts w:hint="eastAsia"/>
        </w:rPr>
        <w:t>看</w:t>
      </w:r>
      <w:r>
        <w:rPr>
          <w:rFonts w:hint="eastAsia"/>
        </w:rPr>
        <w:t>做</w:t>
      </w:r>
      <w:r w:rsidR="00BD2648">
        <w:rPr>
          <w:rFonts w:hint="eastAsia"/>
        </w:rPr>
        <w:t>是</w:t>
      </w:r>
      <w:r>
        <w:rPr>
          <w:rFonts w:hint="eastAsia"/>
        </w:rPr>
        <w:t>第4步中的一个设备，然后和第4步类似，从这个杆塔号开始，向前向后绘制这个父亲线路。</w:t>
      </w:r>
      <w:r w:rsidR="001B1391">
        <w:rPr>
          <w:rFonts w:hint="eastAsia"/>
        </w:rPr>
        <w:t>绘制完这个父亲线路后，递归地向上绘制这个父亲的父亲，直到干线</w:t>
      </w:r>
      <w:r w:rsidR="00122154">
        <w:rPr>
          <w:rFonts w:hint="eastAsia"/>
        </w:rPr>
        <w:t>或者父亲被绘制过了</w:t>
      </w:r>
      <w:r w:rsidR="001B1391">
        <w:rPr>
          <w:rFonts w:hint="eastAsia"/>
        </w:rPr>
        <w:t>。</w:t>
      </w:r>
    </w:p>
    <w:p w14:paraId="57127DE7" w14:textId="1DF5DBE8" w:rsidR="001B1391" w:rsidRDefault="00854C7B" w:rsidP="00854C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线路已经全部连接好了，接着绘制它的延伸线。遍历这些连接信息，找到延伸线之前的那段连接信息，求出它的角度，根据相似三角形求出终点的经纬度信息。</w:t>
      </w:r>
    </w:p>
    <w:p w14:paraId="7C020422" w14:textId="6F7C4A5A" w:rsidR="00854C7B" w:rsidRPr="00854C7B" w:rsidRDefault="00854C7B" w:rsidP="00854C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接着进行高亮显示，如果第一步中判断出传参就是干线，那么全部高亮展示；如果是支线，求出支线的所有下级支线（递归地查询），将支线和他的下级支线高亮显示。</w:t>
      </w:r>
      <w:bookmarkStart w:id="0" w:name="_GoBack"/>
      <w:bookmarkEnd w:id="0"/>
    </w:p>
    <w:sectPr w:rsidR="00854C7B" w:rsidRPr="00854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F7A34"/>
    <w:multiLevelType w:val="hybridMultilevel"/>
    <w:tmpl w:val="75E076B6"/>
    <w:lvl w:ilvl="0" w:tplc="D32E2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DD"/>
    <w:rsid w:val="00003628"/>
    <w:rsid w:val="000A011F"/>
    <w:rsid w:val="00122154"/>
    <w:rsid w:val="001973DD"/>
    <w:rsid w:val="001A248E"/>
    <w:rsid w:val="001B1391"/>
    <w:rsid w:val="00272884"/>
    <w:rsid w:val="002942A6"/>
    <w:rsid w:val="003D7113"/>
    <w:rsid w:val="00726B31"/>
    <w:rsid w:val="00746F22"/>
    <w:rsid w:val="00854C7B"/>
    <w:rsid w:val="008F68CF"/>
    <w:rsid w:val="009B77CC"/>
    <w:rsid w:val="00BD2648"/>
    <w:rsid w:val="00E640F0"/>
    <w:rsid w:val="00F660FE"/>
    <w:rsid w:val="00F9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0323"/>
  <w15:chartTrackingRefBased/>
  <w15:docId w15:val="{0AE56B9E-85EF-4CBD-B273-F74AD96A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8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重华 吴</dc:creator>
  <cp:keywords/>
  <dc:description/>
  <cp:lastModifiedBy>重华 吴</cp:lastModifiedBy>
  <cp:revision>14</cp:revision>
  <dcterms:created xsi:type="dcterms:W3CDTF">2020-04-08T00:48:00Z</dcterms:created>
  <dcterms:modified xsi:type="dcterms:W3CDTF">2020-04-08T01:37:00Z</dcterms:modified>
</cp:coreProperties>
</file>