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0E14F" w14:textId="77777777" w:rsidR="00BB421F" w:rsidRDefault="00BB421F" w:rsidP="00BB421F">
      <w:pPr>
        <w:spacing w:line="411" w:lineRule="exact"/>
        <w:ind w:left="2160" w:right="4"/>
        <w:rPr>
          <w:rFonts w:ascii="黑体" w:eastAsia="黑体" w:hAnsi="黑体" w:cs="黑体" w:hint="eastAsia"/>
          <w:sz w:val="36"/>
          <w:szCs w:val="36"/>
        </w:rPr>
      </w:pPr>
      <w:bookmarkStart w:id="0" w:name="page6"/>
      <w:bookmarkEnd w:id="0"/>
    </w:p>
    <w:p w14:paraId="1A1081EC" w14:textId="77777777" w:rsidR="00BB421F" w:rsidRDefault="00BB421F" w:rsidP="00BB421F">
      <w:pPr>
        <w:spacing w:line="411" w:lineRule="exact"/>
        <w:ind w:left="2160" w:right="4"/>
        <w:rPr>
          <w:rFonts w:ascii="黑体" w:eastAsia="黑体" w:hAnsi="黑体" w:cs="黑体"/>
          <w:sz w:val="36"/>
          <w:szCs w:val="36"/>
        </w:rPr>
      </w:pPr>
    </w:p>
    <w:p w14:paraId="0654F5B5" w14:textId="77777777" w:rsidR="00BB421F" w:rsidRDefault="00BB421F" w:rsidP="00BB421F">
      <w:pPr>
        <w:spacing w:line="411" w:lineRule="exact"/>
        <w:ind w:left="2160" w:right="4"/>
        <w:rPr>
          <w:rFonts w:ascii="黑体" w:eastAsia="黑体" w:hAnsi="黑体" w:cs="黑体"/>
          <w:sz w:val="36"/>
          <w:szCs w:val="36"/>
        </w:rPr>
      </w:pPr>
    </w:p>
    <w:p w14:paraId="0462D25C" w14:textId="77777777" w:rsidR="00BB421F" w:rsidRDefault="00BB421F" w:rsidP="00BB421F">
      <w:pPr>
        <w:spacing w:line="411" w:lineRule="exact"/>
        <w:ind w:left="2160" w:right="4"/>
        <w:rPr>
          <w:rFonts w:ascii="黑体" w:eastAsia="黑体" w:hAnsi="黑体" w:cs="黑体"/>
          <w:sz w:val="36"/>
          <w:szCs w:val="36"/>
        </w:rPr>
      </w:pPr>
    </w:p>
    <w:p w14:paraId="5E2CD056" w14:textId="77777777" w:rsidR="00BB421F" w:rsidRDefault="00BB421F" w:rsidP="00BB421F">
      <w:pPr>
        <w:spacing w:line="411" w:lineRule="exact"/>
        <w:ind w:left="2160" w:right="4"/>
        <w:rPr>
          <w:rFonts w:ascii="黑体" w:eastAsia="黑体" w:hAnsi="黑体" w:cs="黑体"/>
          <w:sz w:val="36"/>
          <w:szCs w:val="36"/>
        </w:rPr>
      </w:pPr>
    </w:p>
    <w:p w14:paraId="784166EE" w14:textId="77777777" w:rsidR="00BB421F" w:rsidRDefault="00BB421F" w:rsidP="00BB421F">
      <w:pPr>
        <w:spacing w:line="411" w:lineRule="exact"/>
        <w:ind w:left="2160" w:right="4"/>
        <w:rPr>
          <w:rFonts w:ascii="黑体" w:eastAsia="黑体" w:hAnsi="黑体" w:cs="黑体"/>
          <w:sz w:val="36"/>
          <w:szCs w:val="36"/>
        </w:rPr>
      </w:pPr>
    </w:p>
    <w:p w14:paraId="0016A3B0" w14:textId="77777777" w:rsidR="00BB421F" w:rsidRDefault="00BB421F" w:rsidP="00BB421F">
      <w:pPr>
        <w:spacing w:line="411" w:lineRule="exact"/>
        <w:ind w:left="2160" w:right="4"/>
        <w:rPr>
          <w:rFonts w:ascii="黑体" w:eastAsia="黑体" w:hAnsi="黑体" w:cs="黑体"/>
          <w:sz w:val="36"/>
          <w:szCs w:val="36"/>
        </w:rPr>
      </w:pPr>
    </w:p>
    <w:p w14:paraId="7F9247B6" w14:textId="77777777" w:rsidR="00044A72" w:rsidRPr="00BB421F" w:rsidRDefault="00BB421F" w:rsidP="00BB421F">
      <w:pPr>
        <w:spacing w:line="411" w:lineRule="exact"/>
        <w:ind w:left="2160" w:right="4"/>
        <w:rPr>
          <w:rFonts w:ascii="黑体" w:eastAsia="黑体" w:hAnsi="黑体" w:cs="黑体"/>
          <w:sz w:val="36"/>
          <w:szCs w:val="36"/>
        </w:rPr>
      </w:pPr>
      <w:r>
        <w:rPr>
          <w:rFonts w:ascii="黑体" w:eastAsia="黑体" w:hAnsi="黑体" w:cs="黑体"/>
          <w:sz w:val="36"/>
          <w:szCs w:val="36"/>
        </w:rPr>
        <w:t>行员</w:t>
      </w:r>
      <w:r w:rsidRPr="00BB421F">
        <w:rPr>
          <w:rFonts w:ascii="黑体" w:eastAsia="黑体" w:hAnsi="黑体" w:cs="黑体"/>
          <w:sz w:val="36"/>
          <w:szCs w:val="36"/>
        </w:rPr>
        <w:t>满意度</w:t>
      </w:r>
      <w:r>
        <w:rPr>
          <w:rFonts w:ascii="黑体" w:eastAsia="黑体" w:hAnsi="黑体" w:cs="黑体"/>
          <w:sz w:val="36"/>
          <w:szCs w:val="36"/>
        </w:rPr>
        <w:t>调研统计分析报告</w:t>
      </w:r>
    </w:p>
    <w:p w14:paraId="29D61AD7" w14:textId="77777777" w:rsidR="00044A72" w:rsidRDefault="00044A72">
      <w:pPr>
        <w:spacing w:line="200" w:lineRule="exact"/>
        <w:rPr>
          <w:sz w:val="20"/>
          <w:szCs w:val="20"/>
        </w:rPr>
      </w:pPr>
    </w:p>
    <w:p w14:paraId="15D065D4" w14:textId="77777777" w:rsidR="00BB421F" w:rsidRDefault="00BB421F">
      <w:pPr>
        <w:spacing w:line="200" w:lineRule="exact"/>
        <w:rPr>
          <w:sz w:val="20"/>
          <w:szCs w:val="20"/>
        </w:rPr>
      </w:pPr>
    </w:p>
    <w:p w14:paraId="76DF2092" w14:textId="77777777" w:rsidR="00BB421F" w:rsidRDefault="00BB421F">
      <w:pPr>
        <w:spacing w:line="200" w:lineRule="exact"/>
        <w:rPr>
          <w:sz w:val="20"/>
          <w:szCs w:val="20"/>
        </w:rPr>
      </w:pPr>
    </w:p>
    <w:p w14:paraId="68F187D5" w14:textId="77777777" w:rsidR="00BB421F" w:rsidRDefault="00BB421F">
      <w:pPr>
        <w:spacing w:line="200" w:lineRule="exact"/>
        <w:rPr>
          <w:sz w:val="20"/>
          <w:szCs w:val="20"/>
        </w:rPr>
      </w:pPr>
    </w:p>
    <w:p w14:paraId="14F4EDE4" w14:textId="77777777" w:rsidR="00BB421F" w:rsidRDefault="00BB421F">
      <w:pPr>
        <w:spacing w:line="200" w:lineRule="exact"/>
        <w:rPr>
          <w:sz w:val="20"/>
          <w:szCs w:val="20"/>
        </w:rPr>
      </w:pPr>
    </w:p>
    <w:p w14:paraId="135712CE" w14:textId="77777777" w:rsidR="00BB421F" w:rsidRDefault="00BB421F">
      <w:pPr>
        <w:spacing w:line="200" w:lineRule="exact"/>
        <w:rPr>
          <w:sz w:val="20"/>
          <w:szCs w:val="20"/>
        </w:rPr>
      </w:pPr>
    </w:p>
    <w:p w14:paraId="0E792D8C" w14:textId="77777777" w:rsidR="00BB421F" w:rsidRDefault="00BB421F">
      <w:pPr>
        <w:spacing w:line="200" w:lineRule="exact"/>
        <w:rPr>
          <w:sz w:val="20"/>
          <w:szCs w:val="20"/>
        </w:rPr>
      </w:pPr>
    </w:p>
    <w:p w14:paraId="59D51CFD" w14:textId="77777777" w:rsidR="00BB421F" w:rsidRDefault="00BB421F">
      <w:pPr>
        <w:spacing w:line="200" w:lineRule="exact"/>
        <w:rPr>
          <w:sz w:val="20"/>
          <w:szCs w:val="20"/>
        </w:rPr>
      </w:pPr>
    </w:p>
    <w:p w14:paraId="5FC5FA8A" w14:textId="77777777" w:rsidR="00BB421F" w:rsidRDefault="00BB421F">
      <w:pPr>
        <w:spacing w:line="200" w:lineRule="exact"/>
        <w:rPr>
          <w:sz w:val="20"/>
          <w:szCs w:val="20"/>
        </w:rPr>
      </w:pPr>
    </w:p>
    <w:p w14:paraId="492957CC" w14:textId="77777777" w:rsidR="00BB421F" w:rsidRDefault="00BB421F">
      <w:pPr>
        <w:spacing w:line="200" w:lineRule="exact"/>
        <w:rPr>
          <w:sz w:val="20"/>
          <w:szCs w:val="20"/>
        </w:rPr>
      </w:pPr>
    </w:p>
    <w:p w14:paraId="521A1AE1" w14:textId="77777777" w:rsidR="00BB421F" w:rsidRDefault="00BB421F">
      <w:pPr>
        <w:spacing w:line="200" w:lineRule="exact"/>
        <w:rPr>
          <w:sz w:val="20"/>
          <w:szCs w:val="20"/>
        </w:rPr>
      </w:pPr>
    </w:p>
    <w:p w14:paraId="4E86078C" w14:textId="77777777" w:rsidR="00BB421F" w:rsidRDefault="00BB421F">
      <w:pPr>
        <w:spacing w:line="200" w:lineRule="exact"/>
        <w:rPr>
          <w:sz w:val="20"/>
          <w:szCs w:val="20"/>
        </w:rPr>
      </w:pPr>
    </w:p>
    <w:p w14:paraId="06DC6F96" w14:textId="77777777" w:rsidR="00BB421F" w:rsidRDefault="00BB421F">
      <w:pPr>
        <w:spacing w:line="200" w:lineRule="exact"/>
        <w:rPr>
          <w:sz w:val="20"/>
          <w:szCs w:val="20"/>
        </w:rPr>
      </w:pPr>
    </w:p>
    <w:p w14:paraId="51B18C48" w14:textId="77777777" w:rsidR="00BB421F" w:rsidRDefault="00BB421F">
      <w:pPr>
        <w:spacing w:line="200" w:lineRule="exact"/>
        <w:rPr>
          <w:sz w:val="20"/>
          <w:szCs w:val="20"/>
        </w:rPr>
      </w:pPr>
    </w:p>
    <w:p w14:paraId="235F883D" w14:textId="77777777" w:rsidR="00BB421F" w:rsidRDefault="00BB421F">
      <w:pPr>
        <w:spacing w:line="200" w:lineRule="exact"/>
        <w:rPr>
          <w:sz w:val="20"/>
          <w:szCs w:val="20"/>
        </w:rPr>
      </w:pPr>
    </w:p>
    <w:p w14:paraId="22FA5D16" w14:textId="77777777" w:rsidR="00BB421F" w:rsidRDefault="00BB421F">
      <w:pPr>
        <w:spacing w:line="200" w:lineRule="exact"/>
        <w:rPr>
          <w:sz w:val="20"/>
          <w:szCs w:val="20"/>
        </w:rPr>
      </w:pPr>
    </w:p>
    <w:p w14:paraId="79D1CF0F" w14:textId="77777777" w:rsidR="00BB421F" w:rsidRDefault="00BB421F">
      <w:pPr>
        <w:spacing w:line="200" w:lineRule="exact"/>
        <w:rPr>
          <w:sz w:val="20"/>
          <w:szCs w:val="20"/>
        </w:rPr>
      </w:pPr>
    </w:p>
    <w:p w14:paraId="010169E4" w14:textId="77777777" w:rsidR="00BB421F" w:rsidRDefault="00BB421F">
      <w:pPr>
        <w:spacing w:line="200" w:lineRule="exact"/>
        <w:rPr>
          <w:sz w:val="20"/>
          <w:szCs w:val="20"/>
        </w:rPr>
      </w:pPr>
    </w:p>
    <w:p w14:paraId="2E47F19F" w14:textId="77777777" w:rsidR="00BB421F" w:rsidRDefault="00BB421F">
      <w:pPr>
        <w:spacing w:line="200" w:lineRule="exact"/>
        <w:rPr>
          <w:sz w:val="20"/>
          <w:szCs w:val="20"/>
        </w:rPr>
      </w:pPr>
    </w:p>
    <w:p w14:paraId="190D3788" w14:textId="77777777" w:rsidR="00BB421F" w:rsidRDefault="00BB421F">
      <w:pPr>
        <w:spacing w:line="200" w:lineRule="exact"/>
        <w:rPr>
          <w:sz w:val="20"/>
          <w:szCs w:val="20"/>
        </w:rPr>
      </w:pPr>
    </w:p>
    <w:p w14:paraId="2B18286C" w14:textId="77777777" w:rsidR="00BB421F" w:rsidRDefault="00BB421F">
      <w:pPr>
        <w:spacing w:line="200" w:lineRule="exact"/>
        <w:rPr>
          <w:sz w:val="20"/>
          <w:szCs w:val="20"/>
        </w:rPr>
      </w:pPr>
    </w:p>
    <w:p w14:paraId="58D3886B" w14:textId="77777777" w:rsidR="00BB421F" w:rsidRDefault="00BB421F">
      <w:pPr>
        <w:spacing w:line="200" w:lineRule="exact"/>
        <w:rPr>
          <w:sz w:val="20"/>
          <w:szCs w:val="20"/>
        </w:rPr>
      </w:pPr>
    </w:p>
    <w:p w14:paraId="46255683" w14:textId="77777777" w:rsidR="00BB421F" w:rsidRDefault="00BB421F">
      <w:pPr>
        <w:spacing w:line="200" w:lineRule="exact"/>
        <w:rPr>
          <w:sz w:val="20"/>
          <w:szCs w:val="20"/>
        </w:rPr>
      </w:pPr>
    </w:p>
    <w:p w14:paraId="2174B576" w14:textId="77777777" w:rsidR="00BB421F" w:rsidRDefault="00BB421F">
      <w:pPr>
        <w:spacing w:line="200" w:lineRule="exact"/>
        <w:rPr>
          <w:sz w:val="20"/>
          <w:szCs w:val="20"/>
        </w:rPr>
      </w:pPr>
    </w:p>
    <w:p w14:paraId="1562297D" w14:textId="77777777" w:rsidR="00BB421F" w:rsidRDefault="00BB421F">
      <w:pPr>
        <w:spacing w:line="200" w:lineRule="exact"/>
        <w:rPr>
          <w:sz w:val="20"/>
          <w:szCs w:val="20"/>
        </w:rPr>
      </w:pPr>
    </w:p>
    <w:p w14:paraId="71DE6E08" w14:textId="77777777" w:rsidR="00BB421F" w:rsidRDefault="00BB421F">
      <w:pPr>
        <w:spacing w:line="200" w:lineRule="exact"/>
        <w:rPr>
          <w:sz w:val="20"/>
          <w:szCs w:val="20"/>
        </w:rPr>
      </w:pPr>
    </w:p>
    <w:p w14:paraId="7D303000" w14:textId="77777777" w:rsidR="00BB421F" w:rsidRDefault="00BB421F">
      <w:pPr>
        <w:spacing w:line="200" w:lineRule="exact"/>
        <w:rPr>
          <w:sz w:val="20"/>
          <w:szCs w:val="20"/>
        </w:rPr>
      </w:pPr>
    </w:p>
    <w:p w14:paraId="3CAE5D05" w14:textId="77777777" w:rsidR="00BB421F" w:rsidRDefault="00BB421F">
      <w:pPr>
        <w:spacing w:line="200" w:lineRule="exact"/>
        <w:rPr>
          <w:sz w:val="20"/>
          <w:szCs w:val="20"/>
        </w:rPr>
      </w:pPr>
    </w:p>
    <w:p w14:paraId="08336DC0" w14:textId="77777777" w:rsidR="00BB421F" w:rsidRDefault="00BB421F">
      <w:pPr>
        <w:spacing w:line="200" w:lineRule="exact"/>
        <w:rPr>
          <w:sz w:val="20"/>
          <w:szCs w:val="20"/>
        </w:rPr>
      </w:pPr>
    </w:p>
    <w:p w14:paraId="38060590" w14:textId="77777777" w:rsidR="00BB421F" w:rsidRDefault="00BB421F">
      <w:pPr>
        <w:spacing w:line="200" w:lineRule="exact"/>
        <w:rPr>
          <w:sz w:val="20"/>
          <w:szCs w:val="20"/>
        </w:rPr>
      </w:pPr>
    </w:p>
    <w:p w14:paraId="5A104299" w14:textId="77777777" w:rsidR="00BB421F" w:rsidRDefault="00BB421F">
      <w:pPr>
        <w:spacing w:line="200" w:lineRule="exact"/>
        <w:rPr>
          <w:sz w:val="20"/>
          <w:szCs w:val="20"/>
        </w:rPr>
      </w:pPr>
    </w:p>
    <w:p w14:paraId="3CD7C6E4" w14:textId="77777777" w:rsidR="00BB421F" w:rsidRDefault="00BB421F">
      <w:pPr>
        <w:spacing w:line="200" w:lineRule="exact"/>
        <w:rPr>
          <w:sz w:val="20"/>
          <w:szCs w:val="20"/>
        </w:rPr>
      </w:pPr>
    </w:p>
    <w:p w14:paraId="3CF5F477" w14:textId="77777777" w:rsidR="00BB421F" w:rsidRDefault="00BB421F">
      <w:pPr>
        <w:spacing w:line="200" w:lineRule="exact"/>
        <w:rPr>
          <w:sz w:val="20"/>
          <w:szCs w:val="20"/>
        </w:rPr>
      </w:pPr>
    </w:p>
    <w:p w14:paraId="42B058B0" w14:textId="77777777" w:rsidR="00BB421F" w:rsidRDefault="00BB421F">
      <w:pPr>
        <w:spacing w:line="200" w:lineRule="exact"/>
        <w:rPr>
          <w:sz w:val="20"/>
          <w:szCs w:val="20"/>
        </w:rPr>
      </w:pPr>
    </w:p>
    <w:p w14:paraId="02474184" w14:textId="77777777" w:rsidR="00BB421F" w:rsidRDefault="00BB421F">
      <w:pPr>
        <w:spacing w:line="200" w:lineRule="exact"/>
        <w:rPr>
          <w:sz w:val="20"/>
          <w:szCs w:val="20"/>
        </w:rPr>
      </w:pPr>
    </w:p>
    <w:p w14:paraId="02A915CF" w14:textId="77777777" w:rsidR="00BB421F" w:rsidRDefault="00BB421F">
      <w:pPr>
        <w:spacing w:line="200" w:lineRule="exact"/>
        <w:rPr>
          <w:sz w:val="20"/>
          <w:szCs w:val="20"/>
        </w:rPr>
      </w:pPr>
    </w:p>
    <w:p w14:paraId="2BB66A2A" w14:textId="77777777" w:rsidR="00BB421F" w:rsidRDefault="00BB421F">
      <w:pPr>
        <w:spacing w:line="200" w:lineRule="exact"/>
        <w:rPr>
          <w:sz w:val="20"/>
          <w:szCs w:val="20"/>
        </w:rPr>
      </w:pPr>
    </w:p>
    <w:p w14:paraId="10138E12" w14:textId="77777777" w:rsidR="00BB421F" w:rsidRDefault="00BB421F">
      <w:pPr>
        <w:spacing w:line="200" w:lineRule="exact"/>
        <w:rPr>
          <w:sz w:val="20"/>
          <w:szCs w:val="20"/>
        </w:rPr>
      </w:pPr>
    </w:p>
    <w:p w14:paraId="593DF8F1" w14:textId="77777777" w:rsidR="00BB421F" w:rsidRDefault="00BB421F">
      <w:pPr>
        <w:spacing w:line="200" w:lineRule="exact"/>
        <w:rPr>
          <w:sz w:val="20"/>
          <w:szCs w:val="20"/>
        </w:rPr>
      </w:pPr>
    </w:p>
    <w:p w14:paraId="39841C6E" w14:textId="77777777" w:rsidR="00BB421F" w:rsidRDefault="00BB421F">
      <w:pPr>
        <w:spacing w:line="200" w:lineRule="exact"/>
        <w:rPr>
          <w:sz w:val="20"/>
          <w:szCs w:val="20"/>
        </w:rPr>
      </w:pPr>
    </w:p>
    <w:p w14:paraId="1C436A80" w14:textId="77777777" w:rsidR="00BB421F" w:rsidRDefault="00BB421F">
      <w:pPr>
        <w:spacing w:line="200" w:lineRule="exact"/>
        <w:rPr>
          <w:sz w:val="20"/>
          <w:szCs w:val="20"/>
        </w:rPr>
      </w:pPr>
    </w:p>
    <w:p w14:paraId="61596F5D" w14:textId="77777777" w:rsidR="00BB421F" w:rsidRDefault="00BB421F">
      <w:pPr>
        <w:spacing w:line="200" w:lineRule="exact"/>
        <w:rPr>
          <w:sz w:val="20"/>
          <w:szCs w:val="20"/>
        </w:rPr>
      </w:pPr>
    </w:p>
    <w:p w14:paraId="3F122BD6" w14:textId="77777777" w:rsidR="00BB421F" w:rsidRDefault="00BB421F" w:rsidP="00BB421F">
      <w:pPr>
        <w:spacing w:line="320" w:lineRule="exact"/>
        <w:ind w:right="-15"/>
        <w:jc w:val="center"/>
        <w:rPr>
          <w:sz w:val="20"/>
          <w:szCs w:val="20"/>
        </w:rPr>
      </w:pPr>
      <w:r>
        <w:rPr>
          <w:rFonts w:ascii="宋体" w:eastAsia="宋体" w:hAnsi="宋体" w:cs="宋体"/>
          <w:sz w:val="28"/>
          <w:szCs w:val="28"/>
        </w:rPr>
        <w:t>二〇一</w:t>
      </w:r>
      <w:r>
        <w:rPr>
          <w:rFonts w:ascii="宋体" w:eastAsia="宋体" w:hAnsi="宋体" w:cs="宋体" w:hint="eastAsia"/>
          <w:sz w:val="28"/>
          <w:szCs w:val="28"/>
        </w:rPr>
        <w:t>九</w:t>
      </w:r>
      <w:r>
        <w:rPr>
          <w:rFonts w:ascii="宋体" w:eastAsia="宋体" w:hAnsi="宋体" w:cs="宋体"/>
          <w:sz w:val="28"/>
          <w:szCs w:val="28"/>
        </w:rPr>
        <w:t>年七月十九日·</w:t>
      </w:r>
      <w:r>
        <w:rPr>
          <w:rFonts w:ascii="宋体" w:eastAsia="宋体" w:hAnsi="宋体" w:cs="宋体" w:hint="eastAsia"/>
          <w:sz w:val="28"/>
          <w:szCs w:val="28"/>
        </w:rPr>
        <w:t>南京</w:t>
      </w:r>
    </w:p>
    <w:p w14:paraId="37287D8B" w14:textId="77777777" w:rsidR="00044A72" w:rsidRDefault="00044A72">
      <w:pPr>
        <w:spacing w:line="200" w:lineRule="exact"/>
        <w:rPr>
          <w:sz w:val="20"/>
          <w:szCs w:val="20"/>
        </w:rPr>
      </w:pPr>
    </w:p>
    <w:p w14:paraId="27651E4E" w14:textId="77777777" w:rsidR="00044A72" w:rsidRDefault="00044A72">
      <w:pPr>
        <w:spacing w:line="200" w:lineRule="exact"/>
        <w:rPr>
          <w:sz w:val="20"/>
          <w:szCs w:val="20"/>
        </w:rPr>
      </w:pPr>
    </w:p>
    <w:p w14:paraId="6D4863E2" w14:textId="77777777" w:rsidR="00044A72" w:rsidRDefault="00044A72">
      <w:pPr>
        <w:spacing w:line="200" w:lineRule="exact"/>
        <w:rPr>
          <w:sz w:val="20"/>
          <w:szCs w:val="20"/>
        </w:rPr>
      </w:pPr>
    </w:p>
    <w:p w14:paraId="0D2CD53B" w14:textId="77777777" w:rsidR="00044A72" w:rsidRDefault="00044A72">
      <w:pPr>
        <w:spacing w:line="200" w:lineRule="exact"/>
        <w:rPr>
          <w:sz w:val="20"/>
          <w:szCs w:val="20"/>
        </w:rPr>
      </w:pPr>
    </w:p>
    <w:p w14:paraId="0BFD034A" w14:textId="77777777" w:rsidR="00044A72" w:rsidRDefault="00044A72">
      <w:pPr>
        <w:spacing w:line="200" w:lineRule="exact"/>
        <w:rPr>
          <w:sz w:val="20"/>
          <w:szCs w:val="20"/>
        </w:rPr>
      </w:pPr>
    </w:p>
    <w:p w14:paraId="0473F2F8" w14:textId="77777777" w:rsidR="00BB421F" w:rsidRDefault="00BB421F">
      <w:pPr>
        <w:spacing w:line="200" w:lineRule="exact"/>
        <w:rPr>
          <w:sz w:val="20"/>
          <w:szCs w:val="20"/>
        </w:rPr>
      </w:pPr>
    </w:p>
    <w:p w14:paraId="6F3CD9B3" w14:textId="77777777" w:rsidR="00BB421F" w:rsidRDefault="00BB421F">
      <w:pPr>
        <w:spacing w:line="200" w:lineRule="exact"/>
        <w:rPr>
          <w:sz w:val="20"/>
          <w:szCs w:val="20"/>
        </w:rPr>
      </w:pPr>
    </w:p>
    <w:p w14:paraId="0C789E6B" w14:textId="77777777" w:rsidR="00BB421F" w:rsidRDefault="00BB421F">
      <w:pPr>
        <w:spacing w:line="200" w:lineRule="exact"/>
        <w:rPr>
          <w:sz w:val="20"/>
          <w:szCs w:val="20"/>
        </w:rPr>
      </w:pPr>
    </w:p>
    <w:p w14:paraId="0A62220D" w14:textId="77777777" w:rsidR="00BB421F" w:rsidRDefault="00BB421F">
      <w:pPr>
        <w:spacing w:line="200" w:lineRule="exact"/>
        <w:rPr>
          <w:sz w:val="20"/>
          <w:szCs w:val="20"/>
        </w:rPr>
      </w:pPr>
    </w:p>
    <w:p w14:paraId="71C10285" w14:textId="77777777" w:rsidR="00BB421F" w:rsidRDefault="00BB421F">
      <w:pPr>
        <w:spacing w:line="200" w:lineRule="exact"/>
        <w:rPr>
          <w:sz w:val="20"/>
          <w:szCs w:val="20"/>
        </w:rPr>
      </w:pPr>
    </w:p>
    <w:p w14:paraId="148A9231" w14:textId="77777777" w:rsidR="00BB421F" w:rsidRDefault="00BB421F">
      <w:pPr>
        <w:spacing w:line="200" w:lineRule="exact"/>
        <w:rPr>
          <w:sz w:val="20"/>
          <w:szCs w:val="20"/>
        </w:rPr>
      </w:pPr>
    </w:p>
    <w:p w14:paraId="23172E9B" w14:textId="77777777" w:rsidR="00BB421F" w:rsidRDefault="00BB421F">
      <w:pPr>
        <w:spacing w:line="200" w:lineRule="exact"/>
        <w:rPr>
          <w:sz w:val="20"/>
          <w:szCs w:val="20"/>
        </w:rPr>
      </w:pPr>
    </w:p>
    <w:p w14:paraId="4B63AAC1" w14:textId="77777777" w:rsidR="00BB421F" w:rsidRDefault="00BB421F">
      <w:pPr>
        <w:spacing w:line="200" w:lineRule="exact"/>
        <w:rPr>
          <w:sz w:val="20"/>
          <w:szCs w:val="20"/>
        </w:rPr>
      </w:pPr>
    </w:p>
    <w:p w14:paraId="499A7BAA" w14:textId="77777777" w:rsidR="00BB421F" w:rsidRDefault="00BB421F">
      <w:pPr>
        <w:spacing w:line="200" w:lineRule="exact"/>
        <w:rPr>
          <w:sz w:val="20"/>
          <w:szCs w:val="20"/>
        </w:rPr>
      </w:pPr>
    </w:p>
    <w:p w14:paraId="46870286" w14:textId="77777777" w:rsidR="00BB421F" w:rsidRPr="00BB421F" w:rsidRDefault="00BB421F" w:rsidP="00BB421F">
      <w:pPr>
        <w:spacing w:line="411" w:lineRule="exact"/>
        <w:ind w:right="4"/>
        <w:rPr>
          <w:rFonts w:ascii="黑体" w:eastAsia="黑体" w:hAnsi="黑体" w:cs="黑体"/>
          <w:sz w:val="36"/>
          <w:szCs w:val="36"/>
        </w:rPr>
      </w:pPr>
      <w:r>
        <w:rPr>
          <w:rFonts w:ascii="黑体" w:eastAsia="黑体" w:hAnsi="黑体" w:cs="黑体"/>
          <w:sz w:val="36"/>
          <w:szCs w:val="36"/>
        </w:rPr>
        <w:lastRenderedPageBreak/>
        <w:t xml:space="preserve">    行员</w:t>
      </w:r>
      <w:r w:rsidRPr="00BB421F">
        <w:rPr>
          <w:rFonts w:ascii="黑体" w:eastAsia="黑体" w:hAnsi="黑体" w:cs="黑体"/>
          <w:sz w:val="36"/>
          <w:szCs w:val="36"/>
        </w:rPr>
        <w:t>满意度</w:t>
      </w:r>
      <w:r>
        <w:rPr>
          <w:rFonts w:ascii="黑体" w:eastAsia="黑体" w:hAnsi="黑体" w:cs="黑体" w:hint="eastAsia"/>
          <w:sz w:val="36"/>
          <w:szCs w:val="36"/>
        </w:rPr>
        <w:t>、</w:t>
      </w:r>
      <w:r w:rsidRPr="00BB421F">
        <w:rPr>
          <w:rFonts w:ascii="黑体" w:eastAsia="黑体" w:hAnsi="黑体" w:cs="黑体"/>
          <w:sz w:val="36"/>
          <w:szCs w:val="36"/>
        </w:rPr>
        <w:t>敬业度</w:t>
      </w:r>
      <w:r w:rsidRPr="00BB421F">
        <w:rPr>
          <w:rFonts w:ascii="黑体" w:eastAsia="黑体" w:hAnsi="黑体" w:cs="黑体" w:hint="eastAsia"/>
          <w:sz w:val="36"/>
          <w:szCs w:val="36"/>
        </w:rPr>
        <w:t>、</w:t>
      </w:r>
      <w:r w:rsidRPr="00BB421F">
        <w:rPr>
          <w:rFonts w:ascii="黑体" w:eastAsia="黑体" w:hAnsi="黑体" w:cs="黑体"/>
          <w:sz w:val="36"/>
          <w:szCs w:val="36"/>
        </w:rPr>
        <w:t>忠诚度</w:t>
      </w:r>
      <w:r>
        <w:rPr>
          <w:rFonts w:ascii="黑体" w:eastAsia="黑体" w:hAnsi="黑体" w:cs="黑体"/>
          <w:sz w:val="36"/>
          <w:szCs w:val="36"/>
        </w:rPr>
        <w:t>调研统计分析报告</w:t>
      </w:r>
    </w:p>
    <w:p w14:paraId="44789962" w14:textId="77777777" w:rsidR="00044A72" w:rsidRDefault="00044A72">
      <w:pPr>
        <w:spacing w:line="200" w:lineRule="exact"/>
        <w:rPr>
          <w:sz w:val="20"/>
          <w:szCs w:val="20"/>
        </w:rPr>
      </w:pPr>
    </w:p>
    <w:p w14:paraId="61A1221C" w14:textId="77777777" w:rsidR="00044A72" w:rsidRDefault="00044A72">
      <w:pPr>
        <w:spacing w:line="200" w:lineRule="exact"/>
        <w:rPr>
          <w:sz w:val="20"/>
          <w:szCs w:val="20"/>
        </w:rPr>
      </w:pPr>
    </w:p>
    <w:p w14:paraId="7DA68062" w14:textId="77777777" w:rsidR="00044A72" w:rsidRDefault="00044A72">
      <w:pPr>
        <w:spacing w:line="202" w:lineRule="exact"/>
        <w:rPr>
          <w:sz w:val="20"/>
          <w:szCs w:val="20"/>
        </w:rPr>
      </w:pPr>
    </w:p>
    <w:p w14:paraId="7798253C" w14:textId="77777777" w:rsidR="00044A72" w:rsidRDefault="00BB421F">
      <w:pPr>
        <w:spacing w:line="411" w:lineRule="exact"/>
        <w:ind w:right="4"/>
        <w:jc w:val="center"/>
        <w:rPr>
          <w:sz w:val="20"/>
          <w:szCs w:val="20"/>
        </w:rPr>
      </w:pPr>
      <w:r>
        <w:rPr>
          <w:rFonts w:ascii="黑体" w:eastAsia="黑体" w:hAnsi="黑体" w:cs="黑体"/>
          <w:sz w:val="36"/>
          <w:szCs w:val="36"/>
        </w:rPr>
        <w:t>摘要</w:t>
      </w:r>
    </w:p>
    <w:p w14:paraId="22D975E5" w14:textId="77777777" w:rsidR="00044A72" w:rsidRDefault="00044A72">
      <w:pPr>
        <w:spacing w:line="200" w:lineRule="exact"/>
        <w:rPr>
          <w:sz w:val="20"/>
          <w:szCs w:val="20"/>
        </w:rPr>
      </w:pPr>
    </w:p>
    <w:p w14:paraId="0B8C98DA" w14:textId="77777777" w:rsidR="00044A72" w:rsidRDefault="00044A72">
      <w:pPr>
        <w:spacing w:line="200" w:lineRule="exact"/>
        <w:rPr>
          <w:sz w:val="20"/>
          <w:szCs w:val="20"/>
        </w:rPr>
      </w:pPr>
    </w:p>
    <w:p w14:paraId="2BD0A1B0" w14:textId="77777777" w:rsidR="00044A72" w:rsidRDefault="00044A72">
      <w:pPr>
        <w:spacing w:line="200" w:lineRule="exact"/>
        <w:rPr>
          <w:sz w:val="20"/>
          <w:szCs w:val="20"/>
        </w:rPr>
      </w:pPr>
    </w:p>
    <w:p w14:paraId="7DD7A324" w14:textId="77777777" w:rsidR="00044A72" w:rsidRDefault="00044A72">
      <w:pPr>
        <w:spacing w:line="200" w:lineRule="exact"/>
        <w:rPr>
          <w:sz w:val="20"/>
          <w:szCs w:val="20"/>
        </w:rPr>
      </w:pPr>
    </w:p>
    <w:p w14:paraId="549AA3D9" w14:textId="77777777" w:rsidR="00044A72" w:rsidRDefault="00044A72">
      <w:pPr>
        <w:spacing w:line="335" w:lineRule="exact"/>
        <w:rPr>
          <w:sz w:val="20"/>
          <w:szCs w:val="20"/>
        </w:rPr>
      </w:pPr>
    </w:p>
    <w:p w14:paraId="4B8C9AC4" w14:textId="77777777" w:rsidR="00044A72" w:rsidRDefault="00BB421F">
      <w:pPr>
        <w:spacing w:line="286" w:lineRule="exact"/>
        <w:ind w:left="360" w:right="364" w:firstLine="630"/>
        <w:jc w:val="both"/>
        <w:rPr>
          <w:sz w:val="20"/>
          <w:szCs w:val="20"/>
        </w:rPr>
      </w:pPr>
      <w:r>
        <w:rPr>
          <w:rFonts w:ascii="宋体" w:eastAsia="宋体" w:hAnsi="宋体" w:cs="宋体"/>
          <w:sz w:val="21"/>
          <w:szCs w:val="21"/>
        </w:rPr>
        <w:t>一个企业，随着其业务水平的不断提高和发展规模的日益增长，以及外部条件的不断变化，其原有的管理体制及管理方式必定渐渐不能适应组织当前发展的需要，甚至会对组织的生存造成致命的威胁，因此企业必须树立危机意识和前瞻意识，在发展中不断地对自身做出调整，通过变革求得更好更快的发展。</w:t>
      </w:r>
    </w:p>
    <w:p w14:paraId="6C1A305C" w14:textId="77777777" w:rsidR="00044A72" w:rsidRDefault="00044A72">
      <w:pPr>
        <w:spacing w:line="106" w:lineRule="exact"/>
        <w:rPr>
          <w:sz w:val="20"/>
          <w:szCs w:val="20"/>
        </w:rPr>
      </w:pPr>
    </w:p>
    <w:p w14:paraId="43BE2D7C" w14:textId="77777777" w:rsidR="00044A72" w:rsidRDefault="00BB421F">
      <w:pPr>
        <w:spacing w:line="302" w:lineRule="exact"/>
        <w:ind w:left="360" w:right="244" w:firstLine="630"/>
        <w:jc w:val="both"/>
        <w:rPr>
          <w:sz w:val="20"/>
          <w:szCs w:val="20"/>
        </w:rPr>
      </w:pPr>
      <w:r>
        <w:rPr>
          <w:rFonts w:ascii="宋体" w:eastAsia="宋体" w:hAnsi="宋体" w:cs="宋体"/>
          <w:sz w:val="20"/>
          <w:szCs w:val="20"/>
        </w:rPr>
        <w:t>在企业内部进行调研，去深入了解企业目前的行员满意度状况。一方面，可以明确企业管理中存在的问题究竟是什么，并根据存在的问题，系统地去解决问题。然后，通过再次的满意度评价，观测是否得到了改进；另一方面，由于它是诊断组织管理现状最为重要的“温度计”，能够监控企业绩效管理的成效，因此可以对企业问题起到预防的作用。行员的敬业度和忠诚度是影响企业业绩的两个关键因素。我们通过对企业进行行员敬业度和忠诚度调查和分析，可以帮助企业了解企业行员目前的敬业度和忠诚度状况，以及影响它们的重要因素，以使企业有针对性地制定改革方案，从而有效地提高企业经营业绩。由此，我们可以看到，企业在改革之前做行员满意度、敬业度和忠诚度调查，不但可以帮助企业认清目前自身存在的经营和管理问题，还能前瞻性地帮助企业，在规避变革过程中，可能出现的影响行员满意度、敬业度和忠诚度的消极因素，从而使企业制定出更有力、有效和安全的改革措施。</w:t>
      </w:r>
    </w:p>
    <w:p w14:paraId="71E3D5D2" w14:textId="77777777" w:rsidR="00044A72" w:rsidRDefault="00044A72">
      <w:pPr>
        <w:spacing w:line="107" w:lineRule="exact"/>
        <w:rPr>
          <w:sz w:val="20"/>
          <w:szCs w:val="20"/>
        </w:rPr>
      </w:pPr>
    </w:p>
    <w:p w14:paraId="4C8EC915" w14:textId="77777777" w:rsidR="00044A72" w:rsidRDefault="00BB421F">
      <w:pPr>
        <w:spacing w:line="291" w:lineRule="exact"/>
        <w:ind w:left="360" w:right="364" w:firstLine="630"/>
        <w:jc w:val="both"/>
        <w:rPr>
          <w:sz w:val="20"/>
          <w:szCs w:val="20"/>
        </w:rPr>
      </w:pPr>
      <w:r>
        <w:rPr>
          <w:rFonts w:ascii="宋体" w:eastAsia="宋体" w:hAnsi="宋体" w:cs="宋体"/>
          <w:sz w:val="21"/>
          <w:szCs w:val="21"/>
        </w:rPr>
        <w:t>本文以行员满意度、敬业度和忠诚度的相关概念和理论为支撑，以银行公司为研究对象，展开企业的行员满意度、敬业度和忠诚度调查。在调研过程中，我们不但充分考虑企业目前的改革需求，还把企业外部环境、企业历史和现状、行业特点、企业特点等因素都纳入考虑范围，谨慎而科学地设计、执行研究方案，并结合上述因素进行全面分析，以力求得出最科学严谨的结论和解决方案。</w:t>
      </w:r>
    </w:p>
    <w:p w14:paraId="1CC504C5" w14:textId="77777777" w:rsidR="00044A72" w:rsidRDefault="00044A72">
      <w:pPr>
        <w:spacing w:line="77" w:lineRule="exact"/>
        <w:rPr>
          <w:sz w:val="20"/>
          <w:szCs w:val="20"/>
        </w:rPr>
      </w:pPr>
    </w:p>
    <w:p w14:paraId="4D54C0BF" w14:textId="77777777" w:rsidR="00044A72" w:rsidRDefault="00BB421F">
      <w:pPr>
        <w:spacing w:line="240" w:lineRule="exact"/>
        <w:ind w:left="1000"/>
        <w:rPr>
          <w:sz w:val="20"/>
          <w:szCs w:val="20"/>
        </w:rPr>
      </w:pPr>
      <w:r>
        <w:rPr>
          <w:rFonts w:ascii="宋体" w:eastAsia="宋体" w:hAnsi="宋体" w:cs="宋体"/>
          <w:sz w:val="21"/>
          <w:szCs w:val="21"/>
        </w:rPr>
        <w:t>【关键词】 调研 满意度 敬业度 忠诚度 绩效管理</w:t>
      </w:r>
    </w:p>
    <w:p w14:paraId="47734EA8" w14:textId="77777777" w:rsidR="00044A72" w:rsidRDefault="00044A72">
      <w:pPr>
        <w:sectPr w:rsidR="00044A72">
          <w:footerReference w:type="even" r:id="rId8"/>
          <w:footerReference w:type="default" r:id="rId9"/>
          <w:pgSz w:w="11900" w:h="16840"/>
          <w:pgMar w:top="1440" w:right="1440" w:bottom="469" w:left="1440" w:header="0" w:footer="0" w:gutter="0"/>
          <w:cols w:space="720" w:equalWidth="0">
            <w:col w:w="9024"/>
          </w:cols>
        </w:sectPr>
      </w:pPr>
    </w:p>
    <w:p w14:paraId="2D9D52C2" w14:textId="77777777" w:rsidR="00044A72" w:rsidRDefault="00044A72">
      <w:pPr>
        <w:spacing w:line="200" w:lineRule="exact"/>
        <w:rPr>
          <w:sz w:val="20"/>
          <w:szCs w:val="20"/>
        </w:rPr>
      </w:pPr>
    </w:p>
    <w:p w14:paraId="077C9A25" w14:textId="77777777" w:rsidR="00044A72" w:rsidRDefault="00044A72">
      <w:pPr>
        <w:spacing w:line="200" w:lineRule="exact"/>
        <w:rPr>
          <w:sz w:val="20"/>
          <w:szCs w:val="20"/>
        </w:rPr>
      </w:pPr>
    </w:p>
    <w:p w14:paraId="523243B9" w14:textId="77777777" w:rsidR="00044A72" w:rsidRDefault="00044A72">
      <w:pPr>
        <w:spacing w:line="200" w:lineRule="exact"/>
        <w:rPr>
          <w:sz w:val="20"/>
          <w:szCs w:val="20"/>
        </w:rPr>
      </w:pPr>
    </w:p>
    <w:p w14:paraId="6D5CF894" w14:textId="77777777" w:rsidR="00044A72" w:rsidRDefault="00044A72">
      <w:pPr>
        <w:spacing w:line="200" w:lineRule="exact"/>
        <w:rPr>
          <w:sz w:val="20"/>
          <w:szCs w:val="20"/>
        </w:rPr>
      </w:pPr>
    </w:p>
    <w:p w14:paraId="22B946F2" w14:textId="77777777" w:rsidR="00044A72" w:rsidRDefault="00044A72">
      <w:pPr>
        <w:spacing w:line="200" w:lineRule="exact"/>
        <w:rPr>
          <w:sz w:val="20"/>
          <w:szCs w:val="20"/>
        </w:rPr>
      </w:pPr>
    </w:p>
    <w:p w14:paraId="38E36B16" w14:textId="77777777" w:rsidR="00044A72" w:rsidRDefault="00044A72">
      <w:pPr>
        <w:spacing w:line="200" w:lineRule="exact"/>
        <w:rPr>
          <w:sz w:val="20"/>
          <w:szCs w:val="20"/>
        </w:rPr>
      </w:pPr>
    </w:p>
    <w:p w14:paraId="078FF52D" w14:textId="77777777" w:rsidR="00044A72" w:rsidRDefault="00044A72">
      <w:pPr>
        <w:spacing w:line="200" w:lineRule="exact"/>
        <w:rPr>
          <w:sz w:val="20"/>
          <w:szCs w:val="20"/>
        </w:rPr>
      </w:pPr>
    </w:p>
    <w:p w14:paraId="38BD6C15" w14:textId="77777777" w:rsidR="00044A72" w:rsidRDefault="00044A72">
      <w:pPr>
        <w:spacing w:line="200" w:lineRule="exact"/>
        <w:rPr>
          <w:sz w:val="20"/>
          <w:szCs w:val="20"/>
        </w:rPr>
      </w:pPr>
    </w:p>
    <w:p w14:paraId="55E825F6" w14:textId="77777777" w:rsidR="00044A72" w:rsidRDefault="00044A72">
      <w:pPr>
        <w:spacing w:line="200" w:lineRule="exact"/>
        <w:rPr>
          <w:sz w:val="20"/>
          <w:szCs w:val="20"/>
        </w:rPr>
      </w:pPr>
    </w:p>
    <w:p w14:paraId="46054162" w14:textId="77777777" w:rsidR="00044A72" w:rsidRDefault="00044A72">
      <w:pPr>
        <w:spacing w:line="200" w:lineRule="exact"/>
        <w:rPr>
          <w:sz w:val="20"/>
          <w:szCs w:val="20"/>
        </w:rPr>
      </w:pPr>
    </w:p>
    <w:p w14:paraId="52AA1F79" w14:textId="77777777" w:rsidR="00044A72" w:rsidRDefault="00044A72">
      <w:pPr>
        <w:spacing w:line="200" w:lineRule="exact"/>
        <w:rPr>
          <w:sz w:val="20"/>
          <w:szCs w:val="20"/>
        </w:rPr>
      </w:pPr>
    </w:p>
    <w:p w14:paraId="63863AC0" w14:textId="77777777" w:rsidR="00044A72" w:rsidRDefault="00044A72">
      <w:pPr>
        <w:spacing w:line="200" w:lineRule="exact"/>
        <w:rPr>
          <w:sz w:val="20"/>
          <w:szCs w:val="20"/>
        </w:rPr>
      </w:pPr>
    </w:p>
    <w:p w14:paraId="2F88B0C4" w14:textId="77777777" w:rsidR="00044A72" w:rsidRDefault="00044A72">
      <w:pPr>
        <w:spacing w:line="200" w:lineRule="exact"/>
        <w:rPr>
          <w:sz w:val="20"/>
          <w:szCs w:val="20"/>
        </w:rPr>
      </w:pPr>
    </w:p>
    <w:p w14:paraId="29F220F4" w14:textId="77777777" w:rsidR="00044A72" w:rsidRDefault="00044A72">
      <w:pPr>
        <w:spacing w:line="200" w:lineRule="exact"/>
        <w:rPr>
          <w:sz w:val="20"/>
          <w:szCs w:val="20"/>
        </w:rPr>
      </w:pPr>
    </w:p>
    <w:p w14:paraId="48E6EAA3" w14:textId="77777777" w:rsidR="00044A72" w:rsidRDefault="00044A72">
      <w:pPr>
        <w:spacing w:line="200" w:lineRule="exact"/>
        <w:rPr>
          <w:sz w:val="20"/>
          <w:szCs w:val="20"/>
        </w:rPr>
      </w:pPr>
    </w:p>
    <w:p w14:paraId="5DC43951" w14:textId="77777777" w:rsidR="00044A72" w:rsidRDefault="00044A72">
      <w:pPr>
        <w:spacing w:line="200" w:lineRule="exact"/>
        <w:rPr>
          <w:sz w:val="20"/>
          <w:szCs w:val="20"/>
        </w:rPr>
      </w:pPr>
    </w:p>
    <w:p w14:paraId="4BD7CAEA" w14:textId="77777777" w:rsidR="00044A72" w:rsidRDefault="00044A72">
      <w:pPr>
        <w:spacing w:line="381" w:lineRule="exact"/>
        <w:rPr>
          <w:sz w:val="20"/>
          <w:szCs w:val="20"/>
        </w:rPr>
      </w:pPr>
    </w:p>
    <w:p w14:paraId="309061D4" w14:textId="77777777" w:rsidR="00044A72" w:rsidRPr="00BB421F" w:rsidRDefault="00BB421F" w:rsidP="00BB421F">
      <w:pPr>
        <w:ind w:left="8580"/>
        <w:rPr>
          <w:sz w:val="20"/>
          <w:szCs w:val="20"/>
        </w:rPr>
        <w:sectPr w:rsidR="00044A72" w:rsidRPr="00BB421F">
          <w:type w:val="continuous"/>
          <w:pgSz w:w="11900" w:h="16840"/>
          <w:pgMar w:top="1440" w:right="1440" w:bottom="469" w:left="1440" w:header="0" w:footer="0" w:gutter="0"/>
          <w:cols w:space="720" w:equalWidth="0">
            <w:col w:w="9024"/>
          </w:cols>
        </w:sectPr>
      </w:pPr>
      <w:r>
        <w:rPr>
          <w:rFonts w:eastAsia="Times New Roman"/>
          <w:sz w:val="16"/>
          <w:szCs w:val="16"/>
        </w:rPr>
        <w:t>6</w:t>
      </w:r>
    </w:p>
    <w:p w14:paraId="2E05CE4B" w14:textId="77777777" w:rsidR="00044A72" w:rsidRDefault="00BB421F" w:rsidP="00BB421F">
      <w:pPr>
        <w:tabs>
          <w:tab w:val="left" w:pos="400"/>
        </w:tabs>
        <w:spacing w:line="320" w:lineRule="exact"/>
        <w:ind w:left="1980"/>
        <w:rPr>
          <w:sz w:val="20"/>
          <w:szCs w:val="20"/>
        </w:rPr>
      </w:pPr>
      <w:bookmarkStart w:id="1" w:name="page7"/>
      <w:bookmarkEnd w:id="1"/>
      <w:r>
        <w:rPr>
          <w:rFonts w:ascii="黑体" w:eastAsia="黑体" w:hAnsi="黑体" w:cs="黑体"/>
          <w:sz w:val="28"/>
          <w:szCs w:val="28"/>
        </w:rPr>
        <w:lastRenderedPageBreak/>
        <w:t xml:space="preserve">  第一章</w:t>
      </w:r>
      <w:r>
        <w:rPr>
          <w:sz w:val="20"/>
          <w:szCs w:val="20"/>
        </w:rPr>
        <w:tab/>
      </w:r>
      <w:r>
        <w:rPr>
          <w:rFonts w:ascii="黑体" w:eastAsia="黑体" w:hAnsi="黑体" w:cs="黑体"/>
          <w:sz w:val="28"/>
          <w:szCs w:val="28"/>
        </w:rPr>
        <w:t>调查的背景、作用和目的</w:t>
      </w:r>
    </w:p>
    <w:p w14:paraId="2FC7E9A4" w14:textId="77777777" w:rsidR="00044A72" w:rsidRDefault="00044A72">
      <w:pPr>
        <w:spacing w:line="200" w:lineRule="exact"/>
        <w:rPr>
          <w:sz w:val="20"/>
          <w:szCs w:val="20"/>
        </w:rPr>
      </w:pPr>
    </w:p>
    <w:p w14:paraId="235AFC9D" w14:textId="77777777" w:rsidR="00044A72" w:rsidRDefault="00044A72">
      <w:pPr>
        <w:spacing w:line="200" w:lineRule="exact"/>
        <w:rPr>
          <w:sz w:val="20"/>
          <w:szCs w:val="20"/>
        </w:rPr>
      </w:pPr>
    </w:p>
    <w:p w14:paraId="7499EA2D" w14:textId="77777777" w:rsidR="00044A72" w:rsidRDefault="00044A72">
      <w:pPr>
        <w:spacing w:line="235" w:lineRule="exact"/>
        <w:rPr>
          <w:sz w:val="20"/>
          <w:szCs w:val="20"/>
        </w:rPr>
      </w:pPr>
    </w:p>
    <w:p w14:paraId="4FB9A3B4" w14:textId="77777777" w:rsidR="00044A72" w:rsidRDefault="00BB421F" w:rsidP="00BB421F">
      <w:pPr>
        <w:spacing w:line="320" w:lineRule="exact"/>
        <w:ind w:left="1000"/>
        <w:rPr>
          <w:sz w:val="20"/>
          <w:szCs w:val="20"/>
        </w:rPr>
      </w:pPr>
      <w:r>
        <w:rPr>
          <w:rFonts w:ascii="黑体" w:eastAsia="黑体" w:hAnsi="黑体" w:cs="黑体"/>
          <w:sz w:val="28"/>
          <w:szCs w:val="28"/>
        </w:rPr>
        <w:t>一、 背景</w:t>
      </w:r>
    </w:p>
    <w:p w14:paraId="1FCA04D6" w14:textId="77777777" w:rsidR="00044A72" w:rsidRDefault="00BB421F">
      <w:pPr>
        <w:spacing w:line="593" w:lineRule="exact"/>
        <w:ind w:left="360" w:right="224" w:firstLine="630"/>
        <w:rPr>
          <w:sz w:val="20"/>
          <w:szCs w:val="20"/>
        </w:rPr>
      </w:pPr>
      <w:r>
        <w:rPr>
          <w:rFonts w:ascii="宋体" w:eastAsia="宋体" w:hAnsi="宋体" w:cs="宋体"/>
          <w:sz w:val="28"/>
          <w:szCs w:val="28"/>
        </w:rPr>
        <w:t>随着全球经济一体化进程的加快，市场竞争日趋激烈，企业与企业之间的竞争已经发生了一些微妙的变化，企业竞争环境的变化导致了企业核心竞争力的转变，企业竞争优势的评价标准已经不再是财务或技术等传统指标，而是企业拥有的人才以及他们所掌握的知识，即企业间的竞争由外部竞争转变成为内部竞争，由对消费者的竞争转变为对行员的竞争，由对顾客满意度的竞争转变为对行员满意度的竞争。这些变化说明目前的企业家已日趋理性，他们逐步认识到企业的外部竞争力来源于企业的内部竞争力，企业要获得更多的利润，必须从源头抓起，更多地去关注内部行员的利益，努力提高他们的满意度。这种背景下，行员满意度调查逐渐被越来越多的企业所重视，并开始在各个行业盛行。</w:t>
      </w:r>
    </w:p>
    <w:p w14:paraId="2428546B" w14:textId="77777777" w:rsidR="00044A72" w:rsidRDefault="00044A72">
      <w:pPr>
        <w:spacing w:line="351" w:lineRule="exact"/>
        <w:rPr>
          <w:sz w:val="20"/>
          <w:szCs w:val="20"/>
        </w:rPr>
      </w:pPr>
    </w:p>
    <w:p w14:paraId="5A6879A9" w14:textId="2E8D1B23" w:rsidR="00044A72" w:rsidRDefault="00BB421F" w:rsidP="007D7F91">
      <w:pPr>
        <w:spacing w:line="581" w:lineRule="exact"/>
        <w:ind w:left="360" w:right="364" w:firstLine="630"/>
        <w:jc w:val="both"/>
        <w:rPr>
          <w:sz w:val="20"/>
          <w:szCs w:val="20"/>
        </w:rPr>
      </w:pPr>
      <w:r>
        <w:rPr>
          <w:rFonts w:ascii="宋体" w:eastAsia="宋体" w:hAnsi="宋体" w:cs="宋体"/>
          <w:sz w:val="28"/>
          <w:szCs w:val="28"/>
        </w:rPr>
        <w:t>行员满意度调查是企业管理中科学、先进而且见效最快、效力持久的常规工具。行员满意度调查能够帮助管理者更精确地看到企业的优势和不足，有的放矢地解决企业中存在的深层次问题，所以一般我们也会把行员满意度调查称为企业管理的“晴雨表”。由于通过对行员满意度的调查结果进行深入研究并切实解决企业问题后，能够提高企业的行员满意度，从而提高顾客满意度，进而使企业取得令其持续经营的核心竞争力，因此目前行员满意度调查已成为各企业人力资源管理工作中的一项重要工具。</w:t>
      </w:r>
      <w:bookmarkStart w:id="2" w:name="page8"/>
      <w:bookmarkEnd w:id="2"/>
    </w:p>
    <w:p w14:paraId="75102454" w14:textId="77777777" w:rsidR="00044A72" w:rsidRDefault="00BB421F">
      <w:pPr>
        <w:spacing w:line="595" w:lineRule="exact"/>
        <w:ind w:left="360" w:right="364" w:firstLine="630"/>
        <w:jc w:val="both"/>
        <w:rPr>
          <w:sz w:val="20"/>
          <w:szCs w:val="20"/>
        </w:rPr>
      </w:pPr>
      <w:r>
        <w:rPr>
          <w:rFonts w:ascii="宋体" w:eastAsia="宋体" w:hAnsi="宋体" w:cs="宋体"/>
          <w:sz w:val="28"/>
          <w:szCs w:val="28"/>
        </w:rPr>
        <w:t>银行公司近几年的业绩一直保持良好的增长态势。但是从长远观点看，一个企业只有居安思危，不断地改造和提升自己，不断地增强自身竞争优势，才能在激烈的市场竞争中不被淘汰，才能更好</w:t>
      </w:r>
      <w:r>
        <w:rPr>
          <w:rFonts w:ascii="宋体" w:eastAsia="宋体" w:hAnsi="宋体" w:cs="宋体"/>
          <w:sz w:val="28"/>
          <w:szCs w:val="28"/>
        </w:rPr>
        <w:lastRenderedPageBreak/>
        <w:t>地生存和发展下去。随着公司规模的发展壮大，以及公司目前面临的新竞争环境所带来的机遇和挑战，对企业内部进行诊断并进行相应的变革已成为当务之急。银行公司目前面临的最大问题在于缺乏科学的管理体制：企业需要明确自己未来的努力方向、改革目前的不合理政策和制度、打破那些积累已久的不良习惯、势力和偏见，行员需要改变原有的不良工作意识和懒散的工作习惯，制定出的政策需要采取有效措施保证政策的顺利执行和落实。如何针对企业目前存在的各种症状进行合理分析诊断，并提出相应的合理方案供银行公司进行参考，是我们在这次项目中需要完成的工作。</w:t>
      </w:r>
    </w:p>
    <w:p w14:paraId="074EA5DA" w14:textId="77777777" w:rsidR="00044A72" w:rsidRDefault="00044A72">
      <w:pPr>
        <w:spacing w:line="200" w:lineRule="exact"/>
        <w:rPr>
          <w:sz w:val="20"/>
          <w:szCs w:val="20"/>
        </w:rPr>
      </w:pPr>
    </w:p>
    <w:p w14:paraId="6F3D4F12" w14:textId="77777777" w:rsidR="00044A72" w:rsidRDefault="00044A72">
      <w:pPr>
        <w:spacing w:line="390" w:lineRule="exact"/>
        <w:rPr>
          <w:sz w:val="20"/>
          <w:szCs w:val="20"/>
        </w:rPr>
      </w:pPr>
    </w:p>
    <w:p w14:paraId="1E0F4C31" w14:textId="77777777" w:rsidR="00044A72" w:rsidRDefault="00BB421F" w:rsidP="00BB421F">
      <w:pPr>
        <w:spacing w:line="320" w:lineRule="exact"/>
        <w:ind w:left="1000"/>
        <w:rPr>
          <w:sz w:val="20"/>
          <w:szCs w:val="20"/>
        </w:rPr>
      </w:pPr>
      <w:r>
        <w:rPr>
          <w:rFonts w:ascii="黑体" w:eastAsia="黑体" w:hAnsi="黑体" w:cs="黑体"/>
          <w:sz w:val="28"/>
          <w:szCs w:val="28"/>
        </w:rPr>
        <w:t>二、 作用和目的</w:t>
      </w:r>
    </w:p>
    <w:p w14:paraId="4BEAC7F2" w14:textId="77777777" w:rsidR="00044A72" w:rsidRPr="00BB421F" w:rsidRDefault="00BB421F" w:rsidP="00BB421F">
      <w:pPr>
        <w:spacing w:line="593" w:lineRule="exact"/>
        <w:ind w:left="360" w:right="224" w:firstLine="630"/>
        <w:rPr>
          <w:rFonts w:ascii="宋体" w:eastAsia="宋体" w:hAnsi="宋体" w:cs="宋体"/>
          <w:sz w:val="28"/>
          <w:szCs w:val="28"/>
        </w:rPr>
      </w:pPr>
      <w:r>
        <w:rPr>
          <w:rFonts w:ascii="宋体" w:eastAsia="宋体" w:hAnsi="宋体" w:cs="宋体"/>
          <w:sz w:val="28"/>
          <w:szCs w:val="28"/>
        </w:rPr>
        <w:t>针对银行公司目前存在的问题对其进行满意度、敬业度和忠诚</w:t>
      </w:r>
      <w:r w:rsidRPr="00BB421F">
        <w:rPr>
          <w:rFonts w:ascii="宋体" w:eastAsia="宋体" w:hAnsi="宋体" w:cs="宋体"/>
          <w:sz w:val="28"/>
          <w:szCs w:val="28"/>
        </w:rPr>
        <w:t>度调查，能够使企业与行员进行充分的交流和沟通，及时了解行员的需求、想法和建议，帮助企业及时发现经营管理问题，并采取相应措施对其进行改进，以全面提高企业的管理水平，实现企业的可持续性</w:t>
      </w:r>
      <w:r>
        <w:rPr>
          <w:rFonts w:ascii="宋体" w:eastAsia="宋体" w:hAnsi="宋体" w:cs="宋体"/>
          <w:sz w:val="28"/>
          <w:szCs w:val="28"/>
        </w:rPr>
        <w:t>发展。</w:t>
      </w:r>
    </w:p>
    <w:p w14:paraId="5A3B6308" w14:textId="3353102F" w:rsidR="007D7F91" w:rsidRPr="00BB421F" w:rsidRDefault="00BB421F" w:rsidP="007D7F91">
      <w:pPr>
        <w:spacing w:line="593" w:lineRule="exact"/>
        <w:ind w:left="360" w:right="224" w:firstLine="630"/>
        <w:rPr>
          <w:rFonts w:ascii="宋体" w:eastAsia="宋体" w:hAnsi="宋体" w:cs="宋体"/>
          <w:sz w:val="28"/>
          <w:szCs w:val="28"/>
        </w:rPr>
        <w:sectPr w:rsidR="007D7F91" w:rsidRPr="00BB421F">
          <w:pgSz w:w="11900" w:h="16840"/>
          <w:pgMar w:top="1440" w:right="1440" w:bottom="469" w:left="1440" w:header="0" w:footer="0" w:gutter="0"/>
          <w:cols w:space="720" w:equalWidth="0">
            <w:col w:w="9024"/>
          </w:cols>
        </w:sectPr>
      </w:pPr>
      <w:r>
        <w:rPr>
          <w:rFonts w:ascii="宋体" w:eastAsia="宋体" w:hAnsi="宋体" w:cs="宋体"/>
          <w:sz w:val="28"/>
          <w:szCs w:val="28"/>
        </w:rPr>
        <w:t>本调研分析报告共分为行员满意度、敬业度和忠诚度调研三部</w:t>
      </w:r>
      <w:r w:rsidRPr="00BB421F">
        <w:rPr>
          <w:rFonts w:ascii="宋体" w:eastAsia="宋体" w:hAnsi="宋体" w:cs="宋体"/>
          <w:sz w:val="28"/>
          <w:szCs w:val="28"/>
        </w:rPr>
        <w:t>分，我们将从满意度、敬业度和忠诚度这三个方面对公司内部的管理现状进行分析，进而探索目前公司存在的管理问题本质，并为公司制</w:t>
      </w:r>
    </w:p>
    <w:p w14:paraId="3D748C43" w14:textId="5AAFE12E" w:rsidR="00672C86" w:rsidRDefault="00BB421F" w:rsidP="00672C86">
      <w:pPr>
        <w:spacing w:line="595" w:lineRule="exact"/>
        <w:ind w:left="360" w:right="364"/>
        <w:jc w:val="both"/>
        <w:rPr>
          <w:rFonts w:ascii="宋体" w:eastAsia="宋体" w:hAnsi="宋体" w:cs="宋体"/>
          <w:sz w:val="28"/>
          <w:szCs w:val="28"/>
        </w:rPr>
      </w:pPr>
      <w:bookmarkStart w:id="3" w:name="page9"/>
      <w:bookmarkEnd w:id="3"/>
      <w:r>
        <w:rPr>
          <w:rFonts w:ascii="宋体" w:eastAsia="宋体" w:hAnsi="宋体" w:cs="宋体"/>
          <w:sz w:val="28"/>
          <w:szCs w:val="28"/>
        </w:rPr>
        <w:lastRenderedPageBreak/>
        <w:t>订企业经营管理决策提供数据支持。为了方便对后面的数据分析报告进行理解，我们首先回顾一下几个重要的管理学理论。</w:t>
      </w:r>
    </w:p>
    <w:p w14:paraId="193FA932" w14:textId="77777777" w:rsidR="00672C86" w:rsidRDefault="00672C86" w:rsidP="00672C86">
      <w:pPr>
        <w:spacing w:line="320" w:lineRule="exact"/>
        <w:ind w:left="360"/>
        <w:rPr>
          <w:rFonts w:ascii="宋体" w:eastAsia="宋体" w:hAnsi="宋体" w:cs="宋体"/>
          <w:sz w:val="28"/>
          <w:szCs w:val="28"/>
        </w:rPr>
      </w:pPr>
    </w:p>
    <w:p w14:paraId="3A4A97D7" w14:textId="77777777" w:rsidR="00672C86" w:rsidRDefault="00672C86" w:rsidP="00672C86">
      <w:pPr>
        <w:spacing w:line="320" w:lineRule="exact"/>
        <w:ind w:left="360"/>
        <w:rPr>
          <w:rFonts w:ascii="宋体" w:eastAsia="宋体" w:hAnsi="宋体" w:cs="宋体"/>
          <w:sz w:val="28"/>
          <w:szCs w:val="28"/>
        </w:rPr>
      </w:pPr>
    </w:p>
    <w:p w14:paraId="3B35C7D2" w14:textId="77777777" w:rsidR="00672C86" w:rsidRPr="00672C86" w:rsidRDefault="00672C86" w:rsidP="00672C86">
      <w:pPr>
        <w:spacing w:line="320" w:lineRule="exact"/>
        <w:ind w:left="360"/>
        <w:rPr>
          <w:rFonts w:ascii="宋体" w:eastAsia="宋体" w:hAnsi="宋体" w:cs="宋体"/>
          <w:sz w:val="28"/>
          <w:szCs w:val="28"/>
        </w:rPr>
      </w:pPr>
    </w:p>
    <w:p w14:paraId="4D01A751" w14:textId="77777777" w:rsidR="00044A72" w:rsidRDefault="00BB421F" w:rsidP="00BB421F">
      <w:pPr>
        <w:tabs>
          <w:tab w:val="left" w:pos="400"/>
        </w:tabs>
        <w:spacing w:line="320" w:lineRule="exact"/>
        <w:ind w:left="2160"/>
        <w:rPr>
          <w:sz w:val="20"/>
          <w:szCs w:val="20"/>
        </w:rPr>
      </w:pPr>
      <w:r>
        <w:rPr>
          <w:rFonts w:ascii="黑体" w:eastAsia="黑体" w:hAnsi="黑体" w:cs="黑体"/>
          <w:sz w:val="28"/>
          <w:szCs w:val="28"/>
        </w:rPr>
        <w:t>第二章</w:t>
      </w:r>
      <w:r>
        <w:rPr>
          <w:sz w:val="20"/>
          <w:szCs w:val="20"/>
        </w:rPr>
        <w:tab/>
      </w:r>
      <w:r>
        <w:rPr>
          <w:rFonts w:ascii="黑体" w:eastAsia="黑体" w:hAnsi="黑体" w:cs="黑体"/>
          <w:sz w:val="28"/>
          <w:szCs w:val="28"/>
        </w:rPr>
        <w:t>定义及相关理论支持</w:t>
      </w:r>
    </w:p>
    <w:p w14:paraId="6FAF119D" w14:textId="77777777" w:rsidR="00044A72" w:rsidRDefault="00044A72">
      <w:pPr>
        <w:spacing w:line="200" w:lineRule="exact"/>
        <w:rPr>
          <w:sz w:val="20"/>
          <w:szCs w:val="20"/>
        </w:rPr>
      </w:pPr>
    </w:p>
    <w:p w14:paraId="2A43B464" w14:textId="77777777" w:rsidR="00044A72" w:rsidRDefault="00044A72">
      <w:pPr>
        <w:spacing w:line="235" w:lineRule="exact"/>
        <w:rPr>
          <w:sz w:val="20"/>
          <w:szCs w:val="20"/>
        </w:rPr>
      </w:pPr>
    </w:p>
    <w:p w14:paraId="6D757316" w14:textId="1C0100BC" w:rsidR="00044A72" w:rsidRDefault="00BB421F" w:rsidP="006228E5">
      <w:pPr>
        <w:spacing w:line="320" w:lineRule="exact"/>
        <w:ind w:left="1000"/>
        <w:rPr>
          <w:sz w:val="20"/>
          <w:szCs w:val="20"/>
        </w:rPr>
      </w:pPr>
      <w:r>
        <w:rPr>
          <w:rFonts w:ascii="黑体" w:eastAsia="黑体" w:hAnsi="黑体" w:cs="黑体"/>
          <w:sz w:val="28"/>
          <w:szCs w:val="28"/>
        </w:rPr>
        <w:t>一、 行员满意度</w:t>
      </w:r>
    </w:p>
    <w:p w14:paraId="6D85F3A0" w14:textId="77777777" w:rsidR="006228E5" w:rsidRDefault="006228E5" w:rsidP="006228E5">
      <w:pPr>
        <w:spacing w:line="320" w:lineRule="exact"/>
        <w:ind w:left="1000"/>
        <w:rPr>
          <w:sz w:val="20"/>
          <w:szCs w:val="20"/>
        </w:rPr>
      </w:pPr>
    </w:p>
    <w:p w14:paraId="4DCD156F" w14:textId="77777777" w:rsidR="00044A72" w:rsidRDefault="00BB421F" w:rsidP="00BB421F">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6"/>
          <w:szCs w:val="26"/>
        </w:rPr>
        <w:t>定义</w:t>
      </w:r>
    </w:p>
    <w:p w14:paraId="7DCBF088" w14:textId="4DD008A1" w:rsidR="00044A72" w:rsidRDefault="00BB421F" w:rsidP="006228E5">
      <w:pPr>
        <w:spacing w:line="598" w:lineRule="exact"/>
        <w:ind w:left="360" w:right="264" w:firstLine="630"/>
        <w:jc w:val="both"/>
        <w:rPr>
          <w:sz w:val="20"/>
          <w:szCs w:val="20"/>
        </w:rPr>
      </w:pPr>
      <w:r>
        <w:rPr>
          <w:rFonts w:ascii="宋体" w:eastAsia="宋体" w:hAnsi="宋体" w:cs="宋体"/>
          <w:sz w:val="28"/>
          <w:szCs w:val="28"/>
        </w:rPr>
        <w:t>行员满意度，即</w:t>
      </w:r>
      <w:r>
        <w:rPr>
          <w:rFonts w:eastAsia="Times New Roman"/>
          <w:sz w:val="28"/>
          <w:szCs w:val="28"/>
        </w:rPr>
        <w:t xml:space="preserve"> ESD</w:t>
      </w:r>
      <w:r>
        <w:rPr>
          <w:rFonts w:ascii="宋体" w:eastAsia="宋体" w:hAnsi="宋体" w:cs="宋体"/>
          <w:sz w:val="28"/>
          <w:szCs w:val="28"/>
        </w:rPr>
        <w:t>（</w:t>
      </w:r>
      <w:r>
        <w:rPr>
          <w:rFonts w:eastAsia="Times New Roman"/>
          <w:sz w:val="28"/>
          <w:szCs w:val="28"/>
        </w:rPr>
        <w:t>Employee Satisfaction Degree</w:t>
      </w:r>
      <w:r>
        <w:rPr>
          <w:rFonts w:ascii="宋体" w:eastAsia="宋体" w:hAnsi="宋体" w:cs="宋体"/>
          <w:sz w:val="28"/>
          <w:szCs w:val="28"/>
        </w:rPr>
        <w:t>），是指行员在企业中的经历满足行员的需要而产生的一种喜悦的心理状态。行员在企业中的经历越能满足行员的需要，行员越满意。这种经历不仅是行员的一种职业经历，还包括行员在企业中所有的生活经历，这种需要也包括获得报酬、得到成就和价值、得到认同等各个方面的需要。松下电器公司的创始人松下幸之助认为，企业的顾客可以分为两种：外部顾客和内部顾客。外部顾客即客户或消费者，是企业利润的直接来源；内部顾客即企业内部行员。一般的企业往往非常关注外部顾客的满意度，却忽视了内部顾客 —行员的满意度。他们殊不知只有满意的行员才能更好地对待工作，做到对企业忠诚，只有敬业和忠诚的行员才能更好地投入工作、更好地服务客户，使企业拥有忠诚的外部顾客群，从而使企业获得长远的发展。</w:t>
      </w:r>
    </w:p>
    <w:p w14:paraId="4ECEECDE" w14:textId="53B80D6B" w:rsidR="00044A72" w:rsidRPr="006228E5" w:rsidRDefault="00BB421F" w:rsidP="006228E5">
      <w:pPr>
        <w:spacing w:line="598" w:lineRule="exact"/>
        <w:ind w:left="360" w:right="264" w:firstLine="630"/>
        <w:jc w:val="both"/>
        <w:rPr>
          <w:rFonts w:ascii="宋体" w:eastAsia="宋体" w:hAnsi="宋体" w:cs="宋体"/>
          <w:sz w:val="28"/>
          <w:szCs w:val="28"/>
        </w:rPr>
        <w:sectPr w:rsidR="00044A72" w:rsidRPr="006228E5">
          <w:pgSz w:w="11900" w:h="16840"/>
          <w:pgMar w:top="1440" w:right="1440" w:bottom="469" w:left="1440" w:header="0" w:footer="0" w:gutter="0"/>
          <w:cols w:space="720" w:equalWidth="0">
            <w:col w:w="9024"/>
          </w:cols>
        </w:sectPr>
      </w:pPr>
      <w:r w:rsidRPr="006228E5">
        <w:rPr>
          <w:rFonts w:ascii="宋体" w:eastAsia="宋体" w:hAnsi="宋体" w:cs="宋体"/>
          <w:sz w:val="28"/>
          <w:szCs w:val="28"/>
        </w:rPr>
        <w:t>行员满意度调查在企业发展的重要作用已为越来越多的管理者所认识，并成为企业日常管理的重要工具。通过持续的行员满意度调</w:t>
      </w:r>
    </w:p>
    <w:p w14:paraId="651C60A0" w14:textId="15BC3754" w:rsidR="00044A72" w:rsidRPr="006228E5" w:rsidRDefault="00BB421F" w:rsidP="006228E5">
      <w:pPr>
        <w:spacing w:line="598" w:lineRule="exact"/>
        <w:ind w:left="360" w:right="264"/>
        <w:jc w:val="both"/>
        <w:rPr>
          <w:rFonts w:ascii="宋体" w:eastAsia="宋体" w:hAnsi="宋体" w:cs="宋体"/>
          <w:sz w:val="28"/>
          <w:szCs w:val="28"/>
        </w:rPr>
      </w:pPr>
      <w:bookmarkStart w:id="4" w:name="page10"/>
      <w:bookmarkEnd w:id="4"/>
      <w:r w:rsidRPr="006228E5">
        <w:rPr>
          <w:rFonts w:ascii="宋体" w:eastAsia="宋体" w:hAnsi="宋体" w:cs="宋体"/>
          <w:sz w:val="28"/>
          <w:szCs w:val="28"/>
        </w:rPr>
        <w:lastRenderedPageBreak/>
        <w:t>查，企业可以对自身管理中存在的问题进行诊断，从而系统地解决问</w:t>
      </w:r>
      <w:r w:rsidR="006228E5">
        <w:rPr>
          <w:rFonts w:ascii="宋体" w:eastAsia="宋体" w:hAnsi="宋体" w:cs="宋体"/>
          <w:sz w:val="28"/>
          <w:szCs w:val="28"/>
        </w:rPr>
        <w:t>题</w:t>
      </w:r>
      <w:r w:rsidRPr="006228E5">
        <w:rPr>
          <w:rFonts w:ascii="宋体" w:eastAsia="宋体" w:hAnsi="宋体" w:cs="宋体"/>
          <w:sz w:val="28"/>
          <w:szCs w:val="28"/>
        </w:rPr>
        <w:t>，改善企业的管理水平、提高生产效率、降低人员流失率。银行</w:t>
      </w:r>
      <w:r>
        <w:rPr>
          <w:rFonts w:ascii="宋体" w:eastAsia="宋体" w:hAnsi="宋体" w:cs="宋体"/>
          <w:sz w:val="28"/>
          <w:szCs w:val="28"/>
        </w:rPr>
        <w:t>公司目前面临的管理困境即可利用该方法进行诊断和分析。</w:t>
      </w:r>
    </w:p>
    <w:p w14:paraId="0CB3B3D1" w14:textId="77777777" w:rsidR="00044A72" w:rsidRPr="006228E5" w:rsidRDefault="00044A72" w:rsidP="006228E5">
      <w:pPr>
        <w:spacing w:line="598" w:lineRule="exact"/>
        <w:ind w:left="360" w:right="264" w:firstLine="630"/>
        <w:jc w:val="both"/>
        <w:rPr>
          <w:rFonts w:ascii="宋体" w:eastAsia="宋体" w:hAnsi="宋体" w:cs="宋体"/>
          <w:sz w:val="28"/>
          <w:szCs w:val="28"/>
        </w:rPr>
      </w:pPr>
    </w:p>
    <w:p w14:paraId="65061CA9" w14:textId="77777777" w:rsidR="00044A72" w:rsidRPr="006228E5" w:rsidRDefault="00044A72">
      <w:pPr>
        <w:spacing w:line="365" w:lineRule="exact"/>
        <w:rPr>
          <w:rFonts w:ascii="宋体" w:eastAsia="宋体" w:hAnsi="宋体" w:cs="宋体"/>
          <w:sz w:val="28"/>
          <w:szCs w:val="28"/>
        </w:rPr>
      </w:pPr>
    </w:p>
    <w:p w14:paraId="6190ED9C" w14:textId="4DF1A75D" w:rsidR="00044A72" w:rsidRPr="006F5204" w:rsidRDefault="00BB421F" w:rsidP="00E4062B">
      <w:pPr>
        <w:tabs>
          <w:tab w:val="left" w:pos="2060"/>
        </w:tabs>
        <w:spacing w:line="320" w:lineRule="exact"/>
        <w:ind w:left="1000"/>
        <w:rPr>
          <w:rFonts w:ascii="宋体" w:eastAsia="宋体" w:hAnsi="宋体" w:cs="宋体"/>
          <w:sz w:val="28"/>
          <w:szCs w:val="28"/>
        </w:rPr>
      </w:pPr>
      <w:r w:rsidRPr="006228E5">
        <w:rPr>
          <w:rFonts w:ascii="宋体" w:eastAsia="宋体" w:hAnsi="宋体" w:cs="宋体"/>
          <w:sz w:val="28"/>
          <w:szCs w:val="28"/>
        </w:rPr>
        <w:t>（二）</w:t>
      </w:r>
      <w:r w:rsidRPr="006228E5">
        <w:rPr>
          <w:rFonts w:ascii="宋体" w:eastAsia="宋体" w:hAnsi="宋体" w:cs="宋体"/>
          <w:sz w:val="28"/>
          <w:szCs w:val="28"/>
        </w:rPr>
        <w:tab/>
        <w:t>构成</w:t>
      </w:r>
    </w:p>
    <w:p w14:paraId="540C8F2B" w14:textId="7979CCFD"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影响行员满意度的因素构成比较复杂，很难进行严格区分，但是我们大致可以从横向和纵向两个维度上对其进行划分。</w:t>
      </w:r>
    </w:p>
    <w:p w14:paraId="385CBAD5" w14:textId="05FFBC0E"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第一、从横向维度看，有五大因素在较大程度上影响行员对企</w:t>
      </w:r>
      <w:r w:rsidRPr="006F5204">
        <w:rPr>
          <w:rFonts w:ascii="宋体" w:eastAsia="宋体" w:hAnsi="宋体" w:cs="宋体"/>
          <w:sz w:val="28"/>
          <w:szCs w:val="28"/>
        </w:rPr>
        <w:t>业的满意度，它们分别为：对工作回报的满意度、对工作背景的满意度、对工作群体的满意度、对企业管理的满意度和对企业经营的满意</w:t>
      </w:r>
      <w:r>
        <w:rPr>
          <w:rFonts w:ascii="宋体" w:eastAsia="宋体" w:hAnsi="宋体" w:cs="宋体"/>
          <w:sz w:val="28"/>
          <w:szCs w:val="28"/>
        </w:rPr>
        <w:t>度，我们又将其分为</w:t>
      </w:r>
      <w:r w:rsidRPr="006F5204">
        <w:rPr>
          <w:rFonts w:ascii="宋体" w:eastAsia="宋体" w:hAnsi="宋体" w:cs="宋体"/>
          <w:sz w:val="28"/>
          <w:szCs w:val="28"/>
        </w:rPr>
        <w:t xml:space="preserve"> 17 </w:t>
      </w:r>
      <w:r>
        <w:rPr>
          <w:rFonts w:ascii="宋体" w:eastAsia="宋体" w:hAnsi="宋体" w:cs="宋体"/>
          <w:sz w:val="28"/>
          <w:szCs w:val="28"/>
        </w:rPr>
        <w:t>个维度，具体分类方法见下表</w:t>
      </w:r>
      <w:r w:rsidRPr="006F5204">
        <w:rPr>
          <w:rFonts w:ascii="宋体" w:eastAsia="宋体" w:hAnsi="宋体" w:cs="宋体"/>
          <w:sz w:val="28"/>
          <w:szCs w:val="28"/>
        </w:rPr>
        <w:t xml:space="preserve"> 2</w:t>
      </w:r>
      <w:r>
        <w:rPr>
          <w:rFonts w:ascii="宋体" w:eastAsia="宋体" w:hAnsi="宋体" w:cs="宋体"/>
          <w:sz w:val="28"/>
          <w:szCs w:val="28"/>
        </w:rPr>
        <w:t>－</w:t>
      </w:r>
      <w:r w:rsidRPr="006F5204">
        <w:rPr>
          <w:rFonts w:ascii="宋体" w:eastAsia="宋体" w:hAnsi="宋体" w:cs="宋体"/>
          <w:sz w:val="28"/>
          <w:szCs w:val="28"/>
        </w:rPr>
        <w:t>1</w:t>
      </w:r>
      <w:r>
        <w:rPr>
          <w:rFonts w:ascii="宋体" w:eastAsia="宋体" w:hAnsi="宋体" w:cs="宋体"/>
          <w:sz w:val="28"/>
          <w:szCs w:val="28"/>
        </w:rPr>
        <w:t>：</w:t>
      </w:r>
    </w:p>
    <w:p w14:paraId="5878568B" w14:textId="77777777" w:rsidR="00044A72" w:rsidRDefault="00044A72">
      <w:pPr>
        <w:spacing w:line="200" w:lineRule="exact"/>
        <w:rPr>
          <w:sz w:val="20"/>
          <w:szCs w:val="20"/>
        </w:rPr>
      </w:pPr>
    </w:p>
    <w:p w14:paraId="1B9CF22F" w14:textId="77777777" w:rsidR="00044A72" w:rsidRDefault="00044A72">
      <w:pPr>
        <w:spacing w:line="395" w:lineRule="exact"/>
        <w:rPr>
          <w:sz w:val="20"/>
          <w:szCs w:val="20"/>
        </w:rPr>
      </w:pPr>
    </w:p>
    <w:p w14:paraId="6F03A6D3" w14:textId="77777777" w:rsidR="00044A72" w:rsidRDefault="00720B63">
      <w:pPr>
        <w:spacing w:line="341" w:lineRule="exact"/>
        <w:ind w:right="4"/>
        <w:jc w:val="center"/>
        <w:rPr>
          <w:rFonts w:eastAsia="Times New Roman"/>
          <w:sz w:val="28"/>
          <w:szCs w:val="28"/>
        </w:rPr>
      </w:pPr>
      <w:hyperlink w:anchor="page4">
        <w:r w:rsidR="00BB421F">
          <w:rPr>
            <w:rFonts w:ascii="宋体" w:eastAsia="宋体" w:hAnsi="宋体" w:cs="宋体"/>
            <w:sz w:val="28"/>
            <w:szCs w:val="28"/>
          </w:rPr>
          <w:t>表</w:t>
        </w:r>
        <w:r w:rsidR="00BB421F">
          <w:rPr>
            <w:rFonts w:eastAsia="Times New Roman"/>
            <w:sz w:val="28"/>
            <w:szCs w:val="28"/>
          </w:rPr>
          <w:t xml:space="preserve"> 2</w:t>
        </w:r>
        <w:r w:rsidR="00BB421F">
          <w:rPr>
            <w:rFonts w:ascii="宋体" w:eastAsia="宋体" w:hAnsi="宋体" w:cs="宋体"/>
            <w:sz w:val="28"/>
            <w:szCs w:val="28"/>
          </w:rPr>
          <w:t>－</w:t>
        </w:r>
        <w:r w:rsidR="00BB421F">
          <w:rPr>
            <w:rFonts w:eastAsia="Times New Roman"/>
            <w:sz w:val="28"/>
            <w:szCs w:val="28"/>
          </w:rPr>
          <w:t xml:space="preserve">1 </w:t>
        </w:r>
        <w:r w:rsidR="00BB421F">
          <w:rPr>
            <w:rFonts w:ascii="宋体" w:eastAsia="宋体" w:hAnsi="宋体" w:cs="宋体"/>
            <w:sz w:val="28"/>
            <w:szCs w:val="28"/>
          </w:rPr>
          <w:t>影响行员满意度的五大因素</w:t>
        </w:r>
      </w:hyperlink>
    </w:p>
    <w:p w14:paraId="7A23DDDE" w14:textId="77777777" w:rsidR="00044A72" w:rsidRDefault="00044A72">
      <w:pPr>
        <w:spacing w:line="133" w:lineRule="exact"/>
        <w:rPr>
          <w:sz w:val="20"/>
          <w:szCs w:val="20"/>
        </w:rPr>
      </w:pPr>
    </w:p>
    <w:tbl>
      <w:tblPr>
        <w:tblW w:w="0" w:type="auto"/>
        <w:tblInd w:w="1270" w:type="dxa"/>
        <w:tblLayout w:type="fixed"/>
        <w:tblCellMar>
          <w:left w:w="0" w:type="dxa"/>
          <w:right w:w="0" w:type="dxa"/>
        </w:tblCellMar>
        <w:tblLook w:val="04A0" w:firstRow="1" w:lastRow="0" w:firstColumn="1" w:lastColumn="0" w:noHBand="0" w:noVBand="1"/>
      </w:tblPr>
      <w:tblGrid>
        <w:gridCol w:w="3260"/>
        <w:gridCol w:w="3420"/>
        <w:gridCol w:w="30"/>
      </w:tblGrid>
      <w:tr w:rsidR="00044A72" w14:paraId="20BF42CA" w14:textId="77777777">
        <w:trPr>
          <w:trHeight w:val="313"/>
        </w:trPr>
        <w:tc>
          <w:tcPr>
            <w:tcW w:w="3260" w:type="dxa"/>
            <w:tcBorders>
              <w:top w:val="single" w:sz="8" w:space="0" w:color="auto"/>
              <w:left w:val="single" w:sz="8" w:space="0" w:color="auto"/>
              <w:bottom w:val="single" w:sz="8" w:space="0" w:color="auto"/>
              <w:right w:val="single" w:sz="8" w:space="0" w:color="auto"/>
            </w:tcBorders>
            <w:vAlign w:val="bottom"/>
          </w:tcPr>
          <w:p w14:paraId="4D03792C" w14:textId="77777777" w:rsidR="00044A72" w:rsidRDefault="00BB421F">
            <w:pPr>
              <w:spacing w:line="240" w:lineRule="exact"/>
              <w:jc w:val="center"/>
              <w:rPr>
                <w:sz w:val="20"/>
                <w:szCs w:val="20"/>
              </w:rPr>
            </w:pPr>
            <w:r>
              <w:rPr>
                <w:rFonts w:ascii="宋体" w:eastAsia="宋体" w:hAnsi="宋体" w:cs="宋体"/>
                <w:w w:val="99"/>
                <w:sz w:val="21"/>
                <w:szCs w:val="21"/>
              </w:rPr>
              <w:t>影响满意度的五大因素</w:t>
            </w:r>
          </w:p>
        </w:tc>
        <w:tc>
          <w:tcPr>
            <w:tcW w:w="3420" w:type="dxa"/>
            <w:tcBorders>
              <w:top w:val="single" w:sz="8" w:space="0" w:color="auto"/>
              <w:bottom w:val="single" w:sz="8" w:space="0" w:color="auto"/>
              <w:right w:val="single" w:sz="8" w:space="0" w:color="auto"/>
            </w:tcBorders>
            <w:vAlign w:val="bottom"/>
          </w:tcPr>
          <w:p w14:paraId="194C59A4" w14:textId="77777777" w:rsidR="00044A72" w:rsidRDefault="00BB421F">
            <w:pPr>
              <w:spacing w:line="256" w:lineRule="exact"/>
              <w:jc w:val="center"/>
              <w:rPr>
                <w:sz w:val="20"/>
                <w:szCs w:val="20"/>
              </w:rPr>
            </w:pPr>
            <w:r>
              <w:rPr>
                <w:rFonts w:ascii="宋体" w:eastAsia="宋体" w:hAnsi="宋体" w:cs="宋体"/>
                <w:w w:val="99"/>
                <w:sz w:val="21"/>
                <w:szCs w:val="21"/>
              </w:rPr>
              <w:t>各因素包含维度（共</w:t>
            </w:r>
            <w:r>
              <w:rPr>
                <w:rFonts w:eastAsia="Times New Roman"/>
                <w:w w:val="99"/>
                <w:sz w:val="21"/>
                <w:szCs w:val="21"/>
              </w:rPr>
              <w:t xml:space="preserve"> 17 </w:t>
            </w:r>
            <w:r>
              <w:rPr>
                <w:rFonts w:ascii="宋体" w:eastAsia="宋体" w:hAnsi="宋体" w:cs="宋体"/>
                <w:w w:val="99"/>
                <w:sz w:val="21"/>
                <w:szCs w:val="21"/>
              </w:rPr>
              <w:t>个）</w:t>
            </w:r>
          </w:p>
        </w:tc>
        <w:tc>
          <w:tcPr>
            <w:tcW w:w="0" w:type="dxa"/>
            <w:vAlign w:val="bottom"/>
          </w:tcPr>
          <w:p w14:paraId="21179516" w14:textId="77777777" w:rsidR="00044A72" w:rsidRDefault="00044A72">
            <w:pPr>
              <w:rPr>
                <w:sz w:val="1"/>
                <w:szCs w:val="1"/>
              </w:rPr>
            </w:pPr>
          </w:p>
        </w:tc>
      </w:tr>
      <w:tr w:rsidR="00044A72" w14:paraId="292F67AC" w14:textId="77777777">
        <w:trPr>
          <w:trHeight w:val="257"/>
        </w:trPr>
        <w:tc>
          <w:tcPr>
            <w:tcW w:w="3260" w:type="dxa"/>
            <w:tcBorders>
              <w:left w:val="single" w:sz="8" w:space="0" w:color="auto"/>
              <w:right w:val="single" w:sz="8" w:space="0" w:color="auto"/>
            </w:tcBorders>
            <w:vAlign w:val="bottom"/>
          </w:tcPr>
          <w:p w14:paraId="6471F208" w14:textId="77777777" w:rsidR="00044A72" w:rsidRDefault="00044A72"/>
        </w:tc>
        <w:tc>
          <w:tcPr>
            <w:tcW w:w="3420" w:type="dxa"/>
            <w:tcBorders>
              <w:right w:val="single" w:sz="8" w:space="0" w:color="auto"/>
            </w:tcBorders>
            <w:vAlign w:val="bottom"/>
          </w:tcPr>
          <w:p w14:paraId="025F1505" w14:textId="77777777" w:rsidR="00044A72" w:rsidRDefault="00BB421F">
            <w:pPr>
              <w:spacing w:line="240" w:lineRule="exact"/>
              <w:jc w:val="center"/>
              <w:rPr>
                <w:sz w:val="20"/>
                <w:szCs w:val="20"/>
              </w:rPr>
            </w:pPr>
            <w:r>
              <w:rPr>
                <w:rFonts w:ascii="宋体" w:eastAsia="宋体" w:hAnsi="宋体" w:cs="宋体"/>
                <w:w w:val="99"/>
                <w:sz w:val="21"/>
                <w:szCs w:val="21"/>
              </w:rPr>
              <w:t>物质回报</w:t>
            </w:r>
          </w:p>
        </w:tc>
        <w:tc>
          <w:tcPr>
            <w:tcW w:w="0" w:type="dxa"/>
            <w:vAlign w:val="bottom"/>
          </w:tcPr>
          <w:p w14:paraId="14B61AD0" w14:textId="77777777" w:rsidR="00044A72" w:rsidRDefault="00044A72">
            <w:pPr>
              <w:rPr>
                <w:sz w:val="1"/>
                <w:szCs w:val="1"/>
              </w:rPr>
            </w:pPr>
          </w:p>
        </w:tc>
      </w:tr>
      <w:tr w:rsidR="00044A72" w14:paraId="2612BD8D" w14:textId="77777777">
        <w:trPr>
          <w:trHeight w:val="54"/>
        </w:trPr>
        <w:tc>
          <w:tcPr>
            <w:tcW w:w="3260" w:type="dxa"/>
            <w:tcBorders>
              <w:left w:val="single" w:sz="8" w:space="0" w:color="auto"/>
              <w:right w:val="single" w:sz="8" w:space="0" w:color="auto"/>
            </w:tcBorders>
            <w:vAlign w:val="bottom"/>
          </w:tcPr>
          <w:p w14:paraId="1AA8EE41"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DC8F300" w14:textId="77777777" w:rsidR="00044A72" w:rsidRDefault="00044A72">
            <w:pPr>
              <w:rPr>
                <w:sz w:val="4"/>
                <w:szCs w:val="4"/>
              </w:rPr>
            </w:pPr>
          </w:p>
        </w:tc>
        <w:tc>
          <w:tcPr>
            <w:tcW w:w="0" w:type="dxa"/>
            <w:vAlign w:val="bottom"/>
          </w:tcPr>
          <w:p w14:paraId="011F3A78" w14:textId="77777777" w:rsidR="00044A72" w:rsidRDefault="00044A72">
            <w:pPr>
              <w:rPr>
                <w:sz w:val="1"/>
                <w:szCs w:val="1"/>
              </w:rPr>
            </w:pPr>
          </w:p>
        </w:tc>
      </w:tr>
      <w:tr w:rsidR="00044A72" w14:paraId="0441B056" w14:textId="77777777">
        <w:trPr>
          <w:trHeight w:val="248"/>
        </w:trPr>
        <w:tc>
          <w:tcPr>
            <w:tcW w:w="3260" w:type="dxa"/>
            <w:tcBorders>
              <w:left w:val="single" w:sz="8" w:space="0" w:color="auto"/>
              <w:right w:val="single" w:sz="8" w:space="0" w:color="auto"/>
            </w:tcBorders>
            <w:vAlign w:val="bottom"/>
          </w:tcPr>
          <w:p w14:paraId="37FE874B" w14:textId="77777777" w:rsidR="00044A72" w:rsidRDefault="00BB421F">
            <w:pPr>
              <w:spacing w:line="240" w:lineRule="exact"/>
              <w:jc w:val="center"/>
              <w:rPr>
                <w:sz w:val="20"/>
                <w:szCs w:val="20"/>
              </w:rPr>
            </w:pPr>
            <w:r>
              <w:rPr>
                <w:rFonts w:ascii="宋体" w:eastAsia="宋体" w:hAnsi="宋体" w:cs="宋体"/>
                <w:sz w:val="21"/>
                <w:szCs w:val="21"/>
              </w:rPr>
              <w:t>对工作回报的满意度</w:t>
            </w:r>
          </w:p>
        </w:tc>
        <w:tc>
          <w:tcPr>
            <w:tcW w:w="3420" w:type="dxa"/>
            <w:tcBorders>
              <w:right w:val="single" w:sz="8" w:space="0" w:color="auto"/>
            </w:tcBorders>
            <w:vAlign w:val="bottom"/>
          </w:tcPr>
          <w:p w14:paraId="3A9908A6" w14:textId="77777777" w:rsidR="00044A72" w:rsidRDefault="00BB421F">
            <w:pPr>
              <w:spacing w:line="240" w:lineRule="exact"/>
              <w:jc w:val="center"/>
              <w:rPr>
                <w:sz w:val="20"/>
                <w:szCs w:val="20"/>
              </w:rPr>
            </w:pPr>
            <w:r>
              <w:rPr>
                <w:rFonts w:ascii="宋体" w:eastAsia="宋体" w:hAnsi="宋体" w:cs="宋体"/>
                <w:w w:val="99"/>
                <w:sz w:val="21"/>
                <w:szCs w:val="21"/>
              </w:rPr>
              <w:t>精神回报</w:t>
            </w:r>
          </w:p>
        </w:tc>
        <w:tc>
          <w:tcPr>
            <w:tcW w:w="0" w:type="dxa"/>
            <w:vAlign w:val="bottom"/>
          </w:tcPr>
          <w:p w14:paraId="1BED9389" w14:textId="77777777" w:rsidR="00044A72" w:rsidRDefault="00044A72">
            <w:pPr>
              <w:rPr>
                <w:sz w:val="1"/>
                <w:szCs w:val="1"/>
              </w:rPr>
            </w:pPr>
          </w:p>
        </w:tc>
      </w:tr>
      <w:tr w:rsidR="00044A72" w14:paraId="2FAF4681" w14:textId="77777777">
        <w:trPr>
          <w:trHeight w:val="54"/>
        </w:trPr>
        <w:tc>
          <w:tcPr>
            <w:tcW w:w="3260" w:type="dxa"/>
            <w:tcBorders>
              <w:left w:val="single" w:sz="8" w:space="0" w:color="auto"/>
              <w:right w:val="single" w:sz="8" w:space="0" w:color="auto"/>
            </w:tcBorders>
            <w:vAlign w:val="bottom"/>
          </w:tcPr>
          <w:p w14:paraId="6716843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DC36C8" w14:textId="77777777" w:rsidR="00044A72" w:rsidRDefault="00044A72">
            <w:pPr>
              <w:rPr>
                <w:sz w:val="4"/>
                <w:szCs w:val="4"/>
              </w:rPr>
            </w:pPr>
          </w:p>
        </w:tc>
        <w:tc>
          <w:tcPr>
            <w:tcW w:w="0" w:type="dxa"/>
            <w:vAlign w:val="bottom"/>
          </w:tcPr>
          <w:p w14:paraId="4C2E84F3" w14:textId="77777777" w:rsidR="00044A72" w:rsidRDefault="00044A72">
            <w:pPr>
              <w:rPr>
                <w:sz w:val="1"/>
                <w:szCs w:val="1"/>
              </w:rPr>
            </w:pPr>
          </w:p>
        </w:tc>
      </w:tr>
      <w:tr w:rsidR="00044A72" w14:paraId="695997E8" w14:textId="77777777">
        <w:trPr>
          <w:trHeight w:val="248"/>
        </w:trPr>
        <w:tc>
          <w:tcPr>
            <w:tcW w:w="3260" w:type="dxa"/>
            <w:tcBorders>
              <w:left w:val="single" w:sz="8" w:space="0" w:color="auto"/>
              <w:right w:val="single" w:sz="8" w:space="0" w:color="auto"/>
            </w:tcBorders>
            <w:vAlign w:val="bottom"/>
          </w:tcPr>
          <w:p w14:paraId="72308FBD" w14:textId="77777777" w:rsidR="00044A72" w:rsidRDefault="00044A72">
            <w:pPr>
              <w:rPr>
                <w:sz w:val="21"/>
                <w:szCs w:val="21"/>
              </w:rPr>
            </w:pPr>
          </w:p>
        </w:tc>
        <w:tc>
          <w:tcPr>
            <w:tcW w:w="3420" w:type="dxa"/>
            <w:tcBorders>
              <w:right w:val="single" w:sz="8" w:space="0" w:color="auto"/>
            </w:tcBorders>
            <w:vAlign w:val="bottom"/>
          </w:tcPr>
          <w:p w14:paraId="4C072D6F" w14:textId="77777777" w:rsidR="00044A72" w:rsidRDefault="00BB421F">
            <w:pPr>
              <w:spacing w:line="240" w:lineRule="exact"/>
              <w:jc w:val="center"/>
              <w:rPr>
                <w:sz w:val="20"/>
                <w:szCs w:val="20"/>
              </w:rPr>
            </w:pPr>
            <w:r>
              <w:rPr>
                <w:rFonts w:ascii="宋体" w:eastAsia="宋体" w:hAnsi="宋体" w:cs="宋体"/>
                <w:w w:val="99"/>
                <w:sz w:val="21"/>
                <w:szCs w:val="21"/>
              </w:rPr>
              <w:t>奖惩管理</w:t>
            </w:r>
          </w:p>
        </w:tc>
        <w:tc>
          <w:tcPr>
            <w:tcW w:w="0" w:type="dxa"/>
            <w:vAlign w:val="bottom"/>
          </w:tcPr>
          <w:p w14:paraId="4A66EB31" w14:textId="77777777" w:rsidR="00044A72" w:rsidRDefault="00044A72">
            <w:pPr>
              <w:rPr>
                <w:sz w:val="1"/>
                <w:szCs w:val="1"/>
              </w:rPr>
            </w:pPr>
          </w:p>
        </w:tc>
      </w:tr>
      <w:tr w:rsidR="00044A72" w14:paraId="7516FB61" w14:textId="77777777">
        <w:trPr>
          <w:trHeight w:val="55"/>
        </w:trPr>
        <w:tc>
          <w:tcPr>
            <w:tcW w:w="3260" w:type="dxa"/>
            <w:tcBorders>
              <w:left w:val="single" w:sz="8" w:space="0" w:color="auto"/>
              <w:right w:val="single" w:sz="8" w:space="0" w:color="auto"/>
            </w:tcBorders>
            <w:vAlign w:val="bottom"/>
          </w:tcPr>
          <w:p w14:paraId="2D2588B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3FA5109" w14:textId="77777777" w:rsidR="00044A72" w:rsidRDefault="00044A72">
            <w:pPr>
              <w:rPr>
                <w:sz w:val="4"/>
                <w:szCs w:val="4"/>
              </w:rPr>
            </w:pPr>
          </w:p>
        </w:tc>
        <w:tc>
          <w:tcPr>
            <w:tcW w:w="0" w:type="dxa"/>
            <w:vAlign w:val="bottom"/>
          </w:tcPr>
          <w:p w14:paraId="0503927A" w14:textId="77777777" w:rsidR="00044A72" w:rsidRDefault="00044A72">
            <w:pPr>
              <w:rPr>
                <w:sz w:val="1"/>
                <w:szCs w:val="1"/>
              </w:rPr>
            </w:pPr>
          </w:p>
        </w:tc>
      </w:tr>
      <w:tr w:rsidR="00044A72" w14:paraId="0FE697D9" w14:textId="77777777">
        <w:trPr>
          <w:trHeight w:val="248"/>
        </w:trPr>
        <w:tc>
          <w:tcPr>
            <w:tcW w:w="3260" w:type="dxa"/>
            <w:tcBorders>
              <w:left w:val="single" w:sz="8" w:space="0" w:color="auto"/>
              <w:right w:val="single" w:sz="8" w:space="0" w:color="auto"/>
            </w:tcBorders>
            <w:vAlign w:val="bottom"/>
          </w:tcPr>
          <w:p w14:paraId="0DB6A6C3" w14:textId="77777777" w:rsidR="00044A72" w:rsidRDefault="00044A72">
            <w:pPr>
              <w:rPr>
                <w:sz w:val="21"/>
                <w:szCs w:val="21"/>
              </w:rPr>
            </w:pPr>
          </w:p>
        </w:tc>
        <w:tc>
          <w:tcPr>
            <w:tcW w:w="3420" w:type="dxa"/>
            <w:tcBorders>
              <w:right w:val="single" w:sz="8" w:space="0" w:color="auto"/>
            </w:tcBorders>
            <w:vAlign w:val="bottom"/>
          </w:tcPr>
          <w:p w14:paraId="33283752" w14:textId="77777777" w:rsidR="00044A72" w:rsidRDefault="00BB421F">
            <w:pPr>
              <w:spacing w:line="240" w:lineRule="exact"/>
              <w:jc w:val="center"/>
              <w:rPr>
                <w:sz w:val="20"/>
                <w:szCs w:val="20"/>
              </w:rPr>
            </w:pPr>
            <w:r>
              <w:rPr>
                <w:rFonts w:ascii="宋体" w:eastAsia="宋体" w:hAnsi="宋体" w:cs="宋体"/>
                <w:w w:val="99"/>
                <w:sz w:val="21"/>
                <w:szCs w:val="21"/>
              </w:rPr>
              <w:t>成长与发展</w:t>
            </w:r>
          </w:p>
        </w:tc>
        <w:tc>
          <w:tcPr>
            <w:tcW w:w="0" w:type="dxa"/>
            <w:vAlign w:val="bottom"/>
          </w:tcPr>
          <w:p w14:paraId="28DF0C46" w14:textId="77777777" w:rsidR="00044A72" w:rsidRDefault="00044A72">
            <w:pPr>
              <w:rPr>
                <w:sz w:val="1"/>
                <w:szCs w:val="1"/>
              </w:rPr>
            </w:pPr>
          </w:p>
        </w:tc>
      </w:tr>
      <w:tr w:rsidR="00044A72" w14:paraId="76F983F9" w14:textId="77777777">
        <w:trPr>
          <w:trHeight w:val="53"/>
        </w:trPr>
        <w:tc>
          <w:tcPr>
            <w:tcW w:w="3260" w:type="dxa"/>
            <w:tcBorders>
              <w:left w:val="single" w:sz="8" w:space="0" w:color="auto"/>
              <w:bottom w:val="single" w:sz="8" w:space="0" w:color="auto"/>
              <w:right w:val="single" w:sz="8" w:space="0" w:color="auto"/>
            </w:tcBorders>
            <w:vAlign w:val="bottom"/>
          </w:tcPr>
          <w:p w14:paraId="1C5C1F1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520DB12" w14:textId="77777777" w:rsidR="00044A72" w:rsidRDefault="00044A72">
            <w:pPr>
              <w:rPr>
                <w:sz w:val="4"/>
                <w:szCs w:val="4"/>
              </w:rPr>
            </w:pPr>
          </w:p>
        </w:tc>
        <w:tc>
          <w:tcPr>
            <w:tcW w:w="0" w:type="dxa"/>
            <w:vAlign w:val="bottom"/>
          </w:tcPr>
          <w:p w14:paraId="2880F9BD" w14:textId="77777777" w:rsidR="00044A72" w:rsidRDefault="00044A72">
            <w:pPr>
              <w:rPr>
                <w:sz w:val="1"/>
                <w:szCs w:val="1"/>
              </w:rPr>
            </w:pPr>
          </w:p>
        </w:tc>
      </w:tr>
      <w:tr w:rsidR="00044A72" w14:paraId="6E9030D0" w14:textId="77777777">
        <w:trPr>
          <w:trHeight w:val="248"/>
        </w:trPr>
        <w:tc>
          <w:tcPr>
            <w:tcW w:w="3260" w:type="dxa"/>
            <w:tcBorders>
              <w:left w:val="single" w:sz="8" w:space="0" w:color="auto"/>
              <w:right w:val="single" w:sz="8" w:space="0" w:color="auto"/>
            </w:tcBorders>
            <w:vAlign w:val="bottom"/>
          </w:tcPr>
          <w:p w14:paraId="5D48F020" w14:textId="77777777" w:rsidR="00044A72" w:rsidRDefault="00044A72">
            <w:pPr>
              <w:rPr>
                <w:sz w:val="21"/>
                <w:szCs w:val="21"/>
              </w:rPr>
            </w:pPr>
          </w:p>
        </w:tc>
        <w:tc>
          <w:tcPr>
            <w:tcW w:w="3420" w:type="dxa"/>
            <w:tcBorders>
              <w:right w:val="single" w:sz="8" w:space="0" w:color="auto"/>
            </w:tcBorders>
            <w:vAlign w:val="bottom"/>
          </w:tcPr>
          <w:p w14:paraId="5230E174" w14:textId="77777777" w:rsidR="00044A72" w:rsidRDefault="00BB421F">
            <w:pPr>
              <w:spacing w:line="240" w:lineRule="exact"/>
              <w:jc w:val="center"/>
              <w:rPr>
                <w:sz w:val="20"/>
                <w:szCs w:val="20"/>
              </w:rPr>
            </w:pPr>
            <w:r>
              <w:rPr>
                <w:rFonts w:ascii="宋体" w:eastAsia="宋体" w:hAnsi="宋体" w:cs="宋体"/>
                <w:sz w:val="21"/>
                <w:szCs w:val="21"/>
              </w:rPr>
              <w:t>后勤保障及支持</w:t>
            </w:r>
          </w:p>
        </w:tc>
        <w:tc>
          <w:tcPr>
            <w:tcW w:w="0" w:type="dxa"/>
            <w:vAlign w:val="bottom"/>
          </w:tcPr>
          <w:p w14:paraId="3845F336" w14:textId="77777777" w:rsidR="00044A72" w:rsidRDefault="00044A72">
            <w:pPr>
              <w:rPr>
                <w:sz w:val="1"/>
                <w:szCs w:val="1"/>
              </w:rPr>
            </w:pPr>
          </w:p>
        </w:tc>
      </w:tr>
      <w:tr w:rsidR="00044A72" w14:paraId="07D3A995" w14:textId="77777777">
        <w:trPr>
          <w:trHeight w:val="54"/>
        </w:trPr>
        <w:tc>
          <w:tcPr>
            <w:tcW w:w="3260" w:type="dxa"/>
            <w:tcBorders>
              <w:left w:val="single" w:sz="8" w:space="0" w:color="auto"/>
              <w:right w:val="single" w:sz="8" w:space="0" w:color="auto"/>
            </w:tcBorders>
            <w:vAlign w:val="bottom"/>
          </w:tcPr>
          <w:p w14:paraId="2CAD7F5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6FC10E4" w14:textId="77777777" w:rsidR="00044A72" w:rsidRDefault="00044A72">
            <w:pPr>
              <w:rPr>
                <w:sz w:val="4"/>
                <w:szCs w:val="4"/>
              </w:rPr>
            </w:pPr>
          </w:p>
        </w:tc>
        <w:tc>
          <w:tcPr>
            <w:tcW w:w="0" w:type="dxa"/>
            <w:vAlign w:val="bottom"/>
          </w:tcPr>
          <w:p w14:paraId="5F20C934" w14:textId="77777777" w:rsidR="00044A72" w:rsidRDefault="00044A72">
            <w:pPr>
              <w:rPr>
                <w:sz w:val="1"/>
                <w:szCs w:val="1"/>
              </w:rPr>
            </w:pPr>
          </w:p>
        </w:tc>
      </w:tr>
      <w:tr w:rsidR="00044A72" w14:paraId="3D0A6EA1" w14:textId="77777777">
        <w:trPr>
          <w:trHeight w:val="248"/>
        </w:trPr>
        <w:tc>
          <w:tcPr>
            <w:tcW w:w="3260" w:type="dxa"/>
            <w:vMerge w:val="restart"/>
            <w:tcBorders>
              <w:left w:val="single" w:sz="8" w:space="0" w:color="auto"/>
              <w:right w:val="single" w:sz="8" w:space="0" w:color="auto"/>
            </w:tcBorders>
            <w:vAlign w:val="bottom"/>
          </w:tcPr>
          <w:p w14:paraId="5E1D7CDD" w14:textId="77777777" w:rsidR="00044A72" w:rsidRDefault="00BB421F">
            <w:pPr>
              <w:spacing w:line="240" w:lineRule="exact"/>
              <w:jc w:val="center"/>
              <w:rPr>
                <w:sz w:val="20"/>
                <w:szCs w:val="20"/>
              </w:rPr>
            </w:pPr>
            <w:r>
              <w:rPr>
                <w:rFonts w:ascii="宋体" w:eastAsia="宋体" w:hAnsi="宋体" w:cs="宋体"/>
                <w:sz w:val="21"/>
                <w:szCs w:val="21"/>
              </w:rPr>
              <w:t>对工作背景的满意度</w:t>
            </w:r>
          </w:p>
        </w:tc>
        <w:tc>
          <w:tcPr>
            <w:tcW w:w="3420" w:type="dxa"/>
            <w:tcBorders>
              <w:right w:val="single" w:sz="8" w:space="0" w:color="auto"/>
            </w:tcBorders>
            <w:vAlign w:val="bottom"/>
          </w:tcPr>
          <w:p w14:paraId="2C4C0BEB" w14:textId="77777777" w:rsidR="00044A72" w:rsidRDefault="00BB421F">
            <w:pPr>
              <w:spacing w:line="240" w:lineRule="exact"/>
              <w:jc w:val="center"/>
              <w:rPr>
                <w:sz w:val="20"/>
                <w:szCs w:val="20"/>
              </w:rPr>
            </w:pPr>
            <w:r>
              <w:rPr>
                <w:rFonts w:ascii="宋体" w:eastAsia="宋体" w:hAnsi="宋体" w:cs="宋体"/>
                <w:w w:val="99"/>
                <w:sz w:val="21"/>
                <w:szCs w:val="21"/>
              </w:rPr>
              <w:t>工作作息制度</w:t>
            </w:r>
          </w:p>
        </w:tc>
        <w:tc>
          <w:tcPr>
            <w:tcW w:w="0" w:type="dxa"/>
            <w:vAlign w:val="bottom"/>
          </w:tcPr>
          <w:p w14:paraId="7C7203D8" w14:textId="77777777" w:rsidR="00044A72" w:rsidRDefault="00044A72">
            <w:pPr>
              <w:rPr>
                <w:sz w:val="1"/>
                <w:szCs w:val="1"/>
              </w:rPr>
            </w:pPr>
          </w:p>
        </w:tc>
      </w:tr>
      <w:tr w:rsidR="00044A72" w14:paraId="6AF3CFA2" w14:textId="77777777">
        <w:trPr>
          <w:trHeight w:val="55"/>
        </w:trPr>
        <w:tc>
          <w:tcPr>
            <w:tcW w:w="3260" w:type="dxa"/>
            <w:vMerge/>
            <w:tcBorders>
              <w:left w:val="single" w:sz="8" w:space="0" w:color="auto"/>
              <w:right w:val="single" w:sz="8" w:space="0" w:color="auto"/>
            </w:tcBorders>
            <w:vAlign w:val="bottom"/>
          </w:tcPr>
          <w:p w14:paraId="5442E56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566EB12" w14:textId="77777777" w:rsidR="00044A72" w:rsidRDefault="00044A72">
            <w:pPr>
              <w:rPr>
                <w:sz w:val="4"/>
                <w:szCs w:val="4"/>
              </w:rPr>
            </w:pPr>
          </w:p>
        </w:tc>
        <w:tc>
          <w:tcPr>
            <w:tcW w:w="0" w:type="dxa"/>
            <w:vAlign w:val="bottom"/>
          </w:tcPr>
          <w:p w14:paraId="7854DEC9" w14:textId="77777777" w:rsidR="00044A72" w:rsidRDefault="00044A72">
            <w:pPr>
              <w:rPr>
                <w:sz w:val="1"/>
                <w:szCs w:val="1"/>
              </w:rPr>
            </w:pPr>
          </w:p>
        </w:tc>
      </w:tr>
      <w:tr w:rsidR="00044A72" w14:paraId="2F863BD2" w14:textId="77777777">
        <w:trPr>
          <w:trHeight w:val="81"/>
        </w:trPr>
        <w:tc>
          <w:tcPr>
            <w:tcW w:w="3260" w:type="dxa"/>
            <w:vMerge/>
            <w:tcBorders>
              <w:left w:val="single" w:sz="8" w:space="0" w:color="auto"/>
              <w:right w:val="single" w:sz="8" w:space="0" w:color="auto"/>
            </w:tcBorders>
            <w:vAlign w:val="bottom"/>
          </w:tcPr>
          <w:p w14:paraId="26717B8E" w14:textId="77777777" w:rsidR="00044A72" w:rsidRDefault="00044A72">
            <w:pPr>
              <w:rPr>
                <w:sz w:val="7"/>
                <w:szCs w:val="7"/>
              </w:rPr>
            </w:pPr>
          </w:p>
        </w:tc>
        <w:tc>
          <w:tcPr>
            <w:tcW w:w="3420" w:type="dxa"/>
            <w:vMerge w:val="restart"/>
            <w:tcBorders>
              <w:right w:val="single" w:sz="8" w:space="0" w:color="auto"/>
            </w:tcBorders>
            <w:vAlign w:val="bottom"/>
          </w:tcPr>
          <w:p w14:paraId="6A9DBA3E" w14:textId="77777777" w:rsidR="00044A72" w:rsidRDefault="00BB421F">
            <w:pPr>
              <w:spacing w:line="240" w:lineRule="exact"/>
              <w:jc w:val="center"/>
              <w:rPr>
                <w:sz w:val="20"/>
                <w:szCs w:val="20"/>
              </w:rPr>
            </w:pPr>
            <w:r>
              <w:rPr>
                <w:rFonts w:ascii="宋体" w:eastAsia="宋体" w:hAnsi="宋体" w:cs="宋体"/>
                <w:w w:val="99"/>
                <w:sz w:val="21"/>
                <w:szCs w:val="21"/>
              </w:rPr>
              <w:t>工作配备</w:t>
            </w:r>
          </w:p>
        </w:tc>
        <w:tc>
          <w:tcPr>
            <w:tcW w:w="0" w:type="dxa"/>
            <w:vAlign w:val="bottom"/>
          </w:tcPr>
          <w:p w14:paraId="3FFEDD8D" w14:textId="77777777" w:rsidR="00044A72" w:rsidRDefault="00044A72">
            <w:pPr>
              <w:rPr>
                <w:sz w:val="1"/>
                <w:szCs w:val="1"/>
              </w:rPr>
            </w:pPr>
          </w:p>
        </w:tc>
      </w:tr>
      <w:tr w:rsidR="00044A72" w14:paraId="2337C553" w14:textId="77777777">
        <w:trPr>
          <w:trHeight w:val="167"/>
        </w:trPr>
        <w:tc>
          <w:tcPr>
            <w:tcW w:w="3260" w:type="dxa"/>
            <w:tcBorders>
              <w:left w:val="single" w:sz="8" w:space="0" w:color="auto"/>
              <w:right w:val="single" w:sz="8" w:space="0" w:color="auto"/>
            </w:tcBorders>
            <w:vAlign w:val="bottom"/>
          </w:tcPr>
          <w:p w14:paraId="4BB1B9B6" w14:textId="77777777" w:rsidR="00044A72" w:rsidRDefault="00044A72">
            <w:pPr>
              <w:rPr>
                <w:sz w:val="14"/>
                <w:szCs w:val="14"/>
              </w:rPr>
            </w:pPr>
          </w:p>
        </w:tc>
        <w:tc>
          <w:tcPr>
            <w:tcW w:w="3420" w:type="dxa"/>
            <w:vMerge/>
            <w:tcBorders>
              <w:right w:val="single" w:sz="8" w:space="0" w:color="auto"/>
            </w:tcBorders>
            <w:vAlign w:val="bottom"/>
          </w:tcPr>
          <w:p w14:paraId="7C2E4D76" w14:textId="77777777" w:rsidR="00044A72" w:rsidRDefault="00044A72">
            <w:pPr>
              <w:rPr>
                <w:sz w:val="14"/>
                <w:szCs w:val="14"/>
              </w:rPr>
            </w:pPr>
          </w:p>
        </w:tc>
        <w:tc>
          <w:tcPr>
            <w:tcW w:w="0" w:type="dxa"/>
            <w:vAlign w:val="bottom"/>
          </w:tcPr>
          <w:p w14:paraId="175E999C" w14:textId="77777777" w:rsidR="00044A72" w:rsidRDefault="00044A72">
            <w:pPr>
              <w:rPr>
                <w:sz w:val="1"/>
                <w:szCs w:val="1"/>
              </w:rPr>
            </w:pPr>
          </w:p>
        </w:tc>
      </w:tr>
      <w:tr w:rsidR="00044A72" w14:paraId="49D00377" w14:textId="77777777">
        <w:trPr>
          <w:trHeight w:val="54"/>
        </w:trPr>
        <w:tc>
          <w:tcPr>
            <w:tcW w:w="3260" w:type="dxa"/>
            <w:tcBorders>
              <w:left w:val="single" w:sz="8" w:space="0" w:color="auto"/>
              <w:right w:val="single" w:sz="8" w:space="0" w:color="auto"/>
            </w:tcBorders>
            <w:vAlign w:val="bottom"/>
          </w:tcPr>
          <w:p w14:paraId="2D99B7DA"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7D2EF098" w14:textId="77777777" w:rsidR="00044A72" w:rsidRDefault="00044A72">
            <w:pPr>
              <w:rPr>
                <w:sz w:val="4"/>
                <w:szCs w:val="4"/>
              </w:rPr>
            </w:pPr>
          </w:p>
        </w:tc>
        <w:tc>
          <w:tcPr>
            <w:tcW w:w="0" w:type="dxa"/>
            <w:vAlign w:val="bottom"/>
          </w:tcPr>
          <w:p w14:paraId="0CD10596" w14:textId="77777777" w:rsidR="00044A72" w:rsidRDefault="00044A72">
            <w:pPr>
              <w:rPr>
                <w:sz w:val="1"/>
                <w:szCs w:val="1"/>
              </w:rPr>
            </w:pPr>
          </w:p>
        </w:tc>
      </w:tr>
      <w:tr w:rsidR="00044A72" w14:paraId="3B6BB94F" w14:textId="77777777">
        <w:trPr>
          <w:trHeight w:val="248"/>
        </w:trPr>
        <w:tc>
          <w:tcPr>
            <w:tcW w:w="3260" w:type="dxa"/>
            <w:tcBorders>
              <w:left w:val="single" w:sz="8" w:space="0" w:color="auto"/>
              <w:right w:val="single" w:sz="8" w:space="0" w:color="auto"/>
            </w:tcBorders>
            <w:vAlign w:val="bottom"/>
          </w:tcPr>
          <w:p w14:paraId="4C21BA01" w14:textId="77777777" w:rsidR="00044A72" w:rsidRDefault="00044A72">
            <w:pPr>
              <w:rPr>
                <w:sz w:val="21"/>
                <w:szCs w:val="21"/>
              </w:rPr>
            </w:pPr>
          </w:p>
        </w:tc>
        <w:tc>
          <w:tcPr>
            <w:tcW w:w="3420" w:type="dxa"/>
            <w:tcBorders>
              <w:right w:val="single" w:sz="8" w:space="0" w:color="auto"/>
            </w:tcBorders>
            <w:vAlign w:val="bottom"/>
          </w:tcPr>
          <w:p w14:paraId="44E9A708" w14:textId="77777777" w:rsidR="00044A72" w:rsidRDefault="00BB421F">
            <w:pPr>
              <w:spacing w:line="240" w:lineRule="exact"/>
              <w:jc w:val="center"/>
              <w:rPr>
                <w:sz w:val="20"/>
                <w:szCs w:val="20"/>
              </w:rPr>
            </w:pPr>
            <w:r>
              <w:rPr>
                <w:rFonts w:ascii="宋体" w:eastAsia="宋体" w:hAnsi="宋体" w:cs="宋体"/>
                <w:w w:val="99"/>
                <w:sz w:val="21"/>
                <w:szCs w:val="21"/>
              </w:rPr>
              <w:t>工作环境</w:t>
            </w:r>
          </w:p>
        </w:tc>
        <w:tc>
          <w:tcPr>
            <w:tcW w:w="0" w:type="dxa"/>
            <w:vAlign w:val="bottom"/>
          </w:tcPr>
          <w:p w14:paraId="52B9C29C" w14:textId="77777777" w:rsidR="00044A72" w:rsidRDefault="00044A72">
            <w:pPr>
              <w:rPr>
                <w:sz w:val="1"/>
                <w:szCs w:val="1"/>
              </w:rPr>
            </w:pPr>
          </w:p>
        </w:tc>
      </w:tr>
      <w:tr w:rsidR="00044A72" w14:paraId="3AF93A43" w14:textId="77777777">
        <w:trPr>
          <w:trHeight w:val="54"/>
        </w:trPr>
        <w:tc>
          <w:tcPr>
            <w:tcW w:w="3260" w:type="dxa"/>
            <w:tcBorders>
              <w:left w:val="single" w:sz="8" w:space="0" w:color="auto"/>
              <w:bottom w:val="single" w:sz="8" w:space="0" w:color="auto"/>
              <w:right w:val="single" w:sz="8" w:space="0" w:color="auto"/>
            </w:tcBorders>
            <w:vAlign w:val="bottom"/>
          </w:tcPr>
          <w:p w14:paraId="2EB0CEFC"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00177BB" w14:textId="77777777" w:rsidR="00044A72" w:rsidRDefault="00044A72">
            <w:pPr>
              <w:rPr>
                <w:sz w:val="4"/>
                <w:szCs w:val="4"/>
              </w:rPr>
            </w:pPr>
          </w:p>
        </w:tc>
        <w:tc>
          <w:tcPr>
            <w:tcW w:w="0" w:type="dxa"/>
            <w:vAlign w:val="bottom"/>
          </w:tcPr>
          <w:p w14:paraId="635B2722" w14:textId="77777777" w:rsidR="00044A72" w:rsidRDefault="00044A72">
            <w:pPr>
              <w:rPr>
                <w:sz w:val="1"/>
                <w:szCs w:val="1"/>
              </w:rPr>
            </w:pPr>
          </w:p>
        </w:tc>
      </w:tr>
      <w:tr w:rsidR="00044A72" w14:paraId="62DA45DF" w14:textId="77777777">
        <w:trPr>
          <w:trHeight w:val="248"/>
        </w:trPr>
        <w:tc>
          <w:tcPr>
            <w:tcW w:w="3260" w:type="dxa"/>
            <w:tcBorders>
              <w:left w:val="single" w:sz="8" w:space="0" w:color="auto"/>
              <w:right w:val="single" w:sz="8" w:space="0" w:color="auto"/>
            </w:tcBorders>
            <w:vAlign w:val="bottom"/>
          </w:tcPr>
          <w:p w14:paraId="063D004C" w14:textId="77777777" w:rsidR="00044A72" w:rsidRDefault="00044A72">
            <w:pPr>
              <w:rPr>
                <w:sz w:val="21"/>
                <w:szCs w:val="21"/>
              </w:rPr>
            </w:pPr>
          </w:p>
        </w:tc>
        <w:tc>
          <w:tcPr>
            <w:tcW w:w="3420" w:type="dxa"/>
            <w:tcBorders>
              <w:right w:val="single" w:sz="8" w:space="0" w:color="auto"/>
            </w:tcBorders>
            <w:vAlign w:val="bottom"/>
          </w:tcPr>
          <w:p w14:paraId="6D4122EC" w14:textId="77777777" w:rsidR="00044A72" w:rsidRDefault="00BB421F">
            <w:pPr>
              <w:spacing w:line="240" w:lineRule="exact"/>
              <w:jc w:val="center"/>
              <w:rPr>
                <w:sz w:val="20"/>
                <w:szCs w:val="20"/>
              </w:rPr>
            </w:pPr>
            <w:r>
              <w:rPr>
                <w:rFonts w:ascii="宋体" w:eastAsia="宋体" w:hAnsi="宋体" w:cs="宋体"/>
                <w:w w:val="99"/>
                <w:sz w:val="21"/>
                <w:szCs w:val="21"/>
              </w:rPr>
              <w:t>内部和谐度</w:t>
            </w:r>
          </w:p>
        </w:tc>
        <w:tc>
          <w:tcPr>
            <w:tcW w:w="0" w:type="dxa"/>
            <w:vAlign w:val="bottom"/>
          </w:tcPr>
          <w:p w14:paraId="76E5A43A" w14:textId="77777777" w:rsidR="00044A72" w:rsidRDefault="00044A72">
            <w:pPr>
              <w:rPr>
                <w:sz w:val="1"/>
                <w:szCs w:val="1"/>
              </w:rPr>
            </w:pPr>
          </w:p>
        </w:tc>
      </w:tr>
      <w:tr w:rsidR="00044A72" w14:paraId="3A791200" w14:textId="77777777">
        <w:trPr>
          <w:trHeight w:val="55"/>
        </w:trPr>
        <w:tc>
          <w:tcPr>
            <w:tcW w:w="3260" w:type="dxa"/>
            <w:vMerge w:val="restart"/>
            <w:tcBorders>
              <w:left w:val="single" w:sz="8" w:space="0" w:color="auto"/>
              <w:right w:val="single" w:sz="8" w:space="0" w:color="auto"/>
            </w:tcBorders>
            <w:vAlign w:val="bottom"/>
          </w:tcPr>
          <w:p w14:paraId="6AB75F24" w14:textId="77777777" w:rsidR="00044A72" w:rsidRDefault="00BB421F">
            <w:pPr>
              <w:spacing w:line="240" w:lineRule="exact"/>
              <w:jc w:val="center"/>
              <w:rPr>
                <w:sz w:val="20"/>
                <w:szCs w:val="20"/>
              </w:rPr>
            </w:pPr>
            <w:r>
              <w:rPr>
                <w:rFonts w:ascii="宋体" w:eastAsia="宋体" w:hAnsi="宋体" w:cs="宋体"/>
                <w:sz w:val="21"/>
                <w:szCs w:val="21"/>
              </w:rPr>
              <w:t>对工作群体的满意度</w:t>
            </w:r>
          </w:p>
        </w:tc>
        <w:tc>
          <w:tcPr>
            <w:tcW w:w="3420" w:type="dxa"/>
            <w:tcBorders>
              <w:bottom w:val="single" w:sz="8" w:space="0" w:color="auto"/>
              <w:right w:val="single" w:sz="8" w:space="0" w:color="auto"/>
            </w:tcBorders>
            <w:vAlign w:val="bottom"/>
          </w:tcPr>
          <w:p w14:paraId="17C9CDD5" w14:textId="77777777" w:rsidR="00044A72" w:rsidRDefault="00044A72">
            <w:pPr>
              <w:rPr>
                <w:sz w:val="4"/>
                <w:szCs w:val="4"/>
              </w:rPr>
            </w:pPr>
          </w:p>
        </w:tc>
        <w:tc>
          <w:tcPr>
            <w:tcW w:w="0" w:type="dxa"/>
            <w:vAlign w:val="bottom"/>
          </w:tcPr>
          <w:p w14:paraId="33EA317B" w14:textId="77777777" w:rsidR="00044A72" w:rsidRDefault="00044A72">
            <w:pPr>
              <w:rPr>
                <w:sz w:val="1"/>
                <w:szCs w:val="1"/>
              </w:rPr>
            </w:pPr>
          </w:p>
        </w:tc>
      </w:tr>
      <w:tr w:rsidR="00044A72" w14:paraId="611040C0" w14:textId="77777777">
        <w:trPr>
          <w:trHeight w:val="248"/>
        </w:trPr>
        <w:tc>
          <w:tcPr>
            <w:tcW w:w="3260" w:type="dxa"/>
            <w:vMerge/>
            <w:tcBorders>
              <w:left w:val="single" w:sz="8" w:space="0" w:color="auto"/>
              <w:right w:val="single" w:sz="8" w:space="0" w:color="auto"/>
            </w:tcBorders>
            <w:vAlign w:val="bottom"/>
          </w:tcPr>
          <w:p w14:paraId="51B46D6E" w14:textId="77777777" w:rsidR="00044A72" w:rsidRDefault="00044A72">
            <w:pPr>
              <w:rPr>
                <w:sz w:val="21"/>
                <w:szCs w:val="21"/>
              </w:rPr>
            </w:pPr>
          </w:p>
        </w:tc>
        <w:tc>
          <w:tcPr>
            <w:tcW w:w="3420" w:type="dxa"/>
            <w:tcBorders>
              <w:right w:val="single" w:sz="8" w:space="0" w:color="auto"/>
            </w:tcBorders>
            <w:vAlign w:val="bottom"/>
          </w:tcPr>
          <w:p w14:paraId="11D6F03A" w14:textId="77777777" w:rsidR="00044A72" w:rsidRDefault="00BB421F">
            <w:pPr>
              <w:spacing w:line="240" w:lineRule="exact"/>
              <w:jc w:val="center"/>
              <w:rPr>
                <w:sz w:val="20"/>
                <w:szCs w:val="20"/>
              </w:rPr>
            </w:pPr>
            <w:r>
              <w:rPr>
                <w:rFonts w:ascii="宋体" w:eastAsia="宋体" w:hAnsi="宋体" w:cs="宋体"/>
                <w:sz w:val="21"/>
                <w:szCs w:val="21"/>
              </w:rPr>
              <w:t>工作方法和作风</w:t>
            </w:r>
          </w:p>
        </w:tc>
        <w:tc>
          <w:tcPr>
            <w:tcW w:w="0" w:type="dxa"/>
            <w:vAlign w:val="bottom"/>
          </w:tcPr>
          <w:p w14:paraId="7DCA9DAF" w14:textId="77777777" w:rsidR="00044A72" w:rsidRDefault="00044A72">
            <w:pPr>
              <w:rPr>
                <w:sz w:val="1"/>
                <w:szCs w:val="1"/>
              </w:rPr>
            </w:pPr>
          </w:p>
        </w:tc>
      </w:tr>
      <w:tr w:rsidR="00044A72" w14:paraId="1AE22D34" w14:textId="77777777">
        <w:trPr>
          <w:trHeight w:val="54"/>
        </w:trPr>
        <w:tc>
          <w:tcPr>
            <w:tcW w:w="3260" w:type="dxa"/>
            <w:tcBorders>
              <w:left w:val="single" w:sz="8" w:space="0" w:color="auto"/>
              <w:right w:val="single" w:sz="8" w:space="0" w:color="auto"/>
            </w:tcBorders>
            <w:vAlign w:val="bottom"/>
          </w:tcPr>
          <w:p w14:paraId="4791017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0F1BB13" w14:textId="77777777" w:rsidR="00044A72" w:rsidRDefault="00044A72">
            <w:pPr>
              <w:rPr>
                <w:sz w:val="4"/>
                <w:szCs w:val="4"/>
              </w:rPr>
            </w:pPr>
          </w:p>
        </w:tc>
        <w:tc>
          <w:tcPr>
            <w:tcW w:w="0" w:type="dxa"/>
            <w:vAlign w:val="bottom"/>
          </w:tcPr>
          <w:p w14:paraId="74A28C02" w14:textId="77777777" w:rsidR="00044A72" w:rsidRDefault="00044A72">
            <w:pPr>
              <w:rPr>
                <w:sz w:val="1"/>
                <w:szCs w:val="1"/>
              </w:rPr>
            </w:pPr>
          </w:p>
        </w:tc>
      </w:tr>
      <w:tr w:rsidR="00044A72" w14:paraId="70052EC6" w14:textId="77777777">
        <w:trPr>
          <w:trHeight w:val="248"/>
        </w:trPr>
        <w:tc>
          <w:tcPr>
            <w:tcW w:w="3260" w:type="dxa"/>
            <w:tcBorders>
              <w:left w:val="single" w:sz="8" w:space="0" w:color="auto"/>
              <w:right w:val="single" w:sz="8" w:space="0" w:color="auto"/>
            </w:tcBorders>
            <w:vAlign w:val="bottom"/>
          </w:tcPr>
          <w:p w14:paraId="71ECDCC2" w14:textId="77777777" w:rsidR="00044A72" w:rsidRDefault="00044A72">
            <w:pPr>
              <w:rPr>
                <w:sz w:val="21"/>
                <w:szCs w:val="21"/>
              </w:rPr>
            </w:pPr>
          </w:p>
        </w:tc>
        <w:tc>
          <w:tcPr>
            <w:tcW w:w="3420" w:type="dxa"/>
            <w:tcBorders>
              <w:right w:val="single" w:sz="8" w:space="0" w:color="auto"/>
            </w:tcBorders>
            <w:vAlign w:val="bottom"/>
          </w:tcPr>
          <w:p w14:paraId="26DDF983" w14:textId="77777777" w:rsidR="00044A72" w:rsidRDefault="00BB421F">
            <w:pPr>
              <w:spacing w:line="240" w:lineRule="exact"/>
              <w:jc w:val="center"/>
              <w:rPr>
                <w:sz w:val="20"/>
                <w:szCs w:val="20"/>
              </w:rPr>
            </w:pPr>
            <w:r>
              <w:rPr>
                <w:rFonts w:ascii="宋体" w:eastAsia="宋体" w:hAnsi="宋体" w:cs="宋体"/>
                <w:w w:val="99"/>
                <w:sz w:val="21"/>
                <w:szCs w:val="21"/>
              </w:rPr>
              <w:t>人员素质</w:t>
            </w:r>
          </w:p>
        </w:tc>
        <w:tc>
          <w:tcPr>
            <w:tcW w:w="0" w:type="dxa"/>
            <w:vAlign w:val="bottom"/>
          </w:tcPr>
          <w:p w14:paraId="2CB9D3F5" w14:textId="77777777" w:rsidR="00044A72" w:rsidRDefault="00044A72">
            <w:pPr>
              <w:rPr>
                <w:sz w:val="1"/>
                <w:szCs w:val="1"/>
              </w:rPr>
            </w:pPr>
          </w:p>
        </w:tc>
      </w:tr>
      <w:tr w:rsidR="00044A72" w14:paraId="214F6C49" w14:textId="77777777">
        <w:trPr>
          <w:trHeight w:val="54"/>
        </w:trPr>
        <w:tc>
          <w:tcPr>
            <w:tcW w:w="3260" w:type="dxa"/>
            <w:tcBorders>
              <w:left w:val="single" w:sz="8" w:space="0" w:color="auto"/>
              <w:bottom w:val="single" w:sz="8" w:space="0" w:color="auto"/>
              <w:right w:val="single" w:sz="8" w:space="0" w:color="auto"/>
            </w:tcBorders>
            <w:vAlign w:val="bottom"/>
          </w:tcPr>
          <w:p w14:paraId="11E05ACB"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707D0C5" w14:textId="77777777" w:rsidR="00044A72" w:rsidRDefault="00044A72">
            <w:pPr>
              <w:rPr>
                <w:sz w:val="4"/>
                <w:szCs w:val="4"/>
              </w:rPr>
            </w:pPr>
          </w:p>
        </w:tc>
        <w:tc>
          <w:tcPr>
            <w:tcW w:w="0" w:type="dxa"/>
            <w:vAlign w:val="bottom"/>
          </w:tcPr>
          <w:p w14:paraId="31E10A28" w14:textId="77777777" w:rsidR="00044A72" w:rsidRDefault="00044A72">
            <w:pPr>
              <w:rPr>
                <w:sz w:val="1"/>
                <w:szCs w:val="1"/>
              </w:rPr>
            </w:pPr>
          </w:p>
        </w:tc>
      </w:tr>
      <w:tr w:rsidR="00044A72" w14:paraId="51B825C1" w14:textId="77777777">
        <w:trPr>
          <w:trHeight w:val="248"/>
        </w:trPr>
        <w:tc>
          <w:tcPr>
            <w:tcW w:w="3260" w:type="dxa"/>
            <w:tcBorders>
              <w:left w:val="single" w:sz="8" w:space="0" w:color="auto"/>
              <w:right w:val="single" w:sz="8" w:space="0" w:color="auto"/>
            </w:tcBorders>
            <w:vAlign w:val="bottom"/>
          </w:tcPr>
          <w:p w14:paraId="7EF9F87E" w14:textId="77777777" w:rsidR="00044A72" w:rsidRDefault="00044A72">
            <w:pPr>
              <w:rPr>
                <w:sz w:val="21"/>
                <w:szCs w:val="21"/>
              </w:rPr>
            </w:pPr>
          </w:p>
        </w:tc>
        <w:tc>
          <w:tcPr>
            <w:tcW w:w="3420" w:type="dxa"/>
            <w:tcBorders>
              <w:right w:val="single" w:sz="8" w:space="0" w:color="auto"/>
            </w:tcBorders>
            <w:vAlign w:val="bottom"/>
          </w:tcPr>
          <w:p w14:paraId="56BF0105" w14:textId="77777777" w:rsidR="00044A72" w:rsidRDefault="00BB421F">
            <w:pPr>
              <w:spacing w:line="240" w:lineRule="exact"/>
              <w:jc w:val="center"/>
              <w:rPr>
                <w:sz w:val="20"/>
                <w:szCs w:val="20"/>
              </w:rPr>
            </w:pPr>
            <w:r>
              <w:rPr>
                <w:rFonts w:ascii="宋体" w:eastAsia="宋体" w:hAnsi="宋体" w:cs="宋体"/>
                <w:w w:val="99"/>
                <w:sz w:val="21"/>
                <w:szCs w:val="21"/>
              </w:rPr>
              <w:t>管理机制</w:t>
            </w:r>
          </w:p>
        </w:tc>
        <w:tc>
          <w:tcPr>
            <w:tcW w:w="0" w:type="dxa"/>
            <w:vAlign w:val="bottom"/>
          </w:tcPr>
          <w:p w14:paraId="7896F168" w14:textId="77777777" w:rsidR="00044A72" w:rsidRDefault="00044A72">
            <w:pPr>
              <w:rPr>
                <w:sz w:val="1"/>
                <w:szCs w:val="1"/>
              </w:rPr>
            </w:pPr>
          </w:p>
        </w:tc>
      </w:tr>
      <w:tr w:rsidR="00044A72" w14:paraId="607B6315" w14:textId="77777777">
        <w:trPr>
          <w:trHeight w:val="55"/>
        </w:trPr>
        <w:tc>
          <w:tcPr>
            <w:tcW w:w="3260" w:type="dxa"/>
            <w:vMerge w:val="restart"/>
            <w:tcBorders>
              <w:left w:val="single" w:sz="8" w:space="0" w:color="auto"/>
              <w:right w:val="single" w:sz="8" w:space="0" w:color="auto"/>
            </w:tcBorders>
            <w:vAlign w:val="bottom"/>
          </w:tcPr>
          <w:p w14:paraId="208D4A70" w14:textId="77777777" w:rsidR="00044A72" w:rsidRDefault="00BB421F">
            <w:pPr>
              <w:spacing w:line="240" w:lineRule="exact"/>
              <w:ind w:left="900"/>
              <w:rPr>
                <w:sz w:val="20"/>
                <w:szCs w:val="20"/>
              </w:rPr>
            </w:pPr>
            <w:r>
              <w:rPr>
                <w:rFonts w:ascii="宋体" w:eastAsia="宋体" w:hAnsi="宋体" w:cs="宋体"/>
                <w:sz w:val="21"/>
                <w:szCs w:val="21"/>
              </w:rPr>
              <w:t>对企业管理的满意度</w:t>
            </w:r>
          </w:p>
        </w:tc>
        <w:tc>
          <w:tcPr>
            <w:tcW w:w="3420" w:type="dxa"/>
            <w:tcBorders>
              <w:bottom w:val="single" w:sz="8" w:space="0" w:color="auto"/>
              <w:right w:val="single" w:sz="8" w:space="0" w:color="auto"/>
            </w:tcBorders>
            <w:vAlign w:val="bottom"/>
          </w:tcPr>
          <w:p w14:paraId="676D5EB0" w14:textId="77777777" w:rsidR="00044A72" w:rsidRDefault="00044A72">
            <w:pPr>
              <w:rPr>
                <w:sz w:val="4"/>
                <w:szCs w:val="4"/>
              </w:rPr>
            </w:pPr>
          </w:p>
        </w:tc>
        <w:tc>
          <w:tcPr>
            <w:tcW w:w="0" w:type="dxa"/>
            <w:vAlign w:val="bottom"/>
          </w:tcPr>
          <w:p w14:paraId="69D66206" w14:textId="77777777" w:rsidR="00044A72" w:rsidRDefault="00044A72">
            <w:pPr>
              <w:rPr>
                <w:sz w:val="1"/>
                <w:szCs w:val="1"/>
              </w:rPr>
            </w:pPr>
          </w:p>
        </w:tc>
      </w:tr>
      <w:tr w:rsidR="00044A72" w14:paraId="636C5B2B" w14:textId="77777777">
        <w:trPr>
          <w:trHeight w:val="248"/>
        </w:trPr>
        <w:tc>
          <w:tcPr>
            <w:tcW w:w="3260" w:type="dxa"/>
            <w:vMerge/>
            <w:tcBorders>
              <w:left w:val="single" w:sz="8" w:space="0" w:color="auto"/>
              <w:right w:val="single" w:sz="8" w:space="0" w:color="auto"/>
            </w:tcBorders>
            <w:vAlign w:val="bottom"/>
          </w:tcPr>
          <w:p w14:paraId="789513D6" w14:textId="77777777" w:rsidR="00044A72" w:rsidRDefault="00044A72">
            <w:pPr>
              <w:rPr>
                <w:sz w:val="21"/>
                <w:szCs w:val="21"/>
              </w:rPr>
            </w:pPr>
          </w:p>
        </w:tc>
        <w:tc>
          <w:tcPr>
            <w:tcW w:w="3420" w:type="dxa"/>
            <w:tcBorders>
              <w:right w:val="single" w:sz="8" w:space="0" w:color="auto"/>
            </w:tcBorders>
            <w:vAlign w:val="bottom"/>
          </w:tcPr>
          <w:p w14:paraId="0A26F893" w14:textId="77777777" w:rsidR="00044A72" w:rsidRDefault="00BB421F">
            <w:pPr>
              <w:spacing w:line="240" w:lineRule="exact"/>
              <w:jc w:val="center"/>
              <w:rPr>
                <w:sz w:val="20"/>
                <w:szCs w:val="20"/>
              </w:rPr>
            </w:pPr>
            <w:r>
              <w:rPr>
                <w:rFonts w:ascii="宋体" w:eastAsia="宋体" w:hAnsi="宋体" w:cs="宋体"/>
                <w:w w:val="99"/>
                <w:sz w:val="21"/>
                <w:szCs w:val="21"/>
              </w:rPr>
              <w:t>管理风格</w:t>
            </w:r>
          </w:p>
        </w:tc>
        <w:tc>
          <w:tcPr>
            <w:tcW w:w="0" w:type="dxa"/>
            <w:vAlign w:val="bottom"/>
          </w:tcPr>
          <w:p w14:paraId="141ACE63" w14:textId="77777777" w:rsidR="00044A72" w:rsidRDefault="00044A72">
            <w:pPr>
              <w:rPr>
                <w:sz w:val="1"/>
                <w:szCs w:val="1"/>
              </w:rPr>
            </w:pPr>
          </w:p>
        </w:tc>
      </w:tr>
      <w:tr w:rsidR="00044A72" w14:paraId="2B04BCEC" w14:textId="77777777">
        <w:trPr>
          <w:trHeight w:val="54"/>
        </w:trPr>
        <w:tc>
          <w:tcPr>
            <w:tcW w:w="3260" w:type="dxa"/>
            <w:tcBorders>
              <w:left w:val="single" w:sz="8" w:space="0" w:color="auto"/>
              <w:right w:val="single" w:sz="8" w:space="0" w:color="auto"/>
            </w:tcBorders>
            <w:vAlign w:val="bottom"/>
          </w:tcPr>
          <w:p w14:paraId="4EF26B18"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50355D4" w14:textId="77777777" w:rsidR="00044A72" w:rsidRDefault="00044A72">
            <w:pPr>
              <w:rPr>
                <w:sz w:val="4"/>
                <w:szCs w:val="4"/>
              </w:rPr>
            </w:pPr>
          </w:p>
        </w:tc>
        <w:tc>
          <w:tcPr>
            <w:tcW w:w="0" w:type="dxa"/>
            <w:vAlign w:val="bottom"/>
          </w:tcPr>
          <w:p w14:paraId="2C008540" w14:textId="77777777" w:rsidR="00044A72" w:rsidRDefault="00044A72">
            <w:pPr>
              <w:rPr>
                <w:sz w:val="1"/>
                <w:szCs w:val="1"/>
              </w:rPr>
            </w:pPr>
          </w:p>
        </w:tc>
      </w:tr>
      <w:tr w:rsidR="00044A72" w14:paraId="5653F803" w14:textId="77777777">
        <w:trPr>
          <w:trHeight w:val="248"/>
        </w:trPr>
        <w:tc>
          <w:tcPr>
            <w:tcW w:w="3260" w:type="dxa"/>
            <w:tcBorders>
              <w:left w:val="single" w:sz="8" w:space="0" w:color="auto"/>
              <w:right w:val="single" w:sz="8" w:space="0" w:color="auto"/>
            </w:tcBorders>
            <w:vAlign w:val="bottom"/>
          </w:tcPr>
          <w:p w14:paraId="6FD066F3" w14:textId="77777777" w:rsidR="00044A72" w:rsidRDefault="00044A72">
            <w:pPr>
              <w:rPr>
                <w:sz w:val="21"/>
                <w:szCs w:val="21"/>
              </w:rPr>
            </w:pPr>
          </w:p>
        </w:tc>
        <w:tc>
          <w:tcPr>
            <w:tcW w:w="3420" w:type="dxa"/>
            <w:tcBorders>
              <w:right w:val="single" w:sz="8" w:space="0" w:color="auto"/>
            </w:tcBorders>
            <w:vAlign w:val="bottom"/>
          </w:tcPr>
          <w:p w14:paraId="290A617A" w14:textId="77777777" w:rsidR="00044A72" w:rsidRDefault="00BB421F">
            <w:pPr>
              <w:spacing w:line="240" w:lineRule="exact"/>
              <w:jc w:val="center"/>
              <w:rPr>
                <w:sz w:val="20"/>
                <w:szCs w:val="20"/>
              </w:rPr>
            </w:pPr>
            <w:r>
              <w:rPr>
                <w:rFonts w:ascii="宋体" w:eastAsia="宋体" w:hAnsi="宋体" w:cs="宋体"/>
                <w:w w:val="99"/>
                <w:sz w:val="21"/>
                <w:szCs w:val="21"/>
              </w:rPr>
              <w:t>制度</w:t>
            </w:r>
          </w:p>
        </w:tc>
        <w:tc>
          <w:tcPr>
            <w:tcW w:w="0" w:type="dxa"/>
            <w:vAlign w:val="bottom"/>
          </w:tcPr>
          <w:p w14:paraId="0E4A6010" w14:textId="77777777" w:rsidR="00044A72" w:rsidRDefault="00044A72">
            <w:pPr>
              <w:rPr>
                <w:sz w:val="1"/>
                <w:szCs w:val="1"/>
              </w:rPr>
            </w:pPr>
          </w:p>
        </w:tc>
      </w:tr>
      <w:tr w:rsidR="00044A72" w14:paraId="31C14CD7" w14:textId="77777777">
        <w:trPr>
          <w:trHeight w:val="54"/>
        </w:trPr>
        <w:tc>
          <w:tcPr>
            <w:tcW w:w="3260" w:type="dxa"/>
            <w:tcBorders>
              <w:left w:val="single" w:sz="8" w:space="0" w:color="auto"/>
              <w:right w:val="single" w:sz="8" w:space="0" w:color="auto"/>
            </w:tcBorders>
            <w:vAlign w:val="bottom"/>
          </w:tcPr>
          <w:p w14:paraId="6E5E7FC0"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3A57E1D6" w14:textId="77777777" w:rsidR="00044A72" w:rsidRDefault="00044A72">
            <w:pPr>
              <w:rPr>
                <w:sz w:val="4"/>
                <w:szCs w:val="4"/>
              </w:rPr>
            </w:pPr>
          </w:p>
        </w:tc>
        <w:tc>
          <w:tcPr>
            <w:tcW w:w="0" w:type="dxa"/>
            <w:vAlign w:val="bottom"/>
          </w:tcPr>
          <w:p w14:paraId="587F9699" w14:textId="77777777" w:rsidR="00044A72" w:rsidRDefault="00044A72">
            <w:pPr>
              <w:rPr>
                <w:sz w:val="1"/>
                <w:szCs w:val="1"/>
              </w:rPr>
            </w:pPr>
          </w:p>
        </w:tc>
      </w:tr>
      <w:tr w:rsidR="00044A72" w14:paraId="15BFB967" w14:textId="77777777">
        <w:trPr>
          <w:trHeight w:val="248"/>
        </w:trPr>
        <w:tc>
          <w:tcPr>
            <w:tcW w:w="3260" w:type="dxa"/>
            <w:tcBorders>
              <w:left w:val="single" w:sz="8" w:space="0" w:color="auto"/>
              <w:right w:val="single" w:sz="8" w:space="0" w:color="auto"/>
            </w:tcBorders>
            <w:vAlign w:val="bottom"/>
          </w:tcPr>
          <w:p w14:paraId="5FADA51A" w14:textId="77777777" w:rsidR="00044A72" w:rsidRDefault="00044A72">
            <w:pPr>
              <w:rPr>
                <w:sz w:val="21"/>
                <w:szCs w:val="21"/>
              </w:rPr>
            </w:pPr>
          </w:p>
        </w:tc>
        <w:tc>
          <w:tcPr>
            <w:tcW w:w="3420" w:type="dxa"/>
            <w:tcBorders>
              <w:right w:val="single" w:sz="8" w:space="0" w:color="auto"/>
            </w:tcBorders>
            <w:vAlign w:val="bottom"/>
          </w:tcPr>
          <w:p w14:paraId="23A3BDD9" w14:textId="77777777" w:rsidR="00044A72" w:rsidRDefault="00BB421F">
            <w:pPr>
              <w:spacing w:line="240" w:lineRule="exact"/>
              <w:jc w:val="center"/>
              <w:rPr>
                <w:sz w:val="20"/>
                <w:szCs w:val="20"/>
              </w:rPr>
            </w:pPr>
            <w:r>
              <w:rPr>
                <w:rFonts w:ascii="宋体" w:eastAsia="宋体" w:hAnsi="宋体" w:cs="宋体"/>
                <w:w w:val="99"/>
                <w:sz w:val="21"/>
                <w:szCs w:val="21"/>
              </w:rPr>
              <w:t>企业文化</w:t>
            </w:r>
          </w:p>
        </w:tc>
        <w:tc>
          <w:tcPr>
            <w:tcW w:w="0" w:type="dxa"/>
            <w:vAlign w:val="bottom"/>
          </w:tcPr>
          <w:p w14:paraId="5BB6FAC8" w14:textId="77777777" w:rsidR="00044A72" w:rsidRDefault="00044A72">
            <w:pPr>
              <w:rPr>
                <w:sz w:val="1"/>
                <w:szCs w:val="1"/>
              </w:rPr>
            </w:pPr>
          </w:p>
        </w:tc>
      </w:tr>
      <w:tr w:rsidR="00044A72" w14:paraId="6DA36B54" w14:textId="77777777">
        <w:trPr>
          <w:trHeight w:val="55"/>
        </w:trPr>
        <w:tc>
          <w:tcPr>
            <w:tcW w:w="3260" w:type="dxa"/>
            <w:tcBorders>
              <w:left w:val="single" w:sz="8" w:space="0" w:color="auto"/>
              <w:bottom w:val="single" w:sz="8" w:space="0" w:color="auto"/>
              <w:right w:val="single" w:sz="8" w:space="0" w:color="auto"/>
            </w:tcBorders>
            <w:vAlign w:val="bottom"/>
          </w:tcPr>
          <w:p w14:paraId="773869B9"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A3CDF15" w14:textId="77777777" w:rsidR="00044A72" w:rsidRDefault="00044A72">
            <w:pPr>
              <w:rPr>
                <w:sz w:val="4"/>
                <w:szCs w:val="4"/>
              </w:rPr>
            </w:pPr>
          </w:p>
        </w:tc>
        <w:tc>
          <w:tcPr>
            <w:tcW w:w="0" w:type="dxa"/>
            <w:vAlign w:val="bottom"/>
          </w:tcPr>
          <w:p w14:paraId="1C4712A8" w14:textId="77777777" w:rsidR="00044A72" w:rsidRDefault="00044A72">
            <w:pPr>
              <w:rPr>
                <w:sz w:val="1"/>
                <w:szCs w:val="1"/>
              </w:rPr>
            </w:pPr>
          </w:p>
        </w:tc>
      </w:tr>
      <w:tr w:rsidR="00044A72" w14:paraId="5B083BC7" w14:textId="77777777">
        <w:trPr>
          <w:trHeight w:val="248"/>
        </w:trPr>
        <w:tc>
          <w:tcPr>
            <w:tcW w:w="3260" w:type="dxa"/>
            <w:vMerge w:val="restart"/>
            <w:tcBorders>
              <w:left w:val="single" w:sz="8" w:space="0" w:color="auto"/>
              <w:right w:val="single" w:sz="8" w:space="0" w:color="auto"/>
            </w:tcBorders>
            <w:vAlign w:val="bottom"/>
          </w:tcPr>
          <w:p w14:paraId="31596D7A" w14:textId="77777777" w:rsidR="00044A72" w:rsidRDefault="00BB421F">
            <w:pPr>
              <w:spacing w:line="240" w:lineRule="exact"/>
              <w:jc w:val="center"/>
              <w:rPr>
                <w:sz w:val="20"/>
                <w:szCs w:val="20"/>
              </w:rPr>
            </w:pPr>
            <w:r>
              <w:rPr>
                <w:rFonts w:ascii="宋体" w:eastAsia="宋体" w:hAnsi="宋体" w:cs="宋体"/>
                <w:sz w:val="21"/>
                <w:szCs w:val="21"/>
              </w:rPr>
              <w:t>对企业经营的满意度</w:t>
            </w:r>
          </w:p>
        </w:tc>
        <w:tc>
          <w:tcPr>
            <w:tcW w:w="3420" w:type="dxa"/>
            <w:tcBorders>
              <w:right w:val="single" w:sz="8" w:space="0" w:color="auto"/>
            </w:tcBorders>
            <w:vAlign w:val="bottom"/>
          </w:tcPr>
          <w:p w14:paraId="4EC9B3D1" w14:textId="77777777" w:rsidR="00044A72" w:rsidRDefault="00BB421F">
            <w:pPr>
              <w:spacing w:line="240" w:lineRule="exact"/>
              <w:jc w:val="center"/>
              <w:rPr>
                <w:sz w:val="20"/>
                <w:szCs w:val="20"/>
              </w:rPr>
            </w:pPr>
            <w:r>
              <w:rPr>
                <w:rFonts w:ascii="宋体" w:eastAsia="宋体" w:hAnsi="宋体" w:cs="宋体"/>
                <w:w w:val="99"/>
                <w:sz w:val="21"/>
                <w:szCs w:val="21"/>
              </w:rPr>
              <w:t>产品质量</w:t>
            </w:r>
          </w:p>
        </w:tc>
        <w:tc>
          <w:tcPr>
            <w:tcW w:w="0" w:type="dxa"/>
            <w:vAlign w:val="bottom"/>
          </w:tcPr>
          <w:p w14:paraId="2B04323E" w14:textId="77777777" w:rsidR="00044A72" w:rsidRDefault="00044A72">
            <w:pPr>
              <w:rPr>
                <w:sz w:val="1"/>
                <w:szCs w:val="1"/>
              </w:rPr>
            </w:pPr>
          </w:p>
        </w:tc>
      </w:tr>
      <w:tr w:rsidR="00044A72" w14:paraId="0FF3101E" w14:textId="77777777">
        <w:trPr>
          <w:trHeight w:val="54"/>
        </w:trPr>
        <w:tc>
          <w:tcPr>
            <w:tcW w:w="3260" w:type="dxa"/>
            <w:vMerge/>
            <w:tcBorders>
              <w:left w:val="single" w:sz="8" w:space="0" w:color="auto"/>
              <w:right w:val="single" w:sz="8" w:space="0" w:color="auto"/>
            </w:tcBorders>
            <w:vAlign w:val="bottom"/>
          </w:tcPr>
          <w:p w14:paraId="65EA3787"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612802" w14:textId="77777777" w:rsidR="00044A72" w:rsidRDefault="00044A72">
            <w:pPr>
              <w:rPr>
                <w:sz w:val="4"/>
                <w:szCs w:val="4"/>
              </w:rPr>
            </w:pPr>
          </w:p>
        </w:tc>
        <w:tc>
          <w:tcPr>
            <w:tcW w:w="0" w:type="dxa"/>
            <w:vAlign w:val="bottom"/>
          </w:tcPr>
          <w:p w14:paraId="5B48B921" w14:textId="77777777" w:rsidR="00044A72" w:rsidRDefault="00044A72">
            <w:pPr>
              <w:rPr>
                <w:sz w:val="1"/>
                <w:szCs w:val="1"/>
              </w:rPr>
            </w:pPr>
          </w:p>
        </w:tc>
      </w:tr>
      <w:tr w:rsidR="00044A72" w14:paraId="17BBC6ED" w14:textId="77777777">
        <w:trPr>
          <w:trHeight w:val="82"/>
        </w:trPr>
        <w:tc>
          <w:tcPr>
            <w:tcW w:w="3260" w:type="dxa"/>
            <w:vMerge/>
            <w:tcBorders>
              <w:left w:val="single" w:sz="8" w:space="0" w:color="auto"/>
              <w:right w:val="single" w:sz="8" w:space="0" w:color="auto"/>
            </w:tcBorders>
            <w:vAlign w:val="bottom"/>
          </w:tcPr>
          <w:p w14:paraId="7ABDFC4D" w14:textId="77777777" w:rsidR="00044A72" w:rsidRDefault="00044A72">
            <w:pPr>
              <w:rPr>
                <w:sz w:val="7"/>
                <w:szCs w:val="7"/>
              </w:rPr>
            </w:pPr>
          </w:p>
        </w:tc>
        <w:tc>
          <w:tcPr>
            <w:tcW w:w="3420" w:type="dxa"/>
            <w:vMerge w:val="restart"/>
            <w:tcBorders>
              <w:right w:val="single" w:sz="8" w:space="0" w:color="auto"/>
            </w:tcBorders>
            <w:vAlign w:val="bottom"/>
          </w:tcPr>
          <w:p w14:paraId="65851905" w14:textId="77777777" w:rsidR="00044A72" w:rsidRDefault="00BB421F">
            <w:pPr>
              <w:spacing w:line="240" w:lineRule="exact"/>
              <w:jc w:val="center"/>
              <w:rPr>
                <w:sz w:val="20"/>
                <w:szCs w:val="20"/>
              </w:rPr>
            </w:pPr>
            <w:r>
              <w:rPr>
                <w:rFonts w:ascii="宋体" w:eastAsia="宋体" w:hAnsi="宋体" w:cs="宋体"/>
                <w:w w:val="99"/>
                <w:sz w:val="21"/>
                <w:szCs w:val="21"/>
              </w:rPr>
              <w:t>发展远景</w:t>
            </w:r>
          </w:p>
        </w:tc>
        <w:tc>
          <w:tcPr>
            <w:tcW w:w="0" w:type="dxa"/>
            <w:vAlign w:val="bottom"/>
          </w:tcPr>
          <w:p w14:paraId="3E1DC92E" w14:textId="77777777" w:rsidR="00044A72" w:rsidRDefault="00044A72">
            <w:pPr>
              <w:rPr>
                <w:sz w:val="1"/>
                <w:szCs w:val="1"/>
              </w:rPr>
            </w:pPr>
          </w:p>
        </w:tc>
      </w:tr>
      <w:tr w:rsidR="00044A72" w14:paraId="26B28B6B" w14:textId="77777777">
        <w:trPr>
          <w:trHeight w:val="166"/>
        </w:trPr>
        <w:tc>
          <w:tcPr>
            <w:tcW w:w="3260" w:type="dxa"/>
            <w:tcBorders>
              <w:left w:val="single" w:sz="8" w:space="0" w:color="auto"/>
              <w:right w:val="single" w:sz="8" w:space="0" w:color="auto"/>
            </w:tcBorders>
            <w:vAlign w:val="bottom"/>
          </w:tcPr>
          <w:p w14:paraId="19CB2414" w14:textId="77777777" w:rsidR="00044A72" w:rsidRDefault="00044A72">
            <w:pPr>
              <w:rPr>
                <w:sz w:val="14"/>
                <w:szCs w:val="14"/>
              </w:rPr>
            </w:pPr>
          </w:p>
        </w:tc>
        <w:tc>
          <w:tcPr>
            <w:tcW w:w="3420" w:type="dxa"/>
            <w:vMerge/>
            <w:tcBorders>
              <w:right w:val="single" w:sz="8" w:space="0" w:color="auto"/>
            </w:tcBorders>
            <w:vAlign w:val="bottom"/>
          </w:tcPr>
          <w:p w14:paraId="2133CCAA" w14:textId="77777777" w:rsidR="00044A72" w:rsidRDefault="00044A72">
            <w:pPr>
              <w:rPr>
                <w:sz w:val="14"/>
                <w:szCs w:val="14"/>
              </w:rPr>
            </w:pPr>
          </w:p>
        </w:tc>
        <w:tc>
          <w:tcPr>
            <w:tcW w:w="0" w:type="dxa"/>
            <w:vAlign w:val="bottom"/>
          </w:tcPr>
          <w:p w14:paraId="5B3F4E7A" w14:textId="77777777" w:rsidR="00044A72" w:rsidRDefault="00044A72">
            <w:pPr>
              <w:rPr>
                <w:sz w:val="1"/>
                <w:szCs w:val="1"/>
              </w:rPr>
            </w:pPr>
          </w:p>
        </w:tc>
      </w:tr>
      <w:tr w:rsidR="00044A72" w14:paraId="1F791D01" w14:textId="77777777">
        <w:trPr>
          <w:trHeight w:val="55"/>
        </w:trPr>
        <w:tc>
          <w:tcPr>
            <w:tcW w:w="3260" w:type="dxa"/>
            <w:tcBorders>
              <w:left w:val="single" w:sz="8" w:space="0" w:color="auto"/>
              <w:bottom w:val="single" w:sz="8" w:space="0" w:color="auto"/>
              <w:right w:val="single" w:sz="8" w:space="0" w:color="auto"/>
            </w:tcBorders>
            <w:vAlign w:val="bottom"/>
          </w:tcPr>
          <w:p w14:paraId="2A9B4D5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2F277F8" w14:textId="77777777" w:rsidR="00044A72" w:rsidRDefault="00044A72">
            <w:pPr>
              <w:rPr>
                <w:sz w:val="4"/>
                <w:szCs w:val="4"/>
              </w:rPr>
            </w:pPr>
          </w:p>
        </w:tc>
        <w:tc>
          <w:tcPr>
            <w:tcW w:w="0" w:type="dxa"/>
            <w:vAlign w:val="bottom"/>
          </w:tcPr>
          <w:p w14:paraId="4AF12083" w14:textId="77777777" w:rsidR="00044A72" w:rsidRDefault="00044A72">
            <w:pPr>
              <w:rPr>
                <w:sz w:val="1"/>
                <w:szCs w:val="1"/>
              </w:rPr>
            </w:pPr>
          </w:p>
        </w:tc>
      </w:tr>
    </w:tbl>
    <w:p w14:paraId="433C6E1A" w14:textId="77777777" w:rsidR="00044A72" w:rsidRDefault="00044A72">
      <w:pPr>
        <w:spacing w:line="242" w:lineRule="exact"/>
        <w:rPr>
          <w:sz w:val="20"/>
          <w:szCs w:val="20"/>
        </w:rPr>
      </w:pPr>
      <w:bookmarkStart w:id="5" w:name="page11"/>
      <w:bookmarkEnd w:id="5"/>
    </w:p>
    <w:p w14:paraId="0058A328" w14:textId="77777777" w:rsidR="00044A72" w:rsidRDefault="00BB421F">
      <w:pPr>
        <w:spacing w:line="320" w:lineRule="exact"/>
        <w:ind w:left="1000"/>
        <w:rPr>
          <w:sz w:val="20"/>
          <w:szCs w:val="20"/>
        </w:rPr>
      </w:pPr>
      <w:r>
        <w:rPr>
          <w:rFonts w:ascii="宋体" w:eastAsia="宋体" w:hAnsi="宋体" w:cs="宋体"/>
          <w:sz w:val="28"/>
          <w:szCs w:val="28"/>
        </w:rPr>
        <w:t>我们这次的行员满意度调查问卷就是以上表为架构设计而成</w:t>
      </w:r>
    </w:p>
    <w:p w14:paraId="6377E27D" w14:textId="77777777" w:rsidR="00044A72" w:rsidRDefault="00044A72">
      <w:pPr>
        <w:spacing w:line="305" w:lineRule="exact"/>
        <w:rPr>
          <w:sz w:val="20"/>
          <w:szCs w:val="20"/>
        </w:rPr>
      </w:pPr>
    </w:p>
    <w:p w14:paraId="5FA287FD" w14:textId="77777777" w:rsidR="007D7F91" w:rsidRDefault="00BB421F" w:rsidP="007D7F91">
      <w:pPr>
        <w:spacing w:line="320" w:lineRule="exact"/>
        <w:ind w:left="360"/>
        <w:rPr>
          <w:sz w:val="20"/>
          <w:szCs w:val="20"/>
        </w:rPr>
      </w:pPr>
      <w:r>
        <w:rPr>
          <w:rFonts w:ascii="宋体" w:eastAsia="宋体" w:hAnsi="宋体" w:cs="宋体"/>
          <w:sz w:val="28"/>
          <w:szCs w:val="28"/>
        </w:rPr>
        <w:t>的。</w:t>
      </w:r>
    </w:p>
    <w:p w14:paraId="7D6CFE2A" w14:textId="24F048C8" w:rsidR="00044A72" w:rsidRDefault="007D7F91" w:rsidP="007D7F91">
      <w:pPr>
        <w:spacing w:line="320" w:lineRule="exact"/>
        <w:ind w:left="360"/>
        <w:rPr>
          <w:sz w:val="20"/>
          <w:szCs w:val="20"/>
        </w:rPr>
      </w:pPr>
      <w:r>
        <w:rPr>
          <w:rFonts w:hint="eastAsia"/>
          <w:sz w:val="20"/>
          <w:szCs w:val="20"/>
        </w:rPr>
        <w:lastRenderedPageBreak/>
        <w:t xml:space="preserve">           </w:t>
      </w:r>
      <w:r w:rsidR="00BB421F">
        <w:rPr>
          <w:rFonts w:ascii="宋体" w:eastAsia="宋体" w:hAnsi="宋体" w:cs="宋体"/>
          <w:sz w:val="28"/>
          <w:szCs w:val="28"/>
        </w:rPr>
        <w:t>第二、在纵向维度上，我们以马斯洛的需求层次理论为基础对影响行员满意度的因素进行划分。 马斯洛把人的需求划分为五个层次，按由低到高的次序为生理需求、安全需求、社交需求、尊重需求和自我实现需求（如下图）。</w:t>
      </w:r>
    </w:p>
    <w:p w14:paraId="595F913C" w14:textId="77777777" w:rsidR="00044A72" w:rsidRDefault="00BB421F">
      <w:pPr>
        <w:spacing w:line="20" w:lineRule="exact"/>
        <w:rPr>
          <w:sz w:val="20"/>
          <w:szCs w:val="20"/>
        </w:rPr>
      </w:pPr>
      <w:r>
        <w:rPr>
          <w:noProof/>
          <w:sz w:val="20"/>
          <w:szCs w:val="20"/>
        </w:rPr>
        <w:drawing>
          <wp:anchor distT="0" distB="0" distL="114300" distR="114300" simplePos="0" relativeHeight="251540480" behindDoc="1" locked="0" layoutInCell="0" allowOverlap="1" wp14:anchorId="3D7D73CE" wp14:editId="10D083F3">
            <wp:simplePos x="0" y="0"/>
            <wp:positionH relativeFrom="column">
              <wp:posOffset>228600</wp:posOffset>
            </wp:positionH>
            <wp:positionV relativeFrom="paragraph">
              <wp:posOffset>151130</wp:posOffset>
            </wp:positionV>
            <wp:extent cx="4919345" cy="368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4919345" cy="3689350"/>
                    </a:xfrm>
                    <a:prstGeom prst="rect">
                      <a:avLst/>
                    </a:prstGeom>
                    <a:noFill/>
                  </pic:spPr>
                </pic:pic>
              </a:graphicData>
            </a:graphic>
          </wp:anchor>
        </w:drawing>
      </w:r>
    </w:p>
    <w:p w14:paraId="42538DED" w14:textId="77777777" w:rsidR="00044A72" w:rsidRDefault="00044A72">
      <w:pPr>
        <w:spacing w:line="200" w:lineRule="exact"/>
        <w:rPr>
          <w:sz w:val="20"/>
          <w:szCs w:val="20"/>
        </w:rPr>
      </w:pPr>
    </w:p>
    <w:p w14:paraId="1A78A2DA" w14:textId="77777777" w:rsidR="00044A72" w:rsidRDefault="00044A72">
      <w:pPr>
        <w:spacing w:line="200" w:lineRule="exact"/>
        <w:rPr>
          <w:sz w:val="20"/>
          <w:szCs w:val="20"/>
        </w:rPr>
      </w:pPr>
    </w:p>
    <w:p w14:paraId="210C524C" w14:textId="77777777" w:rsidR="00044A72" w:rsidRDefault="00044A72">
      <w:pPr>
        <w:spacing w:line="200" w:lineRule="exact"/>
        <w:rPr>
          <w:sz w:val="20"/>
          <w:szCs w:val="20"/>
        </w:rPr>
      </w:pPr>
    </w:p>
    <w:p w14:paraId="70BE03ED" w14:textId="77777777" w:rsidR="00044A72" w:rsidRDefault="00044A72">
      <w:pPr>
        <w:spacing w:line="200" w:lineRule="exact"/>
        <w:rPr>
          <w:sz w:val="20"/>
          <w:szCs w:val="20"/>
        </w:rPr>
      </w:pPr>
    </w:p>
    <w:p w14:paraId="44A97E87" w14:textId="77777777" w:rsidR="00044A72" w:rsidRDefault="00044A72">
      <w:pPr>
        <w:spacing w:line="200" w:lineRule="exact"/>
        <w:rPr>
          <w:sz w:val="20"/>
          <w:szCs w:val="20"/>
        </w:rPr>
      </w:pPr>
    </w:p>
    <w:p w14:paraId="3567DC62" w14:textId="77777777" w:rsidR="00044A72" w:rsidRDefault="00044A72">
      <w:pPr>
        <w:spacing w:line="200" w:lineRule="exact"/>
        <w:rPr>
          <w:sz w:val="20"/>
          <w:szCs w:val="20"/>
        </w:rPr>
      </w:pPr>
    </w:p>
    <w:p w14:paraId="6C7E5F2F" w14:textId="77777777" w:rsidR="00044A72" w:rsidRDefault="00044A72">
      <w:pPr>
        <w:spacing w:line="200" w:lineRule="exact"/>
        <w:rPr>
          <w:sz w:val="20"/>
          <w:szCs w:val="20"/>
        </w:rPr>
      </w:pPr>
    </w:p>
    <w:p w14:paraId="47168822" w14:textId="77777777" w:rsidR="00044A72" w:rsidRDefault="00044A72">
      <w:pPr>
        <w:spacing w:line="200" w:lineRule="exact"/>
        <w:rPr>
          <w:sz w:val="20"/>
          <w:szCs w:val="20"/>
        </w:rPr>
      </w:pPr>
    </w:p>
    <w:p w14:paraId="46715625" w14:textId="77777777" w:rsidR="00044A72" w:rsidRDefault="00044A72">
      <w:pPr>
        <w:spacing w:line="200" w:lineRule="exact"/>
        <w:rPr>
          <w:sz w:val="20"/>
          <w:szCs w:val="20"/>
        </w:rPr>
      </w:pPr>
    </w:p>
    <w:p w14:paraId="0502A276" w14:textId="77777777" w:rsidR="00044A72" w:rsidRDefault="00044A72">
      <w:pPr>
        <w:spacing w:line="200" w:lineRule="exact"/>
        <w:rPr>
          <w:sz w:val="20"/>
          <w:szCs w:val="20"/>
        </w:rPr>
      </w:pPr>
    </w:p>
    <w:p w14:paraId="511F3440" w14:textId="77777777" w:rsidR="00044A72" w:rsidRDefault="00044A72">
      <w:pPr>
        <w:spacing w:line="200" w:lineRule="exact"/>
        <w:rPr>
          <w:sz w:val="20"/>
          <w:szCs w:val="20"/>
        </w:rPr>
      </w:pPr>
    </w:p>
    <w:p w14:paraId="35245B9C" w14:textId="77777777" w:rsidR="00044A72" w:rsidRDefault="00044A72">
      <w:pPr>
        <w:spacing w:line="200" w:lineRule="exact"/>
        <w:rPr>
          <w:sz w:val="20"/>
          <w:szCs w:val="20"/>
        </w:rPr>
      </w:pPr>
    </w:p>
    <w:p w14:paraId="4EDB39C6" w14:textId="77777777" w:rsidR="00044A72" w:rsidRDefault="00044A72">
      <w:pPr>
        <w:spacing w:line="200" w:lineRule="exact"/>
        <w:rPr>
          <w:sz w:val="20"/>
          <w:szCs w:val="20"/>
        </w:rPr>
      </w:pPr>
    </w:p>
    <w:p w14:paraId="4B44536B" w14:textId="77777777" w:rsidR="00044A72" w:rsidRDefault="00044A72">
      <w:pPr>
        <w:spacing w:line="200" w:lineRule="exact"/>
        <w:rPr>
          <w:sz w:val="20"/>
          <w:szCs w:val="20"/>
        </w:rPr>
      </w:pPr>
    </w:p>
    <w:p w14:paraId="17411EB1" w14:textId="77777777" w:rsidR="00044A72" w:rsidRDefault="00044A72">
      <w:pPr>
        <w:spacing w:line="200" w:lineRule="exact"/>
        <w:rPr>
          <w:sz w:val="20"/>
          <w:szCs w:val="20"/>
        </w:rPr>
      </w:pPr>
    </w:p>
    <w:p w14:paraId="38433894" w14:textId="77777777" w:rsidR="00044A72" w:rsidRDefault="00044A72">
      <w:pPr>
        <w:spacing w:line="200" w:lineRule="exact"/>
        <w:rPr>
          <w:sz w:val="20"/>
          <w:szCs w:val="20"/>
        </w:rPr>
      </w:pPr>
    </w:p>
    <w:p w14:paraId="05DE5C29" w14:textId="77777777" w:rsidR="00044A72" w:rsidRDefault="00044A72">
      <w:pPr>
        <w:spacing w:line="200" w:lineRule="exact"/>
        <w:rPr>
          <w:sz w:val="20"/>
          <w:szCs w:val="20"/>
        </w:rPr>
      </w:pPr>
    </w:p>
    <w:p w14:paraId="3E8254EE" w14:textId="77777777" w:rsidR="00044A72" w:rsidRDefault="00044A72">
      <w:pPr>
        <w:spacing w:line="200" w:lineRule="exact"/>
        <w:rPr>
          <w:sz w:val="20"/>
          <w:szCs w:val="20"/>
        </w:rPr>
      </w:pPr>
    </w:p>
    <w:p w14:paraId="2901059B" w14:textId="77777777" w:rsidR="00044A72" w:rsidRDefault="00044A72">
      <w:pPr>
        <w:spacing w:line="200" w:lineRule="exact"/>
        <w:rPr>
          <w:sz w:val="20"/>
          <w:szCs w:val="20"/>
        </w:rPr>
      </w:pPr>
    </w:p>
    <w:p w14:paraId="2740C84D" w14:textId="77777777" w:rsidR="00044A72" w:rsidRDefault="00044A72">
      <w:pPr>
        <w:spacing w:line="200" w:lineRule="exact"/>
        <w:rPr>
          <w:sz w:val="20"/>
          <w:szCs w:val="20"/>
        </w:rPr>
      </w:pPr>
    </w:p>
    <w:p w14:paraId="7B510644" w14:textId="77777777" w:rsidR="00044A72" w:rsidRDefault="00044A72">
      <w:pPr>
        <w:spacing w:line="200" w:lineRule="exact"/>
        <w:rPr>
          <w:sz w:val="20"/>
          <w:szCs w:val="20"/>
        </w:rPr>
      </w:pPr>
    </w:p>
    <w:p w14:paraId="6E6A45CD" w14:textId="77777777" w:rsidR="00044A72" w:rsidRDefault="00044A72">
      <w:pPr>
        <w:spacing w:line="200" w:lineRule="exact"/>
        <w:rPr>
          <w:sz w:val="20"/>
          <w:szCs w:val="20"/>
        </w:rPr>
      </w:pPr>
    </w:p>
    <w:p w14:paraId="7E04C746" w14:textId="77777777" w:rsidR="00044A72" w:rsidRDefault="00044A72">
      <w:pPr>
        <w:spacing w:line="200" w:lineRule="exact"/>
        <w:rPr>
          <w:sz w:val="20"/>
          <w:szCs w:val="20"/>
        </w:rPr>
      </w:pPr>
    </w:p>
    <w:p w14:paraId="185DC7BC" w14:textId="77777777" w:rsidR="00044A72" w:rsidRDefault="00044A72">
      <w:pPr>
        <w:spacing w:line="200" w:lineRule="exact"/>
        <w:rPr>
          <w:sz w:val="20"/>
          <w:szCs w:val="20"/>
        </w:rPr>
      </w:pPr>
    </w:p>
    <w:p w14:paraId="60C44226" w14:textId="77777777" w:rsidR="00044A72" w:rsidRDefault="00044A72">
      <w:pPr>
        <w:spacing w:line="200" w:lineRule="exact"/>
        <w:rPr>
          <w:sz w:val="20"/>
          <w:szCs w:val="20"/>
        </w:rPr>
      </w:pPr>
    </w:p>
    <w:p w14:paraId="642A9740" w14:textId="77777777" w:rsidR="00044A72" w:rsidRDefault="00044A72">
      <w:pPr>
        <w:spacing w:line="200" w:lineRule="exact"/>
        <w:rPr>
          <w:sz w:val="20"/>
          <w:szCs w:val="20"/>
        </w:rPr>
      </w:pPr>
    </w:p>
    <w:p w14:paraId="50F95E39" w14:textId="77777777" w:rsidR="00044A72" w:rsidRDefault="00044A72">
      <w:pPr>
        <w:spacing w:line="200" w:lineRule="exact"/>
        <w:rPr>
          <w:sz w:val="20"/>
          <w:szCs w:val="20"/>
        </w:rPr>
      </w:pPr>
    </w:p>
    <w:p w14:paraId="09A080BC" w14:textId="77777777" w:rsidR="00044A72" w:rsidRDefault="00044A72">
      <w:pPr>
        <w:spacing w:line="200" w:lineRule="exact"/>
        <w:rPr>
          <w:sz w:val="20"/>
          <w:szCs w:val="20"/>
        </w:rPr>
      </w:pPr>
    </w:p>
    <w:p w14:paraId="6D775F78" w14:textId="77777777" w:rsidR="00044A72" w:rsidRDefault="00044A72">
      <w:pPr>
        <w:spacing w:line="200" w:lineRule="exact"/>
        <w:rPr>
          <w:sz w:val="20"/>
          <w:szCs w:val="20"/>
        </w:rPr>
      </w:pPr>
    </w:p>
    <w:p w14:paraId="1796811F" w14:textId="77777777" w:rsidR="00044A72" w:rsidRDefault="00044A72">
      <w:pPr>
        <w:spacing w:line="307" w:lineRule="exact"/>
        <w:rPr>
          <w:sz w:val="20"/>
          <w:szCs w:val="20"/>
        </w:rPr>
      </w:pPr>
    </w:p>
    <w:p w14:paraId="03E445ED" w14:textId="77777777" w:rsidR="00044A72" w:rsidRDefault="00BB421F">
      <w:pPr>
        <w:spacing w:line="256" w:lineRule="exact"/>
        <w:ind w:right="4"/>
        <w:jc w:val="center"/>
        <w:rPr>
          <w:sz w:val="20"/>
          <w:szCs w:val="20"/>
        </w:rPr>
      </w:pPr>
      <w:r>
        <w:rPr>
          <w:rFonts w:ascii="宋体" w:eastAsia="宋体" w:hAnsi="宋体" w:cs="宋体"/>
          <w:sz w:val="21"/>
          <w:szCs w:val="21"/>
        </w:rPr>
        <w:t>图</w:t>
      </w:r>
      <w:r>
        <w:rPr>
          <w:rFonts w:eastAsia="Times New Roman"/>
          <w:sz w:val="21"/>
          <w:szCs w:val="21"/>
        </w:rPr>
        <w:t xml:space="preserve"> 2</w:t>
      </w:r>
      <w:r>
        <w:rPr>
          <w:rFonts w:ascii="宋体" w:eastAsia="宋体" w:hAnsi="宋体" w:cs="宋体"/>
          <w:sz w:val="21"/>
          <w:szCs w:val="21"/>
        </w:rPr>
        <w:t>－</w:t>
      </w:r>
      <w:r>
        <w:rPr>
          <w:rFonts w:eastAsia="Times New Roman"/>
          <w:sz w:val="21"/>
          <w:szCs w:val="21"/>
        </w:rPr>
        <w:t xml:space="preserve">1 </w:t>
      </w:r>
      <w:r>
        <w:rPr>
          <w:rFonts w:ascii="宋体" w:eastAsia="宋体" w:hAnsi="宋体" w:cs="宋体"/>
          <w:sz w:val="21"/>
          <w:szCs w:val="21"/>
        </w:rPr>
        <w:t>马斯洛需求层次理论</w:t>
      </w:r>
    </w:p>
    <w:p w14:paraId="675B4965" w14:textId="77777777" w:rsidR="00044A72" w:rsidRDefault="00044A72">
      <w:pPr>
        <w:spacing w:line="200" w:lineRule="exact"/>
        <w:rPr>
          <w:sz w:val="20"/>
          <w:szCs w:val="20"/>
        </w:rPr>
      </w:pPr>
    </w:p>
    <w:p w14:paraId="341B9FA7" w14:textId="77777777" w:rsidR="00044A72" w:rsidRDefault="00044A72">
      <w:pPr>
        <w:spacing w:line="200" w:lineRule="exact"/>
        <w:rPr>
          <w:sz w:val="20"/>
          <w:szCs w:val="20"/>
        </w:rPr>
      </w:pPr>
    </w:p>
    <w:p w14:paraId="22C89C17" w14:textId="77777777" w:rsidR="00044A72" w:rsidRPr="00E4062B" w:rsidRDefault="00044A72" w:rsidP="00E4062B">
      <w:pPr>
        <w:spacing w:line="537" w:lineRule="exact"/>
        <w:ind w:left="360" w:right="364" w:firstLine="630"/>
        <w:jc w:val="both"/>
        <w:rPr>
          <w:rFonts w:ascii="宋体" w:eastAsia="宋体" w:hAnsi="宋体" w:cs="宋体"/>
          <w:sz w:val="28"/>
          <w:szCs w:val="28"/>
        </w:rPr>
      </w:pPr>
    </w:p>
    <w:p w14:paraId="10F7D04E" w14:textId="6543AF80" w:rsidR="00044A72" w:rsidRPr="00E4062B" w:rsidRDefault="00BB421F" w:rsidP="00E4062B">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下面我们将结合行员的需求种类，对这五个层次分别进行划分和分析：</w:t>
      </w:r>
    </w:p>
    <w:p w14:paraId="07C850A7" w14:textId="4E51780E" w:rsidR="00044A72" w:rsidRPr="00E4062B" w:rsidRDefault="00BB421F" w:rsidP="00E4062B">
      <w:pPr>
        <w:spacing w:line="537" w:lineRule="exact"/>
        <w:ind w:left="360" w:right="364" w:firstLine="630"/>
        <w:jc w:val="both"/>
        <w:rPr>
          <w:rFonts w:ascii="宋体" w:eastAsia="宋体" w:hAnsi="宋体" w:cs="宋体"/>
          <w:sz w:val="28"/>
          <w:szCs w:val="28"/>
        </w:rPr>
      </w:pPr>
      <w:r w:rsidRPr="00E4062B">
        <w:rPr>
          <w:rFonts w:ascii="宋体" w:eastAsia="宋体" w:hAnsi="宋体" w:cs="宋体"/>
          <w:sz w:val="28"/>
          <w:szCs w:val="28"/>
        </w:rPr>
        <w:t>A</w:t>
      </w:r>
      <w:r>
        <w:rPr>
          <w:rFonts w:ascii="宋体" w:eastAsia="宋体" w:hAnsi="宋体" w:cs="宋体"/>
          <w:sz w:val="28"/>
          <w:szCs w:val="28"/>
        </w:rPr>
        <w:t>、生理需求</w:t>
      </w:r>
    </w:p>
    <w:p w14:paraId="3F3684ED" w14:textId="0BFE1C37" w:rsidR="00044A72" w:rsidRPr="00E4062B" w:rsidRDefault="00BB421F" w:rsidP="007D7F91">
      <w:pPr>
        <w:spacing w:line="537" w:lineRule="exact"/>
        <w:ind w:left="360" w:right="364" w:firstLine="630"/>
        <w:jc w:val="both"/>
        <w:rPr>
          <w:sz w:val="20"/>
          <w:szCs w:val="20"/>
        </w:rPr>
        <w:sectPr w:rsidR="00044A72" w:rsidRPr="00E4062B">
          <w:pgSz w:w="11900" w:h="16840"/>
          <w:pgMar w:top="1440" w:right="1440" w:bottom="469" w:left="1440" w:header="0" w:footer="0" w:gutter="0"/>
          <w:cols w:space="720" w:equalWidth="0">
            <w:col w:w="9024"/>
          </w:cols>
        </w:sectPr>
      </w:pPr>
      <w:r>
        <w:rPr>
          <w:rFonts w:ascii="宋体" w:eastAsia="宋体" w:hAnsi="宋体" w:cs="宋体"/>
          <w:sz w:val="28"/>
          <w:szCs w:val="28"/>
        </w:rPr>
        <w:t>对食物、水、空气和住房等需求都是生理需求，这类需求的级</w:t>
      </w:r>
      <w:r w:rsidRPr="00E4062B">
        <w:rPr>
          <w:rFonts w:ascii="宋体" w:eastAsia="宋体" w:hAnsi="宋体" w:cs="宋体"/>
          <w:sz w:val="28"/>
          <w:szCs w:val="28"/>
        </w:rPr>
        <w:t>别最低，人们在转向较高层次的需求之前，总是尽力满足这类需求。</w:t>
      </w:r>
    </w:p>
    <w:p w14:paraId="721D9BF5" w14:textId="2A6CF132" w:rsidR="00044A72" w:rsidRPr="007D1235" w:rsidRDefault="00BB421F" w:rsidP="00171F62">
      <w:pPr>
        <w:spacing w:line="537" w:lineRule="exact"/>
        <w:ind w:left="360" w:right="364" w:firstLine="630"/>
        <w:jc w:val="both"/>
        <w:rPr>
          <w:rFonts w:ascii="宋体" w:eastAsia="宋体" w:hAnsi="宋体" w:cs="宋体"/>
          <w:sz w:val="28"/>
          <w:szCs w:val="28"/>
        </w:rPr>
      </w:pPr>
      <w:bookmarkStart w:id="6" w:name="page12"/>
      <w:bookmarkEnd w:id="6"/>
      <w:r>
        <w:rPr>
          <w:rFonts w:ascii="宋体" w:eastAsia="宋体" w:hAnsi="宋体" w:cs="宋体"/>
          <w:sz w:val="28"/>
          <w:szCs w:val="28"/>
        </w:rPr>
        <w:lastRenderedPageBreak/>
        <w:t>行员的物质需要主要是指行员的薪水和福利。行员的薪水，实</w:t>
      </w:r>
      <w:r w:rsidRPr="007D1235">
        <w:rPr>
          <w:rFonts w:ascii="宋体" w:eastAsia="宋体" w:hAnsi="宋体" w:cs="宋体"/>
          <w:sz w:val="28"/>
          <w:szCs w:val="28"/>
        </w:rPr>
        <w:t>际上就是行员的所有劳动收入，按其性质不同可分为基本工资、奖金、</w:t>
      </w:r>
      <w:r>
        <w:rPr>
          <w:rFonts w:ascii="宋体" w:eastAsia="宋体" w:hAnsi="宋体" w:cs="宋体"/>
          <w:sz w:val="28"/>
          <w:szCs w:val="28"/>
        </w:rPr>
        <w:t>津贴和补贴等几部分；此外，企业还应当替行员考虑住房、医疗、各种保险等福利，以最大限度地保证行员没有经济上的后顾之忧。</w:t>
      </w:r>
    </w:p>
    <w:p w14:paraId="733BDC31" w14:textId="621135ED"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B</w:t>
      </w:r>
      <w:r>
        <w:rPr>
          <w:rFonts w:ascii="宋体" w:eastAsia="宋体" w:hAnsi="宋体" w:cs="宋体"/>
          <w:sz w:val="28"/>
          <w:szCs w:val="28"/>
        </w:rPr>
        <w:t>、安全需求</w:t>
      </w:r>
    </w:p>
    <w:p w14:paraId="021C48DF" w14:textId="3DC247E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安全需求包括对人身安全、生活稳定以及免遭痛苦、威胁或疾病等的需求。和生理需求一样，在安全需求没有得到满足之前，人们唯一关心的就是这种需求。</w:t>
      </w:r>
    </w:p>
    <w:p w14:paraId="143560A6" w14:textId="614CBBA9"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在企业中，满足行员安全需求的因素主要有以下几个：</w:t>
      </w:r>
    </w:p>
    <w:p w14:paraId="729C439E" w14:textId="57C82752"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1</w:t>
      </w:r>
      <w:r>
        <w:rPr>
          <w:rFonts w:ascii="宋体" w:eastAsia="宋体" w:hAnsi="宋体" w:cs="宋体"/>
          <w:sz w:val="28"/>
          <w:szCs w:val="28"/>
        </w:rPr>
        <w:t>）工作稳定；</w:t>
      </w:r>
    </w:p>
    <w:p w14:paraId="3E01F413" w14:textId="3499685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2</w:t>
      </w:r>
      <w:r>
        <w:rPr>
          <w:rFonts w:ascii="宋体" w:eastAsia="宋体" w:hAnsi="宋体" w:cs="宋体"/>
          <w:sz w:val="28"/>
          <w:szCs w:val="28"/>
        </w:rPr>
        <w:t>）适度的工作量；</w:t>
      </w:r>
    </w:p>
    <w:p w14:paraId="71740301" w14:textId="7C443BCC"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3</w:t>
      </w:r>
      <w:r>
        <w:rPr>
          <w:rFonts w:ascii="宋体" w:eastAsia="宋体" w:hAnsi="宋体" w:cs="宋体"/>
          <w:sz w:val="28"/>
          <w:szCs w:val="28"/>
        </w:rPr>
        <w:t>）安全的劳动环境和人身安全保障；</w:t>
      </w:r>
    </w:p>
    <w:p w14:paraId="55A1E60C" w14:textId="60B706C8"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4</w:t>
      </w:r>
      <w:r>
        <w:rPr>
          <w:rFonts w:ascii="宋体" w:eastAsia="宋体" w:hAnsi="宋体" w:cs="宋体"/>
          <w:sz w:val="28"/>
          <w:szCs w:val="28"/>
        </w:rPr>
        <w:t>）诚信的企业文化；</w:t>
      </w:r>
    </w:p>
    <w:p w14:paraId="7A329AD7" w14:textId="026B225F" w:rsid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5</w:t>
      </w:r>
      <w:r>
        <w:rPr>
          <w:rFonts w:ascii="宋体" w:eastAsia="宋体" w:hAnsi="宋体" w:cs="宋体"/>
          <w:sz w:val="28"/>
          <w:szCs w:val="28"/>
        </w:rPr>
        <w:t>）公正、公平的薪酬和奖惩制度。</w:t>
      </w:r>
    </w:p>
    <w:p w14:paraId="2E9C02CB" w14:textId="5E40D6B4"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C</w:t>
      </w:r>
      <w:r>
        <w:rPr>
          <w:rFonts w:ascii="宋体" w:eastAsia="宋体" w:hAnsi="宋体" w:cs="宋体"/>
          <w:sz w:val="28"/>
          <w:szCs w:val="28"/>
        </w:rPr>
        <w:t>、社会需求</w:t>
      </w:r>
    </w:p>
    <w:p w14:paraId="286E13B0" w14:textId="77777777" w:rsid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社会需求包括对友谊、爱情以及隶属关系的需求。当生理需求</w:t>
      </w:r>
      <w:r w:rsidRPr="007D1235">
        <w:rPr>
          <w:rFonts w:ascii="宋体" w:eastAsia="宋体" w:hAnsi="宋体" w:cs="宋体"/>
          <w:sz w:val="28"/>
          <w:szCs w:val="28"/>
        </w:rPr>
        <w:t>和安全需求得到满足后，社会需求就会突出出来，进而产生激励作用。</w:t>
      </w:r>
    </w:p>
    <w:p w14:paraId="7FD4788E" w14:textId="6FBEA30B" w:rsidR="00044A72" w:rsidRPr="007D1235" w:rsidRDefault="00BB421F" w:rsidP="002B71D2">
      <w:pPr>
        <w:spacing w:line="537" w:lineRule="exact"/>
        <w:ind w:left="360" w:right="364" w:firstLine="630"/>
        <w:rPr>
          <w:rFonts w:ascii="宋体" w:eastAsia="宋体" w:hAnsi="宋体" w:cs="宋体"/>
          <w:sz w:val="28"/>
          <w:szCs w:val="28"/>
        </w:rPr>
        <w:sectPr w:rsidR="00044A72" w:rsidRPr="007D1235">
          <w:pgSz w:w="11900" w:h="16840"/>
          <w:pgMar w:top="1440" w:right="1440" w:bottom="446" w:left="1440" w:header="0" w:footer="0" w:gutter="0"/>
          <w:cols w:space="720" w:equalWidth="0">
            <w:col w:w="9024"/>
          </w:cols>
        </w:sectPr>
      </w:pPr>
      <w:r>
        <w:rPr>
          <w:rFonts w:ascii="宋体" w:eastAsia="宋体" w:hAnsi="宋体" w:cs="宋体"/>
          <w:sz w:val="28"/>
          <w:szCs w:val="28"/>
        </w:rPr>
        <w:t>人的社会性决定了人对社会组织的依赖性。企业既是行员物质</w:t>
      </w:r>
      <w:r w:rsidRPr="007D1235">
        <w:rPr>
          <w:rFonts w:ascii="宋体" w:eastAsia="宋体" w:hAnsi="宋体" w:cs="宋体"/>
          <w:sz w:val="28"/>
          <w:szCs w:val="28"/>
        </w:rPr>
        <w:t>生活赖以生存的组织，也是行员精神生活的重要场所。在社会性方面企业应该满足行员对归属和爱的需要。“归属”是指行员对企业的依</w:t>
      </w:r>
      <w:r>
        <w:rPr>
          <w:rFonts w:ascii="宋体" w:eastAsia="宋体" w:hAnsi="宋体" w:cs="宋体"/>
          <w:sz w:val="28"/>
          <w:szCs w:val="28"/>
        </w:rPr>
        <w:t>赖程度、需要程度、满足程度和骄傲程度，</w:t>
      </w:r>
      <w:r w:rsidR="002B71D2">
        <w:rPr>
          <w:rFonts w:ascii="宋体" w:eastAsia="宋体" w:hAnsi="宋体" w:cs="宋体" w:hint="eastAsia"/>
          <w:sz w:val="28"/>
          <w:szCs w:val="28"/>
        </w:rPr>
        <w:t>“</w:t>
      </w:r>
      <w:r>
        <w:rPr>
          <w:rFonts w:ascii="宋体" w:eastAsia="宋体" w:hAnsi="宋体" w:cs="宋体"/>
          <w:sz w:val="28"/>
          <w:szCs w:val="28"/>
        </w:rPr>
        <w:t>爱</w:t>
      </w:r>
      <w:r w:rsidR="002B71D2">
        <w:rPr>
          <w:rFonts w:ascii="宋体" w:eastAsia="宋体" w:hAnsi="宋体" w:cs="宋体" w:hint="eastAsia"/>
          <w:sz w:val="28"/>
          <w:szCs w:val="28"/>
        </w:rPr>
        <w:t>”</w:t>
      </w:r>
      <w:r>
        <w:rPr>
          <w:rFonts w:ascii="宋体" w:eastAsia="宋体" w:hAnsi="宋体" w:cs="宋体"/>
          <w:sz w:val="28"/>
          <w:szCs w:val="28"/>
        </w:rPr>
        <w:t>是指企业对</w:t>
      </w:r>
      <w:r w:rsidR="00171F62">
        <w:rPr>
          <w:rFonts w:ascii="宋体" w:eastAsia="宋体" w:hAnsi="宋体" w:cs="宋体"/>
          <w:sz w:val="28"/>
          <w:szCs w:val="28"/>
        </w:rPr>
        <w:t>行员的爱护、行员对企业的爱护、上下级之间的爱护和行员之间的</w:t>
      </w:r>
      <w:r w:rsidR="00171F62">
        <w:rPr>
          <w:rFonts w:ascii="宋体" w:eastAsia="宋体" w:hAnsi="宋体" w:cs="宋体" w:hint="eastAsia"/>
          <w:sz w:val="28"/>
          <w:szCs w:val="28"/>
        </w:rPr>
        <w:t>爱护。</w:t>
      </w:r>
    </w:p>
    <w:p w14:paraId="69E87C88" w14:textId="63123827" w:rsidR="00044A72" w:rsidRPr="00C65E57" w:rsidRDefault="00BB421F" w:rsidP="00C65E57">
      <w:pPr>
        <w:spacing w:line="537" w:lineRule="exact"/>
        <w:ind w:left="360" w:right="364" w:firstLine="630"/>
        <w:jc w:val="both"/>
        <w:rPr>
          <w:rFonts w:ascii="宋体" w:eastAsia="宋体" w:hAnsi="宋体" w:cs="宋体"/>
          <w:sz w:val="28"/>
          <w:szCs w:val="28"/>
        </w:rPr>
      </w:pPr>
      <w:bookmarkStart w:id="7" w:name="page13"/>
      <w:bookmarkEnd w:id="7"/>
      <w:r>
        <w:rPr>
          <w:rFonts w:ascii="宋体" w:eastAsia="宋体" w:hAnsi="宋体" w:cs="宋体"/>
          <w:sz w:val="28"/>
          <w:szCs w:val="28"/>
        </w:rPr>
        <w:lastRenderedPageBreak/>
        <w:t>企业中满足行员社会需求的因素包括：</w:t>
      </w:r>
    </w:p>
    <w:p w14:paraId="379DA3EB" w14:textId="4D011F5D"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）被行员认可的企业愿景和目标；</w:t>
      </w:r>
    </w:p>
    <w:p w14:paraId="43B7B91F" w14:textId="3F1D128B"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）良好的企业社会形象；</w:t>
      </w:r>
    </w:p>
    <w:p w14:paraId="5F885633" w14:textId="595D3D9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）“仁爱”的管理思想；</w:t>
      </w:r>
    </w:p>
    <w:p w14:paraId="54FFF7D0" w14:textId="691043D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）良好和谐的群体关系；</w:t>
      </w:r>
    </w:p>
    <w:p w14:paraId="0300B786" w14:textId="30083ABF"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5</w:t>
      </w:r>
      <w:r>
        <w:rPr>
          <w:rFonts w:ascii="宋体" w:eastAsia="宋体" w:hAnsi="宋体" w:cs="宋体"/>
          <w:sz w:val="28"/>
          <w:szCs w:val="28"/>
        </w:rPr>
        <w:t>）较好的福利计划。</w:t>
      </w:r>
    </w:p>
    <w:p w14:paraId="3F8FA49F" w14:textId="46C27379" w:rsidR="00044A72" w:rsidRPr="00C65E57" w:rsidRDefault="00BB421F" w:rsidP="00C65E57">
      <w:pPr>
        <w:spacing w:line="537" w:lineRule="exact"/>
        <w:ind w:left="360" w:right="364" w:firstLine="630"/>
        <w:jc w:val="both"/>
        <w:rPr>
          <w:rFonts w:ascii="宋体" w:eastAsia="宋体" w:hAnsi="宋体" w:cs="宋体"/>
          <w:sz w:val="28"/>
          <w:szCs w:val="28"/>
        </w:rPr>
      </w:pPr>
      <w:r w:rsidRPr="00C65E57">
        <w:rPr>
          <w:rFonts w:ascii="宋体" w:eastAsia="宋体" w:hAnsi="宋体" w:cs="宋体"/>
          <w:sz w:val="28"/>
          <w:szCs w:val="28"/>
        </w:rPr>
        <w:t>D</w:t>
      </w:r>
      <w:r>
        <w:rPr>
          <w:rFonts w:ascii="宋体" w:eastAsia="宋体" w:hAnsi="宋体" w:cs="宋体"/>
          <w:sz w:val="28"/>
          <w:szCs w:val="28"/>
        </w:rPr>
        <w:t>、尊重需求</w:t>
      </w:r>
    </w:p>
    <w:p w14:paraId="17EFECCB" w14:textId="0B600EB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尊重需求既包括对成就或自我价值的个人感觉，即自尊；也包</w:t>
      </w:r>
      <w:r w:rsidRPr="00C65E57">
        <w:rPr>
          <w:rFonts w:ascii="宋体" w:eastAsia="宋体" w:hAnsi="宋体" w:cs="宋体"/>
          <w:sz w:val="28"/>
          <w:szCs w:val="28"/>
        </w:rPr>
        <w:t>括他人对自己的认可与尊重，即外界尊重。自尊和外界尊重二者相互影响。只有行员的自尊与企业对行员的尊重、上下级之间的尊重、行员之间的尊重以及社会关系对行员的尊重构成一个交集时，才能营造一个尊重的氛围，有效地满足行员对尊重的需要，使他们在工作中自</w:t>
      </w:r>
      <w:r>
        <w:rPr>
          <w:rFonts w:ascii="宋体" w:eastAsia="宋体" w:hAnsi="宋体" w:cs="宋体"/>
          <w:sz w:val="28"/>
          <w:szCs w:val="28"/>
        </w:rPr>
        <w:t>信、自强，为企业创造出更多的价值。</w:t>
      </w:r>
    </w:p>
    <w:p w14:paraId="653A3A3C" w14:textId="28BFAED2"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行员对尊重的需求包括：</w:t>
      </w:r>
    </w:p>
    <w:p w14:paraId="6E7F18C3" w14:textId="5CA26D3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）理想的社会地位；</w:t>
      </w:r>
    </w:p>
    <w:p w14:paraId="3AED154C" w14:textId="5E453A16"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）有意义的工作；</w:t>
      </w:r>
    </w:p>
    <w:p w14:paraId="032AD8C1" w14:textId="20D24D0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）被上司及其他同事尊重；</w:t>
      </w:r>
    </w:p>
    <w:p w14:paraId="6F399388" w14:textId="3EE2337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）工作成绩被认可。</w:t>
      </w:r>
    </w:p>
    <w:p w14:paraId="6D601AAD" w14:textId="06DCB32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企业在具体实践中应注意以下几个方面：</w:t>
      </w:r>
    </w:p>
    <w:p w14:paraId="757DD021" w14:textId="5BD2642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）重视并学会倾听、交流和沟通；</w:t>
      </w:r>
    </w:p>
    <w:p w14:paraId="6BDD8F21" w14:textId="3158AC05"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）学会表扬和赞美；</w:t>
      </w:r>
    </w:p>
    <w:p w14:paraId="0E8EE03E" w14:textId="5A68C3E2" w:rsidR="00044A72" w:rsidRPr="00C65E57" w:rsidRDefault="00BB421F" w:rsidP="00C65E57">
      <w:pPr>
        <w:spacing w:line="537" w:lineRule="exact"/>
        <w:ind w:left="360" w:right="364" w:firstLine="630"/>
        <w:jc w:val="both"/>
        <w:rPr>
          <w:rFonts w:ascii="宋体" w:eastAsia="宋体" w:hAnsi="宋体" w:cs="宋体"/>
          <w:sz w:val="28"/>
          <w:szCs w:val="28"/>
        </w:rPr>
        <w:sectPr w:rsidR="00044A72" w:rsidRPr="00C65E57">
          <w:pgSz w:w="11900" w:h="16840"/>
          <w:pgMar w:top="1440" w:right="1440" w:bottom="446" w:left="1440" w:header="0" w:footer="0" w:gutter="0"/>
          <w:cols w:space="720" w:equalWidth="0">
            <w:col w:w="9024"/>
          </w:cols>
        </w:sectPr>
      </w:pPr>
      <w:r w:rsidRPr="00C65E57">
        <w:rPr>
          <w:rFonts w:ascii="宋体" w:eastAsia="宋体" w:hAnsi="宋体" w:cs="宋体"/>
          <w:sz w:val="28"/>
          <w:szCs w:val="28"/>
        </w:rPr>
        <w:t>（3）让行员参与管理，增强其自主性和工作生活积极性。</w:t>
      </w:r>
    </w:p>
    <w:p w14:paraId="0BD56EAC" w14:textId="77777777" w:rsidR="00044A72" w:rsidRDefault="00044A72">
      <w:pPr>
        <w:spacing w:line="218" w:lineRule="exact"/>
        <w:rPr>
          <w:sz w:val="20"/>
          <w:szCs w:val="20"/>
        </w:rPr>
      </w:pPr>
    </w:p>
    <w:p w14:paraId="1DF37625" w14:textId="5FBDE227" w:rsidR="00044A72" w:rsidRPr="00C65E57" w:rsidRDefault="00BB421F" w:rsidP="00C65E57">
      <w:pPr>
        <w:ind w:left="8480"/>
        <w:rPr>
          <w:sz w:val="20"/>
          <w:szCs w:val="20"/>
        </w:rPr>
        <w:sectPr w:rsidR="00044A72" w:rsidRPr="00C65E57">
          <w:type w:val="continuous"/>
          <w:pgSz w:w="11900" w:h="16840"/>
          <w:pgMar w:top="1440" w:right="1440" w:bottom="446" w:left="1440" w:header="0" w:footer="0" w:gutter="0"/>
          <w:cols w:space="720" w:equalWidth="0">
            <w:col w:w="9024"/>
          </w:cols>
        </w:sectPr>
      </w:pPr>
      <w:r>
        <w:rPr>
          <w:rFonts w:eastAsia="Times New Roman"/>
          <w:sz w:val="18"/>
          <w:szCs w:val="18"/>
        </w:rPr>
        <w:t>1</w:t>
      </w:r>
    </w:p>
    <w:p w14:paraId="66BC167B" w14:textId="66488C90" w:rsidR="00044A72" w:rsidRPr="002B71D2" w:rsidRDefault="00C65E57" w:rsidP="002B71D2">
      <w:pPr>
        <w:spacing w:line="537" w:lineRule="exact"/>
        <w:ind w:left="360" w:right="364" w:firstLine="630"/>
        <w:jc w:val="both"/>
        <w:rPr>
          <w:rFonts w:ascii="宋体" w:eastAsia="宋体" w:hAnsi="宋体" w:cs="宋体"/>
          <w:sz w:val="28"/>
          <w:szCs w:val="28"/>
        </w:rPr>
      </w:pPr>
      <w:bookmarkStart w:id="8" w:name="page14"/>
      <w:bookmarkEnd w:id="8"/>
      <w:r w:rsidRPr="00C65E57">
        <w:rPr>
          <w:rFonts w:ascii="宋体" w:eastAsia="宋体" w:hAnsi="宋体" w:cs="宋体"/>
          <w:sz w:val="28"/>
          <w:szCs w:val="28"/>
        </w:rPr>
        <w:lastRenderedPageBreak/>
        <w:t>包括</w:t>
      </w:r>
      <w:r w:rsidR="00BB421F">
        <w:rPr>
          <w:rFonts w:ascii="宋体" w:eastAsia="宋体" w:hAnsi="宋体" w:cs="宋体"/>
          <w:sz w:val="28"/>
          <w:szCs w:val="28"/>
        </w:rPr>
        <w:t>参与目标的制定、参与决策、参与管理、参与绩效考核和评估等；</w:t>
      </w:r>
    </w:p>
    <w:p w14:paraId="0B66C55A" w14:textId="08454AC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4</w:t>
      </w:r>
      <w:r>
        <w:rPr>
          <w:rFonts w:ascii="宋体" w:eastAsia="宋体" w:hAnsi="宋体" w:cs="宋体"/>
          <w:sz w:val="28"/>
          <w:szCs w:val="28"/>
        </w:rPr>
        <w:t>）建立有效的内部岗位轮换、升迁机制；</w:t>
      </w:r>
    </w:p>
    <w:p w14:paraId="27E0A3BD" w14:textId="65518ACE"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5</w:t>
      </w:r>
      <w:r>
        <w:rPr>
          <w:rFonts w:ascii="宋体" w:eastAsia="宋体" w:hAnsi="宋体" w:cs="宋体"/>
          <w:sz w:val="28"/>
          <w:szCs w:val="28"/>
        </w:rPr>
        <w:t>）建立学习型组织。</w:t>
      </w:r>
    </w:p>
    <w:p w14:paraId="5A3D03B5" w14:textId="0446DFA0"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E</w:t>
      </w:r>
      <w:r>
        <w:rPr>
          <w:rFonts w:ascii="宋体" w:eastAsia="宋体" w:hAnsi="宋体" w:cs="宋体"/>
          <w:sz w:val="28"/>
          <w:szCs w:val="28"/>
        </w:rPr>
        <w:t>、自我实现需求</w:t>
      </w:r>
    </w:p>
    <w:p w14:paraId="0B1099A2" w14:textId="2DFDA7F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自我实现需求是最高级的需求，它指充分发挥人的潜能，实现</w:t>
      </w:r>
    </w:p>
    <w:p w14:paraId="0E6D4680" w14:textId="7722447D"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个人理想、抱负。行员的自我实现需求包括：</w:t>
      </w:r>
    </w:p>
    <w:p w14:paraId="6A81C8AE" w14:textId="78AA565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1</w:t>
      </w:r>
      <w:r>
        <w:rPr>
          <w:rFonts w:ascii="宋体" w:eastAsia="宋体" w:hAnsi="宋体" w:cs="宋体"/>
          <w:sz w:val="28"/>
          <w:szCs w:val="28"/>
        </w:rPr>
        <w:t>）在工作中能够发挥自己的才能；</w:t>
      </w:r>
    </w:p>
    <w:p w14:paraId="6D5E26CC" w14:textId="39BFF77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2</w:t>
      </w:r>
      <w:r>
        <w:rPr>
          <w:rFonts w:ascii="宋体" w:eastAsia="宋体" w:hAnsi="宋体" w:cs="宋体"/>
          <w:sz w:val="28"/>
          <w:szCs w:val="28"/>
        </w:rPr>
        <w:t>）个人有发展前途。</w:t>
      </w:r>
    </w:p>
    <w:p w14:paraId="2C8CEF12" w14:textId="148472CF"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该理论有</w:t>
      </w:r>
      <w:r w:rsidRPr="002B71D2">
        <w:rPr>
          <w:rFonts w:ascii="宋体" w:eastAsia="宋体" w:hAnsi="宋体" w:cs="宋体"/>
          <w:sz w:val="28"/>
          <w:szCs w:val="28"/>
        </w:rPr>
        <w:t xml:space="preserve"> 3 </w:t>
      </w:r>
      <w:r>
        <w:rPr>
          <w:rFonts w:ascii="宋体" w:eastAsia="宋体" w:hAnsi="宋体" w:cs="宋体"/>
          <w:sz w:val="28"/>
          <w:szCs w:val="28"/>
        </w:rPr>
        <w:t>个基本假设：</w:t>
      </w:r>
    </w:p>
    <w:p w14:paraId="276B30A0" w14:textId="03BEEF25"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1、人要生存，他的需要能够影响他的行为。只有未满足的需要</w:t>
      </w:r>
      <w:r>
        <w:rPr>
          <w:rFonts w:ascii="宋体" w:eastAsia="宋体" w:hAnsi="宋体" w:cs="宋体"/>
          <w:sz w:val="28"/>
          <w:szCs w:val="28"/>
        </w:rPr>
        <w:t>能够影响行为，满足了的需要不能充当激励工具；</w:t>
      </w:r>
    </w:p>
    <w:p w14:paraId="445578CA" w14:textId="5529731D"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2、人的需要按重要性和层次性排成一定的次序，从基本的（如</w:t>
      </w:r>
      <w:r>
        <w:rPr>
          <w:rFonts w:ascii="宋体" w:eastAsia="宋体" w:hAnsi="宋体" w:cs="宋体"/>
          <w:sz w:val="28"/>
          <w:szCs w:val="28"/>
        </w:rPr>
        <w:t>食物和住房）到复杂的（如自我实现）；</w:t>
      </w:r>
    </w:p>
    <w:p w14:paraId="27972831" w14:textId="3AC9E86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3、当人的某一级的需要得到最低限度满足后，才会追求高一级</w:t>
      </w:r>
    </w:p>
    <w:p w14:paraId="76B29D5A" w14:textId="6EE6064B"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的需要，如此逐级上升，成为推动继续努力的内在动力。</w:t>
      </w:r>
    </w:p>
    <w:p w14:paraId="12E436C2" w14:textId="098C58A5"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在企业管理实践中，我们应该注意以下几点：</w:t>
      </w:r>
    </w:p>
    <w:p w14:paraId="1E5A7331" w14:textId="679F5FA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（1）人们的需求多种多样，可以分为多个层次，不同的人由于年龄、性别、学历、职位等因素不同，需求情况千差万别。因此企业应该根据实际情况区别对待，对不同的行员，既要注意需求满足的广</w:t>
      </w:r>
      <w:r>
        <w:rPr>
          <w:rFonts w:ascii="宋体" w:eastAsia="宋体" w:hAnsi="宋体" w:cs="宋体"/>
          <w:sz w:val="28"/>
          <w:szCs w:val="28"/>
        </w:rPr>
        <w:t>度问题，又要注意深度问题，才能达到行员的满意度最大化；</w:t>
      </w:r>
    </w:p>
    <w:p w14:paraId="7084C91C" w14:textId="3676F0BC" w:rsidR="00044A72" w:rsidRPr="002B71D2" w:rsidRDefault="00BB421F" w:rsidP="007D7F91">
      <w:pPr>
        <w:spacing w:line="537" w:lineRule="exact"/>
        <w:ind w:left="360" w:right="364" w:firstLine="630"/>
        <w:rPr>
          <w:sz w:val="20"/>
          <w:szCs w:val="20"/>
        </w:rPr>
        <w:sectPr w:rsidR="00044A72" w:rsidRPr="002B71D2">
          <w:type w:val="continuous"/>
          <w:pgSz w:w="11900" w:h="16840"/>
          <w:pgMar w:top="1440" w:right="1440" w:bottom="446" w:left="1440" w:header="0" w:footer="0" w:gutter="0"/>
          <w:cols w:space="720" w:equalWidth="0">
            <w:col w:w="9024"/>
          </w:cols>
        </w:sectPr>
      </w:pPr>
      <w:r w:rsidRPr="002B71D2">
        <w:rPr>
          <w:rFonts w:ascii="宋体" w:eastAsia="宋体" w:hAnsi="宋体" w:cs="宋体"/>
          <w:sz w:val="28"/>
          <w:szCs w:val="28"/>
        </w:rPr>
        <w:t>（2）行员的需求是动态的、可变的，一旦一种需求被满足，另一种需求就产生了，因此企业应该注意满足行员在不同时期的不同需</w:t>
      </w:r>
      <w:r w:rsidR="002B71D2">
        <w:rPr>
          <w:rFonts w:ascii="宋体" w:eastAsia="宋体" w:hAnsi="宋体" w:cs="宋体"/>
          <w:sz w:val="28"/>
          <w:szCs w:val="28"/>
        </w:rPr>
        <w:t>求；</w:t>
      </w:r>
    </w:p>
    <w:p w14:paraId="6B3A2BFF" w14:textId="77777777" w:rsidR="00044A72" w:rsidRDefault="00044A72">
      <w:pPr>
        <w:spacing w:line="305" w:lineRule="exact"/>
        <w:rPr>
          <w:sz w:val="20"/>
          <w:szCs w:val="20"/>
        </w:rPr>
      </w:pPr>
      <w:bookmarkStart w:id="9" w:name="page15"/>
      <w:bookmarkEnd w:id="9"/>
    </w:p>
    <w:p w14:paraId="01B8CFD7" w14:textId="20B3099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3</w:t>
      </w:r>
      <w:r>
        <w:rPr>
          <w:rFonts w:ascii="宋体" w:eastAsia="宋体" w:hAnsi="宋体" w:cs="宋体"/>
          <w:sz w:val="28"/>
          <w:szCs w:val="28"/>
        </w:rPr>
        <w:t>）生理需求是所有需求中最基础也是最强有力的一个需求。</w:t>
      </w:r>
      <w:r w:rsidRPr="00B81D24">
        <w:rPr>
          <w:rFonts w:ascii="宋体" w:eastAsia="宋体" w:hAnsi="宋体" w:cs="宋体"/>
          <w:sz w:val="28"/>
          <w:szCs w:val="28"/>
        </w:rPr>
        <w:t>如果这个需求无法不到满足，必然无法使行员对企业满意。当行员的这种需求得到满足时，行员才有可能在工作中追求成就、自我价值。</w:t>
      </w:r>
      <w:r>
        <w:rPr>
          <w:rFonts w:ascii="宋体" w:eastAsia="宋体" w:hAnsi="宋体" w:cs="宋体"/>
          <w:sz w:val="28"/>
          <w:szCs w:val="28"/>
        </w:rPr>
        <w:t>因此企业首先要保障行员的生理需求能够得到满足；</w:t>
      </w:r>
    </w:p>
    <w:p w14:paraId="6047172F" w14:textId="0F82D38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4</w:t>
      </w:r>
      <w:r>
        <w:rPr>
          <w:rFonts w:ascii="宋体" w:eastAsia="宋体" w:hAnsi="宋体" w:cs="宋体"/>
          <w:sz w:val="28"/>
          <w:szCs w:val="28"/>
        </w:rPr>
        <w:t>）物质、精神激励相结合；</w:t>
      </w:r>
    </w:p>
    <w:p w14:paraId="224A22F7" w14:textId="28F978F9"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5</w:t>
      </w:r>
      <w:r>
        <w:rPr>
          <w:rFonts w:ascii="宋体" w:eastAsia="宋体" w:hAnsi="宋体" w:cs="宋体"/>
          <w:sz w:val="28"/>
          <w:szCs w:val="28"/>
        </w:rPr>
        <w:t>）长期、短期激励相结合</w:t>
      </w:r>
    </w:p>
    <w:p w14:paraId="66D2DF6D" w14:textId="05A2B244"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6</w:t>
      </w:r>
      <w:r>
        <w:rPr>
          <w:rFonts w:ascii="宋体" w:eastAsia="宋体" w:hAnsi="宋体" w:cs="宋体"/>
          <w:sz w:val="28"/>
          <w:szCs w:val="28"/>
        </w:rPr>
        <w:t>）公平、公开、公正。</w:t>
      </w:r>
    </w:p>
    <w:p w14:paraId="18F375AD" w14:textId="4D9D8AF5" w:rsidR="00044A72" w:rsidRDefault="00BB421F" w:rsidP="00CF7FA1">
      <w:pPr>
        <w:spacing w:line="341" w:lineRule="exact"/>
        <w:ind w:left="1000"/>
        <w:rPr>
          <w:sz w:val="20"/>
          <w:szCs w:val="20"/>
        </w:rPr>
      </w:pPr>
      <w:r>
        <w:rPr>
          <w:rFonts w:ascii="宋体" w:eastAsia="宋体" w:hAnsi="宋体" w:cs="宋体"/>
          <w:b/>
          <w:bCs/>
          <w:sz w:val="28"/>
          <w:szCs w:val="28"/>
        </w:rPr>
        <w:t>（</w:t>
      </w:r>
      <w:r>
        <w:rPr>
          <w:rFonts w:eastAsia="Times New Roman"/>
          <w:b/>
          <w:bCs/>
          <w:sz w:val="28"/>
          <w:szCs w:val="28"/>
        </w:rPr>
        <w:t>3</w:t>
      </w:r>
      <w:r>
        <w:rPr>
          <w:rFonts w:ascii="宋体" w:eastAsia="宋体" w:hAnsi="宋体" w:cs="宋体"/>
          <w:b/>
          <w:bCs/>
          <w:sz w:val="28"/>
          <w:szCs w:val="28"/>
        </w:rPr>
        <w:t>）相关理论和模型</w:t>
      </w:r>
    </w:p>
    <w:p w14:paraId="67533FEA" w14:textId="71E5B762"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关于行员满意度的理论和模型相当多，这里我们根据后面文章表述的需要，简要介绍以下几个相关理论。</w:t>
      </w:r>
    </w:p>
    <w:p w14:paraId="33D9B9D6" w14:textId="3B6D79C8"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第一、服务利润链理论</w:t>
      </w:r>
    </w:p>
    <w:p w14:paraId="2229B435" w14:textId="3117251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客户关系管理中的服务利润链理论，是由五位哈佛商学院教授组成的服务管理课题组于</w:t>
      </w:r>
      <w:r w:rsidRPr="00B81D24">
        <w:rPr>
          <w:rFonts w:ascii="宋体" w:eastAsia="宋体" w:hAnsi="宋体" w:cs="宋体"/>
          <w:sz w:val="28"/>
          <w:szCs w:val="28"/>
        </w:rPr>
        <w:t xml:space="preserve"> 1995 </w:t>
      </w:r>
      <w:r>
        <w:rPr>
          <w:rFonts w:ascii="宋体" w:eastAsia="宋体" w:hAnsi="宋体" w:cs="宋体"/>
          <w:sz w:val="28"/>
          <w:szCs w:val="28"/>
        </w:rPr>
        <w:t>年提出的，该理论揭示了服务企业利润获取的决定因素。</w:t>
      </w:r>
    </w:p>
    <w:p w14:paraId="6127226A" w14:textId="3FAAFD9D"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服务利润链的思想认为：利润、增长、顾客忠诚度、顾客满意</w:t>
      </w:r>
      <w:r w:rsidRPr="00B81D24">
        <w:rPr>
          <w:rFonts w:ascii="宋体" w:eastAsia="宋体" w:hAnsi="宋体" w:cs="宋体"/>
          <w:sz w:val="28"/>
          <w:szCs w:val="28"/>
        </w:rPr>
        <w:t>度、顾客获得的产品及服务的价值、行员的能力、满意度、忠诚度、劳动生产率之间存在着直接、牢固的关系。它们之间的关系</w:t>
      </w:r>
      <w:r w:rsidR="00B81D24">
        <w:rPr>
          <w:rFonts w:ascii="宋体" w:eastAsia="宋体" w:hAnsi="宋体" w:cs="宋体" w:hint="eastAsia"/>
          <w:sz w:val="28"/>
          <w:szCs w:val="28"/>
        </w:rPr>
        <w:t>，</w:t>
      </w:r>
      <w:r w:rsidRPr="00B81D24">
        <w:rPr>
          <w:rFonts w:ascii="宋体" w:eastAsia="宋体" w:hAnsi="宋体" w:cs="宋体"/>
          <w:sz w:val="28"/>
          <w:szCs w:val="28"/>
        </w:rPr>
        <w:t>如图</w:t>
      </w:r>
      <w:r w:rsidR="00B81D24">
        <w:rPr>
          <w:rFonts w:ascii="宋体" w:eastAsia="宋体" w:hAnsi="宋体" w:cs="宋体"/>
          <w:sz w:val="28"/>
          <w:szCs w:val="28"/>
        </w:rPr>
        <w:t xml:space="preserve"> </w:t>
      </w:r>
      <w:r w:rsidR="00B81D24">
        <w:rPr>
          <w:rFonts w:ascii="宋体" w:eastAsia="宋体" w:hAnsi="宋体" w:cs="宋体" w:hint="eastAsia"/>
          <w:sz w:val="28"/>
          <w:szCs w:val="28"/>
        </w:rPr>
        <w:t>2</w:t>
      </w:r>
      <w:r w:rsidRPr="00B81D24">
        <w:rPr>
          <w:rFonts w:ascii="宋体" w:eastAsia="宋体" w:hAnsi="宋体" w:cs="宋体"/>
          <w:sz w:val="28"/>
          <w:szCs w:val="28"/>
        </w:rPr>
        <w:t>－</w:t>
      </w:r>
      <w:r w:rsidR="00B81D24">
        <w:rPr>
          <w:rFonts w:ascii="宋体" w:eastAsia="宋体" w:hAnsi="宋体" w:cs="宋体" w:hint="eastAsia"/>
          <w:sz w:val="28"/>
          <w:szCs w:val="28"/>
        </w:rPr>
        <w:t>2</w:t>
      </w:r>
      <w:r>
        <w:rPr>
          <w:rFonts w:ascii="宋体" w:eastAsia="宋体" w:hAnsi="宋体" w:cs="宋体"/>
          <w:sz w:val="28"/>
          <w:szCs w:val="28"/>
        </w:rPr>
        <w:t>所示：</w:t>
      </w:r>
    </w:p>
    <w:p w14:paraId="35602CD4" w14:textId="77777777" w:rsidR="00044A72" w:rsidRDefault="00044A72">
      <w:pPr>
        <w:sectPr w:rsidR="00044A72">
          <w:pgSz w:w="11900" w:h="16840"/>
          <w:pgMar w:top="1440" w:right="1440" w:bottom="446" w:left="1440" w:header="0" w:footer="0" w:gutter="0"/>
          <w:cols w:space="720" w:equalWidth="0">
            <w:col w:w="9024"/>
          </w:cols>
        </w:sectPr>
      </w:pPr>
    </w:p>
    <w:p w14:paraId="783B590C" w14:textId="77777777" w:rsidR="00044A72" w:rsidRDefault="00044A72">
      <w:pPr>
        <w:sectPr w:rsidR="00044A72">
          <w:type w:val="continuous"/>
          <w:pgSz w:w="11900" w:h="16840"/>
          <w:pgMar w:top="1440" w:right="1440" w:bottom="446" w:left="1440" w:header="0" w:footer="0" w:gutter="0"/>
          <w:cols w:space="720" w:equalWidth="0">
            <w:col w:w="9024"/>
          </w:cols>
        </w:sectPr>
      </w:pPr>
    </w:p>
    <w:p w14:paraId="17D40B63" w14:textId="77777777" w:rsidR="00044A72" w:rsidRDefault="00BB421F">
      <w:pPr>
        <w:spacing w:line="65" w:lineRule="exact"/>
        <w:rPr>
          <w:sz w:val="20"/>
          <w:szCs w:val="20"/>
        </w:rPr>
      </w:pPr>
      <w:bookmarkStart w:id="10" w:name="page16"/>
      <w:bookmarkEnd w:id="10"/>
      <w:r>
        <w:rPr>
          <w:noProof/>
          <w:sz w:val="20"/>
          <w:szCs w:val="20"/>
        </w:rPr>
        <w:lastRenderedPageBreak/>
        <w:drawing>
          <wp:anchor distT="0" distB="0" distL="114300" distR="114300" simplePos="0" relativeHeight="251541504" behindDoc="1" locked="0" layoutInCell="0" allowOverlap="1" wp14:anchorId="2A62BA26" wp14:editId="288C187A">
            <wp:simplePos x="0" y="0"/>
            <wp:positionH relativeFrom="page">
              <wp:posOffset>1665605</wp:posOffset>
            </wp:positionH>
            <wp:positionV relativeFrom="page">
              <wp:posOffset>953770</wp:posOffset>
            </wp:positionV>
            <wp:extent cx="267335" cy="492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267335" cy="492760"/>
                    </a:xfrm>
                    <a:prstGeom prst="rect">
                      <a:avLst/>
                    </a:prstGeom>
                    <a:noFill/>
                  </pic:spPr>
                </pic:pic>
              </a:graphicData>
            </a:graphic>
          </wp:anchor>
        </w:drawing>
      </w:r>
      <w:r>
        <w:rPr>
          <w:noProof/>
          <w:sz w:val="20"/>
          <w:szCs w:val="20"/>
        </w:rPr>
        <w:drawing>
          <wp:anchor distT="0" distB="0" distL="114300" distR="114300" simplePos="0" relativeHeight="251542528" behindDoc="1" locked="0" layoutInCell="0" allowOverlap="1" wp14:anchorId="2193BD8A" wp14:editId="3BDB19F8">
            <wp:simplePos x="0" y="0"/>
            <wp:positionH relativeFrom="page">
              <wp:posOffset>2431415</wp:posOffset>
            </wp:positionH>
            <wp:positionV relativeFrom="page">
              <wp:posOffset>949325</wp:posOffset>
            </wp:positionV>
            <wp:extent cx="223520" cy="492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23520" cy="49276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440"/>
        <w:gridCol w:w="440"/>
        <w:gridCol w:w="340"/>
        <w:gridCol w:w="860"/>
        <w:gridCol w:w="280"/>
        <w:gridCol w:w="860"/>
        <w:gridCol w:w="420"/>
        <w:gridCol w:w="860"/>
        <w:gridCol w:w="420"/>
        <w:gridCol w:w="840"/>
        <w:gridCol w:w="440"/>
        <w:gridCol w:w="840"/>
        <w:gridCol w:w="340"/>
        <w:gridCol w:w="880"/>
        <w:gridCol w:w="200"/>
        <w:gridCol w:w="20"/>
      </w:tblGrid>
      <w:tr w:rsidR="00044A72" w14:paraId="47290B56" w14:textId="77777777">
        <w:trPr>
          <w:trHeight w:val="309"/>
        </w:trPr>
        <w:tc>
          <w:tcPr>
            <w:tcW w:w="440" w:type="dxa"/>
            <w:vAlign w:val="bottom"/>
          </w:tcPr>
          <w:p w14:paraId="3CC58957" w14:textId="77777777" w:rsidR="00044A72" w:rsidRDefault="00044A72">
            <w:pPr>
              <w:rPr>
                <w:sz w:val="24"/>
                <w:szCs w:val="24"/>
              </w:rPr>
            </w:pPr>
          </w:p>
        </w:tc>
        <w:tc>
          <w:tcPr>
            <w:tcW w:w="440" w:type="dxa"/>
            <w:vAlign w:val="bottom"/>
          </w:tcPr>
          <w:p w14:paraId="0132A72D" w14:textId="77777777" w:rsidR="00044A72" w:rsidRDefault="00044A72">
            <w:pPr>
              <w:rPr>
                <w:sz w:val="24"/>
                <w:szCs w:val="24"/>
              </w:rPr>
            </w:pPr>
          </w:p>
        </w:tc>
        <w:tc>
          <w:tcPr>
            <w:tcW w:w="340" w:type="dxa"/>
            <w:tcBorders>
              <w:right w:val="single" w:sz="8" w:space="0" w:color="auto"/>
            </w:tcBorders>
            <w:vAlign w:val="bottom"/>
          </w:tcPr>
          <w:p w14:paraId="0F44114A" w14:textId="77777777" w:rsidR="00044A72" w:rsidRDefault="00044A72">
            <w:pPr>
              <w:rPr>
                <w:sz w:val="24"/>
                <w:szCs w:val="24"/>
              </w:rPr>
            </w:pPr>
          </w:p>
        </w:tc>
        <w:tc>
          <w:tcPr>
            <w:tcW w:w="860" w:type="dxa"/>
            <w:tcBorders>
              <w:top w:val="single" w:sz="8" w:space="0" w:color="auto"/>
              <w:right w:val="single" w:sz="8" w:space="0" w:color="auto"/>
            </w:tcBorders>
            <w:vAlign w:val="bottom"/>
          </w:tcPr>
          <w:p w14:paraId="4157F03E"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280" w:type="dxa"/>
            <w:vAlign w:val="bottom"/>
          </w:tcPr>
          <w:p w14:paraId="65A84DE1" w14:textId="77777777" w:rsidR="00044A72" w:rsidRDefault="00044A72">
            <w:pPr>
              <w:rPr>
                <w:sz w:val="24"/>
                <w:szCs w:val="24"/>
              </w:rPr>
            </w:pPr>
          </w:p>
        </w:tc>
        <w:tc>
          <w:tcPr>
            <w:tcW w:w="860" w:type="dxa"/>
            <w:vAlign w:val="bottom"/>
          </w:tcPr>
          <w:p w14:paraId="04C0A0AF" w14:textId="77777777" w:rsidR="00044A72" w:rsidRDefault="00044A72">
            <w:pPr>
              <w:rPr>
                <w:sz w:val="24"/>
                <w:szCs w:val="24"/>
              </w:rPr>
            </w:pPr>
          </w:p>
        </w:tc>
        <w:tc>
          <w:tcPr>
            <w:tcW w:w="420" w:type="dxa"/>
            <w:vAlign w:val="bottom"/>
          </w:tcPr>
          <w:p w14:paraId="6CE11B49" w14:textId="77777777" w:rsidR="00044A72" w:rsidRDefault="00044A72">
            <w:pPr>
              <w:rPr>
                <w:sz w:val="24"/>
                <w:szCs w:val="24"/>
              </w:rPr>
            </w:pPr>
          </w:p>
        </w:tc>
        <w:tc>
          <w:tcPr>
            <w:tcW w:w="860" w:type="dxa"/>
            <w:vAlign w:val="bottom"/>
          </w:tcPr>
          <w:p w14:paraId="12E0A4D3" w14:textId="77777777" w:rsidR="00044A72" w:rsidRDefault="00044A72">
            <w:pPr>
              <w:rPr>
                <w:sz w:val="24"/>
                <w:szCs w:val="24"/>
              </w:rPr>
            </w:pPr>
          </w:p>
        </w:tc>
        <w:tc>
          <w:tcPr>
            <w:tcW w:w="420" w:type="dxa"/>
            <w:vAlign w:val="bottom"/>
          </w:tcPr>
          <w:p w14:paraId="4F1FFC4E" w14:textId="77777777" w:rsidR="00044A72" w:rsidRDefault="00044A72">
            <w:pPr>
              <w:rPr>
                <w:sz w:val="24"/>
                <w:szCs w:val="24"/>
              </w:rPr>
            </w:pPr>
          </w:p>
        </w:tc>
        <w:tc>
          <w:tcPr>
            <w:tcW w:w="840" w:type="dxa"/>
            <w:vAlign w:val="bottom"/>
          </w:tcPr>
          <w:p w14:paraId="191F2B62" w14:textId="77777777" w:rsidR="00044A72" w:rsidRDefault="00044A72">
            <w:pPr>
              <w:rPr>
                <w:sz w:val="24"/>
                <w:szCs w:val="24"/>
              </w:rPr>
            </w:pPr>
          </w:p>
        </w:tc>
        <w:tc>
          <w:tcPr>
            <w:tcW w:w="440" w:type="dxa"/>
            <w:vAlign w:val="bottom"/>
          </w:tcPr>
          <w:p w14:paraId="5BD0096B" w14:textId="77777777" w:rsidR="00044A72" w:rsidRDefault="00044A72">
            <w:pPr>
              <w:rPr>
                <w:sz w:val="24"/>
                <w:szCs w:val="24"/>
              </w:rPr>
            </w:pPr>
          </w:p>
        </w:tc>
        <w:tc>
          <w:tcPr>
            <w:tcW w:w="840" w:type="dxa"/>
            <w:vAlign w:val="bottom"/>
          </w:tcPr>
          <w:p w14:paraId="57063E43" w14:textId="77777777" w:rsidR="00044A72" w:rsidRDefault="00044A72">
            <w:pPr>
              <w:rPr>
                <w:sz w:val="24"/>
                <w:szCs w:val="24"/>
              </w:rPr>
            </w:pPr>
          </w:p>
        </w:tc>
        <w:tc>
          <w:tcPr>
            <w:tcW w:w="340" w:type="dxa"/>
            <w:vAlign w:val="bottom"/>
          </w:tcPr>
          <w:p w14:paraId="258F7BDD" w14:textId="77777777" w:rsidR="00044A72" w:rsidRDefault="00044A72">
            <w:pPr>
              <w:rPr>
                <w:sz w:val="24"/>
                <w:szCs w:val="24"/>
              </w:rPr>
            </w:pPr>
          </w:p>
        </w:tc>
        <w:tc>
          <w:tcPr>
            <w:tcW w:w="880" w:type="dxa"/>
            <w:tcBorders>
              <w:bottom w:val="single" w:sz="8" w:space="0" w:color="auto"/>
            </w:tcBorders>
            <w:vAlign w:val="bottom"/>
          </w:tcPr>
          <w:p w14:paraId="0C8F99DE" w14:textId="77777777" w:rsidR="00044A72" w:rsidRDefault="00044A72">
            <w:pPr>
              <w:rPr>
                <w:sz w:val="24"/>
                <w:szCs w:val="24"/>
              </w:rPr>
            </w:pPr>
          </w:p>
        </w:tc>
        <w:tc>
          <w:tcPr>
            <w:tcW w:w="200" w:type="dxa"/>
            <w:vAlign w:val="bottom"/>
          </w:tcPr>
          <w:p w14:paraId="7C0E7F2F" w14:textId="77777777" w:rsidR="00044A72" w:rsidRDefault="00044A72">
            <w:pPr>
              <w:rPr>
                <w:sz w:val="24"/>
                <w:szCs w:val="24"/>
              </w:rPr>
            </w:pPr>
          </w:p>
        </w:tc>
        <w:tc>
          <w:tcPr>
            <w:tcW w:w="0" w:type="dxa"/>
            <w:vAlign w:val="bottom"/>
          </w:tcPr>
          <w:p w14:paraId="53322E5A" w14:textId="77777777" w:rsidR="00044A72" w:rsidRDefault="00044A72">
            <w:pPr>
              <w:rPr>
                <w:sz w:val="1"/>
                <w:szCs w:val="1"/>
              </w:rPr>
            </w:pPr>
          </w:p>
        </w:tc>
      </w:tr>
      <w:tr w:rsidR="00044A72" w14:paraId="1138FC5B" w14:textId="77777777">
        <w:trPr>
          <w:trHeight w:val="287"/>
        </w:trPr>
        <w:tc>
          <w:tcPr>
            <w:tcW w:w="440" w:type="dxa"/>
            <w:vAlign w:val="bottom"/>
          </w:tcPr>
          <w:p w14:paraId="0CA4B784" w14:textId="77777777" w:rsidR="00044A72" w:rsidRDefault="00044A72">
            <w:pPr>
              <w:rPr>
                <w:sz w:val="24"/>
                <w:szCs w:val="24"/>
              </w:rPr>
            </w:pPr>
          </w:p>
        </w:tc>
        <w:tc>
          <w:tcPr>
            <w:tcW w:w="440" w:type="dxa"/>
            <w:vAlign w:val="bottom"/>
          </w:tcPr>
          <w:p w14:paraId="2620EB31" w14:textId="77777777" w:rsidR="00044A72" w:rsidRDefault="00044A72">
            <w:pPr>
              <w:rPr>
                <w:sz w:val="24"/>
                <w:szCs w:val="24"/>
              </w:rPr>
            </w:pPr>
          </w:p>
        </w:tc>
        <w:tc>
          <w:tcPr>
            <w:tcW w:w="340" w:type="dxa"/>
            <w:tcBorders>
              <w:right w:val="single" w:sz="8" w:space="0" w:color="auto"/>
            </w:tcBorders>
            <w:vAlign w:val="bottom"/>
          </w:tcPr>
          <w:p w14:paraId="57EB7F08" w14:textId="77777777" w:rsidR="00044A72" w:rsidRDefault="00044A72">
            <w:pPr>
              <w:rPr>
                <w:sz w:val="24"/>
                <w:szCs w:val="24"/>
              </w:rPr>
            </w:pPr>
          </w:p>
        </w:tc>
        <w:tc>
          <w:tcPr>
            <w:tcW w:w="860" w:type="dxa"/>
            <w:tcBorders>
              <w:right w:val="single" w:sz="8" w:space="0" w:color="auto"/>
            </w:tcBorders>
            <w:vAlign w:val="bottom"/>
          </w:tcPr>
          <w:p w14:paraId="007533A5"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280" w:type="dxa"/>
            <w:vAlign w:val="bottom"/>
          </w:tcPr>
          <w:p w14:paraId="2B4AFD56" w14:textId="77777777" w:rsidR="00044A72" w:rsidRDefault="00044A72">
            <w:pPr>
              <w:rPr>
                <w:sz w:val="24"/>
                <w:szCs w:val="24"/>
              </w:rPr>
            </w:pPr>
          </w:p>
        </w:tc>
        <w:tc>
          <w:tcPr>
            <w:tcW w:w="860" w:type="dxa"/>
            <w:vAlign w:val="bottom"/>
          </w:tcPr>
          <w:p w14:paraId="76E58F27" w14:textId="77777777" w:rsidR="00044A72" w:rsidRDefault="00044A72">
            <w:pPr>
              <w:rPr>
                <w:sz w:val="24"/>
                <w:szCs w:val="24"/>
              </w:rPr>
            </w:pPr>
          </w:p>
        </w:tc>
        <w:tc>
          <w:tcPr>
            <w:tcW w:w="420" w:type="dxa"/>
            <w:vAlign w:val="bottom"/>
          </w:tcPr>
          <w:p w14:paraId="5FB1B860" w14:textId="77777777" w:rsidR="00044A72" w:rsidRDefault="00044A72">
            <w:pPr>
              <w:rPr>
                <w:sz w:val="24"/>
                <w:szCs w:val="24"/>
              </w:rPr>
            </w:pPr>
          </w:p>
        </w:tc>
        <w:tc>
          <w:tcPr>
            <w:tcW w:w="860" w:type="dxa"/>
            <w:vAlign w:val="bottom"/>
          </w:tcPr>
          <w:p w14:paraId="3FFB1E01" w14:textId="77777777" w:rsidR="00044A72" w:rsidRDefault="00044A72">
            <w:pPr>
              <w:rPr>
                <w:sz w:val="24"/>
                <w:szCs w:val="24"/>
              </w:rPr>
            </w:pPr>
          </w:p>
        </w:tc>
        <w:tc>
          <w:tcPr>
            <w:tcW w:w="420" w:type="dxa"/>
            <w:vAlign w:val="bottom"/>
          </w:tcPr>
          <w:p w14:paraId="1FBAF21E" w14:textId="77777777" w:rsidR="00044A72" w:rsidRDefault="00044A72">
            <w:pPr>
              <w:rPr>
                <w:sz w:val="24"/>
                <w:szCs w:val="24"/>
              </w:rPr>
            </w:pPr>
          </w:p>
        </w:tc>
        <w:tc>
          <w:tcPr>
            <w:tcW w:w="840" w:type="dxa"/>
            <w:vAlign w:val="bottom"/>
          </w:tcPr>
          <w:p w14:paraId="61E735FF" w14:textId="77777777" w:rsidR="00044A72" w:rsidRDefault="00044A72">
            <w:pPr>
              <w:rPr>
                <w:sz w:val="24"/>
                <w:szCs w:val="24"/>
              </w:rPr>
            </w:pPr>
          </w:p>
        </w:tc>
        <w:tc>
          <w:tcPr>
            <w:tcW w:w="440" w:type="dxa"/>
            <w:vAlign w:val="bottom"/>
          </w:tcPr>
          <w:p w14:paraId="7E0F7450" w14:textId="77777777" w:rsidR="00044A72" w:rsidRDefault="00044A72">
            <w:pPr>
              <w:rPr>
                <w:sz w:val="24"/>
                <w:szCs w:val="24"/>
              </w:rPr>
            </w:pPr>
          </w:p>
        </w:tc>
        <w:tc>
          <w:tcPr>
            <w:tcW w:w="840" w:type="dxa"/>
            <w:vAlign w:val="bottom"/>
          </w:tcPr>
          <w:p w14:paraId="31EE2ADB" w14:textId="77777777" w:rsidR="00044A72" w:rsidRDefault="00044A72">
            <w:pPr>
              <w:rPr>
                <w:sz w:val="24"/>
                <w:szCs w:val="24"/>
              </w:rPr>
            </w:pPr>
          </w:p>
        </w:tc>
        <w:tc>
          <w:tcPr>
            <w:tcW w:w="340" w:type="dxa"/>
            <w:vAlign w:val="bottom"/>
          </w:tcPr>
          <w:p w14:paraId="18EEEEE6" w14:textId="77777777" w:rsidR="00044A72" w:rsidRDefault="00044A72">
            <w:pPr>
              <w:rPr>
                <w:sz w:val="24"/>
                <w:szCs w:val="24"/>
              </w:rPr>
            </w:pPr>
          </w:p>
        </w:tc>
        <w:tc>
          <w:tcPr>
            <w:tcW w:w="880" w:type="dxa"/>
            <w:tcBorders>
              <w:left w:val="single" w:sz="8" w:space="0" w:color="auto"/>
              <w:right w:val="single" w:sz="8" w:space="0" w:color="auto"/>
            </w:tcBorders>
            <w:vAlign w:val="bottom"/>
          </w:tcPr>
          <w:p w14:paraId="214FB124" w14:textId="77777777" w:rsidR="00044A72" w:rsidRDefault="00BB421F">
            <w:pPr>
              <w:spacing w:line="206" w:lineRule="exact"/>
              <w:ind w:left="260"/>
              <w:rPr>
                <w:sz w:val="20"/>
                <w:szCs w:val="20"/>
              </w:rPr>
            </w:pPr>
            <w:r>
              <w:rPr>
                <w:rFonts w:ascii="宋体" w:eastAsia="宋体" w:hAnsi="宋体" w:cs="宋体"/>
                <w:sz w:val="18"/>
                <w:szCs w:val="18"/>
              </w:rPr>
              <w:t>利润</w:t>
            </w:r>
          </w:p>
        </w:tc>
        <w:tc>
          <w:tcPr>
            <w:tcW w:w="200" w:type="dxa"/>
            <w:vAlign w:val="bottom"/>
          </w:tcPr>
          <w:p w14:paraId="094B85C7" w14:textId="77777777" w:rsidR="00044A72" w:rsidRDefault="00044A72">
            <w:pPr>
              <w:rPr>
                <w:sz w:val="24"/>
                <w:szCs w:val="24"/>
              </w:rPr>
            </w:pPr>
          </w:p>
        </w:tc>
        <w:tc>
          <w:tcPr>
            <w:tcW w:w="0" w:type="dxa"/>
            <w:vAlign w:val="bottom"/>
          </w:tcPr>
          <w:p w14:paraId="3157D2A6" w14:textId="77777777" w:rsidR="00044A72" w:rsidRDefault="00044A72">
            <w:pPr>
              <w:rPr>
                <w:sz w:val="1"/>
                <w:szCs w:val="1"/>
              </w:rPr>
            </w:pPr>
          </w:p>
        </w:tc>
      </w:tr>
      <w:tr w:rsidR="00044A72" w14:paraId="2F59C8E0" w14:textId="77777777">
        <w:trPr>
          <w:trHeight w:val="164"/>
        </w:trPr>
        <w:tc>
          <w:tcPr>
            <w:tcW w:w="440" w:type="dxa"/>
            <w:tcBorders>
              <w:bottom w:val="single" w:sz="8" w:space="0" w:color="auto"/>
            </w:tcBorders>
            <w:vAlign w:val="bottom"/>
          </w:tcPr>
          <w:p w14:paraId="5235DE90" w14:textId="77777777" w:rsidR="00044A72" w:rsidRDefault="00044A72">
            <w:pPr>
              <w:rPr>
                <w:sz w:val="14"/>
                <w:szCs w:val="14"/>
              </w:rPr>
            </w:pPr>
          </w:p>
        </w:tc>
        <w:tc>
          <w:tcPr>
            <w:tcW w:w="440" w:type="dxa"/>
            <w:tcBorders>
              <w:bottom w:val="single" w:sz="8" w:space="0" w:color="auto"/>
            </w:tcBorders>
            <w:vAlign w:val="bottom"/>
          </w:tcPr>
          <w:p w14:paraId="77A81A4B" w14:textId="77777777" w:rsidR="00044A72" w:rsidRDefault="00044A72">
            <w:pPr>
              <w:rPr>
                <w:sz w:val="14"/>
                <w:szCs w:val="14"/>
              </w:rPr>
            </w:pPr>
          </w:p>
        </w:tc>
        <w:tc>
          <w:tcPr>
            <w:tcW w:w="340" w:type="dxa"/>
            <w:tcBorders>
              <w:right w:val="single" w:sz="8" w:space="0" w:color="auto"/>
            </w:tcBorders>
            <w:vAlign w:val="bottom"/>
          </w:tcPr>
          <w:p w14:paraId="0705A33D" w14:textId="77777777" w:rsidR="00044A72" w:rsidRDefault="00044A72">
            <w:pPr>
              <w:rPr>
                <w:sz w:val="14"/>
                <w:szCs w:val="14"/>
              </w:rPr>
            </w:pPr>
          </w:p>
        </w:tc>
        <w:tc>
          <w:tcPr>
            <w:tcW w:w="860" w:type="dxa"/>
            <w:tcBorders>
              <w:bottom w:val="single" w:sz="8" w:space="0" w:color="auto"/>
              <w:right w:val="single" w:sz="8" w:space="0" w:color="auto"/>
            </w:tcBorders>
            <w:vAlign w:val="bottom"/>
          </w:tcPr>
          <w:p w14:paraId="7E541587" w14:textId="77777777" w:rsidR="00044A72" w:rsidRDefault="00044A72">
            <w:pPr>
              <w:rPr>
                <w:sz w:val="14"/>
                <w:szCs w:val="14"/>
              </w:rPr>
            </w:pPr>
          </w:p>
        </w:tc>
        <w:tc>
          <w:tcPr>
            <w:tcW w:w="280" w:type="dxa"/>
            <w:vAlign w:val="bottom"/>
          </w:tcPr>
          <w:p w14:paraId="7ACAC8FC" w14:textId="77777777" w:rsidR="00044A72" w:rsidRDefault="00044A72">
            <w:pPr>
              <w:rPr>
                <w:sz w:val="14"/>
                <w:szCs w:val="14"/>
              </w:rPr>
            </w:pPr>
          </w:p>
        </w:tc>
        <w:tc>
          <w:tcPr>
            <w:tcW w:w="860" w:type="dxa"/>
            <w:tcBorders>
              <w:bottom w:val="single" w:sz="8" w:space="0" w:color="auto"/>
            </w:tcBorders>
            <w:vAlign w:val="bottom"/>
          </w:tcPr>
          <w:p w14:paraId="508D6FF2" w14:textId="77777777" w:rsidR="00044A72" w:rsidRDefault="00044A72">
            <w:pPr>
              <w:rPr>
                <w:sz w:val="14"/>
                <w:szCs w:val="14"/>
              </w:rPr>
            </w:pPr>
          </w:p>
        </w:tc>
        <w:tc>
          <w:tcPr>
            <w:tcW w:w="420" w:type="dxa"/>
            <w:vAlign w:val="bottom"/>
          </w:tcPr>
          <w:p w14:paraId="5D0C6F41" w14:textId="77777777" w:rsidR="00044A72" w:rsidRDefault="00044A72">
            <w:pPr>
              <w:rPr>
                <w:sz w:val="14"/>
                <w:szCs w:val="14"/>
              </w:rPr>
            </w:pPr>
          </w:p>
        </w:tc>
        <w:tc>
          <w:tcPr>
            <w:tcW w:w="860" w:type="dxa"/>
            <w:tcBorders>
              <w:bottom w:val="single" w:sz="8" w:space="0" w:color="auto"/>
            </w:tcBorders>
            <w:vAlign w:val="bottom"/>
          </w:tcPr>
          <w:p w14:paraId="4114F05F" w14:textId="77777777" w:rsidR="00044A72" w:rsidRDefault="00044A72">
            <w:pPr>
              <w:rPr>
                <w:sz w:val="14"/>
                <w:szCs w:val="14"/>
              </w:rPr>
            </w:pPr>
          </w:p>
        </w:tc>
        <w:tc>
          <w:tcPr>
            <w:tcW w:w="420" w:type="dxa"/>
            <w:vAlign w:val="bottom"/>
          </w:tcPr>
          <w:p w14:paraId="5B564B98" w14:textId="77777777" w:rsidR="00044A72" w:rsidRDefault="00044A72">
            <w:pPr>
              <w:rPr>
                <w:sz w:val="14"/>
                <w:szCs w:val="14"/>
              </w:rPr>
            </w:pPr>
          </w:p>
        </w:tc>
        <w:tc>
          <w:tcPr>
            <w:tcW w:w="840" w:type="dxa"/>
            <w:tcBorders>
              <w:bottom w:val="single" w:sz="8" w:space="0" w:color="auto"/>
            </w:tcBorders>
            <w:vAlign w:val="bottom"/>
          </w:tcPr>
          <w:p w14:paraId="189EF351" w14:textId="77777777" w:rsidR="00044A72" w:rsidRDefault="00044A72">
            <w:pPr>
              <w:rPr>
                <w:sz w:val="14"/>
                <w:szCs w:val="14"/>
              </w:rPr>
            </w:pPr>
          </w:p>
        </w:tc>
        <w:tc>
          <w:tcPr>
            <w:tcW w:w="440" w:type="dxa"/>
            <w:vAlign w:val="bottom"/>
          </w:tcPr>
          <w:p w14:paraId="24E92FE3" w14:textId="77777777" w:rsidR="00044A72" w:rsidRDefault="00044A72">
            <w:pPr>
              <w:rPr>
                <w:sz w:val="14"/>
                <w:szCs w:val="14"/>
              </w:rPr>
            </w:pPr>
          </w:p>
        </w:tc>
        <w:tc>
          <w:tcPr>
            <w:tcW w:w="840" w:type="dxa"/>
            <w:tcBorders>
              <w:bottom w:val="single" w:sz="8" w:space="0" w:color="auto"/>
            </w:tcBorders>
            <w:vAlign w:val="bottom"/>
          </w:tcPr>
          <w:p w14:paraId="20DED98E" w14:textId="77777777" w:rsidR="00044A72" w:rsidRDefault="00044A72">
            <w:pPr>
              <w:rPr>
                <w:sz w:val="14"/>
                <w:szCs w:val="14"/>
              </w:rPr>
            </w:pPr>
          </w:p>
        </w:tc>
        <w:tc>
          <w:tcPr>
            <w:tcW w:w="340" w:type="dxa"/>
            <w:vAlign w:val="bottom"/>
          </w:tcPr>
          <w:p w14:paraId="204CD802" w14:textId="77777777" w:rsidR="00044A72" w:rsidRDefault="00044A72">
            <w:pPr>
              <w:rPr>
                <w:sz w:val="14"/>
                <w:szCs w:val="14"/>
              </w:rPr>
            </w:pPr>
          </w:p>
        </w:tc>
        <w:tc>
          <w:tcPr>
            <w:tcW w:w="880" w:type="dxa"/>
            <w:tcBorders>
              <w:left w:val="single" w:sz="8" w:space="0" w:color="auto"/>
              <w:bottom w:val="single" w:sz="8" w:space="0" w:color="auto"/>
              <w:right w:val="single" w:sz="8" w:space="0" w:color="auto"/>
            </w:tcBorders>
            <w:vAlign w:val="bottom"/>
          </w:tcPr>
          <w:p w14:paraId="3F0779C7" w14:textId="77777777" w:rsidR="00044A72" w:rsidRDefault="00044A72">
            <w:pPr>
              <w:rPr>
                <w:sz w:val="14"/>
                <w:szCs w:val="14"/>
              </w:rPr>
            </w:pPr>
          </w:p>
        </w:tc>
        <w:tc>
          <w:tcPr>
            <w:tcW w:w="200" w:type="dxa"/>
            <w:vAlign w:val="bottom"/>
          </w:tcPr>
          <w:p w14:paraId="1CD791D9" w14:textId="77777777" w:rsidR="00044A72" w:rsidRDefault="00044A72">
            <w:pPr>
              <w:rPr>
                <w:sz w:val="14"/>
                <w:szCs w:val="14"/>
              </w:rPr>
            </w:pPr>
          </w:p>
        </w:tc>
        <w:tc>
          <w:tcPr>
            <w:tcW w:w="0" w:type="dxa"/>
            <w:vAlign w:val="bottom"/>
          </w:tcPr>
          <w:p w14:paraId="15030169" w14:textId="77777777" w:rsidR="00044A72" w:rsidRDefault="00044A72">
            <w:pPr>
              <w:rPr>
                <w:sz w:val="1"/>
                <w:szCs w:val="1"/>
              </w:rPr>
            </w:pPr>
          </w:p>
        </w:tc>
      </w:tr>
      <w:tr w:rsidR="00044A72" w14:paraId="386EBA65" w14:textId="77777777">
        <w:trPr>
          <w:trHeight w:val="216"/>
        </w:trPr>
        <w:tc>
          <w:tcPr>
            <w:tcW w:w="880" w:type="dxa"/>
            <w:gridSpan w:val="2"/>
            <w:tcBorders>
              <w:left w:val="single" w:sz="8" w:space="0" w:color="auto"/>
              <w:right w:val="single" w:sz="8" w:space="0" w:color="auto"/>
            </w:tcBorders>
            <w:vAlign w:val="bottom"/>
          </w:tcPr>
          <w:p w14:paraId="227C07E7" w14:textId="77777777" w:rsidR="00044A72" w:rsidRDefault="00BB421F">
            <w:pPr>
              <w:spacing w:line="206" w:lineRule="exact"/>
              <w:ind w:left="260"/>
              <w:rPr>
                <w:sz w:val="20"/>
                <w:szCs w:val="20"/>
              </w:rPr>
            </w:pPr>
            <w:r>
              <w:rPr>
                <w:rFonts w:ascii="宋体" w:eastAsia="宋体" w:hAnsi="宋体" w:cs="宋体"/>
                <w:sz w:val="18"/>
                <w:szCs w:val="18"/>
              </w:rPr>
              <w:t>员工</w:t>
            </w:r>
          </w:p>
        </w:tc>
        <w:tc>
          <w:tcPr>
            <w:tcW w:w="340" w:type="dxa"/>
            <w:vAlign w:val="bottom"/>
          </w:tcPr>
          <w:p w14:paraId="0B47EA2F" w14:textId="77777777" w:rsidR="00044A72" w:rsidRDefault="00044A72">
            <w:pPr>
              <w:rPr>
                <w:sz w:val="18"/>
                <w:szCs w:val="18"/>
              </w:rPr>
            </w:pPr>
          </w:p>
        </w:tc>
        <w:tc>
          <w:tcPr>
            <w:tcW w:w="860" w:type="dxa"/>
            <w:vAlign w:val="bottom"/>
          </w:tcPr>
          <w:p w14:paraId="60EFC891" w14:textId="77777777" w:rsidR="00044A72" w:rsidRDefault="00044A72">
            <w:pPr>
              <w:rPr>
                <w:sz w:val="18"/>
                <w:szCs w:val="18"/>
              </w:rPr>
            </w:pPr>
          </w:p>
        </w:tc>
        <w:tc>
          <w:tcPr>
            <w:tcW w:w="280" w:type="dxa"/>
            <w:tcBorders>
              <w:right w:val="single" w:sz="8" w:space="0" w:color="auto"/>
            </w:tcBorders>
            <w:vAlign w:val="bottom"/>
          </w:tcPr>
          <w:p w14:paraId="69EE450E" w14:textId="77777777" w:rsidR="00044A72" w:rsidRDefault="00044A72">
            <w:pPr>
              <w:rPr>
                <w:sz w:val="18"/>
                <w:szCs w:val="18"/>
              </w:rPr>
            </w:pPr>
          </w:p>
        </w:tc>
        <w:tc>
          <w:tcPr>
            <w:tcW w:w="860" w:type="dxa"/>
            <w:tcBorders>
              <w:right w:val="single" w:sz="8" w:space="0" w:color="auto"/>
            </w:tcBorders>
            <w:vAlign w:val="bottom"/>
          </w:tcPr>
          <w:p w14:paraId="74DC16E1"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420" w:type="dxa"/>
            <w:tcBorders>
              <w:right w:val="single" w:sz="8" w:space="0" w:color="auto"/>
            </w:tcBorders>
            <w:vAlign w:val="bottom"/>
          </w:tcPr>
          <w:p w14:paraId="3A66AC0D" w14:textId="77777777" w:rsidR="00044A72" w:rsidRDefault="00044A72">
            <w:pPr>
              <w:rPr>
                <w:sz w:val="18"/>
                <w:szCs w:val="18"/>
              </w:rPr>
            </w:pPr>
          </w:p>
        </w:tc>
        <w:tc>
          <w:tcPr>
            <w:tcW w:w="860" w:type="dxa"/>
            <w:tcBorders>
              <w:right w:val="single" w:sz="8" w:space="0" w:color="auto"/>
            </w:tcBorders>
            <w:vAlign w:val="bottom"/>
          </w:tcPr>
          <w:p w14:paraId="0FE3415F" w14:textId="77777777" w:rsidR="00044A72" w:rsidRDefault="00BB421F">
            <w:pPr>
              <w:spacing w:line="206" w:lineRule="exact"/>
              <w:ind w:left="140"/>
              <w:rPr>
                <w:sz w:val="20"/>
                <w:szCs w:val="20"/>
              </w:rPr>
            </w:pPr>
            <w:r>
              <w:rPr>
                <w:rFonts w:ascii="宋体" w:eastAsia="宋体" w:hAnsi="宋体" w:cs="宋体"/>
                <w:sz w:val="18"/>
                <w:szCs w:val="18"/>
              </w:rPr>
              <w:t>顾客价</w:t>
            </w:r>
          </w:p>
        </w:tc>
        <w:tc>
          <w:tcPr>
            <w:tcW w:w="420" w:type="dxa"/>
            <w:tcBorders>
              <w:right w:val="single" w:sz="8" w:space="0" w:color="auto"/>
            </w:tcBorders>
            <w:vAlign w:val="bottom"/>
          </w:tcPr>
          <w:p w14:paraId="1C4F9A67" w14:textId="77777777" w:rsidR="00044A72" w:rsidRDefault="00044A72">
            <w:pPr>
              <w:rPr>
                <w:sz w:val="18"/>
                <w:szCs w:val="18"/>
              </w:rPr>
            </w:pPr>
          </w:p>
        </w:tc>
        <w:tc>
          <w:tcPr>
            <w:tcW w:w="840" w:type="dxa"/>
            <w:tcBorders>
              <w:right w:val="single" w:sz="8" w:space="0" w:color="auto"/>
            </w:tcBorders>
            <w:vAlign w:val="bottom"/>
          </w:tcPr>
          <w:p w14:paraId="34E3206F"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440" w:type="dxa"/>
            <w:tcBorders>
              <w:right w:val="single" w:sz="8" w:space="0" w:color="auto"/>
            </w:tcBorders>
            <w:vAlign w:val="bottom"/>
          </w:tcPr>
          <w:p w14:paraId="086012F3" w14:textId="77777777" w:rsidR="00044A72" w:rsidRDefault="00044A72">
            <w:pPr>
              <w:rPr>
                <w:sz w:val="18"/>
                <w:szCs w:val="18"/>
              </w:rPr>
            </w:pPr>
          </w:p>
        </w:tc>
        <w:tc>
          <w:tcPr>
            <w:tcW w:w="840" w:type="dxa"/>
            <w:tcBorders>
              <w:right w:val="single" w:sz="8" w:space="0" w:color="auto"/>
            </w:tcBorders>
            <w:vAlign w:val="bottom"/>
          </w:tcPr>
          <w:p w14:paraId="68C3B8D6"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1220" w:type="dxa"/>
            <w:gridSpan w:val="2"/>
            <w:vAlign w:val="bottom"/>
          </w:tcPr>
          <w:p w14:paraId="3796CB4D" w14:textId="77777777" w:rsidR="00044A72" w:rsidRDefault="00044A72">
            <w:pPr>
              <w:rPr>
                <w:sz w:val="18"/>
                <w:szCs w:val="18"/>
              </w:rPr>
            </w:pPr>
          </w:p>
        </w:tc>
        <w:tc>
          <w:tcPr>
            <w:tcW w:w="200" w:type="dxa"/>
            <w:vAlign w:val="bottom"/>
          </w:tcPr>
          <w:p w14:paraId="2F020F7B" w14:textId="77777777" w:rsidR="00044A72" w:rsidRDefault="00044A72">
            <w:pPr>
              <w:rPr>
                <w:sz w:val="18"/>
                <w:szCs w:val="18"/>
              </w:rPr>
            </w:pPr>
          </w:p>
        </w:tc>
        <w:tc>
          <w:tcPr>
            <w:tcW w:w="0" w:type="dxa"/>
            <w:vAlign w:val="bottom"/>
          </w:tcPr>
          <w:p w14:paraId="7D18B899" w14:textId="77777777" w:rsidR="00044A72" w:rsidRDefault="00044A72">
            <w:pPr>
              <w:rPr>
                <w:sz w:val="1"/>
                <w:szCs w:val="1"/>
              </w:rPr>
            </w:pPr>
          </w:p>
        </w:tc>
      </w:tr>
      <w:tr w:rsidR="00044A72" w14:paraId="5DA9F0FD" w14:textId="77777777">
        <w:trPr>
          <w:trHeight w:val="162"/>
        </w:trPr>
        <w:tc>
          <w:tcPr>
            <w:tcW w:w="880" w:type="dxa"/>
            <w:gridSpan w:val="2"/>
            <w:vMerge w:val="restart"/>
            <w:tcBorders>
              <w:left w:val="single" w:sz="8" w:space="0" w:color="auto"/>
              <w:right w:val="single" w:sz="8" w:space="0" w:color="auto"/>
            </w:tcBorders>
            <w:vAlign w:val="bottom"/>
          </w:tcPr>
          <w:p w14:paraId="0AF1956D" w14:textId="77777777" w:rsidR="00044A72" w:rsidRDefault="00BB421F">
            <w:pPr>
              <w:spacing w:line="206" w:lineRule="exact"/>
              <w:ind w:left="260"/>
              <w:rPr>
                <w:sz w:val="20"/>
                <w:szCs w:val="20"/>
              </w:rPr>
            </w:pPr>
            <w:r>
              <w:rPr>
                <w:rFonts w:ascii="宋体" w:eastAsia="宋体" w:hAnsi="宋体" w:cs="宋体"/>
                <w:sz w:val="18"/>
                <w:szCs w:val="18"/>
              </w:rPr>
              <w:t>能力</w:t>
            </w:r>
          </w:p>
        </w:tc>
        <w:tc>
          <w:tcPr>
            <w:tcW w:w="340" w:type="dxa"/>
            <w:vAlign w:val="bottom"/>
          </w:tcPr>
          <w:p w14:paraId="70FE3D2D" w14:textId="77777777" w:rsidR="00044A72" w:rsidRDefault="00044A72">
            <w:pPr>
              <w:rPr>
                <w:sz w:val="14"/>
                <w:szCs w:val="14"/>
              </w:rPr>
            </w:pPr>
          </w:p>
        </w:tc>
        <w:tc>
          <w:tcPr>
            <w:tcW w:w="860" w:type="dxa"/>
            <w:vAlign w:val="bottom"/>
          </w:tcPr>
          <w:p w14:paraId="647DEB98" w14:textId="77777777" w:rsidR="00044A72" w:rsidRDefault="00044A72">
            <w:pPr>
              <w:rPr>
                <w:sz w:val="14"/>
                <w:szCs w:val="14"/>
              </w:rPr>
            </w:pPr>
          </w:p>
        </w:tc>
        <w:tc>
          <w:tcPr>
            <w:tcW w:w="280" w:type="dxa"/>
            <w:tcBorders>
              <w:right w:val="single" w:sz="8" w:space="0" w:color="auto"/>
            </w:tcBorders>
            <w:vAlign w:val="bottom"/>
          </w:tcPr>
          <w:p w14:paraId="4DC416FC" w14:textId="77777777" w:rsidR="00044A72" w:rsidRDefault="00044A72">
            <w:pPr>
              <w:rPr>
                <w:sz w:val="14"/>
                <w:szCs w:val="14"/>
              </w:rPr>
            </w:pPr>
          </w:p>
        </w:tc>
        <w:tc>
          <w:tcPr>
            <w:tcW w:w="860" w:type="dxa"/>
            <w:vMerge w:val="restart"/>
            <w:tcBorders>
              <w:right w:val="single" w:sz="8" w:space="0" w:color="auto"/>
            </w:tcBorders>
            <w:vAlign w:val="bottom"/>
          </w:tcPr>
          <w:p w14:paraId="76B2A98B"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420" w:type="dxa"/>
            <w:tcBorders>
              <w:right w:val="single" w:sz="8" w:space="0" w:color="auto"/>
            </w:tcBorders>
            <w:vAlign w:val="bottom"/>
          </w:tcPr>
          <w:p w14:paraId="3F1F3E32" w14:textId="77777777" w:rsidR="00044A72" w:rsidRDefault="00044A72">
            <w:pPr>
              <w:rPr>
                <w:sz w:val="14"/>
                <w:szCs w:val="14"/>
              </w:rPr>
            </w:pPr>
          </w:p>
        </w:tc>
        <w:tc>
          <w:tcPr>
            <w:tcW w:w="860" w:type="dxa"/>
            <w:vMerge w:val="restart"/>
            <w:tcBorders>
              <w:right w:val="single" w:sz="8" w:space="0" w:color="auto"/>
            </w:tcBorders>
            <w:vAlign w:val="bottom"/>
          </w:tcPr>
          <w:p w14:paraId="2CA1D204" w14:textId="77777777" w:rsidR="00044A72" w:rsidRDefault="00BB421F">
            <w:pPr>
              <w:spacing w:line="206" w:lineRule="exact"/>
              <w:ind w:left="140"/>
              <w:rPr>
                <w:sz w:val="20"/>
                <w:szCs w:val="20"/>
              </w:rPr>
            </w:pPr>
            <w:r>
              <w:rPr>
                <w:rFonts w:ascii="宋体" w:eastAsia="宋体" w:hAnsi="宋体" w:cs="宋体"/>
                <w:sz w:val="18"/>
                <w:szCs w:val="18"/>
              </w:rPr>
              <w:t>值等式</w:t>
            </w:r>
          </w:p>
        </w:tc>
        <w:tc>
          <w:tcPr>
            <w:tcW w:w="420" w:type="dxa"/>
            <w:tcBorders>
              <w:right w:val="single" w:sz="8" w:space="0" w:color="auto"/>
            </w:tcBorders>
            <w:vAlign w:val="bottom"/>
          </w:tcPr>
          <w:p w14:paraId="5702B2BA" w14:textId="77777777" w:rsidR="00044A72" w:rsidRDefault="00044A72">
            <w:pPr>
              <w:rPr>
                <w:sz w:val="14"/>
                <w:szCs w:val="14"/>
              </w:rPr>
            </w:pPr>
          </w:p>
        </w:tc>
        <w:tc>
          <w:tcPr>
            <w:tcW w:w="840" w:type="dxa"/>
            <w:vMerge w:val="restart"/>
            <w:tcBorders>
              <w:right w:val="single" w:sz="8" w:space="0" w:color="auto"/>
            </w:tcBorders>
            <w:vAlign w:val="bottom"/>
          </w:tcPr>
          <w:p w14:paraId="1D8F6A28"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440" w:type="dxa"/>
            <w:vMerge w:val="restart"/>
            <w:tcBorders>
              <w:right w:val="single" w:sz="8" w:space="0" w:color="auto"/>
            </w:tcBorders>
            <w:vAlign w:val="bottom"/>
          </w:tcPr>
          <w:p w14:paraId="21E8392E" w14:textId="77777777" w:rsidR="00044A72" w:rsidRDefault="00044A72">
            <w:pPr>
              <w:rPr>
                <w:sz w:val="14"/>
                <w:szCs w:val="14"/>
              </w:rPr>
            </w:pPr>
          </w:p>
        </w:tc>
        <w:tc>
          <w:tcPr>
            <w:tcW w:w="840" w:type="dxa"/>
            <w:vMerge w:val="restart"/>
            <w:tcBorders>
              <w:right w:val="single" w:sz="8" w:space="0" w:color="auto"/>
            </w:tcBorders>
            <w:vAlign w:val="bottom"/>
          </w:tcPr>
          <w:p w14:paraId="64E65979"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340" w:type="dxa"/>
            <w:vMerge w:val="restart"/>
            <w:vAlign w:val="bottom"/>
          </w:tcPr>
          <w:p w14:paraId="740366E6" w14:textId="77777777" w:rsidR="00044A72" w:rsidRDefault="00044A72">
            <w:pPr>
              <w:rPr>
                <w:sz w:val="14"/>
                <w:szCs w:val="14"/>
              </w:rPr>
            </w:pPr>
          </w:p>
        </w:tc>
        <w:tc>
          <w:tcPr>
            <w:tcW w:w="880" w:type="dxa"/>
            <w:tcBorders>
              <w:bottom w:val="single" w:sz="8" w:space="0" w:color="auto"/>
            </w:tcBorders>
            <w:vAlign w:val="bottom"/>
          </w:tcPr>
          <w:p w14:paraId="418F6DA1" w14:textId="77777777" w:rsidR="00044A72" w:rsidRDefault="00044A72">
            <w:pPr>
              <w:rPr>
                <w:sz w:val="14"/>
                <w:szCs w:val="14"/>
              </w:rPr>
            </w:pPr>
          </w:p>
        </w:tc>
        <w:tc>
          <w:tcPr>
            <w:tcW w:w="200" w:type="dxa"/>
            <w:vAlign w:val="bottom"/>
          </w:tcPr>
          <w:p w14:paraId="366D9EDE" w14:textId="77777777" w:rsidR="00044A72" w:rsidRDefault="00044A72">
            <w:pPr>
              <w:rPr>
                <w:sz w:val="14"/>
                <w:szCs w:val="14"/>
              </w:rPr>
            </w:pPr>
          </w:p>
        </w:tc>
        <w:tc>
          <w:tcPr>
            <w:tcW w:w="0" w:type="dxa"/>
            <w:vAlign w:val="bottom"/>
          </w:tcPr>
          <w:p w14:paraId="26747B46" w14:textId="77777777" w:rsidR="00044A72" w:rsidRDefault="00044A72">
            <w:pPr>
              <w:rPr>
                <w:sz w:val="1"/>
                <w:szCs w:val="1"/>
              </w:rPr>
            </w:pPr>
          </w:p>
        </w:tc>
      </w:tr>
      <w:tr w:rsidR="00044A72" w14:paraId="105C5486" w14:textId="77777777">
        <w:trPr>
          <w:trHeight w:val="129"/>
        </w:trPr>
        <w:tc>
          <w:tcPr>
            <w:tcW w:w="880" w:type="dxa"/>
            <w:gridSpan w:val="2"/>
            <w:vMerge/>
            <w:tcBorders>
              <w:left w:val="single" w:sz="8" w:space="0" w:color="auto"/>
              <w:right w:val="single" w:sz="8" w:space="0" w:color="auto"/>
            </w:tcBorders>
            <w:vAlign w:val="bottom"/>
          </w:tcPr>
          <w:p w14:paraId="5B8EFB77" w14:textId="77777777" w:rsidR="00044A72" w:rsidRDefault="00044A72">
            <w:pPr>
              <w:rPr>
                <w:sz w:val="11"/>
                <w:szCs w:val="11"/>
              </w:rPr>
            </w:pPr>
          </w:p>
        </w:tc>
        <w:tc>
          <w:tcPr>
            <w:tcW w:w="340" w:type="dxa"/>
            <w:vAlign w:val="bottom"/>
          </w:tcPr>
          <w:p w14:paraId="1751F11B" w14:textId="77777777" w:rsidR="00044A72" w:rsidRDefault="00044A72">
            <w:pPr>
              <w:rPr>
                <w:sz w:val="11"/>
                <w:szCs w:val="11"/>
              </w:rPr>
            </w:pPr>
          </w:p>
        </w:tc>
        <w:tc>
          <w:tcPr>
            <w:tcW w:w="860" w:type="dxa"/>
            <w:vAlign w:val="bottom"/>
          </w:tcPr>
          <w:p w14:paraId="3D9B495D" w14:textId="77777777" w:rsidR="00044A72" w:rsidRDefault="00044A72">
            <w:pPr>
              <w:rPr>
                <w:sz w:val="11"/>
                <w:szCs w:val="11"/>
              </w:rPr>
            </w:pPr>
          </w:p>
        </w:tc>
        <w:tc>
          <w:tcPr>
            <w:tcW w:w="280" w:type="dxa"/>
            <w:tcBorders>
              <w:right w:val="single" w:sz="8" w:space="0" w:color="auto"/>
            </w:tcBorders>
            <w:vAlign w:val="bottom"/>
          </w:tcPr>
          <w:p w14:paraId="095A433D" w14:textId="77777777" w:rsidR="00044A72" w:rsidRDefault="00044A72">
            <w:pPr>
              <w:rPr>
                <w:sz w:val="11"/>
                <w:szCs w:val="11"/>
              </w:rPr>
            </w:pPr>
          </w:p>
        </w:tc>
        <w:tc>
          <w:tcPr>
            <w:tcW w:w="860" w:type="dxa"/>
            <w:vMerge/>
            <w:tcBorders>
              <w:right w:val="single" w:sz="8" w:space="0" w:color="auto"/>
            </w:tcBorders>
            <w:vAlign w:val="bottom"/>
          </w:tcPr>
          <w:p w14:paraId="66D23574" w14:textId="77777777" w:rsidR="00044A72" w:rsidRDefault="00044A72">
            <w:pPr>
              <w:rPr>
                <w:sz w:val="11"/>
                <w:szCs w:val="11"/>
              </w:rPr>
            </w:pPr>
          </w:p>
        </w:tc>
        <w:tc>
          <w:tcPr>
            <w:tcW w:w="420" w:type="dxa"/>
            <w:tcBorders>
              <w:right w:val="single" w:sz="8" w:space="0" w:color="auto"/>
            </w:tcBorders>
            <w:vAlign w:val="bottom"/>
          </w:tcPr>
          <w:p w14:paraId="2959891F" w14:textId="77777777" w:rsidR="00044A72" w:rsidRDefault="00044A72">
            <w:pPr>
              <w:rPr>
                <w:sz w:val="11"/>
                <w:szCs w:val="11"/>
              </w:rPr>
            </w:pPr>
          </w:p>
        </w:tc>
        <w:tc>
          <w:tcPr>
            <w:tcW w:w="860" w:type="dxa"/>
            <w:vMerge/>
            <w:tcBorders>
              <w:right w:val="single" w:sz="8" w:space="0" w:color="auto"/>
            </w:tcBorders>
            <w:vAlign w:val="bottom"/>
          </w:tcPr>
          <w:p w14:paraId="6AEE25E7" w14:textId="77777777" w:rsidR="00044A72" w:rsidRDefault="00044A72">
            <w:pPr>
              <w:rPr>
                <w:sz w:val="11"/>
                <w:szCs w:val="11"/>
              </w:rPr>
            </w:pPr>
          </w:p>
        </w:tc>
        <w:tc>
          <w:tcPr>
            <w:tcW w:w="420" w:type="dxa"/>
            <w:tcBorders>
              <w:right w:val="single" w:sz="8" w:space="0" w:color="auto"/>
            </w:tcBorders>
            <w:vAlign w:val="bottom"/>
          </w:tcPr>
          <w:p w14:paraId="4D30FF3C" w14:textId="77777777" w:rsidR="00044A72" w:rsidRDefault="00044A72">
            <w:pPr>
              <w:rPr>
                <w:sz w:val="11"/>
                <w:szCs w:val="11"/>
              </w:rPr>
            </w:pPr>
          </w:p>
        </w:tc>
        <w:tc>
          <w:tcPr>
            <w:tcW w:w="840" w:type="dxa"/>
            <w:vMerge/>
            <w:tcBorders>
              <w:right w:val="single" w:sz="8" w:space="0" w:color="auto"/>
            </w:tcBorders>
            <w:vAlign w:val="bottom"/>
          </w:tcPr>
          <w:p w14:paraId="6BBC856C" w14:textId="77777777" w:rsidR="00044A72" w:rsidRDefault="00044A72">
            <w:pPr>
              <w:rPr>
                <w:sz w:val="11"/>
                <w:szCs w:val="11"/>
              </w:rPr>
            </w:pPr>
          </w:p>
        </w:tc>
        <w:tc>
          <w:tcPr>
            <w:tcW w:w="440" w:type="dxa"/>
            <w:vMerge/>
            <w:tcBorders>
              <w:right w:val="single" w:sz="8" w:space="0" w:color="auto"/>
            </w:tcBorders>
            <w:vAlign w:val="bottom"/>
          </w:tcPr>
          <w:p w14:paraId="3A577E44" w14:textId="77777777" w:rsidR="00044A72" w:rsidRDefault="00044A72">
            <w:pPr>
              <w:rPr>
                <w:sz w:val="11"/>
                <w:szCs w:val="11"/>
              </w:rPr>
            </w:pPr>
          </w:p>
        </w:tc>
        <w:tc>
          <w:tcPr>
            <w:tcW w:w="840" w:type="dxa"/>
            <w:vMerge/>
            <w:tcBorders>
              <w:right w:val="single" w:sz="8" w:space="0" w:color="auto"/>
            </w:tcBorders>
            <w:vAlign w:val="bottom"/>
          </w:tcPr>
          <w:p w14:paraId="4993BE42" w14:textId="77777777" w:rsidR="00044A72" w:rsidRDefault="00044A72">
            <w:pPr>
              <w:rPr>
                <w:sz w:val="11"/>
                <w:szCs w:val="11"/>
              </w:rPr>
            </w:pPr>
          </w:p>
        </w:tc>
        <w:tc>
          <w:tcPr>
            <w:tcW w:w="340" w:type="dxa"/>
            <w:vMerge/>
            <w:vAlign w:val="bottom"/>
          </w:tcPr>
          <w:p w14:paraId="43F6D5B9" w14:textId="77777777" w:rsidR="00044A72" w:rsidRDefault="00044A72">
            <w:pPr>
              <w:rPr>
                <w:sz w:val="11"/>
                <w:szCs w:val="11"/>
              </w:rPr>
            </w:pPr>
          </w:p>
        </w:tc>
        <w:tc>
          <w:tcPr>
            <w:tcW w:w="880" w:type="dxa"/>
            <w:vMerge w:val="restart"/>
            <w:tcBorders>
              <w:left w:val="single" w:sz="8" w:space="0" w:color="auto"/>
              <w:right w:val="single" w:sz="8" w:space="0" w:color="auto"/>
            </w:tcBorders>
            <w:vAlign w:val="bottom"/>
          </w:tcPr>
          <w:p w14:paraId="6F71FBB0" w14:textId="77777777" w:rsidR="00044A72" w:rsidRDefault="00BB421F">
            <w:pPr>
              <w:spacing w:line="206" w:lineRule="exact"/>
              <w:ind w:left="260"/>
              <w:rPr>
                <w:sz w:val="20"/>
                <w:szCs w:val="20"/>
              </w:rPr>
            </w:pPr>
            <w:r>
              <w:rPr>
                <w:rFonts w:ascii="宋体" w:eastAsia="宋体" w:hAnsi="宋体" w:cs="宋体"/>
                <w:sz w:val="18"/>
                <w:szCs w:val="18"/>
              </w:rPr>
              <w:t>增长</w:t>
            </w:r>
          </w:p>
        </w:tc>
        <w:tc>
          <w:tcPr>
            <w:tcW w:w="200" w:type="dxa"/>
            <w:vAlign w:val="bottom"/>
          </w:tcPr>
          <w:p w14:paraId="02D174D8" w14:textId="77777777" w:rsidR="00044A72" w:rsidRDefault="00044A72">
            <w:pPr>
              <w:rPr>
                <w:sz w:val="11"/>
                <w:szCs w:val="11"/>
              </w:rPr>
            </w:pPr>
          </w:p>
        </w:tc>
        <w:tc>
          <w:tcPr>
            <w:tcW w:w="0" w:type="dxa"/>
            <w:vAlign w:val="bottom"/>
          </w:tcPr>
          <w:p w14:paraId="387C3725" w14:textId="77777777" w:rsidR="00044A72" w:rsidRDefault="00044A72">
            <w:pPr>
              <w:rPr>
                <w:sz w:val="1"/>
                <w:szCs w:val="1"/>
              </w:rPr>
            </w:pPr>
          </w:p>
        </w:tc>
      </w:tr>
      <w:tr w:rsidR="00044A72" w14:paraId="3CD91149" w14:textId="77777777">
        <w:trPr>
          <w:trHeight w:val="136"/>
        </w:trPr>
        <w:tc>
          <w:tcPr>
            <w:tcW w:w="440" w:type="dxa"/>
            <w:tcBorders>
              <w:left w:val="single" w:sz="8" w:space="0" w:color="auto"/>
              <w:bottom w:val="single" w:sz="8" w:space="0" w:color="auto"/>
            </w:tcBorders>
            <w:vAlign w:val="bottom"/>
          </w:tcPr>
          <w:p w14:paraId="41234723" w14:textId="77777777" w:rsidR="00044A72" w:rsidRDefault="00044A72">
            <w:pPr>
              <w:rPr>
                <w:sz w:val="11"/>
                <w:szCs w:val="11"/>
              </w:rPr>
            </w:pPr>
          </w:p>
        </w:tc>
        <w:tc>
          <w:tcPr>
            <w:tcW w:w="440" w:type="dxa"/>
            <w:tcBorders>
              <w:bottom w:val="single" w:sz="8" w:space="0" w:color="auto"/>
              <w:right w:val="single" w:sz="8" w:space="0" w:color="auto"/>
            </w:tcBorders>
            <w:vAlign w:val="bottom"/>
          </w:tcPr>
          <w:p w14:paraId="016CD4DF" w14:textId="77777777" w:rsidR="00044A72" w:rsidRDefault="00044A72">
            <w:pPr>
              <w:rPr>
                <w:sz w:val="11"/>
                <w:szCs w:val="11"/>
              </w:rPr>
            </w:pPr>
          </w:p>
        </w:tc>
        <w:tc>
          <w:tcPr>
            <w:tcW w:w="340" w:type="dxa"/>
            <w:vAlign w:val="bottom"/>
          </w:tcPr>
          <w:p w14:paraId="472F299B" w14:textId="77777777" w:rsidR="00044A72" w:rsidRDefault="00044A72">
            <w:pPr>
              <w:rPr>
                <w:sz w:val="11"/>
                <w:szCs w:val="11"/>
              </w:rPr>
            </w:pPr>
          </w:p>
        </w:tc>
        <w:tc>
          <w:tcPr>
            <w:tcW w:w="860" w:type="dxa"/>
            <w:tcBorders>
              <w:bottom w:val="single" w:sz="8" w:space="0" w:color="auto"/>
            </w:tcBorders>
            <w:vAlign w:val="bottom"/>
          </w:tcPr>
          <w:p w14:paraId="775BFACB" w14:textId="77777777" w:rsidR="00044A72" w:rsidRDefault="00044A72">
            <w:pPr>
              <w:rPr>
                <w:sz w:val="11"/>
                <w:szCs w:val="11"/>
              </w:rPr>
            </w:pPr>
          </w:p>
        </w:tc>
        <w:tc>
          <w:tcPr>
            <w:tcW w:w="280" w:type="dxa"/>
            <w:tcBorders>
              <w:right w:val="single" w:sz="8" w:space="0" w:color="auto"/>
            </w:tcBorders>
            <w:vAlign w:val="bottom"/>
          </w:tcPr>
          <w:p w14:paraId="1EB14119"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111B1F98" w14:textId="77777777" w:rsidR="00044A72" w:rsidRDefault="00044A72">
            <w:pPr>
              <w:rPr>
                <w:sz w:val="11"/>
                <w:szCs w:val="11"/>
              </w:rPr>
            </w:pPr>
          </w:p>
        </w:tc>
        <w:tc>
          <w:tcPr>
            <w:tcW w:w="420" w:type="dxa"/>
            <w:tcBorders>
              <w:right w:val="single" w:sz="8" w:space="0" w:color="auto"/>
            </w:tcBorders>
            <w:vAlign w:val="bottom"/>
          </w:tcPr>
          <w:p w14:paraId="5897D6F2"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541DDBC1" w14:textId="77777777" w:rsidR="00044A72" w:rsidRDefault="00044A72">
            <w:pPr>
              <w:rPr>
                <w:sz w:val="11"/>
                <w:szCs w:val="11"/>
              </w:rPr>
            </w:pPr>
          </w:p>
        </w:tc>
        <w:tc>
          <w:tcPr>
            <w:tcW w:w="420" w:type="dxa"/>
            <w:tcBorders>
              <w:right w:val="single" w:sz="8" w:space="0" w:color="auto"/>
            </w:tcBorders>
            <w:vAlign w:val="bottom"/>
          </w:tcPr>
          <w:p w14:paraId="18844CCA"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26829469" w14:textId="77777777" w:rsidR="00044A72" w:rsidRDefault="00044A72">
            <w:pPr>
              <w:rPr>
                <w:sz w:val="11"/>
                <w:szCs w:val="11"/>
              </w:rPr>
            </w:pPr>
          </w:p>
        </w:tc>
        <w:tc>
          <w:tcPr>
            <w:tcW w:w="440" w:type="dxa"/>
            <w:tcBorders>
              <w:right w:val="single" w:sz="8" w:space="0" w:color="auto"/>
            </w:tcBorders>
            <w:vAlign w:val="bottom"/>
          </w:tcPr>
          <w:p w14:paraId="7A844E5E"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40BF5E44" w14:textId="77777777" w:rsidR="00044A72" w:rsidRDefault="00044A72">
            <w:pPr>
              <w:rPr>
                <w:sz w:val="11"/>
                <w:szCs w:val="11"/>
              </w:rPr>
            </w:pPr>
          </w:p>
        </w:tc>
        <w:tc>
          <w:tcPr>
            <w:tcW w:w="340" w:type="dxa"/>
            <w:vAlign w:val="bottom"/>
          </w:tcPr>
          <w:p w14:paraId="089022C2" w14:textId="77777777" w:rsidR="00044A72" w:rsidRDefault="00044A72">
            <w:pPr>
              <w:rPr>
                <w:sz w:val="11"/>
                <w:szCs w:val="11"/>
              </w:rPr>
            </w:pPr>
          </w:p>
        </w:tc>
        <w:tc>
          <w:tcPr>
            <w:tcW w:w="880" w:type="dxa"/>
            <w:vMerge/>
            <w:tcBorders>
              <w:left w:val="single" w:sz="8" w:space="0" w:color="auto"/>
              <w:right w:val="single" w:sz="8" w:space="0" w:color="auto"/>
            </w:tcBorders>
            <w:vAlign w:val="bottom"/>
          </w:tcPr>
          <w:p w14:paraId="1C922DF7" w14:textId="77777777" w:rsidR="00044A72" w:rsidRDefault="00044A72">
            <w:pPr>
              <w:rPr>
                <w:sz w:val="11"/>
                <w:szCs w:val="11"/>
              </w:rPr>
            </w:pPr>
          </w:p>
        </w:tc>
        <w:tc>
          <w:tcPr>
            <w:tcW w:w="200" w:type="dxa"/>
            <w:vAlign w:val="bottom"/>
          </w:tcPr>
          <w:p w14:paraId="2EFA2D21" w14:textId="77777777" w:rsidR="00044A72" w:rsidRDefault="00044A72">
            <w:pPr>
              <w:rPr>
                <w:sz w:val="11"/>
                <w:szCs w:val="11"/>
              </w:rPr>
            </w:pPr>
          </w:p>
        </w:tc>
        <w:tc>
          <w:tcPr>
            <w:tcW w:w="0" w:type="dxa"/>
            <w:vAlign w:val="bottom"/>
          </w:tcPr>
          <w:p w14:paraId="4EA22101" w14:textId="77777777" w:rsidR="00044A72" w:rsidRDefault="00044A72">
            <w:pPr>
              <w:rPr>
                <w:sz w:val="1"/>
                <w:szCs w:val="1"/>
              </w:rPr>
            </w:pPr>
          </w:p>
        </w:tc>
      </w:tr>
      <w:tr w:rsidR="00044A72" w14:paraId="32CCCF2A" w14:textId="77777777">
        <w:trPr>
          <w:trHeight w:val="78"/>
        </w:trPr>
        <w:tc>
          <w:tcPr>
            <w:tcW w:w="440" w:type="dxa"/>
            <w:vAlign w:val="bottom"/>
          </w:tcPr>
          <w:p w14:paraId="6E78E2E7" w14:textId="77777777" w:rsidR="00044A72" w:rsidRDefault="00044A72">
            <w:pPr>
              <w:rPr>
                <w:sz w:val="6"/>
                <w:szCs w:val="6"/>
              </w:rPr>
            </w:pPr>
          </w:p>
        </w:tc>
        <w:tc>
          <w:tcPr>
            <w:tcW w:w="440" w:type="dxa"/>
            <w:vAlign w:val="bottom"/>
          </w:tcPr>
          <w:p w14:paraId="2EA59967" w14:textId="77777777" w:rsidR="00044A72" w:rsidRDefault="00044A72">
            <w:pPr>
              <w:rPr>
                <w:sz w:val="6"/>
                <w:szCs w:val="6"/>
              </w:rPr>
            </w:pPr>
          </w:p>
        </w:tc>
        <w:tc>
          <w:tcPr>
            <w:tcW w:w="340" w:type="dxa"/>
            <w:tcBorders>
              <w:right w:val="single" w:sz="8" w:space="0" w:color="auto"/>
            </w:tcBorders>
            <w:vAlign w:val="bottom"/>
          </w:tcPr>
          <w:p w14:paraId="21FAC409" w14:textId="77777777" w:rsidR="00044A72" w:rsidRDefault="00044A72">
            <w:pPr>
              <w:rPr>
                <w:sz w:val="6"/>
                <w:szCs w:val="6"/>
              </w:rPr>
            </w:pPr>
          </w:p>
        </w:tc>
        <w:tc>
          <w:tcPr>
            <w:tcW w:w="860" w:type="dxa"/>
            <w:vMerge w:val="restart"/>
            <w:tcBorders>
              <w:right w:val="single" w:sz="8" w:space="0" w:color="auto"/>
            </w:tcBorders>
            <w:vAlign w:val="bottom"/>
          </w:tcPr>
          <w:p w14:paraId="2C3F48EA" w14:textId="77777777" w:rsidR="00044A72" w:rsidRDefault="00BB421F">
            <w:pPr>
              <w:spacing w:line="206" w:lineRule="exact"/>
              <w:jc w:val="center"/>
              <w:rPr>
                <w:sz w:val="20"/>
                <w:szCs w:val="20"/>
              </w:rPr>
            </w:pPr>
            <w:r>
              <w:rPr>
                <w:rFonts w:ascii="宋体" w:eastAsia="宋体" w:hAnsi="宋体" w:cs="宋体"/>
                <w:w w:val="99"/>
                <w:sz w:val="18"/>
                <w:szCs w:val="18"/>
              </w:rPr>
              <w:t>生产率</w:t>
            </w:r>
          </w:p>
        </w:tc>
        <w:tc>
          <w:tcPr>
            <w:tcW w:w="280" w:type="dxa"/>
            <w:vAlign w:val="bottom"/>
          </w:tcPr>
          <w:p w14:paraId="12DD02F7" w14:textId="77777777" w:rsidR="00044A72" w:rsidRDefault="00044A72">
            <w:pPr>
              <w:rPr>
                <w:sz w:val="6"/>
                <w:szCs w:val="6"/>
              </w:rPr>
            </w:pPr>
          </w:p>
        </w:tc>
        <w:tc>
          <w:tcPr>
            <w:tcW w:w="860" w:type="dxa"/>
            <w:vAlign w:val="bottom"/>
          </w:tcPr>
          <w:p w14:paraId="43C77BEC" w14:textId="77777777" w:rsidR="00044A72" w:rsidRDefault="00044A72">
            <w:pPr>
              <w:rPr>
                <w:sz w:val="6"/>
                <w:szCs w:val="6"/>
              </w:rPr>
            </w:pPr>
          </w:p>
        </w:tc>
        <w:tc>
          <w:tcPr>
            <w:tcW w:w="420" w:type="dxa"/>
            <w:vAlign w:val="bottom"/>
          </w:tcPr>
          <w:p w14:paraId="56E9DD6E" w14:textId="77777777" w:rsidR="00044A72" w:rsidRDefault="00044A72">
            <w:pPr>
              <w:rPr>
                <w:sz w:val="6"/>
                <w:szCs w:val="6"/>
              </w:rPr>
            </w:pPr>
          </w:p>
        </w:tc>
        <w:tc>
          <w:tcPr>
            <w:tcW w:w="860" w:type="dxa"/>
            <w:vAlign w:val="bottom"/>
          </w:tcPr>
          <w:p w14:paraId="64E0B6DA" w14:textId="77777777" w:rsidR="00044A72" w:rsidRDefault="00044A72">
            <w:pPr>
              <w:rPr>
                <w:sz w:val="6"/>
                <w:szCs w:val="6"/>
              </w:rPr>
            </w:pPr>
          </w:p>
        </w:tc>
        <w:tc>
          <w:tcPr>
            <w:tcW w:w="420" w:type="dxa"/>
            <w:vAlign w:val="bottom"/>
          </w:tcPr>
          <w:p w14:paraId="1BD3A6A2" w14:textId="77777777" w:rsidR="00044A72" w:rsidRDefault="00044A72">
            <w:pPr>
              <w:rPr>
                <w:sz w:val="6"/>
                <w:szCs w:val="6"/>
              </w:rPr>
            </w:pPr>
          </w:p>
        </w:tc>
        <w:tc>
          <w:tcPr>
            <w:tcW w:w="840" w:type="dxa"/>
            <w:vAlign w:val="bottom"/>
          </w:tcPr>
          <w:p w14:paraId="21AC5BBC" w14:textId="77777777" w:rsidR="00044A72" w:rsidRDefault="00044A72">
            <w:pPr>
              <w:rPr>
                <w:sz w:val="6"/>
                <w:szCs w:val="6"/>
              </w:rPr>
            </w:pPr>
          </w:p>
        </w:tc>
        <w:tc>
          <w:tcPr>
            <w:tcW w:w="440" w:type="dxa"/>
            <w:vAlign w:val="bottom"/>
          </w:tcPr>
          <w:p w14:paraId="6C480EB1" w14:textId="77777777" w:rsidR="00044A72" w:rsidRDefault="00044A72">
            <w:pPr>
              <w:rPr>
                <w:sz w:val="6"/>
                <w:szCs w:val="6"/>
              </w:rPr>
            </w:pPr>
          </w:p>
        </w:tc>
        <w:tc>
          <w:tcPr>
            <w:tcW w:w="840" w:type="dxa"/>
            <w:vAlign w:val="bottom"/>
          </w:tcPr>
          <w:p w14:paraId="23687C83" w14:textId="77777777" w:rsidR="00044A72" w:rsidRDefault="00044A72">
            <w:pPr>
              <w:rPr>
                <w:sz w:val="6"/>
                <w:szCs w:val="6"/>
              </w:rPr>
            </w:pPr>
          </w:p>
        </w:tc>
        <w:tc>
          <w:tcPr>
            <w:tcW w:w="340" w:type="dxa"/>
            <w:vAlign w:val="bottom"/>
          </w:tcPr>
          <w:p w14:paraId="7A7D69C1" w14:textId="77777777" w:rsidR="00044A72" w:rsidRDefault="00044A72">
            <w:pPr>
              <w:rPr>
                <w:sz w:val="6"/>
                <w:szCs w:val="6"/>
              </w:rPr>
            </w:pPr>
          </w:p>
        </w:tc>
        <w:tc>
          <w:tcPr>
            <w:tcW w:w="880" w:type="dxa"/>
            <w:tcBorders>
              <w:left w:val="single" w:sz="8" w:space="0" w:color="auto"/>
              <w:bottom w:val="single" w:sz="8" w:space="0" w:color="auto"/>
              <w:right w:val="single" w:sz="8" w:space="0" w:color="auto"/>
            </w:tcBorders>
            <w:vAlign w:val="bottom"/>
          </w:tcPr>
          <w:p w14:paraId="384F0BD9" w14:textId="77777777" w:rsidR="00044A72" w:rsidRDefault="00044A72">
            <w:pPr>
              <w:rPr>
                <w:sz w:val="6"/>
                <w:szCs w:val="6"/>
              </w:rPr>
            </w:pPr>
          </w:p>
        </w:tc>
        <w:tc>
          <w:tcPr>
            <w:tcW w:w="200" w:type="dxa"/>
            <w:vAlign w:val="bottom"/>
          </w:tcPr>
          <w:p w14:paraId="4B864BB0" w14:textId="77777777" w:rsidR="00044A72" w:rsidRDefault="00044A72">
            <w:pPr>
              <w:rPr>
                <w:sz w:val="6"/>
                <w:szCs w:val="6"/>
              </w:rPr>
            </w:pPr>
          </w:p>
        </w:tc>
        <w:tc>
          <w:tcPr>
            <w:tcW w:w="0" w:type="dxa"/>
            <w:vAlign w:val="bottom"/>
          </w:tcPr>
          <w:p w14:paraId="7A128031" w14:textId="77777777" w:rsidR="00044A72" w:rsidRDefault="00044A72">
            <w:pPr>
              <w:rPr>
                <w:sz w:val="1"/>
                <w:szCs w:val="1"/>
              </w:rPr>
            </w:pPr>
          </w:p>
        </w:tc>
      </w:tr>
      <w:tr w:rsidR="00044A72" w14:paraId="6B114208" w14:textId="77777777">
        <w:trPr>
          <w:trHeight w:val="138"/>
        </w:trPr>
        <w:tc>
          <w:tcPr>
            <w:tcW w:w="440" w:type="dxa"/>
            <w:vAlign w:val="bottom"/>
          </w:tcPr>
          <w:p w14:paraId="76343F5E" w14:textId="77777777" w:rsidR="00044A72" w:rsidRDefault="00044A72">
            <w:pPr>
              <w:rPr>
                <w:sz w:val="11"/>
                <w:szCs w:val="11"/>
              </w:rPr>
            </w:pPr>
          </w:p>
        </w:tc>
        <w:tc>
          <w:tcPr>
            <w:tcW w:w="440" w:type="dxa"/>
            <w:vAlign w:val="bottom"/>
          </w:tcPr>
          <w:p w14:paraId="4D6FF36E" w14:textId="77777777" w:rsidR="00044A72" w:rsidRDefault="00044A72">
            <w:pPr>
              <w:rPr>
                <w:sz w:val="11"/>
                <w:szCs w:val="11"/>
              </w:rPr>
            </w:pPr>
          </w:p>
        </w:tc>
        <w:tc>
          <w:tcPr>
            <w:tcW w:w="340" w:type="dxa"/>
            <w:tcBorders>
              <w:right w:val="single" w:sz="8" w:space="0" w:color="auto"/>
            </w:tcBorders>
            <w:vAlign w:val="bottom"/>
          </w:tcPr>
          <w:p w14:paraId="5ADAAD95" w14:textId="77777777" w:rsidR="00044A72" w:rsidRDefault="00044A72">
            <w:pPr>
              <w:rPr>
                <w:sz w:val="11"/>
                <w:szCs w:val="11"/>
              </w:rPr>
            </w:pPr>
          </w:p>
        </w:tc>
        <w:tc>
          <w:tcPr>
            <w:tcW w:w="860" w:type="dxa"/>
            <w:vMerge/>
            <w:tcBorders>
              <w:right w:val="single" w:sz="8" w:space="0" w:color="auto"/>
            </w:tcBorders>
            <w:vAlign w:val="bottom"/>
          </w:tcPr>
          <w:p w14:paraId="1242192E" w14:textId="77777777" w:rsidR="00044A72" w:rsidRDefault="00044A72">
            <w:pPr>
              <w:rPr>
                <w:sz w:val="11"/>
                <w:szCs w:val="11"/>
              </w:rPr>
            </w:pPr>
          </w:p>
        </w:tc>
        <w:tc>
          <w:tcPr>
            <w:tcW w:w="280" w:type="dxa"/>
            <w:vAlign w:val="bottom"/>
          </w:tcPr>
          <w:p w14:paraId="0CCCAA58" w14:textId="77777777" w:rsidR="00044A72" w:rsidRDefault="00044A72">
            <w:pPr>
              <w:rPr>
                <w:sz w:val="11"/>
                <w:szCs w:val="11"/>
              </w:rPr>
            </w:pPr>
          </w:p>
        </w:tc>
        <w:tc>
          <w:tcPr>
            <w:tcW w:w="860" w:type="dxa"/>
            <w:vAlign w:val="bottom"/>
          </w:tcPr>
          <w:p w14:paraId="22AFA107" w14:textId="77777777" w:rsidR="00044A72" w:rsidRDefault="00044A72">
            <w:pPr>
              <w:rPr>
                <w:sz w:val="11"/>
                <w:szCs w:val="11"/>
              </w:rPr>
            </w:pPr>
          </w:p>
        </w:tc>
        <w:tc>
          <w:tcPr>
            <w:tcW w:w="420" w:type="dxa"/>
            <w:vAlign w:val="bottom"/>
          </w:tcPr>
          <w:p w14:paraId="46C13FB7" w14:textId="77777777" w:rsidR="00044A72" w:rsidRDefault="00044A72">
            <w:pPr>
              <w:rPr>
                <w:sz w:val="11"/>
                <w:szCs w:val="11"/>
              </w:rPr>
            </w:pPr>
          </w:p>
        </w:tc>
        <w:tc>
          <w:tcPr>
            <w:tcW w:w="860" w:type="dxa"/>
            <w:vAlign w:val="bottom"/>
          </w:tcPr>
          <w:p w14:paraId="7EB635D4" w14:textId="77777777" w:rsidR="00044A72" w:rsidRDefault="00044A72">
            <w:pPr>
              <w:rPr>
                <w:sz w:val="11"/>
                <w:szCs w:val="11"/>
              </w:rPr>
            </w:pPr>
          </w:p>
        </w:tc>
        <w:tc>
          <w:tcPr>
            <w:tcW w:w="420" w:type="dxa"/>
            <w:vAlign w:val="bottom"/>
          </w:tcPr>
          <w:p w14:paraId="2F3C0ADD" w14:textId="77777777" w:rsidR="00044A72" w:rsidRDefault="00044A72">
            <w:pPr>
              <w:rPr>
                <w:sz w:val="11"/>
                <w:szCs w:val="11"/>
              </w:rPr>
            </w:pPr>
          </w:p>
        </w:tc>
        <w:tc>
          <w:tcPr>
            <w:tcW w:w="840" w:type="dxa"/>
            <w:vAlign w:val="bottom"/>
          </w:tcPr>
          <w:p w14:paraId="2D799C13" w14:textId="77777777" w:rsidR="00044A72" w:rsidRDefault="00044A72">
            <w:pPr>
              <w:rPr>
                <w:sz w:val="11"/>
                <w:szCs w:val="11"/>
              </w:rPr>
            </w:pPr>
          </w:p>
        </w:tc>
        <w:tc>
          <w:tcPr>
            <w:tcW w:w="440" w:type="dxa"/>
            <w:vAlign w:val="bottom"/>
          </w:tcPr>
          <w:p w14:paraId="2D654BF0" w14:textId="77777777" w:rsidR="00044A72" w:rsidRDefault="00044A72">
            <w:pPr>
              <w:rPr>
                <w:sz w:val="11"/>
                <w:szCs w:val="11"/>
              </w:rPr>
            </w:pPr>
          </w:p>
        </w:tc>
        <w:tc>
          <w:tcPr>
            <w:tcW w:w="840" w:type="dxa"/>
            <w:vAlign w:val="bottom"/>
          </w:tcPr>
          <w:p w14:paraId="221EF129" w14:textId="77777777" w:rsidR="00044A72" w:rsidRDefault="00044A72">
            <w:pPr>
              <w:rPr>
                <w:sz w:val="11"/>
                <w:szCs w:val="11"/>
              </w:rPr>
            </w:pPr>
          </w:p>
        </w:tc>
        <w:tc>
          <w:tcPr>
            <w:tcW w:w="340" w:type="dxa"/>
            <w:vAlign w:val="bottom"/>
          </w:tcPr>
          <w:p w14:paraId="18166380" w14:textId="77777777" w:rsidR="00044A72" w:rsidRDefault="00044A72">
            <w:pPr>
              <w:rPr>
                <w:sz w:val="11"/>
                <w:szCs w:val="11"/>
              </w:rPr>
            </w:pPr>
          </w:p>
        </w:tc>
        <w:tc>
          <w:tcPr>
            <w:tcW w:w="880" w:type="dxa"/>
            <w:vAlign w:val="bottom"/>
          </w:tcPr>
          <w:p w14:paraId="2DF3E26B" w14:textId="77777777" w:rsidR="00044A72" w:rsidRDefault="00044A72">
            <w:pPr>
              <w:rPr>
                <w:sz w:val="11"/>
                <w:szCs w:val="11"/>
              </w:rPr>
            </w:pPr>
          </w:p>
        </w:tc>
        <w:tc>
          <w:tcPr>
            <w:tcW w:w="200" w:type="dxa"/>
            <w:vAlign w:val="bottom"/>
          </w:tcPr>
          <w:p w14:paraId="0041F034" w14:textId="77777777" w:rsidR="00044A72" w:rsidRDefault="00044A72">
            <w:pPr>
              <w:rPr>
                <w:sz w:val="11"/>
                <w:szCs w:val="11"/>
              </w:rPr>
            </w:pPr>
          </w:p>
        </w:tc>
        <w:tc>
          <w:tcPr>
            <w:tcW w:w="0" w:type="dxa"/>
            <w:vAlign w:val="bottom"/>
          </w:tcPr>
          <w:p w14:paraId="7CA89962" w14:textId="77777777" w:rsidR="00044A72" w:rsidRDefault="00044A72">
            <w:pPr>
              <w:rPr>
                <w:sz w:val="1"/>
                <w:szCs w:val="1"/>
              </w:rPr>
            </w:pPr>
          </w:p>
        </w:tc>
      </w:tr>
      <w:tr w:rsidR="00044A72" w14:paraId="1050EB30" w14:textId="77777777">
        <w:trPr>
          <w:trHeight w:val="310"/>
        </w:trPr>
        <w:tc>
          <w:tcPr>
            <w:tcW w:w="440" w:type="dxa"/>
            <w:vAlign w:val="bottom"/>
          </w:tcPr>
          <w:p w14:paraId="101F17AF" w14:textId="77777777" w:rsidR="00044A72" w:rsidRDefault="00044A72">
            <w:pPr>
              <w:rPr>
                <w:sz w:val="24"/>
                <w:szCs w:val="24"/>
              </w:rPr>
            </w:pPr>
          </w:p>
        </w:tc>
        <w:tc>
          <w:tcPr>
            <w:tcW w:w="440" w:type="dxa"/>
            <w:vAlign w:val="bottom"/>
          </w:tcPr>
          <w:p w14:paraId="13DC41E9" w14:textId="77777777" w:rsidR="00044A72" w:rsidRDefault="00044A72">
            <w:pPr>
              <w:rPr>
                <w:sz w:val="24"/>
                <w:szCs w:val="24"/>
              </w:rPr>
            </w:pPr>
          </w:p>
        </w:tc>
        <w:tc>
          <w:tcPr>
            <w:tcW w:w="340" w:type="dxa"/>
            <w:tcBorders>
              <w:right w:val="single" w:sz="8" w:space="0" w:color="auto"/>
            </w:tcBorders>
            <w:vAlign w:val="bottom"/>
          </w:tcPr>
          <w:p w14:paraId="03D93701" w14:textId="77777777" w:rsidR="00044A72" w:rsidRDefault="00044A72">
            <w:pPr>
              <w:rPr>
                <w:sz w:val="24"/>
                <w:szCs w:val="24"/>
              </w:rPr>
            </w:pPr>
          </w:p>
        </w:tc>
        <w:tc>
          <w:tcPr>
            <w:tcW w:w="860" w:type="dxa"/>
            <w:tcBorders>
              <w:right w:val="single" w:sz="8" w:space="0" w:color="auto"/>
            </w:tcBorders>
            <w:vAlign w:val="bottom"/>
          </w:tcPr>
          <w:p w14:paraId="3F1FCD0C" w14:textId="77777777" w:rsidR="00044A72" w:rsidRDefault="00BB421F">
            <w:pPr>
              <w:spacing w:line="206" w:lineRule="exact"/>
              <w:jc w:val="center"/>
              <w:rPr>
                <w:sz w:val="20"/>
                <w:szCs w:val="20"/>
              </w:rPr>
            </w:pPr>
            <w:r>
              <w:rPr>
                <w:rFonts w:ascii="宋体" w:eastAsia="宋体" w:hAnsi="宋体" w:cs="宋体"/>
                <w:w w:val="99"/>
                <w:sz w:val="18"/>
                <w:szCs w:val="18"/>
              </w:rPr>
              <w:t>与质量</w:t>
            </w:r>
          </w:p>
        </w:tc>
        <w:tc>
          <w:tcPr>
            <w:tcW w:w="280" w:type="dxa"/>
            <w:vAlign w:val="bottom"/>
          </w:tcPr>
          <w:p w14:paraId="420A1B3A" w14:textId="77777777" w:rsidR="00044A72" w:rsidRDefault="00044A72">
            <w:pPr>
              <w:rPr>
                <w:sz w:val="24"/>
                <w:szCs w:val="24"/>
              </w:rPr>
            </w:pPr>
          </w:p>
        </w:tc>
        <w:tc>
          <w:tcPr>
            <w:tcW w:w="860" w:type="dxa"/>
            <w:vAlign w:val="bottom"/>
          </w:tcPr>
          <w:p w14:paraId="18C3600E" w14:textId="77777777" w:rsidR="00044A72" w:rsidRDefault="00044A72">
            <w:pPr>
              <w:rPr>
                <w:sz w:val="24"/>
                <w:szCs w:val="24"/>
              </w:rPr>
            </w:pPr>
          </w:p>
        </w:tc>
        <w:tc>
          <w:tcPr>
            <w:tcW w:w="420" w:type="dxa"/>
            <w:vAlign w:val="bottom"/>
          </w:tcPr>
          <w:p w14:paraId="1A48C6B7" w14:textId="77777777" w:rsidR="00044A72" w:rsidRDefault="00044A72">
            <w:pPr>
              <w:rPr>
                <w:sz w:val="24"/>
                <w:szCs w:val="24"/>
              </w:rPr>
            </w:pPr>
          </w:p>
        </w:tc>
        <w:tc>
          <w:tcPr>
            <w:tcW w:w="860" w:type="dxa"/>
            <w:vAlign w:val="bottom"/>
          </w:tcPr>
          <w:p w14:paraId="74FC14D9" w14:textId="77777777" w:rsidR="00044A72" w:rsidRDefault="00044A72">
            <w:pPr>
              <w:rPr>
                <w:sz w:val="24"/>
                <w:szCs w:val="24"/>
              </w:rPr>
            </w:pPr>
          </w:p>
        </w:tc>
        <w:tc>
          <w:tcPr>
            <w:tcW w:w="420" w:type="dxa"/>
            <w:vAlign w:val="bottom"/>
          </w:tcPr>
          <w:p w14:paraId="05B8B5C8" w14:textId="77777777" w:rsidR="00044A72" w:rsidRDefault="00044A72">
            <w:pPr>
              <w:rPr>
                <w:sz w:val="24"/>
                <w:szCs w:val="24"/>
              </w:rPr>
            </w:pPr>
          </w:p>
        </w:tc>
        <w:tc>
          <w:tcPr>
            <w:tcW w:w="840" w:type="dxa"/>
            <w:vAlign w:val="bottom"/>
          </w:tcPr>
          <w:p w14:paraId="1A227155" w14:textId="77777777" w:rsidR="00044A72" w:rsidRDefault="00044A72">
            <w:pPr>
              <w:rPr>
                <w:sz w:val="24"/>
                <w:szCs w:val="24"/>
              </w:rPr>
            </w:pPr>
          </w:p>
        </w:tc>
        <w:tc>
          <w:tcPr>
            <w:tcW w:w="440" w:type="dxa"/>
            <w:vAlign w:val="bottom"/>
          </w:tcPr>
          <w:p w14:paraId="36627BC8" w14:textId="77777777" w:rsidR="00044A72" w:rsidRDefault="00044A72">
            <w:pPr>
              <w:rPr>
                <w:sz w:val="24"/>
                <w:szCs w:val="24"/>
              </w:rPr>
            </w:pPr>
          </w:p>
        </w:tc>
        <w:tc>
          <w:tcPr>
            <w:tcW w:w="840" w:type="dxa"/>
            <w:vAlign w:val="bottom"/>
          </w:tcPr>
          <w:p w14:paraId="7B338071" w14:textId="77777777" w:rsidR="00044A72" w:rsidRDefault="00044A72">
            <w:pPr>
              <w:rPr>
                <w:sz w:val="24"/>
                <w:szCs w:val="24"/>
              </w:rPr>
            </w:pPr>
          </w:p>
        </w:tc>
        <w:tc>
          <w:tcPr>
            <w:tcW w:w="340" w:type="dxa"/>
            <w:vAlign w:val="bottom"/>
          </w:tcPr>
          <w:p w14:paraId="01D378A0" w14:textId="77777777" w:rsidR="00044A72" w:rsidRDefault="00044A72">
            <w:pPr>
              <w:rPr>
                <w:sz w:val="24"/>
                <w:szCs w:val="24"/>
              </w:rPr>
            </w:pPr>
          </w:p>
        </w:tc>
        <w:tc>
          <w:tcPr>
            <w:tcW w:w="880" w:type="dxa"/>
            <w:vAlign w:val="bottom"/>
          </w:tcPr>
          <w:p w14:paraId="28C7321F" w14:textId="77777777" w:rsidR="00044A72" w:rsidRDefault="00044A72">
            <w:pPr>
              <w:rPr>
                <w:sz w:val="24"/>
                <w:szCs w:val="24"/>
              </w:rPr>
            </w:pPr>
          </w:p>
        </w:tc>
        <w:tc>
          <w:tcPr>
            <w:tcW w:w="200" w:type="dxa"/>
            <w:vAlign w:val="bottom"/>
          </w:tcPr>
          <w:p w14:paraId="7CDA983E" w14:textId="77777777" w:rsidR="00044A72" w:rsidRDefault="00044A72">
            <w:pPr>
              <w:rPr>
                <w:sz w:val="24"/>
                <w:szCs w:val="24"/>
              </w:rPr>
            </w:pPr>
          </w:p>
        </w:tc>
        <w:tc>
          <w:tcPr>
            <w:tcW w:w="0" w:type="dxa"/>
            <w:vAlign w:val="bottom"/>
          </w:tcPr>
          <w:p w14:paraId="690F7037" w14:textId="77777777" w:rsidR="00044A72" w:rsidRDefault="00044A72">
            <w:pPr>
              <w:rPr>
                <w:sz w:val="1"/>
                <w:szCs w:val="1"/>
              </w:rPr>
            </w:pPr>
          </w:p>
        </w:tc>
      </w:tr>
      <w:tr w:rsidR="00044A72" w14:paraId="4A169726" w14:textId="77777777">
        <w:trPr>
          <w:trHeight w:val="157"/>
        </w:trPr>
        <w:tc>
          <w:tcPr>
            <w:tcW w:w="440" w:type="dxa"/>
            <w:vAlign w:val="bottom"/>
          </w:tcPr>
          <w:p w14:paraId="0B5B57EC" w14:textId="77777777" w:rsidR="00044A72" w:rsidRDefault="00044A72">
            <w:pPr>
              <w:rPr>
                <w:sz w:val="13"/>
                <w:szCs w:val="13"/>
              </w:rPr>
            </w:pPr>
          </w:p>
        </w:tc>
        <w:tc>
          <w:tcPr>
            <w:tcW w:w="440" w:type="dxa"/>
            <w:vAlign w:val="bottom"/>
          </w:tcPr>
          <w:p w14:paraId="4A48B726" w14:textId="77777777" w:rsidR="00044A72" w:rsidRDefault="00044A72">
            <w:pPr>
              <w:rPr>
                <w:sz w:val="13"/>
                <w:szCs w:val="13"/>
              </w:rPr>
            </w:pPr>
          </w:p>
        </w:tc>
        <w:tc>
          <w:tcPr>
            <w:tcW w:w="340" w:type="dxa"/>
            <w:tcBorders>
              <w:right w:val="single" w:sz="8" w:space="0" w:color="auto"/>
            </w:tcBorders>
            <w:vAlign w:val="bottom"/>
          </w:tcPr>
          <w:p w14:paraId="62A71268" w14:textId="77777777" w:rsidR="00044A72" w:rsidRDefault="00044A72">
            <w:pPr>
              <w:rPr>
                <w:sz w:val="13"/>
                <w:szCs w:val="13"/>
              </w:rPr>
            </w:pPr>
          </w:p>
        </w:tc>
        <w:tc>
          <w:tcPr>
            <w:tcW w:w="860" w:type="dxa"/>
            <w:tcBorders>
              <w:bottom w:val="single" w:sz="8" w:space="0" w:color="auto"/>
              <w:right w:val="single" w:sz="8" w:space="0" w:color="auto"/>
            </w:tcBorders>
            <w:vAlign w:val="bottom"/>
          </w:tcPr>
          <w:p w14:paraId="3E7A054F" w14:textId="77777777" w:rsidR="00044A72" w:rsidRDefault="00044A72">
            <w:pPr>
              <w:rPr>
                <w:sz w:val="13"/>
                <w:szCs w:val="13"/>
              </w:rPr>
            </w:pPr>
          </w:p>
        </w:tc>
        <w:tc>
          <w:tcPr>
            <w:tcW w:w="280" w:type="dxa"/>
            <w:vAlign w:val="bottom"/>
          </w:tcPr>
          <w:p w14:paraId="6A2A8642" w14:textId="77777777" w:rsidR="00044A72" w:rsidRDefault="00044A72">
            <w:pPr>
              <w:rPr>
                <w:sz w:val="13"/>
                <w:szCs w:val="13"/>
              </w:rPr>
            </w:pPr>
          </w:p>
        </w:tc>
        <w:tc>
          <w:tcPr>
            <w:tcW w:w="860" w:type="dxa"/>
            <w:vAlign w:val="bottom"/>
          </w:tcPr>
          <w:p w14:paraId="7C6D74A7" w14:textId="77777777" w:rsidR="00044A72" w:rsidRDefault="00044A72">
            <w:pPr>
              <w:rPr>
                <w:sz w:val="13"/>
                <w:szCs w:val="13"/>
              </w:rPr>
            </w:pPr>
          </w:p>
        </w:tc>
        <w:tc>
          <w:tcPr>
            <w:tcW w:w="420" w:type="dxa"/>
            <w:vAlign w:val="bottom"/>
          </w:tcPr>
          <w:p w14:paraId="0E213357" w14:textId="77777777" w:rsidR="00044A72" w:rsidRDefault="00044A72">
            <w:pPr>
              <w:rPr>
                <w:sz w:val="13"/>
                <w:szCs w:val="13"/>
              </w:rPr>
            </w:pPr>
          </w:p>
        </w:tc>
        <w:tc>
          <w:tcPr>
            <w:tcW w:w="860" w:type="dxa"/>
            <w:vAlign w:val="bottom"/>
          </w:tcPr>
          <w:p w14:paraId="2ABB5012" w14:textId="77777777" w:rsidR="00044A72" w:rsidRDefault="00044A72">
            <w:pPr>
              <w:rPr>
                <w:sz w:val="13"/>
                <w:szCs w:val="13"/>
              </w:rPr>
            </w:pPr>
          </w:p>
        </w:tc>
        <w:tc>
          <w:tcPr>
            <w:tcW w:w="420" w:type="dxa"/>
            <w:vAlign w:val="bottom"/>
          </w:tcPr>
          <w:p w14:paraId="6EFB969B" w14:textId="77777777" w:rsidR="00044A72" w:rsidRDefault="00044A72">
            <w:pPr>
              <w:rPr>
                <w:sz w:val="13"/>
                <w:szCs w:val="13"/>
              </w:rPr>
            </w:pPr>
          </w:p>
        </w:tc>
        <w:tc>
          <w:tcPr>
            <w:tcW w:w="840" w:type="dxa"/>
            <w:vAlign w:val="bottom"/>
          </w:tcPr>
          <w:p w14:paraId="44CDB0DE" w14:textId="77777777" w:rsidR="00044A72" w:rsidRDefault="00044A72">
            <w:pPr>
              <w:rPr>
                <w:sz w:val="13"/>
                <w:szCs w:val="13"/>
              </w:rPr>
            </w:pPr>
          </w:p>
        </w:tc>
        <w:tc>
          <w:tcPr>
            <w:tcW w:w="440" w:type="dxa"/>
            <w:vAlign w:val="bottom"/>
          </w:tcPr>
          <w:p w14:paraId="22071888" w14:textId="77777777" w:rsidR="00044A72" w:rsidRDefault="00044A72">
            <w:pPr>
              <w:rPr>
                <w:sz w:val="13"/>
                <w:szCs w:val="13"/>
              </w:rPr>
            </w:pPr>
          </w:p>
        </w:tc>
        <w:tc>
          <w:tcPr>
            <w:tcW w:w="840" w:type="dxa"/>
            <w:vAlign w:val="bottom"/>
          </w:tcPr>
          <w:p w14:paraId="0544D1C2" w14:textId="77777777" w:rsidR="00044A72" w:rsidRDefault="00044A72">
            <w:pPr>
              <w:rPr>
                <w:sz w:val="13"/>
                <w:szCs w:val="13"/>
              </w:rPr>
            </w:pPr>
          </w:p>
        </w:tc>
        <w:tc>
          <w:tcPr>
            <w:tcW w:w="340" w:type="dxa"/>
            <w:vAlign w:val="bottom"/>
          </w:tcPr>
          <w:p w14:paraId="3C2FA35E" w14:textId="77777777" w:rsidR="00044A72" w:rsidRDefault="00044A72">
            <w:pPr>
              <w:rPr>
                <w:sz w:val="13"/>
                <w:szCs w:val="13"/>
              </w:rPr>
            </w:pPr>
          </w:p>
        </w:tc>
        <w:tc>
          <w:tcPr>
            <w:tcW w:w="880" w:type="dxa"/>
            <w:vAlign w:val="bottom"/>
          </w:tcPr>
          <w:p w14:paraId="0A9B2737" w14:textId="77777777" w:rsidR="00044A72" w:rsidRDefault="00044A72">
            <w:pPr>
              <w:rPr>
                <w:sz w:val="13"/>
                <w:szCs w:val="13"/>
              </w:rPr>
            </w:pPr>
          </w:p>
        </w:tc>
        <w:tc>
          <w:tcPr>
            <w:tcW w:w="200" w:type="dxa"/>
            <w:vAlign w:val="bottom"/>
          </w:tcPr>
          <w:p w14:paraId="7D3C2931" w14:textId="77777777" w:rsidR="00044A72" w:rsidRDefault="00044A72">
            <w:pPr>
              <w:rPr>
                <w:sz w:val="13"/>
                <w:szCs w:val="13"/>
              </w:rPr>
            </w:pPr>
          </w:p>
        </w:tc>
        <w:tc>
          <w:tcPr>
            <w:tcW w:w="0" w:type="dxa"/>
            <w:vAlign w:val="bottom"/>
          </w:tcPr>
          <w:p w14:paraId="08053032" w14:textId="77777777" w:rsidR="00044A72" w:rsidRDefault="00044A72">
            <w:pPr>
              <w:rPr>
                <w:sz w:val="1"/>
                <w:szCs w:val="1"/>
              </w:rPr>
            </w:pPr>
          </w:p>
        </w:tc>
      </w:tr>
      <w:tr w:rsidR="00044A72" w14:paraId="33C17D31" w14:textId="77777777">
        <w:trPr>
          <w:trHeight w:val="136"/>
        </w:trPr>
        <w:tc>
          <w:tcPr>
            <w:tcW w:w="440" w:type="dxa"/>
            <w:vAlign w:val="bottom"/>
          </w:tcPr>
          <w:p w14:paraId="5FB1745B" w14:textId="77777777" w:rsidR="00044A72" w:rsidRDefault="00044A72">
            <w:pPr>
              <w:rPr>
                <w:sz w:val="11"/>
                <w:szCs w:val="11"/>
              </w:rPr>
            </w:pPr>
          </w:p>
        </w:tc>
        <w:tc>
          <w:tcPr>
            <w:tcW w:w="440" w:type="dxa"/>
            <w:tcBorders>
              <w:bottom w:val="single" w:sz="8" w:space="0" w:color="auto"/>
            </w:tcBorders>
            <w:vAlign w:val="bottom"/>
          </w:tcPr>
          <w:p w14:paraId="35C9A1F3" w14:textId="77777777" w:rsidR="00044A72" w:rsidRDefault="00044A72">
            <w:pPr>
              <w:rPr>
                <w:sz w:val="11"/>
                <w:szCs w:val="11"/>
              </w:rPr>
            </w:pPr>
          </w:p>
        </w:tc>
        <w:tc>
          <w:tcPr>
            <w:tcW w:w="340" w:type="dxa"/>
            <w:tcBorders>
              <w:bottom w:val="single" w:sz="8" w:space="0" w:color="auto"/>
            </w:tcBorders>
            <w:vAlign w:val="bottom"/>
          </w:tcPr>
          <w:p w14:paraId="1356A76B" w14:textId="77777777" w:rsidR="00044A72" w:rsidRDefault="00044A72">
            <w:pPr>
              <w:rPr>
                <w:sz w:val="11"/>
                <w:szCs w:val="11"/>
              </w:rPr>
            </w:pPr>
          </w:p>
        </w:tc>
        <w:tc>
          <w:tcPr>
            <w:tcW w:w="860" w:type="dxa"/>
            <w:tcBorders>
              <w:bottom w:val="single" w:sz="8" w:space="0" w:color="auto"/>
            </w:tcBorders>
            <w:vAlign w:val="bottom"/>
          </w:tcPr>
          <w:p w14:paraId="7E6179ED" w14:textId="77777777" w:rsidR="00044A72" w:rsidRDefault="00044A72">
            <w:pPr>
              <w:rPr>
                <w:sz w:val="11"/>
                <w:szCs w:val="11"/>
              </w:rPr>
            </w:pPr>
          </w:p>
        </w:tc>
        <w:tc>
          <w:tcPr>
            <w:tcW w:w="280" w:type="dxa"/>
            <w:tcBorders>
              <w:bottom w:val="single" w:sz="8" w:space="0" w:color="auto"/>
            </w:tcBorders>
            <w:vAlign w:val="bottom"/>
          </w:tcPr>
          <w:p w14:paraId="7C8F72ED" w14:textId="77777777" w:rsidR="00044A72" w:rsidRDefault="00044A72">
            <w:pPr>
              <w:rPr>
                <w:sz w:val="11"/>
                <w:szCs w:val="11"/>
              </w:rPr>
            </w:pPr>
          </w:p>
        </w:tc>
        <w:tc>
          <w:tcPr>
            <w:tcW w:w="860" w:type="dxa"/>
            <w:tcBorders>
              <w:bottom w:val="single" w:sz="8" w:space="0" w:color="auto"/>
            </w:tcBorders>
            <w:vAlign w:val="bottom"/>
          </w:tcPr>
          <w:p w14:paraId="2638FBCA" w14:textId="77777777" w:rsidR="00044A72" w:rsidRDefault="00044A72">
            <w:pPr>
              <w:rPr>
                <w:sz w:val="11"/>
                <w:szCs w:val="11"/>
              </w:rPr>
            </w:pPr>
          </w:p>
        </w:tc>
        <w:tc>
          <w:tcPr>
            <w:tcW w:w="420" w:type="dxa"/>
            <w:tcBorders>
              <w:bottom w:val="single" w:sz="8" w:space="0" w:color="auto"/>
            </w:tcBorders>
            <w:vAlign w:val="bottom"/>
          </w:tcPr>
          <w:p w14:paraId="73203A70" w14:textId="77777777" w:rsidR="00044A72" w:rsidRDefault="00044A72">
            <w:pPr>
              <w:rPr>
                <w:sz w:val="11"/>
                <w:szCs w:val="11"/>
              </w:rPr>
            </w:pPr>
          </w:p>
        </w:tc>
        <w:tc>
          <w:tcPr>
            <w:tcW w:w="860" w:type="dxa"/>
            <w:tcBorders>
              <w:bottom w:val="single" w:sz="8" w:space="0" w:color="auto"/>
            </w:tcBorders>
            <w:vAlign w:val="bottom"/>
          </w:tcPr>
          <w:p w14:paraId="366ED486" w14:textId="77777777" w:rsidR="00044A72" w:rsidRDefault="00044A72">
            <w:pPr>
              <w:rPr>
                <w:sz w:val="11"/>
                <w:szCs w:val="11"/>
              </w:rPr>
            </w:pPr>
          </w:p>
        </w:tc>
        <w:tc>
          <w:tcPr>
            <w:tcW w:w="420" w:type="dxa"/>
            <w:tcBorders>
              <w:bottom w:val="single" w:sz="8" w:space="0" w:color="auto"/>
            </w:tcBorders>
            <w:vAlign w:val="bottom"/>
          </w:tcPr>
          <w:p w14:paraId="54DBD9A4" w14:textId="77777777" w:rsidR="00044A72" w:rsidRDefault="00044A72">
            <w:pPr>
              <w:rPr>
                <w:sz w:val="11"/>
                <w:szCs w:val="11"/>
              </w:rPr>
            </w:pPr>
          </w:p>
        </w:tc>
        <w:tc>
          <w:tcPr>
            <w:tcW w:w="840" w:type="dxa"/>
            <w:tcBorders>
              <w:bottom w:val="single" w:sz="8" w:space="0" w:color="auto"/>
            </w:tcBorders>
            <w:vAlign w:val="bottom"/>
          </w:tcPr>
          <w:p w14:paraId="113954ED" w14:textId="77777777" w:rsidR="00044A72" w:rsidRDefault="00044A72">
            <w:pPr>
              <w:rPr>
                <w:sz w:val="11"/>
                <w:szCs w:val="11"/>
              </w:rPr>
            </w:pPr>
          </w:p>
        </w:tc>
        <w:tc>
          <w:tcPr>
            <w:tcW w:w="440" w:type="dxa"/>
            <w:tcBorders>
              <w:bottom w:val="single" w:sz="8" w:space="0" w:color="auto"/>
            </w:tcBorders>
            <w:vAlign w:val="bottom"/>
          </w:tcPr>
          <w:p w14:paraId="5F7BD499" w14:textId="77777777" w:rsidR="00044A72" w:rsidRDefault="00044A72">
            <w:pPr>
              <w:rPr>
                <w:sz w:val="11"/>
                <w:szCs w:val="11"/>
              </w:rPr>
            </w:pPr>
          </w:p>
        </w:tc>
        <w:tc>
          <w:tcPr>
            <w:tcW w:w="840" w:type="dxa"/>
            <w:tcBorders>
              <w:bottom w:val="single" w:sz="8" w:space="0" w:color="auto"/>
            </w:tcBorders>
            <w:vAlign w:val="bottom"/>
          </w:tcPr>
          <w:p w14:paraId="2C97DCE1" w14:textId="77777777" w:rsidR="00044A72" w:rsidRDefault="00044A72">
            <w:pPr>
              <w:rPr>
                <w:sz w:val="11"/>
                <w:szCs w:val="11"/>
              </w:rPr>
            </w:pPr>
          </w:p>
        </w:tc>
        <w:tc>
          <w:tcPr>
            <w:tcW w:w="340" w:type="dxa"/>
            <w:tcBorders>
              <w:bottom w:val="single" w:sz="8" w:space="0" w:color="auto"/>
            </w:tcBorders>
            <w:vAlign w:val="bottom"/>
          </w:tcPr>
          <w:p w14:paraId="590181C6" w14:textId="77777777" w:rsidR="00044A72" w:rsidRDefault="00044A72">
            <w:pPr>
              <w:rPr>
                <w:sz w:val="11"/>
                <w:szCs w:val="11"/>
              </w:rPr>
            </w:pPr>
          </w:p>
        </w:tc>
        <w:tc>
          <w:tcPr>
            <w:tcW w:w="880" w:type="dxa"/>
            <w:tcBorders>
              <w:bottom w:val="single" w:sz="8" w:space="0" w:color="auto"/>
            </w:tcBorders>
            <w:vAlign w:val="bottom"/>
          </w:tcPr>
          <w:p w14:paraId="29DC6132" w14:textId="77777777" w:rsidR="00044A72" w:rsidRDefault="00044A72">
            <w:pPr>
              <w:rPr>
                <w:sz w:val="11"/>
                <w:szCs w:val="11"/>
              </w:rPr>
            </w:pPr>
          </w:p>
        </w:tc>
        <w:tc>
          <w:tcPr>
            <w:tcW w:w="200" w:type="dxa"/>
            <w:tcBorders>
              <w:bottom w:val="single" w:sz="8" w:space="0" w:color="auto"/>
            </w:tcBorders>
            <w:vAlign w:val="bottom"/>
          </w:tcPr>
          <w:p w14:paraId="068993F5" w14:textId="77777777" w:rsidR="00044A72" w:rsidRDefault="00044A72">
            <w:pPr>
              <w:rPr>
                <w:sz w:val="11"/>
                <w:szCs w:val="11"/>
              </w:rPr>
            </w:pPr>
          </w:p>
        </w:tc>
        <w:tc>
          <w:tcPr>
            <w:tcW w:w="0" w:type="dxa"/>
            <w:vAlign w:val="bottom"/>
          </w:tcPr>
          <w:p w14:paraId="66FDDAD8" w14:textId="77777777" w:rsidR="00044A72" w:rsidRDefault="00044A72">
            <w:pPr>
              <w:rPr>
                <w:sz w:val="1"/>
                <w:szCs w:val="1"/>
              </w:rPr>
            </w:pPr>
          </w:p>
        </w:tc>
      </w:tr>
    </w:tbl>
    <w:p w14:paraId="20EC89C8" w14:textId="77777777" w:rsidR="00044A72" w:rsidRDefault="00BB421F">
      <w:pPr>
        <w:spacing w:line="20" w:lineRule="exact"/>
        <w:rPr>
          <w:sz w:val="20"/>
          <w:szCs w:val="20"/>
        </w:rPr>
      </w:pPr>
      <w:r>
        <w:rPr>
          <w:noProof/>
          <w:sz w:val="20"/>
          <w:szCs w:val="20"/>
        </w:rPr>
        <w:drawing>
          <wp:anchor distT="0" distB="0" distL="114300" distR="114300" simplePos="0" relativeHeight="251543552" behindDoc="1" locked="0" layoutInCell="0" allowOverlap="1" wp14:anchorId="5F8019D5" wp14:editId="506BD8F2">
            <wp:simplePos x="0" y="0"/>
            <wp:positionH relativeFrom="column">
              <wp:posOffset>755650</wp:posOffset>
            </wp:positionH>
            <wp:positionV relativeFrom="paragraph">
              <wp:posOffset>-698500</wp:posOffset>
            </wp:positionV>
            <wp:extent cx="267335" cy="494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267335" cy="494030"/>
                    </a:xfrm>
                    <a:prstGeom prst="rect">
                      <a:avLst/>
                    </a:prstGeom>
                    <a:noFill/>
                  </pic:spPr>
                </pic:pic>
              </a:graphicData>
            </a:graphic>
          </wp:anchor>
        </w:drawing>
      </w:r>
      <w:r>
        <w:rPr>
          <w:noProof/>
          <w:sz w:val="20"/>
          <w:szCs w:val="20"/>
        </w:rPr>
        <w:drawing>
          <wp:anchor distT="0" distB="0" distL="114300" distR="114300" simplePos="0" relativeHeight="251544576" behindDoc="1" locked="0" layoutInCell="0" allowOverlap="1" wp14:anchorId="546E8A37" wp14:editId="2FB932B4">
            <wp:simplePos x="0" y="0"/>
            <wp:positionH relativeFrom="column">
              <wp:posOffset>1521460</wp:posOffset>
            </wp:positionH>
            <wp:positionV relativeFrom="paragraph">
              <wp:posOffset>-578485</wp:posOffset>
            </wp:positionV>
            <wp:extent cx="223520" cy="494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223520" cy="494665"/>
                    </a:xfrm>
                    <a:prstGeom prst="rect">
                      <a:avLst/>
                    </a:prstGeom>
                    <a:noFill/>
                  </pic:spPr>
                </pic:pic>
              </a:graphicData>
            </a:graphic>
          </wp:anchor>
        </w:drawing>
      </w:r>
      <w:r>
        <w:rPr>
          <w:noProof/>
          <w:sz w:val="20"/>
          <w:szCs w:val="20"/>
        </w:rPr>
        <w:drawing>
          <wp:anchor distT="0" distB="0" distL="114300" distR="114300" simplePos="0" relativeHeight="251545600" behindDoc="1" locked="0" layoutInCell="0" allowOverlap="1" wp14:anchorId="6EDAEB3F" wp14:editId="5F7FB124">
            <wp:simplePos x="0" y="0"/>
            <wp:positionH relativeFrom="column">
              <wp:posOffset>2237740</wp:posOffset>
            </wp:positionH>
            <wp:positionV relativeFrom="paragraph">
              <wp:posOffset>-902970</wp:posOffset>
            </wp:positionV>
            <wp:extent cx="313690" cy="8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313690" cy="88265"/>
                    </a:xfrm>
                    <a:prstGeom prst="rect">
                      <a:avLst/>
                    </a:prstGeom>
                    <a:noFill/>
                  </pic:spPr>
                </pic:pic>
              </a:graphicData>
            </a:graphic>
          </wp:anchor>
        </w:drawing>
      </w:r>
      <w:r>
        <w:rPr>
          <w:noProof/>
          <w:sz w:val="20"/>
          <w:szCs w:val="20"/>
        </w:rPr>
        <w:drawing>
          <wp:anchor distT="0" distB="0" distL="114300" distR="114300" simplePos="0" relativeHeight="251546624" behindDoc="1" locked="0" layoutInCell="0" allowOverlap="1" wp14:anchorId="40BBA997" wp14:editId="7A65D4D4">
            <wp:simplePos x="0" y="0"/>
            <wp:positionH relativeFrom="column">
              <wp:posOffset>3049270</wp:posOffset>
            </wp:positionH>
            <wp:positionV relativeFrom="paragraph">
              <wp:posOffset>-902970</wp:posOffset>
            </wp:positionV>
            <wp:extent cx="312420" cy="882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12420" cy="88265"/>
                    </a:xfrm>
                    <a:prstGeom prst="rect">
                      <a:avLst/>
                    </a:prstGeom>
                    <a:noFill/>
                  </pic:spPr>
                </pic:pic>
              </a:graphicData>
            </a:graphic>
          </wp:anchor>
        </w:drawing>
      </w:r>
      <w:r>
        <w:rPr>
          <w:noProof/>
          <w:sz w:val="20"/>
          <w:szCs w:val="20"/>
        </w:rPr>
        <w:drawing>
          <wp:anchor distT="0" distB="0" distL="114300" distR="114300" simplePos="0" relativeHeight="251547648" behindDoc="1" locked="0" layoutInCell="0" allowOverlap="1" wp14:anchorId="2FA2B417" wp14:editId="0FE39F90">
            <wp:simplePos x="0" y="0"/>
            <wp:positionH relativeFrom="column">
              <wp:posOffset>3860800</wp:posOffset>
            </wp:positionH>
            <wp:positionV relativeFrom="paragraph">
              <wp:posOffset>-902970</wp:posOffset>
            </wp:positionV>
            <wp:extent cx="313055" cy="882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313055" cy="88265"/>
                    </a:xfrm>
                    <a:prstGeom prst="rect">
                      <a:avLst/>
                    </a:prstGeom>
                    <a:noFill/>
                  </pic:spPr>
                </pic:pic>
              </a:graphicData>
            </a:graphic>
          </wp:anchor>
        </w:drawing>
      </w:r>
      <w:r>
        <w:rPr>
          <w:noProof/>
          <w:sz w:val="20"/>
          <w:szCs w:val="20"/>
        </w:rPr>
        <w:drawing>
          <wp:anchor distT="0" distB="0" distL="114300" distR="114300" simplePos="0" relativeHeight="251548672" behindDoc="1" locked="0" layoutInCell="0" allowOverlap="1" wp14:anchorId="2A6D1C8C" wp14:editId="36ECFA68">
            <wp:simplePos x="0" y="0"/>
            <wp:positionH relativeFrom="column">
              <wp:posOffset>4667250</wp:posOffset>
            </wp:positionH>
            <wp:positionV relativeFrom="paragraph">
              <wp:posOffset>-1311275</wp:posOffset>
            </wp:positionV>
            <wp:extent cx="271780" cy="3397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271780" cy="339725"/>
                    </a:xfrm>
                    <a:prstGeom prst="rect">
                      <a:avLst/>
                    </a:prstGeom>
                    <a:noFill/>
                  </pic:spPr>
                </pic:pic>
              </a:graphicData>
            </a:graphic>
          </wp:anchor>
        </w:drawing>
      </w:r>
      <w:r>
        <w:rPr>
          <w:noProof/>
          <w:sz w:val="20"/>
          <w:szCs w:val="20"/>
        </w:rPr>
        <w:drawing>
          <wp:anchor distT="0" distB="0" distL="114300" distR="114300" simplePos="0" relativeHeight="251549696" behindDoc="1" locked="0" layoutInCell="0" allowOverlap="1" wp14:anchorId="3C4F2F90" wp14:editId="44E0819A">
            <wp:simplePos x="0" y="0"/>
            <wp:positionH relativeFrom="column">
              <wp:posOffset>459740</wp:posOffset>
            </wp:positionH>
            <wp:positionV relativeFrom="paragraph">
              <wp:posOffset>-563880</wp:posOffset>
            </wp:positionV>
            <wp:extent cx="88265" cy="583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88265" cy="583565"/>
                    </a:xfrm>
                    <a:prstGeom prst="rect">
                      <a:avLst/>
                    </a:prstGeom>
                    <a:noFill/>
                  </pic:spPr>
                </pic:pic>
              </a:graphicData>
            </a:graphic>
          </wp:anchor>
        </w:drawing>
      </w:r>
      <w:r>
        <w:rPr>
          <w:noProof/>
          <w:sz w:val="20"/>
          <w:szCs w:val="20"/>
        </w:rPr>
        <w:drawing>
          <wp:anchor distT="0" distB="0" distL="114300" distR="114300" simplePos="0" relativeHeight="251550720" behindDoc="1" locked="0" layoutInCell="0" allowOverlap="1" wp14:anchorId="73D8C610" wp14:editId="5E333AD6">
            <wp:simplePos x="0" y="0"/>
            <wp:positionH relativeFrom="column">
              <wp:posOffset>4380865</wp:posOffset>
            </wp:positionH>
            <wp:positionV relativeFrom="paragraph">
              <wp:posOffset>-617220</wp:posOffset>
            </wp:positionV>
            <wp:extent cx="88900" cy="5835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1744" behindDoc="1" locked="0" layoutInCell="0" allowOverlap="1" wp14:anchorId="6E651AA7" wp14:editId="37BC5CA0">
            <wp:simplePos x="0" y="0"/>
            <wp:positionH relativeFrom="column">
              <wp:posOffset>3569970</wp:posOffset>
            </wp:positionH>
            <wp:positionV relativeFrom="paragraph">
              <wp:posOffset>-617220</wp:posOffset>
            </wp:positionV>
            <wp:extent cx="88900" cy="583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2768" behindDoc="1" locked="0" layoutInCell="0" allowOverlap="1" wp14:anchorId="503A2597" wp14:editId="61C0E5EC">
            <wp:simplePos x="0" y="0"/>
            <wp:positionH relativeFrom="column">
              <wp:posOffset>2758440</wp:posOffset>
            </wp:positionH>
            <wp:positionV relativeFrom="paragraph">
              <wp:posOffset>-617220</wp:posOffset>
            </wp:positionV>
            <wp:extent cx="88900" cy="5835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14:anchorId="4041874B" wp14:editId="2CF02C0D">
            <wp:simplePos x="0" y="0"/>
            <wp:positionH relativeFrom="column">
              <wp:posOffset>4667885</wp:posOffset>
            </wp:positionH>
            <wp:positionV relativeFrom="paragraph">
              <wp:posOffset>-622300</wp:posOffset>
            </wp:positionV>
            <wp:extent cx="271145" cy="1416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blip>
                    <a:srcRect/>
                    <a:stretch>
                      <a:fillRect/>
                    </a:stretch>
                  </pic:blipFill>
                  <pic:spPr bwMode="auto">
                    <a:xfrm>
                      <a:off x="0" y="0"/>
                      <a:ext cx="271145" cy="141605"/>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14:anchorId="14D6C677" wp14:editId="0E88919C">
            <wp:simplePos x="0" y="0"/>
            <wp:positionH relativeFrom="column">
              <wp:posOffset>5472430</wp:posOffset>
            </wp:positionH>
            <wp:positionV relativeFrom="paragraph">
              <wp:posOffset>-1211580</wp:posOffset>
            </wp:positionV>
            <wp:extent cx="177800" cy="12268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177800" cy="1226820"/>
                    </a:xfrm>
                    <a:prstGeom prst="rect">
                      <a:avLst/>
                    </a:prstGeom>
                    <a:noFill/>
                  </pic:spPr>
                </pic:pic>
              </a:graphicData>
            </a:graphic>
          </wp:anchor>
        </w:drawing>
      </w:r>
    </w:p>
    <w:p w14:paraId="2D6E945A" w14:textId="77777777" w:rsidR="00044A72" w:rsidRDefault="00044A72">
      <w:pPr>
        <w:spacing w:line="200" w:lineRule="exact"/>
        <w:rPr>
          <w:sz w:val="20"/>
          <w:szCs w:val="20"/>
        </w:rPr>
      </w:pPr>
    </w:p>
    <w:p w14:paraId="063DFA3E" w14:textId="77777777" w:rsidR="00044A72" w:rsidRDefault="00044A72">
      <w:pPr>
        <w:spacing w:line="200" w:lineRule="exact"/>
        <w:rPr>
          <w:sz w:val="20"/>
          <w:szCs w:val="20"/>
        </w:rPr>
      </w:pPr>
    </w:p>
    <w:p w14:paraId="12B5E32F" w14:textId="77777777" w:rsidR="00044A72" w:rsidRDefault="00044A72">
      <w:pPr>
        <w:spacing w:line="280" w:lineRule="exact"/>
        <w:rPr>
          <w:sz w:val="20"/>
          <w:szCs w:val="20"/>
        </w:rPr>
      </w:pPr>
    </w:p>
    <w:p w14:paraId="66D94090" w14:textId="77777777" w:rsidR="00044A72" w:rsidRDefault="00BB421F">
      <w:pPr>
        <w:spacing w:line="255" w:lineRule="exact"/>
        <w:ind w:right="4"/>
        <w:jc w:val="center"/>
        <w:rPr>
          <w:sz w:val="20"/>
          <w:szCs w:val="20"/>
        </w:rPr>
      </w:pPr>
      <w:r>
        <w:rPr>
          <w:rFonts w:ascii="宋体" w:eastAsia="宋体" w:hAnsi="宋体" w:cs="宋体"/>
          <w:sz w:val="21"/>
          <w:szCs w:val="21"/>
        </w:rPr>
        <w:t>图</w:t>
      </w:r>
      <w:r>
        <w:rPr>
          <w:rFonts w:ascii="Arial" w:eastAsia="Arial" w:hAnsi="Arial" w:cs="Arial"/>
          <w:sz w:val="21"/>
          <w:szCs w:val="21"/>
        </w:rPr>
        <w:t xml:space="preserve">2-2 </w:t>
      </w:r>
      <w:r>
        <w:rPr>
          <w:rFonts w:ascii="宋体" w:eastAsia="宋体" w:hAnsi="宋体" w:cs="宋体"/>
          <w:sz w:val="21"/>
          <w:szCs w:val="21"/>
        </w:rPr>
        <w:t>服务利润链模型</w:t>
      </w:r>
    </w:p>
    <w:p w14:paraId="378EC0E2" w14:textId="77777777" w:rsidR="00044A72" w:rsidRDefault="00044A72">
      <w:pPr>
        <w:spacing w:line="200" w:lineRule="exact"/>
        <w:rPr>
          <w:sz w:val="20"/>
          <w:szCs w:val="20"/>
        </w:rPr>
      </w:pPr>
    </w:p>
    <w:p w14:paraId="7A8A7F81" w14:textId="77777777" w:rsidR="00044A72" w:rsidRDefault="00044A72">
      <w:pPr>
        <w:spacing w:line="200" w:lineRule="exact"/>
        <w:rPr>
          <w:sz w:val="20"/>
          <w:szCs w:val="20"/>
        </w:rPr>
      </w:pPr>
    </w:p>
    <w:p w14:paraId="2E4A7D2A" w14:textId="77777777" w:rsidR="00044A72" w:rsidRDefault="00044A72">
      <w:pPr>
        <w:spacing w:line="200" w:lineRule="exact"/>
        <w:rPr>
          <w:sz w:val="20"/>
          <w:szCs w:val="20"/>
        </w:rPr>
      </w:pPr>
    </w:p>
    <w:p w14:paraId="7AB06D20" w14:textId="77777777" w:rsidR="00044A72" w:rsidRDefault="00044A72">
      <w:pPr>
        <w:spacing w:line="200" w:lineRule="exact"/>
        <w:rPr>
          <w:sz w:val="20"/>
          <w:szCs w:val="20"/>
        </w:rPr>
      </w:pPr>
    </w:p>
    <w:p w14:paraId="5D575FA8" w14:textId="77777777" w:rsidR="00044A72" w:rsidRDefault="00044A72">
      <w:pPr>
        <w:spacing w:line="345" w:lineRule="exact"/>
        <w:rPr>
          <w:sz w:val="20"/>
          <w:szCs w:val="20"/>
        </w:rPr>
      </w:pPr>
    </w:p>
    <w:p w14:paraId="4A1A709D" w14:textId="1DD03964" w:rsidR="00044A72" w:rsidRDefault="00BB421F" w:rsidP="00B81D24">
      <w:pPr>
        <w:spacing w:line="537" w:lineRule="exact"/>
        <w:ind w:left="360" w:right="224" w:firstLine="630"/>
        <w:jc w:val="both"/>
        <w:rPr>
          <w:sz w:val="20"/>
          <w:szCs w:val="20"/>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w:t>
      </w:r>
    </w:p>
    <w:p w14:paraId="735F09AE" w14:textId="77777777" w:rsidR="00044A72" w:rsidRDefault="00BB421F">
      <w:pPr>
        <w:spacing w:line="509" w:lineRule="exact"/>
        <w:ind w:left="360" w:right="364" w:firstLine="559"/>
        <w:jc w:val="both"/>
        <w:rPr>
          <w:sz w:val="20"/>
          <w:szCs w:val="20"/>
        </w:rPr>
      </w:pPr>
      <w:r>
        <w:rPr>
          <w:rFonts w:ascii="宋体" w:eastAsia="宋体" w:hAnsi="宋体" w:cs="宋体"/>
          <w:sz w:val="28"/>
          <w:szCs w:val="28"/>
        </w:rPr>
        <w:t>所以，对于企业而言，要想使顾客满意，要想获得持续的发展和成长，必须首先做到使企业内部行员满意。而行员满意度调查恰是帮助企业诊断行员满意问题、提供行员满意度的有效工具。</w:t>
      </w:r>
    </w:p>
    <w:p w14:paraId="20033F77" w14:textId="77777777" w:rsidR="00044A72" w:rsidRDefault="00044A72">
      <w:pPr>
        <w:spacing w:line="306" w:lineRule="exact"/>
        <w:rPr>
          <w:sz w:val="20"/>
          <w:szCs w:val="20"/>
        </w:rPr>
      </w:pPr>
    </w:p>
    <w:p w14:paraId="083F3C41" w14:textId="5836847F" w:rsidR="00044A72" w:rsidRDefault="00BB421F" w:rsidP="00B81D24">
      <w:pPr>
        <w:spacing w:line="320" w:lineRule="exact"/>
        <w:ind w:left="1000"/>
        <w:rPr>
          <w:sz w:val="20"/>
          <w:szCs w:val="20"/>
        </w:rPr>
      </w:pPr>
      <w:r>
        <w:rPr>
          <w:rFonts w:ascii="宋体" w:eastAsia="宋体" w:hAnsi="宋体" w:cs="宋体"/>
          <w:sz w:val="28"/>
          <w:szCs w:val="28"/>
        </w:rPr>
        <w:t>第二、公平理论</w:t>
      </w:r>
    </w:p>
    <w:p w14:paraId="7CF745ED" w14:textId="77777777" w:rsidR="00044A72" w:rsidRDefault="00BB421F">
      <w:pPr>
        <w:spacing w:line="554" w:lineRule="exact"/>
        <w:ind w:left="360" w:right="364" w:firstLine="701"/>
        <w:jc w:val="both"/>
        <w:rPr>
          <w:sz w:val="20"/>
          <w:szCs w:val="20"/>
        </w:rPr>
      </w:pPr>
      <w:r>
        <w:rPr>
          <w:rFonts w:ascii="宋体" w:eastAsia="宋体" w:hAnsi="宋体" w:cs="宋体"/>
          <w:sz w:val="28"/>
          <w:szCs w:val="28"/>
        </w:rPr>
        <w:t>该理论由美国科学家提出，其基本要点为：人的工作积极性不仅与个人实际报酬多少有关，而且与人们对报酬的分配是否感到公平更为密切。人们总会自觉或不自觉地将自己付出的劳动代价及其所得到的报酬与他人进行比较，并对公平与否做出判断，判断结果直接影响行员的工作动机和行为。该理论可用以下公式表示：</w:t>
      </w:r>
    </w:p>
    <w:p w14:paraId="35429DC5" w14:textId="77777777" w:rsidR="00044A72" w:rsidRDefault="00044A72">
      <w:pPr>
        <w:spacing w:line="311" w:lineRule="exact"/>
        <w:rPr>
          <w:sz w:val="20"/>
          <w:szCs w:val="20"/>
        </w:rPr>
      </w:pPr>
    </w:p>
    <w:p w14:paraId="57AB4E08" w14:textId="77777777" w:rsidR="00044A72" w:rsidRDefault="00BB421F">
      <w:pPr>
        <w:ind w:left="1620"/>
        <w:rPr>
          <w:sz w:val="20"/>
          <w:szCs w:val="20"/>
        </w:rPr>
      </w:pPr>
      <w:r>
        <w:rPr>
          <w:rFonts w:eastAsia="Times New Roman"/>
          <w:sz w:val="28"/>
          <w:szCs w:val="28"/>
        </w:rPr>
        <w:t>OA/IA = OB/IB</w:t>
      </w:r>
    </w:p>
    <w:p w14:paraId="61DD5CF9" w14:textId="77777777" w:rsidR="00044A72" w:rsidRDefault="00044A72">
      <w:pPr>
        <w:spacing w:line="302" w:lineRule="exact"/>
        <w:rPr>
          <w:sz w:val="20"/>
          <w:szCs w:val="20"/>
        </w:rPr>
      </w:pPr>
    </w:p>
    <w:p w14:paraId="5AE13E42" w14:textId="7FDCEC53" w:rsidR="00044A72" w:rsidRPr="00B81D24" w:rsidRDefault="00BB421F" w:rsidP="00B81D24">
      <w:pPr>
        <w:spacing w:line="341" w:lineRule="exact"/>
        <w:ind w:left="1000"/>
        <w:rPr>
          <w:sz w:val="20"/>
          <w:szCs w:val="20"/>
        </w:rPr>
        <w:sectPr w:rsidR="00044A72" w:rsidRPr="00B81D24">
          <w:pgSz w:w="11900" w:h="16840"/>
          <w:pgMar w:top="1440" w:right="1440" w:bottom="446" w:left="1440" w:header="0" w:footer="0" w:gutter="0"/>
          <w:cols w:space="720" w:equalWidth="0">
            <w:col w:w="9024"/>
          </w:cols>
        </w:sectPr>
      </w:pPr>
      <w:r>
        <w:rPr>
          <w:rFonts w:ascii="宋体" w:eastAsia="宋体" w:hAnsi="宋体" w:cs="宋体"/>
          <w:sz w:val="28"/>
          <w:szCs w:val="28"/>
        </w:rPr>
        <w:t>其中</w:t>
      </w:r>
      <w:r>
        <w:rPr>
          <w:rFonts w:eastAsia="Times New Roman"/>
          <w:sz w:val="28"/>
          <w:szCs w:val="28"/>
        </w:rPr>
        <w:t xml:space="preserve"> A </w:t>
      </w:r>
      <w:r>
        <w:rPr>
          <w:rFonts w:ascii="宋体" w:eastAsia="宋体" w:hAnsi="宋体" w:cs="宋体"/>
          <w:sz w:val="28"/>
          <w:szCs w:val="28"/>
        </w:rPr>
        <w:t>为当事人，</w:t>
      </w:r>
      <w:r>
        <w:rPr>
          <w:rFonts w:eastAsia="Times New Roman"/>
          <w:sz w:val="28"/>
          <w:szCs w:val="28"/>
        </w:rPr>
        <w:t xml:space="preserve">B </w:t>
      </w:r>
      <w:r>
        <w:rPr>
          <w:rFonts w:ascii="宋体" w:eastAsia="宋体" w:hAnsi="宋体" w:cs="宋体"/>
          <w:sz w:val="28"/>
          <w:szCs w:val="28"/>
        </w:rPr>
        <w:t>为被比较对象。</w:t>
      </w:r>
      <w:r>
        <w:rPr>
          <w:rFonts w:eastAsia="Times New Roman"/>
          <w:sz w:val="28"/>
          <w:szCs w:val="28"/>
        </w:rPr>
        <w:t xml:space="preserve">I </w:t>
      </w:r>
      <w:r>
        <w:rPr>
          <w:rFonts w:ascii="宋体" w:eastAsia="宋体" w:hAnsi="宋体" w:cs="宋体"/>
          <w:sz w:val="28"/>
          <w:szCs w:val="28"/>
        </w:rPr>
        <w:t>为个人所投入（付出）的</w:t>
      </w:r>
    </w:p>
    <w:p w14:paraId="61E48408" w14:textId="77777777" w:rsidR="00044A72" w:rsidRDefault="00044A72">
      <w:pPr>
        <w:spacing w:line="206" w:lineRule="exact"/>
        <w:rPr>
          <w:sz w:val="20"/>
          <w:szCs w:val="20"/>
        </w:rPr>
      </w:pPr>
    </w:p>
    <w:p w14:paraId="29BC2EC0" w14:textId="4B68BEC7" w:rsidR="00044A72" w:rsidRPr="00B81D24" w:rsidRDefault="00BB421F" w:rsidP="00B81D24">
      <w:pPr>
        <w:spacing w:line="537" w:lineRule="exact"/>
        <w:ind w:left="360" w:right="364" w:firstLine="630"/>
        <w:jc w:val="both"/>
        <w:rPr>
          <w:rFonts w:ascii="宋体" w:eastAsia="宋体" w:hAnsi="宋体" w:cs="宋体"/>
          <w:sz w:val="28"/>
          <w:szCs w:val="28"/>
        </w:rPr>
      </w:pPr>
      <w:bookmarkStart w:id="11" w:name="page17"/>
      <w:bookmarkEnd w:id="11"/>
      <w:r w:rsidRPr="00B81D24">
        <w:rPr>
          <w:rFonts w:ascii="宋体" w:eastAsia="宋体" w:hAnsi="宋体" w:cs="宋体"/>
          <w:sz w:val="28"/>
          <w:szCs w:val="28"/>
        </w:rPr>
        <w:t>代价，如责任、岗位价值、绩效、个人素质、技能、努力、资历、工</w:t>
      </w:r>
      <w:r>
        <w:rPr>
          <w:rFonts w:ascii="宋体" w:eastAsia="宋体" w:hAnsi="宋体" w:cs="宋体"/>
          <w:sz w:val="28"/>
          <w:szCs w:val="28"/>
        </w:rPr>
        <w:t>龄、教育水平等；</w:t>
      </w:r>
      <w:r w:rsidRPr="00B81D24">
        <w:rPr>
          <w:rFonts w:ascii="宋体" w:eastAsia="宋体" w:hAnsi="宋体" w:cs="宋体"/>
          <w:sz w:val="28"/>
          <w:szCs w:val="28"/>
        </w:rPr>
        <w:t xml:space="preserve">O </w:t>
      </w:r>
      <w:r>
        <w:rPr>
          <w:rFonts w:ascii="宋体" w:eastAsia="宋体" w:hAnsi="宋体" w:cs="宋体"/>
          <w:sz w:val="28"/>
          <w:szCs w:val="28"/>
        </w:rPr>
        <w:t>为个人所获取的报酬，如奖金、晋升、荣誉、地位等。</w:t>
      </w:r>
    </w:p>
    <w:p w14:paraId="0DFBD83C" w14:textId="0ECA3EEE"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当等式成立时，人会产生公平的感觉，当</w:t>
      </w:r>
      <w:r w:rsidRPr="00B81D24">
        <w:rPr>
          <w:rFonts w:ascii="宋体" w:eastAsia="宋体" w:hAnsi="宋体" w:cs="宋体"/>
          <w:sz w:val="28"/>
          <w:szCs w:val="28"/>
        </w:rPr>
        <w:t xml:space="preserve"> OA/IA &gt; OB/IB</w:t>
      </w:r>
      <w:r>
        <w:rPr>
          <w:rFonts w:ascii="宋体" w:eastAsia="宋体" w:hAnsi="宋体" w:cs="宋体"/>
          <w:sz w:val="28"/>
          <w:szCs w:val="28"/>
        </w:rPr>
        <w:t>，人会因为得到较多而产生内疚感。而</w:t>
      </w:r>
      <w:r w:rsidRPr="00B81D24">
        <w:rPr>
          <w:rFonts w:ascii="宋体" w:eastAsia="宋体" w:hAnsi="宋体" w:cs="宋体"/>
          <w:sz w:val="28"/>
          <w:szCs w:val="28"/>
        </w:rPr>
        <w:t xml:space="preserve"> OA/IA &gt; </w:t>
      </w:r>
      <w:r>
        <w:rPr>
          <w:rFonts w:ascii="宋体" w:eastAsia="宋体" w:hAnsi="宋体" w:cs="宋体"/>
          <w:sz w:val="28"/>
          <w:szCs w:val="28"/>
        </w:rPr>
        <w:t>（</w:t>
      </w:r>
      <w:r w:rsidRPr="00B81D24">
        <w:rPr>
          <w:rFonts w:ascii="宋体" w:eastAsia="宋体" w:hAnsi="宋体" w:cs="宋体"/>
          <w:sz w:val="28"/>
          <w:szCs w:val="28"/>
        </w:rPr>
        <w:t>&lt;</w:t>
      </w:r>
      <w:r>
        <w:rPr>
          <w:rFonts w:ascii="宋体" w:eastAsia="宋体" w:hAnsi="宋体" w:cs="宋体"/>
          <w:sz w:val="28"/>
          <w:szCs w:val="28"/>
        </w:rPr>
        <w:t>？）</w:t>
      </w:r>
      <w:r w:rsidRPr="00B81D24">
        <w:rPr>
          <w:rFonts w:ascii="宋体" w:eastAsia="宋体" w:hAnsi="宋体" w:cs="宋体"/>
          <w:sz w:val="28"/>
          <w:szCs w:val="28"/>
        </w:rPr>
        <w:t xml:space="preserve">OB/IB </w:t>
      </w:r>
      <w:r>
        <w:rPr>
          <w:rFonts w:ascii="宋体" w:eastAsia="宋体" w:hAnsi="宋体" w:cs="宋体"/>
          <w:sz w:val="28"/>
          <w:szCs w:val="28"/>
        </w:rPr>
        <w:t>时，行员会认为自己投入太多、收获太少而产生委屈感，这个不等式对我们的现实指导意义很大。应用在实践中，当在组织内部行员认为自己遭受不公平待遇时，会倾向于减少工作投入。而与组织外部比较后发现自己获取报酬过少时，行员会倾向离开组织。</w:t>
      </w:r>
    </w:p>
    <w:p w14:paraId="3C8A078F" w14:textId="1E06413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所以，对于企业而言，要想使顾客满意，要想获得持续的发展和成长，必须首先做到使企业内部行员满意。而行员满意度调查恰是帮助企业诊断行员满意问题、提供行员满意度的有效工具。</w:t>
      </w:r>
    </w:p>
    <w:p w14:paraId="33381DA3" w14:textId="71006ACA" w:rsidR="00044A72" w:rsidRDefault="00BB421F" w:rsidP="00B81D24">
      <w:pPr>
        <w:spacing w:line="537" w:lineRule="exact"/>
        <w:ind w:left="360" w:right="364" w:firstLine="630"/>
        <w:jc w:val="both"/>
        <w:rPr>
          <w:sz w:val="20"/>
          <w:szCs w:val="20"/>
        </w:rPr>
      </w:pPr>
      <w:r>
        <w:rPr>
          <w:rFonts w:ascii="宋体" w:eastAsia="宋体" w:hAnsi="宋体" w:cs="宋体"/>
          <w:sz w:val="28"/>
          <w:szCs w:val="28"/>
        </w:rPr>
        <w:t>在管理实践中，公平理论有以下几方面的应用。首先，应使行员薪酬具有外部竞争性，即行员薪酬水平与社会平均水平相比不能相差太多，其次，行员薪酬具有内部公平性，即组织内部的薪酬体现必须系统科学、为行员广泛接受，能够体现公平原则。</w:t>
      </w:r>
    </w:p>
    <w:p w14:paraId="460BECBC" w14:textId="3371890A" w:rsidR="00044A72" w:rsidRPr="000A25B5" w:rsidRDefault="00BB421F" w:rsidP="000A25B5">
      <w:pPr>
        <w:spacing w:line="451" w:lineRule="exact"/>
        <w:ind w:left="360" w:right="224" w:firstLine="630"/>
        <w:rPr>
          <w:sz w:val="20"/>
          <w:szCs w:val="20"/>
        </w:rPr>
        <w:sectPr w:rsidR="00044A72" w:rsidRPr="000A25B5">
          <w:pgSz w:w="11900" w:h="16840"/>
          <w:pgMar w:top="1440" w:right="1440" w:bottom="446" w:left="1440" w:header="0" w:footer="0" w:gutter="0"/>
          <w:cols w:space="720" w:equalWidth="0">
            <w:col w:w="9024"/>
          </w:cols>
        </w:sectPr>
      </w:pPr>
      <w:r>
        <w:rPr>
          <w:rFonts w:ascii="宋体" w:eastAsia="宋体" w:hAnsi="宋体" w:cs="宋体"/>
          <w:sz w:val="27"/>
          <w:szCs w:val="27"/>
        </w:rPr>
        <w:t>第三，我们应该注意到，与行员个人贡献直接相关的要素主要是责任、岗位价值、绩效、技能、努力、个人素质等，而资历、工龄</w:t>
      </w:r>
      <w:r w:rsidR="000A25B5">
        <w:rPr>
          <w:rFonts w:ascii="宋体" w:eastAsia="宋体" w:hAnsi="宋体" w:cs="宋体" w:hint="eastAsia"/>
          <w:sz w:val="27"/>
          <w:szCs w:val="27"/>
        </w:rPr>
        <w:t>、</w:t>
      </w:r>
    </w:p>
    <w:p w14:paraId="5EC16424" w14:textId="77777777" w:rsidR="00044A72" w:rsidRDefault="00044A72">
      <w:pPr>
        <w:sectPr w:rsidR="00044A72">
          <w:type w:val="continuous"/>
          <w:pgSz w:w="11900" w:h="16840"/>
          <w:pgMar w:top="1440" w:right="1440" w:bottom="446" w:left="1440" w:header="0" w:footer="0" w:gutter="0"/>
          <w:cols w:space="720" w:equalWidth="0">
            <w:col w:w="9024"/>
          </w:cols>
        </w:sectPr>
      </w:pPr>
    </w:p>
    <w:p w14:paraId="2C608EF7" w14:textId="4BBEE863" w:rsidR="00044A72" w:rsidRPr="000A25B5" w:rsidRDefault="00BB421F" w:rsidP="000A25B5">
      <w:pPr>
        <w:spacing w:line="451" w:lineRule="exact"/>
        <w:ind w:left="360" w:right="224" w:firstLine="630"/>
        <w:rPr>
          <w:rFonts w:ascii="宋体" w:eastAsia="宋体" w:hAnsi="宋体" w:cs="宋体"/>
          <w:sz w:val="27"/>
          <w:szCs w:val="27"/>
        </w:rPr>
      </w:pPr>
      <w:bookmarkStart w:id="12" w:name="page18"/>
      <w:bookmarkEnd w:id="12"/>
      <w:r w:rsidRPr="000A25B5">
        <w:rPr>
          <w:rFonts w:ascii="宋体" w:eastAsia="宋体" w:hAnsi="宋体" w:cs="宋体"/>
          <w:sz w:val="27"/>
          <w:szCs w:val="27"/>
        </w:rPr>
        <w:lastRenderedPageBreak/>
        <w:t>教育水平与行员的个人贡献大小并无直接关联。但是不同的企业对个人投入各要素的评价权重有所不同，如果企业为了照顾贡献不大的行员（这些人可能拥有较高所谓的资历、工龄、教育水平等）的公平感，那么贡献大的行员就会感到不公平而影响积极性。因此企业应该首先关照贡献大的核心行员，这样才能使行员把努力目标真正放在绩效或</w:t>
      </w:r>
    </w:p>
    <w:p w14:paraId="73D64F2D" w14:textId="75E5F900"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提高个人贡献度上，从而有效地提升企业的总体研究。</w:t>
      </w:r>
    </w:p>
    <w:p w14:paraId="44D29F96" w14:textId="128E6971"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第四，当行员在个人成长与发展方面得到相应补偿时，可以一定程度上弱化不公平感。</w:t>
      </w:r>
    </w:p>
    <w:p w14:paraId="3124F507" w14:textId="77777777" w:rsidR="007D7F91" w:rsidRDefault="007D7F91" w:rsidP="000A25B5">
      <w:pPr>
        <w:spacing w:line="320" w:lineRule="exact"/>
        <w:ind w:left="1000"/>
        <w:rPr>
          <w:rFonts w:ascii="宋体" w:eastAsia="宋体" w:hAnsi="宋体" w:cs="宋体"/>
          <w:sz w:val="27"/>
          <w:szCs w:val="27"/>
        </w:rPr>
      </w:pPr>
    </w:p>
    <w:p w14:paraId="71D8D53F" w14:textId="77777777" w:rsidR="007D7F91" w:rsidRDefault="007D7F91" w:rsidP="000A25B5">
      <w:pPr>
        <w:spacing w:line="320" w:lineRule="exact"/>
        <w:ind w:left="1000"/>
        <w:rPr>
          <w:rFonts w:ascii="宋体" w:eastAsia="宋体" w:hAnsi="宋体" w:cs="宋体"/>
          <w:sz w:val="27"/>
          <w:szCs w:val="27"/>
        </w:rPr>
      </w:pPr>
    </w:p>
    <w:p w14:paraId="03907011" w14:textId="7C6FD203" w:rsidR="00044A72" w:rsidRDefault="00BB421F" w:rsidP="000A25B5">
      <w:pPr>
        <w:spacing w:line="320" w:lineRule="exact"/>
        <w:ind w:left="1000"/>
        <w:rPr>
          <w:sz w:val="20"/>
          <w:szCs w:val="20"/>
        </w:rPr>
      </w:pPr>
      <w:r>
        <w:rPr>
          <w:rFonts w:ascii="黑体" w:eastAsia="黑体" w:hAnsi="黑体" w:cs="黑体"/>
          <w:sz w:val="28"/>
          <w:szCs w:val="28"/>
        </w:rPr>
        <w:t>二、 行员敬业度</w:t>
      </w:r>
    </w:p>
    <w:p w14:paraId="5727FA11" w14:textId="77777777" w:rsidR="00044A72" w:rsidRDefault="00BB421F">
      <w:pPr>
        <w:spacing w:line="573" w:lineRule="exact"/>
        <w:ind w:left="360" w:right="364" w:firstLine="630"/>
        <w:jc w:val="both"/>
        <w:rPr>
          <w:sz w:val="20"/>
          <w:szCs w:val="20"/>
        </w:rPr>
      </w:pPr>
      <w:r>
        <w:rPr>
          <w:rFonts w:ascii="宋体" w:eastAsia="宋体" w:hAnsi="宋体" w:cs="宋体"/>
          <w:sz w:val="28"/>
          <w:szCs w:val="28"/>
        </w:rPr>
        <w:t>行员的敬业度，即</w:t>
      </w:r>
      <w:r>
        <w:rPr>
          <w:rFonts w:eastAsia="Times New Roman"/>
          <w:sz w:val="28"/>
          <w:szCs w:val="28"/>
        </w:rPr>
        <w:t xml:space="preserve"> EED</w:t>
      </w:r>
      <w:r>
        <w:rPr>
          <w:rFonts w:ascii="宋体" w:eastAsia="宋体" w:hAnsi="宋体" w:cs="宋体"/>
          <w:sz w:val="28"/>
          <w:szCs w:val="28"/>
        </w:rPr>
        <w:t>（</w:t>
      </w:r>
      <w:r>
        <w:rPr>
          <w:rFonts w:eastAsia="Times New Roman"/>
          <w:sz w:val="28"/>
          <w:szCs w:val="28"/>
        </w:rPr>
        <w:t>Employee Engagement Degree</w:t>
      </w:r>
      <w:r>
        <w:rPr>
          <w:rFonts w:ascii="宋体" w:eastAsia="宋体" w:hAnsi="宋体" w:cs="宋体"/>
          <w:sz w:val="28"/>
          <w:szCs w:val="28"/>
        </w:rPr>
        <w:t>），实际上指的是行员在情感和知识方面对企业的一种承诺和投入，他们会努力地工作，表现出一系列的行为来对公司的经营进行正面的影响。敬业的行员形成一种持续增长的合力，促进企业业绩不断前进。一般来说，衡量行员是否敬业的核心指标应该是，当他在企业工作时，他是否尽最大努力把工作做好，即他的努力程度怎样。</w:t>
      </w:r>
    </w:p>
    <w:p w14:paraId="33B1395D" w14:textId="77777777" w:rsidR="00044A72" w:rsidRDefault="00044A72">
      <w:pPr>
        <w:spacing w:line="350" w:lineRule="exact"/>
        <w:rPr>
          <w:sz w:val="20"/>
          <w:szCs w:val="20"/>
        </w:rPr>
      </w:pPr>
    </w:p>
    <w:p w14:paraId="6243EE0B" w14:textId="3DD5B080" w:rsidR="00044A72" w:rsidRPr="00D75F21" w:rsidRDefault="00BB421F" w:rsidP="00D75F21">
      <w:pPr>
        <w:spacing w:line="555" w:lineRule="exact"/>
        <w:ind w:left="360" w:right="344" w:firstLine="630"/>
        <w:jc w:val="both"/>
        <w:rPr>
          <w:sz w:val="20"/>
          <w:szCs w:val="20"/>
        </w:rPr>
        <w:sectPr w:rsidR="00044A72" w:rsidRPr="00D75F21">
          <w:pgSz w:w="11900" w:h="16840"/>
          <w:pgMar w:top="1440" w:right="1440" w:bottom="446" w:left="1440" w:header="0" w:footer="0" w:gutter="0"/>
          <w:cols w:space="720" w:equalWidth="0">
            <w:col w:w="9024"/>
          </w:cols>
        </w:sectPr>
      </w:pPr>
      <w:r>
        <w:rPr>
          <w:rFonts w:ascii="宋体" w:eastAsia="宋体" w:hAnsi="宋体" w:cs="宋体"/>
          <w:sz w:val="27"/>
          <w:szCs w:val="27"/>
        </w:rPr>
        <w:t>从纵向看，行员敬业度包含三个程度逐渐递增的层次，该理论由翰威特咨询有限公司提出。 第一层次：行员用一种积极、正面的语言来描述他所在的公司、他的同事以及他的工作； 第二层次：行员希望能够长久地呆在公司，而不仅仅是把现有工作势为临时过渡；第三层次：行员是否愿意花额外的心力致力于那些促使公司获得成功</w:t>
      </w:r>
    </w:p>
    <w:p w14:paraId="287B5297" w14:textId="2E44355E" w:rsidR="00044A72" w:rsidRPr="00D75F21" w:rsidRDefault="00BB421F" w:rsidP="00D75F21">
      <w:pPr>
        <w:spacing w:line="573" w:lineRule="exact"/>
        <w:ind w:right="364"/>
        <w:jc w:val="both"/>
        <w:rPr>
          <w:rFonts w:ascii="宋体" w:eastAsia="宋体" w:hAnsi="宋体" w:cs="宋体"/>
          <w:sz w:val="28"/>
          <w:szCs w:val="28"/>
        </w:rPr>
      </w:pPr>
      <w:bookmarkStart w:id="13" w:name="page19"/>
      <w:bookmarkEnd w:id="13"/>
      <w:r w:rsidRPr="00D75F21">
        <w:rPr>
          <w:rFonts w:ascii="宋体" w:eastAsia="宋体" w:hAnsi="宋体" w:cs="宋体"/>
          <w:sz w:val="28"/>
          <w:szCs w:val="28"/>
        </w:rPr>
        <w:lastRenderedPageBreak/>
        <w:t>的工作，即便面临被裁员仍能这样做。</w:t>
      </w:r>
    </w:p>
    <w:p w14:paraId="746072B2" w14:textId="2AA6084B" w:rsidR="00044A72"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而从横向上看，行员敬业度又分为两类，该理论由世界上著名的韬睿咨询公司提出。</w:t>
      </w:r>
    </w:p>
    <w:p w14:paraId="757F07A3" w14:textId="77777777" w:rsidR="00D75F21" w:rsidRPr="00D75F21" w:rsidRDefault="00D75F21" w:rsidP="00D75F21">
      <w:pPr>
        <w:spacing w:line="573" w:lineRule="exact"/>
        <w:ind w:left="360" w:right="364" w:firstLine="630"/>
        <w:jc w:val="both"/>
        <w:rPr>
          <w:rFonts w:ascii="宋体" w:eastAsia="宋体" w:hAnsi="宋体" w:cs="宋体"/>
          <w:sz w:val="28"/>
          <w:szCs w:val="28"/>
        </w:rPr>
      </w:pPr>
    </w:p>
    <w:p w14:paraId="4D555B48" w14:textId="3E98F8CB" w:rsidR="00044A72" w:rsidRDefault="00BB421F" w:rsidP="00D75F21">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7"/>
          <w:szCs w:val="27"/>
        </w:rPr>
        <w:t>理性敬业</w:t>
      </w:r>
    </w:p>
    <w:p w14:paraId="60F89095" w14:textId="1AD7BEAB"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当工作能够给行员带来金钱、职业技能或者个人发展等方面的</w:t>
      </w:r>
      <w:r w:rsidRPr="00D75F21">
        <w:rPr>
          <w:rFonts w:ascii="宋体" w:eastAsia="宋体" w:hAnsi="宋体" w:cs="宋体"/>
          <w:sz w:val="28"/>
          <w:szCs w:val="28"/>
        </w:rPr>
        <w:t>利益时，行员就会产生理性敬业感，这时候行员能了解自己为企业做出的贡献的重要性，了解自己和企业的目标、发展方向之间的关系，同时，行员能进行自我激励，愿意付出非常大的努力来帮助企业获得</w:t>
      </w:r>
      <w:r>
        <w:rPr>
          <w:rFonts w:ascii="宋体" w:eastAsia="宋体" w:hAnsi="宋体" w:cs="宋体"/>
          <w:sz w:val="28"/>
          <w:szCs w:val="28"/>
        </w:rPr>
        <w:t>成功。</w:t>
      </w:r>
    </w:p>
    <w:p w14:paraId="3ACF9A37" w14:textId="77777777" w:rsidR="00044A72" w:rsidRDefault="00044A72">
      <w:pPr>
        <w:spacing w:line="200" w:lineRule="exact"/>
        <w:rPr>
          <w:sz w:val="20"/>
          <w:szCs w:val="20"/>
        </w:rPr>
      </w:pPr>
    </w:p>
    <w:p w14:paraId="495C1402" w14:textId="77777777" w:rsidR="00044A72" w:rsidRDefault="00044A72">
      <w:pPr>
        <w:spacing w:line="365" w:lineRule="exact"/>
        <w:rPr>
          <w:sz w:val="20"/>
          <w:szCs w:val="20"/>
        </w:rPr>
      </w:pPr>
    </w:p>
    <w:p w14:paraId="5D46185A" w14:textId="61BA5BB1" w:rsidR="00044A72" w:rsidRDefault="00BB421F" w:rsidP="00D75F21">
      <w:pPr>
        <w:tabs>
          <w:tab w:val="left" w:pos="2040"/>
        </w:tabs>
        <w:spacing w:line="320" w:lineRule="exact"/>
        <w:ind w:left="1000"/>
        <w:rPr>
          <w:sz w:val="20"/>
          <w:szCs w:val="20"/>
        </w:rPr>
      </w:pPr>
      <w:r>
        <w:rPr>
          <w:rFonts w:ascii="黑体" w:eastAsia="黑体" w:hAnsi="黑体" w:cs="黑体"/>
          <w:sz w:val="28"/>
          <w:szCs w:val="28"/>
        </w:rPr>
        <w:t>（二）</w:t>
      </w:r>
      <w:r>
        <w:rPr>
          <w:sz w:val="20"/>
          <w:szCs w:val="20"/>
        </w:rPr>
        <w:tab/>
      </w:r>
      <w:r>
        <w:rPr>
          <w:rFonts w:ascii="黑体" w:eastAsia="黑体" w:hAnsi="黑体" w:cs="黑体"/>
          <w:sz w:val="27"/>
          <w:szCs w:val="27"/>
        </w:rPr>
        <w:t>感性敬业</w:t>
      </w:r>
    </w:p>
    <w:p w14:paraId="7039FD20" w14:textId="1B44EA1A" w:rsidR="00044A72" w:rsidRPr="00D75F21"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当行员珍视、热衷和相信自己所从事的工作时，“情感投入”便会油然而生。这时候，行员对自身的工作比较满意，认为在企业工作能发挥自己最大的潜能，行员会非常自豪地告诉别人其所在公司的名称，并且向朋友推荐自己的工作，与此同时，行员也会更加关注其所</w:t>
      </w:r>
      <w:r>
        <w:rPr>
          <w:rFonts w:ascii="宋体" w:eastAsia="宋体" w:hAnsi="宋体" w:cs="宋体"/>
          <w:sz w:val="28"/>
          <w:szCs w:val="28"/>
        </w:rPr>
        <w:t>在公司的未来发展问题。中国人力资源开发网认为，影响这种承诺和投入的因素主要集</w:t>
      </w:r>
      <w:r w:rsidRPr="00D75F21">
        <w:rPr>
          <w:rFonts w:ascii="宋体" w:eastAsia="宋体" w:hAnsi="宋体" w:cs="宋体"/>
          <w:sz w:val="28"/>
          <w:szCs w:val="28"/>
        </w:rPr>
        <w:t>中在：工作的挑战性、领导管理水平的高低、公司福利待遇的好坏、个人的职业发展机会和空间、公司对行员能力的认可程度、个人职业</w:t>
      </w:r>
      <w:r>
        <w:rPr>
          <w:rFonts w:ascii="宋体" w:eastAsia="宋体" w:hAnsi="宋体" w:cs="宋体"/>
          <w:sz w:val="28"/>
          <w:szCs w:val="28"/>
        </w:rPr>
        <w:t>化程度这六个方面，我们这次的调查问卷也是根据该架构进行设计的。</w:t>
      </w:r>
    </w:p>
    <w:p w14:paraId="7BB09A00" w14:textId="77777777" w:rsidR="00044A72" w:rsidRPr="00D75F21" w:rsidRDefault="00044A72" w:rsidP="00D75F21">
      <w:pPr>
        <w:spacing w:line="573" w:lineRule="exact"/>
        <w:ind w:left="360" w:right="364" w:firstLine="630"/>
        <w:jc w:val="both"/>
        <w:rPr>
          <w:rFonts w:ascii="宋体" w:eastAsia="宋体" w:hAnsi="宋体" w:cs="宋体"/>
          <w:sz w:val="28"/>
          <w:szCs w:val="28"/>
        </w:rPr>
        <w:sectPr w:rsidR="00044A72" w:rsidRPr="00D75F21">
          <w:pgSz w:w="11900" w:h="16840"/>
          <w:pgMar w:top="1440" w:right="1440" w:bottom="446" w:left="1440" w:header="0" w:footer="0" w:gutter="0"/>
          <w:cols w:space="720" w:equalWidth="0">
            <w:col w:w="9024"/>
          </w:cols>
        </w:sectPr>
      </w:pPr>
    </w:p>
    <w:p w14:paraId="280CEBDE" w14:textId="13526AEB" w:rsidR="00044A72" w:rsidRDefault="00D75F21" w:rsidP="00D75F21">
      <w:pPr>
        <w:spacing w:line="320" w:lineRule="exact"/>
        <w:rPr>
          <w:sz w:val="20"/>
          <w:szCs w:val="20"/>
        </w:rPr>
      </w:pPr>
      <w:bookmarkStart w:id="14" w:name="page20"/>
      <w:bookmarkEnd w:id="14"/>
      <w:r>
        <w:rPr>
          <w:rFonts w:ascii="黑体" w:eastAsia="黑体" w:hAnsi="黑体" w:cs="黑体" w:hint="eastAsia"/>
          <w:sz w:val="28"/>
          <w:szCs w:val="28"/>
        </w:rPr>
        <w:lastRenderedPageBreak/>
        <w:t xml:space="preserve">       </w:t>
      </w:r>
      <w:r w:rsidR="00BB421F">
        <w:rPr>
          <w:rFonts w:ascii="黑体" w:eastAsia="黑体" w:hAnsi="黑体" w:cs="黑体"/>
          <w:sz w:val="28"/>
          <w:szCs w:val="28"/>
        </w:rPr>
        <w:t>三、 行员忠诚度</w:t>
      </w:r>
    </w:p>
    <w:p w14:paraId="24D1B1AF" w14:textId="0AED005D"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行员忠诚度</w:t>
      </w:r>
      <w:r w:rsidRPr="00D75F21">
        <w:rPr>
          <w:rFonts w:ascii="宋体" w:eastAsia="宋体" w:hAnsi="宋体" w:cs="宋体"/>
          <w:sz w:val="28"/>
          <w:szCs w:val="28"/>
        </w:rPr>
        <w:t xml:space="preserve">, </w:t>
      </w:r>
      <w:r>
        <w:rPr>
          <w:rFonts w:ascii="宋体" w:eastAsia="宋体" w:hAnsi="宋体" w:cs="宋体"/>
          <w:sz w:val="28"/>
          <w:szCs w:val="28"/>
        </w:rPr>
        <w:t>即</w:t>
      </w:r>
      <w:r w:rsidRPr="00D75F21">
        <w:rPr>
          <w:rFonts w:ascii="宋体" w:eastAsia="宋体" w:hAnsi="宋体" w:cs="宋体"/>
          <w:sz w:val="28"/>
          <w:szCs w:val="28"/>
        </w:rPr>
        <w:t xml:space="preserve"> ELD</w:t>
      </w:r>
      <w:r>
        <w:rPr>
          <w:rFonts w:ascii="宋体" w:eastAsia="宋体" w:hAnsi="宋体" w:cs="宋体"/>
          <w:sz w:val="28"/>
          <w:szCs w:val="28"/>
        </w:rPr>
        <w:t>（</w:t>
      </w:r>
      <w:r w:rsidRPr="00D75F21">
        <w:rPr>
          <w:rFonts w:ascii="宋体" w:eastAsia="宋体" w:hAnsi="宋体" w:cs="宋体"/>
          <w:sz w:val="28"/>
          <w:szCs w:val="28"/>
        </w:rPr>
        <w:t>Employee Loyalty Degree</w:t>
      </w:r>
      <w:r>
        <w:rPr>
          <w:rFonts w:ascii="宋体" w:eastAsia="宋体" w:hAnsi="宋体" w:cs="宋体"/>
          <w:sz w:val="28"/>
          <w:szCs w:val="28"/>
        </w:rPr>
        <w:t>）也就是行员对企业的忠诚程度，体现在行员对企业目标的协调性、价值观的相容性以及行员对企业内在环境适应性、贡献性和创新性等方面。</w:t>
      </w:r>
    </w:p>
    <w:p w14:paraId="2F0FCA52" w14:textId="7D76A062" w:rsid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美国盖洛普顾问公司研究发现，决定企业核心竞争力有</w:t>
      </w:r>
      <w:r w:rsidRPr="00D75F21">
        <w:rPr>
          <w:rFonts w:ascii="宋体" w:eastAsia="宋体" w:hAnsi="宋体" w:cs="宋体"/>
          <w:sz w:val="28"/>
          <w:szCs w:val="28"/>
        </w:rPr>
        <w:t xml:space="preserve"> 3 </w:t>
      </w:r>
      <w:r>
        <w:rPr>
          <w:rFonts w:ascii="宋体" w:eastAsia="宋体" w:hAnsi="宋体" w:cs="宋体"/>
          <w:sz w:val="28"/>
          <w:szCs w:val="28"/>
        </w:rPr>
        <w:t>大方</w:t>
      </w:r>
      <w:r w:rsidRPr="00D75F21">
        <w:rPr>
          <w:rFonts w:ascii="宋体" w:eastAsia="宋体" w:hAnsi="宋体" w:cs="宋体"/>
          <w:sz w:val="28"/>
          <w:szCs w:val="28"/>
        </w:rPr>
        <w:t>面：（一）顾客忠诚度；（二）行员忠诚度；（三）品牌影响度。其中，行员忠诚度是实现顾客忠诚、展现卓越品牌的根本，若公司行员缺乏忠诚度，追求顾客忠诚等于缘木求鱼，要建立企业品牌也将是徒劳无功。《财富》杂志曾对全美 100 家最佳公司雇主进行调查发现，拥有</w:t>
      </w:r>
      <w:r>
        <w:rPr>
          <w:rFonts w:ascii="宋体" w:eastAsia="宋体" w:hAnsi="宋体" w:cs="宋体"/>
          <w:sz w:val="28"/>
          <w:szCs w:val="28"/>
        </w:rPr>
        <w:t>卓越业绩表现的公司，行员平均流动率为</w:t>
      </w:r>
      <w:r w:rsidRPr="00D75F21">
        <w:rPr>
          <w:rFonts w:ascii="宋体" w:eastAsia="宋体" w:hAnsi="宋体" w:cs="宋体"/>
          <w:sz w:val="28"/>
          <w:szCs w:val="28"/>
        </w:rPr>
        <w:t xml:space="preserve"> 12%</w:t>
      </w:r>
      <w:r>
        <w:rPr>
          <w:rFonts w:ascii="宋体" w:eastAsia="宋体" w:hAnsi="宋体" w:cs="宋体"/>
          <w:sz w:val="28"/>
          <w:szCs w:val="28"/>
        </w:rPr>
        <w:t>，远低于其他公司的</w:t>
      </w:r>
      <w:r w:rsidRPr="00D75F21">
        <w:rPr>
          <w:rFonts w:ascii="宋体" w:eastAsia="宋体" w:hAnsi="宋体" w:cs="宋体"/>
          <w:sz w:val="28"/>
          <w:szCs w:val="28"/>
        </w:rPr>
        <w:t>26%</w:t>
      </w:r>
      <w:r>
        <w:rPr>
          <w:rFonts w:ascii="宋体" w:eastAsia="宋体" w:hAnsi="宋体" w:cs="宋体"/>
          <w:sz w:val="28"/>
          <w:szCs w:val="28"/>
        </w:rPr>
        <w:t>；行员平均工作年限</w:t>
      </w:r>
      <w:r w:rsidRPr="00D75F21">
        <w:rPr>
          <w:rFonts w:ascii="宋体" w:eastAsia="宋体" w:hAnsi="宋体" w:cs="宋体"/>
          <w:sz w:val="28"/>
          <w:szCs w:val="28"/>
        </w:rPr>
        <w:t xml:space="preserve"> 6 </w:t>
      </w:r>
      <w:r>
        <w:rPr>
          <w:rFonts w:ascii="宋体" w:eastAsia="宋体" w:hAnsi="宋体" w:cs="宋体"/>
          <w:sz w:val="28"/>
          <w:szCs w:val="28"/>
        </w:rPr>
        <w:t>年，同样高于其他公司的</w:t>
      </w:r>
      <w:r w:rsidRPr="00D75F21">
        <w:rPr>
          <w:rFonts w:ascii="宋体" w:eastAsia="宋体" w:hAnsi="宋体" w:cs="宋体"/>
          <w:sz w:val="28"/>
          <w:szCs w:val="28"/>
        </w:rPr>
        <w:t xml:space="preserve"> 3.6 </w:t>
      </w:r>
      <w:r>
        <w:rPr>
          <w:rFonts w:ascii="宋体" w:eastAsia="宋体" w:hAnsi="宋体" w:cs="宋体"/>
          <w:sz w:val="28"/>
          <w:szCs w:val="28"/>
        </w:rPr>
        <w:t>年；这些公司平均投资报酬率</w:t>
      </w:r>
      <w:r w:rsidRPr="00D75F21">
        <w:rPr>
          <w:rFonts w:ascii="宋体" w:eastAsia="宋体" w:hAnsi="宋体" w:cs="宋体"/>
          <w:sz w:val="28"/>
          <w:szCs w:val="28"/>
        </w:rPr>
        <w:t xml:space="preserve"> 23.5%</w:t>
      </w:r>
      <w:r>
        <w:rPr>
          <w:rFonts w:ascii="宋体" w:eastAsia="宋体" w:hAnsi="宋体" w:cs="宋体"/>
          <w:sz w:val="28"/>
          <w:szCs w:val="28"/>
        </w:rPr>
        <w:t>，明显高过其他公司的</w:t>
      </w:r>
      <w:r w:rsidRPr="00D75F21">
        <w:rPr>
          <w:rFonts w:ascii="宋体" w:eastAsia="宋体" w:hAnsi="宋体" w:cs="宋体"/>
          <w:sz w:val="28"/>
          <w:szCs w:val="28"/>
        </w:rPr>
        <w:t xml:space="preserve"> 15%</w:t>
      </w:r>
      <w:r>
        <w:rPr>
          <w:rFonts w:ascii="宋体" w:eastAsia="宋体" w:hAnsi="宋体" w:cs="宋体"/>
          <w:sz w:val="28"/>
          <w:szCs w:val="28"/>
        </w:rPr>
        <w:t>。公司财务及未来发展取决于行员忠诚度。这是因为行员的忠诚</w:t>
      </w:r>
      <w:r w:rsidRPr="00D75F21">
        <w:rPr>
          <w:rFonts w:ascii="宋体" w:eastAsia="宋体" w:hAnsi="宋体" w:cs="宋体"/>
          <w:sz w:val="28"/>
          <w:szCs w:val="28"/>
        </w:rPr>
        <w:t>度决定工作的品质及效率，行员工作品质及效率决定公司产品的品质及销售，公司产品品质及销售决定顾客满意度及忠诚度，最后决定公司的财务及未来发展。因此，公司善待行员，提高行员忠诚度，其实</w:t>
      </w:r>
      <w:r>
        <w:rPr>
          <w:rFonts w:ascii="宋体" w:eastAsia="宋体" w:hAnsi="宋体" w:cs="宋体"/>
          <w:sz w:val="28"/>
          <w:szCs w:val="28"/>
        </w:rPr>
        <w:t>就是善待顾客，提升顾客忠诚度，从而获得公司持续发展的强劲动力。</w:t>
      </w:r>
    </w:p>
    <w:p w14:paraId="135D3B8E" w14:textId="77777777" w:rsidR="00DB3639" w:rsidRPr="00D75F21" w:rsidRDefault="00DB3639" w:rsidP="00D75F21">
      <w:pPr>
        <w:spacing w:line="573" w:lineRule="exact"/>
        <w:ind w:left="360" w:right="364" w:firstLine="630"/>
        <w:jc w:val="both"/>
        <w:rPr>
          <w:rFonts w:ascii="宋体" w:eastAsia="宋体" w:hAnsi="宋体" w:cs="宋体"/>
          <w:sz w:val="28"/>
          <w:szCs w:val="28"/>
        </w:rPr>
      </w:pPr>
    </w:p>
    <w:p w14:paraId="00939D37" w14:textId="0C4B8978" w:rsidR="00044A72" w:rsidRPr="00D75F21" w:rsidRDefault="00BB421F" w:rsidP="00D75F21">
      <w:pPr>
        <w:spacing w:line="320" w:lineRule="exact"/>
        <w:ind w:left="1000"/>
        <w:rPr>
          <w:sz w:val="20"/>
          <w:szCs w:val="20"/>
        </w:rPr>
      </w:pPr>
      <w:r>
        <w:rPr>
          <w:rFonts w:ascii="黑体" w:eastAsia="黑体" w:hAnsi="黑体" w:cs="黑体"/>
          <w:sz w:val="28"/>
          <w:szCs w:val="28"/>
        </w:rPr>
        <w:t>四、 三者的关系</w:t>
      </w:r>
    </w:p>
    <w:p w14:paraId="05221BBD" w14:textId="60B60C6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从行员满意度、敬业度和忠诚度各自的定义来看，它们三者并</w:t>
      </w:r>
      <w:r w:rsidRPr="00D75F21">
        <w:rPr>
          <w:rFonts w:ascii="宋体" w:eastAsia="宋体" w:hAnsi="宋体" w:cs="宋体"/>
          <w:sz w:val="28"/>
          <w:szCs w:val="28"/>
        </w:rPr>
        <w:t>非一回事，我们不可将它们混为一谈。但是，从另一个角度讲，三者</w:t>
      </w:r>
      <w:r w:rsidR="007D7F91">
        <w:rPr>
          <w:rFonts w:ascii="宋体" w:eastAsia="宋体" w:hAnsi="宋体" w:cs="宋体"/>
          <w:sz w:val="28"/>
          <w:szCs w:val="28"/>
        </w:rPr>
        <w:t>又存在着密不可分的联系。它们的联系和区别在于：</w:t>
      </w:r>
      <w:r w:rsidR="007D7F91" w:rsidRPr="00DB3639">
        <w:rPr>
          <w:rFonts w:ascii="宋体" w:eastAsia="宋体" w:hAnsi="宋体" w:cs="宋体"/>
          <w:sz w:val="28"/>
          <w:szCs w:val="28"/>
        </w:rPr>
        <w:t xml:space="preserve"> </w:t>
      </w:r>
    </w:p>
    <w:p w14:paraId="6B5F8834" w14:textId="4903FF1E"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1</w:t>
      </w:r>
      <w:r>
        <w:rPr>
          <w:rFonts w:ascii="宋体" w:eastAsia="宋体" w:hAnsi="宋体" w:cs="宋体"/>
          <w:sz w:val="28"/>
          <w:szCs w:val="28"/>
        </w:rPr>
        <w:t>）盈利、绩效与敬业度和忠诚度</w:t>
      </w:r>
    </w:p>
    <w:p w14:paraId="1F466BD2" w14:textId="395EFCF0"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首先，我们应该明确企业存在的根本目标是为了盈利。决定企</w:t>
      </w:r>
      <w:r w:rsidRPr="00DB3639">
        <w:rPr>
          <w:rFonts w:ascii="宋体" w:eastAsia="宋体" w:hAnsi="宋体" w:cs="宋体"/>
          <w:sz w:val="28"/>
          <w:szCs w:val="28"/>
        </w:rPr>
        <w:t>业业绩的直接影响因素是行员敬业度和忠诚度而非行员满意度。行员</w:t>
      </w:r>
      <w:r>
        <w:rPr>
          <w:rFonts w:ascii="宋体" w:eastAsia="宋体" w:hAnsi="宋体" w:cs="宋体"/>
          <w:sz w:val="28"/>
          <w:szCs w:val="28"/>
        </w:rPr>
        <w:t>满意度与企业业绩之间不存在相关性。</w:t>
      </w:r>
    </w:p>
    <w:p w14:paraId="40839541" w14:textId="4C969CA3"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2</w:t>
      </w:r>
      <w:r>
        <w:rPr>
          <w:rFonts w:ascii="宋体" w:eastAsia="宋体" w:hAnsi="宋体" w:cs="宋体"/>
          <w:sz w:val="28"/>
          <w:szCs w:val="28"/>
        </w:rPr>
        <w:t>）满意是敬业和忠诚的影响因素和必要保障行员是否满意是敬业和忠诚的影响因素和必要保障。如果一个</w:t>
      </w:r>
      <w:r w:rsidRPr="00DB3639">
        <w:rPr>
          <w:rFonts w:ascii="宋体" w:eastAsia="宋体" w:hAnsi="宋体" w:cs="宋体"/>
          <w:sz w:val="28"/>
          <w:szCs w:val="28"/>
        </w:rPr>
        <w:t>行员对其所在的企业不满意，很大程度上会损伤其工作积极性，因而难以保证他们的敬业度和对企业的忠诚度。所以，一个企业要想获得</w:t>
      </w:r>
      <w:r>
        <w:rPr>
          <w:rFonts w:ascii="宋体" w:eastAsia="宋体" w:hAnsi="宋体" w:cs="宋体"/>
          <w:sz w:val="28"/>
          <w:szCs w:val="28"/>
        </w:rPr>
        <w:t>持续发展，要想使行员忠诚敬业，必须首先保证行员的满意度。</w:t>
      </w:r>
    </w:p>
    <w:p w14:paraId="4597DA18" w14:textId="0920302D"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3</w:t>
      </w:r>
      <w:r>
        <w:rPr>
          <w:rFonts w:ascii="宋体" w:eastAsia="宋体" w:hAnsi="宋体" w:cs="宋体"/>
          <w:sz w:val="28"/>
          <w:szCs w:val="28"/>
        </w:rPr>
        <w:t>）满意度的某些因素是敬业度和忠诚度的基础和参考依据</w:t>
      </w:r>
    </w:p>
    <w:p w14:paraId="6DAFF596" w14:textId="265654E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由于行员满意度会影响其敬业度和忠诚度，所以行员满意度的</w:t>
      </w:r>
      <w:r w:rsidRPr="00DB3639">
        <w:rPr>
          <w:rFonts w:ascii="宋体" w:eastAsia="宋体" w:hAnsi="宋体" w:cs="宋体"/>
          <w:sz w:val="28"/>
          <w:szCs w:val="28"/>
        </w:rPr>
        <w:t>某些影响因素同时也是敬业度和忠诚度的影响因素，因此我们可以把</w:t>
      </w:r>
      <w:r>
        <w:rPr>
          <w:rFonts w:ascii="宋体" w:eastAsia="宋体" w:hAnsi="宋体" w:cs="宋体"/>
          <w:sz w:val="28"/>
          <w:szCs w:val="28"/>
        </w:rPr>
        <w:t>影响满意度的某些因素作为研究敬业度的基础和参考依据。</w:t>
      </w:r>
    </w:p>
    <w:p w14:paraId="0C82B52D" w14:textId="5903FD7B"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4</w:t>
      </w:r>
      <w:r>
        <w:rPr>
          <w:rFonts w:ascii="宋体" w:eastAsia="宋体" w:hAnsi="宋体" w:cs="宋体"/>
          <w:sz w:val="28"/>
          <w:szCs w:val="28"/>
        </w:rPr>
        <w:t>）敬业度和忠诚度需进行专门调查和分析</w:t>
      </w:r>
    </w:p>
    <w:p w14:paraId="6410C589" w14:textId="0C6B81BF" w:rsidR="00044A72"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另一方面，我们要认识到，行员满意虽然是敬业和忠诚的必要</w:t>
      </w:r>
      <w:r w:rsidRPr="00DB3639">
        <w:rPr>
          <w:rFonts w:ascii="宋体" w:eastAsia="宋体" w:hAnsi="宋体" w:cs="宋体"/>
          <w:sz w:val="28"/>
          <w:szCs w:val="28"/>
        </w:rPr>
        <w:t>保障，但并非它们的充分条件。一个企业的行员满意了，并不能保障他们一定会敬业和忠诚。敬业和忠诚的影响因素是多方面的，满意度只是其中一方面。所以我们要对行员的敬业度和忠诚度进行分析，就应该对它们进行专门调查和分析，而不能根据行员满意度的调查结果</w:t>
      </w:r>
      <w:r>
        <w:rPr>
          <w:rFonts w:ascii="宋体" w:eastAsia="宋体" w:hAnsi="宋体" w:cs="宋体"/>
          <w:sz w:val="28"/>
          <w:szCs w:val="28"/>
        </w:rPr>
        <w:t>想当然地推断企业的行员敬业度和忠诚度指数。</w:t>
      </w:r>
    </w:p>
    <w:p w14:paraId="3A197296" w14:textId="77777777" w:rsidR="007B40E4" w:rsidRPr="00DB3639" w:rsidRDefault="007B40E4" w:rsidP="00DB3639">
      <w:pPr>
        <w:spacing w:line="573" w:lineRule="exact"/>
        <w:ind w:left="360" w:right="364" w:firstLine="630"/>
        <w:jc w:val="both"/>
        <w:rPr>
          <w:rFonts w:ascii="宋体" w:eastAsia="宋体" w:hAnsi="宋体" w:cs="宋体"/>
          <w:sz w:val="28"/>
          <w:szCs w:val="28"/>
        </w:rPr>
      </w:pPr>
    </w:p>
    <w:p w14:paraId="72771440" w14:textId="77777777" w:rsidR="00044A72" w:rsidRPr="00DB3639" w:rsidRDefault="00044A72" w:rsidP="00DB3639">
      <w:pPr>
        <w:spacing w:line="573" w:lineRule="exact"/>
        <w:ind w:left="360" w:right="364" w:firstLine="630"/>
        <w:jc w:val="both"/>
        <w:rPr>
          <w:rFonts w:ascii="宋体" w:eastAsia="宋体" w:hAnsi="宋体" w:cs="宋体"/>
          <w:sz w:val="28"/>
          <w:szCs w:val="28"/>
        </w:rPr>
        <w:sectPr w:rsidR="00044A72" w:rsidRPr="00DB3639">
          <w:pgSz w:w="11900" w:h="16840"/>
          <w:pgMar w:top="1440" w:right="1440" w:bottom="446" w:left="1440" w:header="0" w:footer="0" w:gutter="0"/>
          <w:cols w:space="720" w:equalWidth="0">
            <w:col w:w="9024"/>
          </w:cols>
        </w:sectPr>
      </w:pPr>
    </w:p>
    <w:p w14:paraId="17EC62B0" w14:textId="77777777" w:rsidR="00044A72" w:rsidRDefault="00BB421F" w:rsidP="007B40E4">
      <w:pPr>
        <w:tabs>
          <w:tab w:val="left" w:pos="400"/>
        </w:tabs>
        <w:spacing w:line="320" w:lineRule="exact"/>
        <w:ind w:right="-1415"/>
        <w:jc w:val="center"/>
        <w:rPr>
          <w:sz w:val="20"/>
          <w:szCs w:val="20"/>
        </w:rPr>
      </w:pPr>
      <w:r>
        <w:rPr>
          <w:rFonts w:ascii="黑体" w:eastAsia="黑体" w:hAnsi="黑体" w:cs="黑体"/>
          <w:sz w:val="28"/>
          <w:szCs w:val="28"/>
        </w:rPr>
        <w:lastRenderedPageBreak/>
        <w:t>第三章</w:t>
      </w:r>
      <w:r>
        <w:rPr>
          <w:sz w:val="20"/>
          <w:szCs w:val="20"/>
        </w:rPr>
        <w:tab/>
      </w:r>
      <w:r>
        <w:rPr>
          <w:rFonts w:ascii="黑体" w:eastAsia="黑体" w:hAnsi="黑体" w:cs="黑体"/>
          <w:sz w:val="28"/>
          <w:szCs w:val="28"/>
        </w:rPr>
        <w:t>行员本职观调研及管理体系方法论</w:t>
      </w:r>
    </w:p>
    <w:p w14:paraId="6292BDAC" w14:textId="77777777" w:rsidR="00044A72" w:rsidRDefault="00044A72">
      <w:pPr>
        <w:spacing w:line="200" w:lineRule="exact"/>
        <w:rPr>
          <w:sz w:val="20"/>
          <w:szCs w:val="20"/>
        </w:rPr>
      </w:pPr>
    </w:p>
    <w:p w14:paraId="3283511E" w14:textId="77777777" w:rsidR="00044A72" w:rsidRDefault="00044A72">
      <w:pPr>
        <w:spacing w:line="200" w:lineRule="exact"/>
        <w:rPr>
          <w:sz w:val="20"/>
          <w:szCs w:val="20"/>
        </w:rPr>
      </w:pPr>
    </w:p>
    <w:p w14:paraId="72CBB95F" w14:textId="77777777" w:rsidR="00044A72" w:rsidRDefault="00044A72">
      <w:pPr>
        <w:spacing w:line="235" w:lineRule="exact"/>
        <w:rPr>
          <w:sz w:val="20"/>
          <w:szCs w:val="20"/>
        </w:rPr>
      </w:pPr>
    </w:p>
    <w:p w14:paraId="0C936AAD" w14:textId="77777777" w:rsidR="00044A72" w:rsidRDefault="00BB421F">
      <w:pPr>
        <w:spacing w:line="320" w:lineRule="exact"/>
        <w:ind w:left="1000"/>
        <w:rPr>
          <w:sz w:val="20"/>
          <w:szCs w:val="20"/>
        </w:rPr>
      </w:pPr>
      <w:r>
        <w:rPr>
          <w:rFonts w:ascii="黑体" w:eastAsia="黑体" w:hAnsi="黑体" w:cs="黑体"/>
          <w:sz w:val="28"/>
          <w:szCs w:val="28"/>
        </w:rPr>
        <w:t>一、 调查方法</w:t>
      </w:r>
    </w:p>
    <w:p w14:paraId="7D3DEEB4" w14:textId="77777777" w:rsidR="00044A72" w:rsidRPr="00E9298C" w:rsidRDefault="00044A72" w:rsidP="003E7E77">
      <w:pPr>
        <w:spacing w:line="573" w:lineRule="exact"/>
        <w:ind w:right="364"/>
        <w:jc w:val="both"/>
        <w:rPr>
          <w:rFonts w:ascii="宋体" w:eastAsia="宋体" w:hAnsi="宋体" w:cs="宋体"/>
          <w:sz w:val="28"/>
          <w:szCs w:val="28"/>
        </w:rPr>
      </w:pPr>
    </w:p>
    <w:p w14:paraId="7BD7C574" w14:textId="2062A6FC"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本次调查采用问卷调查方式，调查范围涉及行员满意度调查、行员敬业度调查和行员忠诚度调查三大部分。</w:t>
      </w:r>
    </w:p>
    <w:p w14:paraId="7B3F8C13" w14:textId="77777777" w:rsidR="00044A72" w:rsidRDefault="00044A72">
      <w:pPr>
        <w:spacing w:line="385" w:lineRule="exact"/>
        <w:rPr>
          <w:sz w:val="20"/>
          <w:szCs w:val="20"/>
        </w:rPr>
      </w:pPr>
    </w:p>
    <w:p w14:paraId="0D17D227" w14:textId="0E50EF0F" w:rsidR="00044A72" w:rsidRDefault="00BB421F" w:rsidP="00067A4C">
      <w:pPr>
        <w:spacing w:line="320" w:lineRule="exact"/>
        <w:ind w:left="980"/>
        <w:rPr>
          <w:sz w:val="20"/>
          <w:szCs w:val="20"/>
        </w:rPr>
      </w:pPr>
      <w:r>
        <w:rPr>
          <w:rFonts w:ascii="黑体" w:eastAsia="黑体" w:hAnsi="黑体" w:cs="黑体"/>
          <w:sz w:val="28"/>
          <w:szCs w:val="28"/>
        </w:rPr>
        <w:lastRenderedPageBreak/>
        <w:t>二、 问卷设计说明</w:t>
      </w:r>
    </w:p>
    <w:p w14:paraId="66E35A26" w14:textId="34F764DA"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我们认为，处于不同国家和地区、不同行业和不同企业发展阶</w:t>
      </w:r>
      <w:r w:rsidRPr="00E9298C">
        <w:rPr>
          <w:rFonts w:ascii="宋体" w:eastAsia="宋体" w:hAnsi="宋体" w:cs="宋体"/>
          <w:sz w:val="28"/>
          <w:szCs w:val="28"/>
        </w:rPr>
        <w:t>段的企业，所面临的企业问题和行员满意度、敬业度和忠诚度的影响因素存在着很大差别，因此无论是做行员满意度调查，还是做敬业度和忠诚度调查，我们都不可一味照搬现有量表，而应根据企业实际情况和我们的调研目的，为企业量身定做个性化问卷。我们在做这次问卷的设计工作时，问卷结构以及所有相关问题和选项都以我们的调研目的为核心，以企业和行员的实际情况及偏好为设计标准，以力争取</w:t>
      </w:r>
      <w:r>
        <w:rPr>
          <w:rFonts w:ascii="宋体" w:eastAsia="宋体" w:hAnsi="宋体" w:cs="宋体"/>
          <w:sz w:val="28"/>
          <w:szCs w:val="28"/>
        </w:rPr>
        <w:t>得最准确、最有针对性和最有说服力的调研结果。</w:t>
      </w:r>
    </w:p>
    <w:p w14:paraId="3B065BC4" w14:textId="77777777" w:rsidR="00044A72" w:rsidRDefault="00044A72">
      <w:pPr>
        <w:spacing w:line="200" w:lineRule="exact"/>
        <w:rPr>
          <w:sz w:val="20"/>
          <w:szCs w:val="20"/>
        </w:rPr>
      </w:pPr>
    </w:p>
    <w:p w14:paraId="7DFB409F" w14:textId="7DD91CF9" w:rsidR="00044A72" w:rsidRPr="006D6205" w:rsidRDefault="006D6205">
      <w:pPr>
        <w:spacing w:line="385" w:lineRule="exact"/>
        <w:rPr>
          <w:color w:val="FF0000"/>
          <w:sz w:val="36"/>
          <w:szCs w:val="36"/>
        </w:rPr>
      </w:pPr>
      <w:r w:rsidRPr="006D6205">
        <w:rPr>
          <w:rFonts w:hint="eastAsia"/>
          <w:color w:val="FF0000"/>
          <w:sz w:val="36"/>
          <w:szCs w:val="36"/>
        </w:rPr>
        <w:t>下面系统产生</w:t>
      </w:r>
    </w:p>
    <w:p w14:paraId="7AC61B6A" w14:textId="77777777" w:rsidR="006D6205" w:rsidRDefault="006D6205">
      <w:pPr>
        <w:spacing w:line="385" w:lineRule="exact"/>
        <w:rPr>
          <w:sz w:val="20"/>
          <w:szCs w:val="20"/>
        </w:rPr>
      </w:pPr>
    </w:p>
    <w:p w14:paraId="1D16AC05" w14:textId="77777777" w:rsidR="006D6205" w:rsidRDefault="006D6205">
      <w:pPr>
        <w:spacing w:line="385" w:lineRule="exact"/>
        <w:rPr>
          <w:sz w:val="20"/>
          <w:szCs w:val="20"/>
        </w:rPr>
      </w:pPr>
    </w:p>
    <w:p w14:paraId="3AEF179D" w14:textId="51EFBE22" w:rsidR="00044A72" w:rsidRDefault="00BB421F" w:rsidP="00067A4C">
      <w:pPr>
        <w:spacing w:line="320" w:lineRule="exact"/>
        <w:ind w:left="980"/>
        <w:rPr>
          <w:sz w:val="20"/>
          <w:szCs w:val="20"/>
        </w:rPr>
      </w:pPr>
      <w:r>
        <w:rPr>
          <w:rFonts w:ascii="黑体" w:eastAsia="黑体" w:hAnsi="黑体" w:cs="黑体"/>
          <w:sz w:val="28"/>
          <w:szCs w:val="28"/>
        </w:rPr>
        <w:t>三、 数据预处理说明</w:t>
      </w:r>
    </w:p>
    <w:p w14:paraId="4D74ED2D" w14:textId="2B4453EE"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本次调查过程，</w:t>
      </w:r>
      <w:r w:rsidR="00067A4C">
        <w:rPr>
          <w:rFonts w:ascii="宋体" w:eastAsia="宋体" w:hAnsi="宋体" w:cs="宋体" w:hint="eastAsia"/>
          <w:sz w:val="28"/>
          <w:szCs w:val="28"/>
        </w:rPr>
        <w:t>参加</w:t>
      </w:r>
      <w:r>
        <w:rPr>
          <w:rFonts w:ascii="宋体" w:eastAsia="宋体" w:hAnsi="宋体" w:cs="宋体"/>
          <w:sz w:val="28"/>
          <w:szCs w:val="28"/>
        </w:rPr>
        <w:t>问卷</w:t>
      </w:r>
      <w:r w:rsidR="00067A4C">
        <w:rPr>
          <w:rFonts w:ascii="宋体" w:eastAsia="宋体" w:hAnsi="宋体" w:cs="宋体"/>
          <w:sz w:val="28"/>
          <w:szCs w:val="28"/>
        </w:rPr>
        <w:t>30</w:t>
      </w:r>
      <w:r w:rsidR="00067A4C">
        <w:rPr>
          <w:rFonts w:ascii="宋体" w:eastAsia="宋体" w:hAnsi="宋体" w:cs="宋体" w:hint="eastAsia"/>
          <w:sz w:val="28"/>
          <w:szCs w:val="28"/>
        </w:rPr>
        <w:t>人</w:t>
      </w:r>
      <w:r>
        <w:rPr>
          <w:rFonts w:ascii="宋体" w:eastAsia="宋体" w:hAnsi="宋体" w:cs="宋体"/>
          <w:sz w:val="28"/>
          <w:szCs w:val="28"/>
        </w:rPr>
        <w:t>，有效样本为</w:t>
      </w:r>
      <w:r w:rsidRPr="00E9298C">
        <w:rPr>
          <w:rFonts w:ascii="宋体" w:eastAsia="宋体" w:hAnsi="宋体" w:cs="宋体"/>
          <w:sz w:val="28"/>
          <w:szCs w:val="28"/>
        </w:rPr>
        <w:t xml:space="preserve"> </w:t>
      </w:r>
      <w:r w:rsidR="00067A4C">
        <w:rPr>
          <w:rFonts w:ascii="宋体" w:eastAsia="宋体" w:hAnsi="宋体" w:cs="宋体"/>
          <w:sz w:val="28"/>
          <w:szCs w:val="28"/>
        </w:rPr>
        <w:t>30</w:t>
      </w:r>
      <w:r w:rsidRPr="00E9298C">
        <w:rPr>
          <w:rFonts w:ascii="宋体" w:eastAsia="宋体" w:hAnsi="宋体" w:cs="宋体"/>
          <w:sz w:val="28"/>
          <w:szCs w:val="28"/>
        </w:rPr>
        <w:t xml:space="preserve"> </w:t>
      </w:r>
      <w:r>
        <w:rPr>
          <w:rFonts w:ascii="宋体" w:eastAsia="宋体" w:hAnsi="宋体" w:cs="宋体"/>
          <w:sz w:val="28"/>
          <w:szCs w:val="28"/>
        </w:rPr>
        <w:t>份。</w:t>
      </w:r>
      <w:r w:rsidR="00C25359">
        <w:rPr>
          <w:rFonts w:ascii="宋体" w:eastAsia="宋体" w:hAnsi="宋体" w:cs="宋体"/>
          <w:sz w:val="28"/>
          <w:szCs w:val="28"/>
        </w:rPr>
        <w:t>本次问卷</w:t>
      </w:r>
      <w:r w:rsidR="00C25359">
        <w:rPr>
          <w:rFonts w:ascii="宋体" w:eastAsia="宋体" w:hAnsi="宋体" w:cs="宋体" w:hint="eastAsia"/>
          <w:sz w:val="28"/>
          <w:szCs w:val="28"/>
        </w:rPr>
        <w:t>采用网上答卷，</w:t>
      </w:r>
      <w:r>
        <w:rPr>
          <w:rFonts w:ascii="宋体" w:eastAsia="宋体" w:hAnsi="宋体" w:cs="宋体"/>
          <w:sz w:val="28"/>
          <w:szCs w:val="28"/>
        </w:rPr>
        <w:t>我们规定：</w:t>
      </w:r>
    </w:p>
    <w:p w14:paraId="6077ED6B" w14:textId="77777777" w:rsidR="002924E6" w:rsidRDefault="00C25359" w:rsidP="002924E6">
      <w:pPr>
        <w:pStyle w:val="a3"/>
        <w:numPr>
          <w:ilvl w:val="0"/>
          <w:numId w:val="26"/>
        </w:numPr>
        <w:spacing w:line="573" w:lineRule="exact"/>
        <w:ind w:right="364" w:firstLineChars="0"/>
        <w:jc w:val="both"/>
        <w:rPr>
          <w:rFonts w:ascii="宋体" w:eastAsia="宋体" w:hAnsi="宋体" w:cs="宋体"/>
          <w:sz w:val="28"/>
          <w:szCs w:val="28"/>
        </w:rPr>
      </w:pPr>
      <w:r w:rsidRPr="002924E6">
        <w:rPr>
          <w:rFonts w:ascii="宋体" w:eastAsia="宋体" w:hAnsi="宋体" w:cs="宋体"/>
          <w:sz w:val="28"/>
          <w:szCs w:val="28"/>
        </w:rPr>
        <w:t>选项空缺不选的不</w:t>
      </w:r>
      <w:r w:rsidRPr="002924E6">
        <w:rPr>
          <w:rFonts w:ascii="宋体" w:eastAsia="宋体" w:hAnsi="宋体" w:cs="宋体" w:hint="eastAsia"/>
          <w:sz w:val="28"/>
          <w:szCs w:val="28"/>
        </w:rPr>
        <w:t>能提交</w:t>
      </w:r>
    </w:p>
    <w:p w14:paraId="52C81220" w14:textId="77777777" w:rsidR="002924E6" w:rsidRDefault="002924E6" w:rsidP="002924E6">
      <w:pPr>
        <w:pStyle w:val="a3"/>
        <w:numPr>
          <w:ilvl w:val="0"/>
          <w:numId w:val="26"/>
        </w:numPr>
        <w:spacing w:line="573" w:lineRule="exact"/>
        <w:ind w:right="364" w:firstLineChars="0"/>
        <w:jc w:val="both"/>
        <w:rPr>
          <w:rFonts w:ascii="宋体" w:eastAsia="宋体" w:hAnsi="宋体" w:cs="宋体"/>
          <w:sz w:val="28"/>
          <w:szCs w:val="28"/>
        </w:rPr>
      </w:pPr>
      <w:r>
        <w:rPr>
          <w:rFonts w:ascii="宋体" w:eastAsia="宋体" w:hAnsi="宋体" w:cs="宋体"/>
          <w:sz w:val="28"/>
          <w:szCs w:val="28"/>
        </w:rPr>
        <w:t>答卷</w:t>
      </w:r>
      <w:r w:rsidRPr="002924E6">
        <w:rPr>
          <w:rFonts w:ascii="宋体" w:eastAsia="宋体" w:hAnsi="宋体" w:cs="宋体"/>
          <w:sz w:val="28"/>
          <w:szCs w:val="28"/>
        </w:rPr>
        <w:t>全部只选一项</w:t>
      </w:r>
      <w:bookmarkStart w:id="15" w:name="page23"/>
      <w:bookmarkEnd w:id="15"/>
      <w:r w:rsidRPr="002924E6">
        <w:rPr>
          <w:rFonts w:ascii="宋体" w:eastAsia="宋体" w:hAnsi="宋体" w:cs="宋体"/>
          <w:sz w:val="28"/>
          <w:szCs w:val="28"/>
        </w:rPr>
        <w:t>的不</w:t>
      </w:r>
      <w:r w:rsidRPr="002924E6">
        <w:rPr>
          <w:rFonts w:ascii="宋体" w:eastAsia="宋体" w:hAnsi="宋体" w:cs="宋体" w:hint="eastAsia"/>
          <w:sz w:val="28"/>
          <w:szCs w:val="28"/>
        </w:rPr>
        <w:t>能提交</w:t>
      </w:r>
    </w:p>
    <w:p w14:paraId="6D796FF2" w14:textId="77777777" w:rsidR="00044A72" w:rsidRPr="007D7F91" w:rsidRDefault="00044A72" w:rsidP="007D7F91">
      <w:pPr>
        <w:spacing w:line="573" w:lineRule="exact"/>
        <w:ind w:right="364"/>
        <w:jc w:val="both"/>
        <w:rPr>
          <w:rFonts w:ascii="宋体" w:eastAsia="宋体" w:hAnsi="宋体" w:cs="宋体"/>
          <w:sz w:val="28"/>
          <w:szCs w:val="28"/>
        </w:rPr>
      </w:pPr>
    </w:p>
    <w:p w14:paraId="66C87F66" w14:textId="77777777" w:rsidR="00044A72" w:rsidRDefault="00BB421F">
      <w:pPr>
        <w:spacing w:line="320" w:lineRule="exact"/>
        <w:ind w:left="1000"/>
        <w:rPr>
          <w:sz w:val="20"/>
          <w:szCs w:val="20"/>
        </w:rPr>
      </w:pPr>
      <w:r>
        <w:rPr>
          <w:rFonts w:ascii="黑体" w:eastAsia="黑体" w:hAnsi="黑体" w:cs="黑体"/>
          <w:sz w:val="28"/>
          <w:szCs w:val="28"/>
        </w:rPr>
        <w:t>四、 数据分析说明</w:t>
      </w:r>
    </w:p>
    <w:p w14:paraId="203CBED8" w14:textId="77777777" w:rsidR="00044A72" w:rsidRDefault="00044A72">
      <w:pPr>
        <w:spacing w:line="384" w:lineRule="exact"/>
        <w:rPr>
          <w:sz w:val="20"/>
          <w:szCs w:val="20"/>
        </w:rPr>
      </w:pPr>
    </w:p>
    <w:p w14:paraId="557215D8" w14:textId="77777777" w:rsidR="00044A72" w:rsidRDefault="00BB421F">
      <w:pPr>
        <w:spacing w:line="320" w:lineRule="exact"/>
        <w:ind w:left="980"/>
        <w:rPr>
          <w:sz w:val="20"/>
          <w:szCs w:val="20"/>
        </w:rPr>
      </w:pPr>
      <w:r>
        <w:rPr>
          <w:rFonts w:ascii="宋体" w:eastAsia="宋体" w:hAnsi="宋体" w:cs="宋体"/>
          <w:sz w:val="28"/>
          <w:szCs w:val="28"/>
        </w:rPr>
        <w:t>由于本次调查不要求行员填写个人统计信息，所以我们在以下</w:t>
      </w:r>
    </w:p>
    <w:p w14:paraId="14BCF436" w14:textId="77777777" w:rsidR="00044A72" w:rsidRDefault="00044A72">
      <w:pPr>
        <w:spacing w:line="305" w:lineRule="exact"/>
        <w:rPr>
          <w:sz w:val="20"/>
          <w:szCs w:val="20"/>
        </w:rPr>
      </w:pPr>
    </w:p>
    <w:p w14:paraId="2FF16EF2" w14:textId="77777777" w:rsidR="00044A72" w:rsidRDefault="00BB421F">
      <w:pPr>
        <w:spacing w:line="320" w:lineRule="exact"/>
        <w:ind w:left="360"/>
        <w:rPr>
          <w:sz w:val="20"/>
          <w:szCs w:val="20"/>
        </w:rPr>
      </w:pPr>
      <w:r>
        <w:rPr>
          <w:rFonts w:ascii="宋体" w:eastAsia="宋体" w:hAnsi="宋体" w:cs="宋体"/>
          <w:sz w:val="28"/>
          <w:szCs w:val="28"/>
        </w:rPr>
        <w:t>的分析中未对个人统计信息进行交叉分析。</w:t>
      </w:r>
    </w:p>
    <w:p w14:paraId="5C39FDA6" w14:textId="77777777" w:rsidR="00044A72" w:rsidRDefault="00044A72">
      <w:pPr>
        <w:spacing w:line="316" w:lineRule="exact"/>
        <w:rPr>
          <w:sz w:val="20"/>
          <w:szCs w:val="20"/>
        </w:rPr>
      </w:pPr>
    </w:p>
    <w:p w14:paraId="308936ED" w14:textId="77777777" w:rsidR="00044A72" w:rsidRDefault="00044A72">
      <w:pPr>
        <w:spacing w:line="131" w:lineRule="exact"/>
        <w:rPr>
          <w:sz w:val="20"/>
          <w:szCs w:val="20"/>
        </w:rPr>
      </w:pPr>
      <w:bookmarkStart w:id="16" w:name="page24"/>
      <w:bookmarkEnd w:id="16"/>
    </w:p>
    <w:p w14:paraId="5E3BBE81" w14:textId="77777777" w:rsidR="002924E6" w:rsidRDefault="002924E6">
      <w:pPr>
        <w:tabs>
          <w:tab w:val="left" w:pos="400"/>
        </w:tabs>
        <w:spacing w:line="320" w:lineRule="exact"/>
        <w:ind w:left="2280"/>
        <w:jc w:val="center"/>
        <w:rPr>
          <w:rFonts w:ascii="黑体" w:eastAsia="黑体" w:hAnsi="黑体" w:cs="黑体"/>
          <w:sz w:val="28"/>
          <w:szCs w:val="28"/>
        </w:rPr>
      </w:pPr>
    </w:p>
    <w:p w14:paraId="350840EB"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8AF39FC"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5503E62"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B0CF738" w14:textId="77777777" w:rsidR="00044A72" w:rsidRDefault="00BB421F" w:rsidP="002924E6">
      <w:pPr>
        <w:tabs>
          <w:tab w:val="left" w:pos="400"/>
        </w:tabs>
        <w:spacing w:line="320" w:lineRule="exact"/>
        <w:ind w:left="2280"/>
        <w:jc w:val="both"/>
        <w:rPr>
          <w:sz w:val="20"/>
          <w:szCs w:val="20"/>
        </w:rPr>
      </w:pPr>
      <w:r>
        <w:rPr>
          <w:rFonts w:ascii="黑体" w:eastAsia="黑体" w:hAnsi="黑体" w:cs="黑体"/>
          <w:sz w:val="28"/>
          <w:szCs w:val="28"/>
        </w:rPr>
        <w:t>第四章</w:t>
      </w:r>
      <w:r>
        <w:rPr>
          <w:sz w:val="20"/>
          <w:szCs w:val="20"/>
        </w:rPr>
        <w:tab/>
      </w:r>
      <w:r>
        <w:rPr>
          <w:rFonts w:ascii="黑体" w:eastAsia="黑体" w:hAnsi="黑体" w:cs="黑体"/>
          <w:sz w:val="28"/>
          <w:szCs w:val="28"/>
        </w:rPr>
        <w:t>行员满意度统计分析</w:t>
      </w:r>
    </w:p>
    <w:p w14:paraId="5B74E001" w14:textId="77777777" w:rsidR="00044A72" w:rsidRDefault="00044A72">
      <w:pPr>
        <w:spacing w:line="200" w:lineRule="exact"/>
        <w:rPr>
          <w:sz w:val="20"/>
          <w:szCs w:val="20"/>
        </w:rPr>
      </w:pPr>
    </w:p>
    <w:p w14:paraId="2DC27D33" w14:textId="77777777" w:rsidR="00044A72" w:rsidRDefault="00044A72">
      <w:pPr>
        <w:spacing w:line="200" w:lineRule="exact"/>
        <w:rPr>
          <w:sz w:val="20"/>
          <w:szCs w:val="20"/>
        </w:rPr>
      </w:pPr>
    </w:p>
    <w:p w14:paraId="1949EA84" w14:textId="77777777" w:rsidR="00044A72" w:rsidRDefault="00044A72">
      <w:pPr>
        <w:spacing w:line="234" w:lineRule="exact"/>
        <w:rPr>
          <w:sz w:val="20"/>
          <w:szCs w:val="20"/>
        </w:rPr>
      </w:pPr>
    </w:p>
    <w:p w14:paraId="0C987812" w14:textId="77777777" w:rsidR="00044A72" w:rsidRDefault="00044A72">
      <w:pPr>
        <w:sectPr w:rsidR="00044A72">
          <w:type w:val="continuous"/>
          <w:pgSz w:w="11900" w:h="16840"/>
          <w:pgMar w:top="1440" w:right="1440" w:bottom="446" w:left="1440" w:header="0" w:footer="0" w:gutter="0"/>
          <w:cols w:space="720" w:equalWidth="0">
            <w:col w:w="9024"/>
          </w:cols>
        </w:sectPr>
      </w:pPr>
    </w:p>
    <w:p w14:paraId="2F88548B" w14:textId="77777777" w:rsidR="00044A72" w:rsidRDefault="00044A72">
      <w:pPr>
        <w:spacing w:line="354" w:lineRule="exact"/>
        <w:rPr>
          <w:sz w:val="20"/>
          <w:szCs w:val="20"/>
        </w:rPr>
      </w:pPr>
      <w:bookmarkStart w:id="17" w:name="page25"/>
      <w:bookmarkEnd w:id="17"/>
    </w:p>
    <w:p w14:paraId="5D028057" w14:textId="77777777" w:rsidR="003E7E77" w:rsidRDefault="003E7E77">
      <w:pPr>
        <w:spacing w:line="354" w:lineRule="exact"/>
        <w:rPr>
          <w:sz w:val="20"/>
          <w:szCs w:val="20"/>
        </w:rPr>
      </w:pPr>
    </w:p>
    <w:p w14:paraId="44027AF9" w14:textId="77777777" w:rsidR="003E7E77" w:rsidRDefault="003E7E77">
      <w:pPr>
        <w:spacing w:line="354" w:lineRule="exact"/>
        <w:rPr>
          <w:sz w:val="20"/>
          <w:szCs w:val="20"/>
        </w:rPr>
      </w:pPr>
    </w:p>
    <w:p w14:paraId="1C203556" w14:textId="20F66D49" w:rsidR="00044A72" w:rsidRDefault="00BB421F">
      <w:pPr>
        <w:spacing w:line="341" w:lineRule="exact"/>
        <w:ind w:left="1000"/>
        <w:rPr>
          <w:rFonts w:ascii="宋体" w:eastAsia="宋体" w:hAnsi="宋体" w:cs="宋体"/>
          <w:sz w:val="28"/>
          <w:szCs w:val="28"/>
        </w:rPr>
      </w:pPr>
      <w:r>
        <w:rPr>
          <w:rFonts w:ascii="宋体" w:eastAsia="宋体" w:hAnsi="宋体" w:cs="宋体"/>
          <w:sz w:val="28"/>
          <w:szCs w:val="28"/>
        </w:rPr>
        <w:t>我们对所有问题的回答情况进行了整理，结果如下：</w:t>
      </w:r>
    </w:p>
    <w:p w14:paraId="6F5F80AE" w14:textId="77777777" w:rsidR="00333E51" w:rsidRPr="004429BF" w:rsidRDefault="00333E51" w:rsidP="00333E51">
      <w:pPr>
        <w:rPr>
          <w:rFonts w:ascii="Liberation Serif" w:eastAsia="Droid Sans Fallback" w:hAnsi="Liberation Serif" w:cs="FreeSans"/>
          <w:sz w:val="24"/>
          <w:szCs w:val="24"/>
        </w:rPr>
      </w:pPr>
      <w:r>
        <w:rPr>
          <w:rFonts w:hint="eastAsia"/>
        </w:rPr>
        <w:t/>
      </w:r>
    </w:p>
    <w:p w14:paraId="3DD8918A"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ab/>
        <w:t xml:space="preserve">   行员满意度调查调查数据统计</w:t>
      </w:r>
    </w:p>
    <w:tbl>
      <w:tblPr>
        <w:tblW w:w="0" w:type="auto"/>
        <w:tblLayout w:type="fixed"/>
        <w:tblCellMar>
          <w:left w:w="0" w:type="dxa"/>
          <w:right w:w="0" w:type="dxa"/>
        </w:tblCellMar>
        <w:tblLook w:val="04A0" w:firstRow="1" w:lastRow="0" w:firstColumn="1" w:lastColumn="0" w:noHBand="0" w:noVBand="1"/>
      </w:tblPr>
      <w:tblGrid>
        <w:gridCol w:w="750"/>
        <w:gridCol w:w="951"/>
        <w:gridCol w:w="3779"/>
        <w:gridCol w:w="480"/>
        <w:gridCol w:w="480"/>
        <w:gridCol w:w="420"/>
        <w:gridCol w:w="320"/>
        <w:gridCol w:w="100"/>
        <w:gridCol w:w="440"/>
        <w:gridCol w:w="420"/>
        <w:gridCol w:w="480"/>
        <w:gridCol w:w="30"/>
      </w:tblGrid>
      <w:tr w:rsidR="00333E51" w14:paraId="40BA5B04" w14:textId="77777777" w:rsidTr="00573DA7">
        <w:trPr>
          <w:trHeight w:val="128"/>
        </w:trPr>
        <w:tc>
          <w:tcPr>
            <w:tcW w:w="750" w:type="dxa"/>
            <w:tcBorders>
              <w:bottom w:val="single" w:sz="8" w:space="0" w:color="auto"/>
            </w:tcBorders>
            <w:vAlign w:val="bottom"/>
          </w:tcPr>
          <w:p w14:paraId="38543E90" w14:textId="77777777" w:rsidR="00333E51" w:rsidRDefault="00333E51" w:rsidP="00573DA7">
            <w:pPr>
              <w:rPr>
                <w:sz w:val="11"/>
                <w:szCs w:val="11"/>
              </w:rPr>
            </w:pPr>
          </w:p>
        </w:tc>
        <w:tc>
          <w:tcPr>
            <w:tcW w:w="951" w:type="dxa"/>
            <w:tcBorders>
              <w:bottom w:val="single" w:sz="8" w:space="0" w:color="auto"/>
            </w:tcBorders>
            <w:vAlign w:val="bottom"/>
          </w:tcPr>
          <w:p w14:paraId="12F0F594" w14:textId="77777777" w:rsidR="00333E51" w:rsidRDefault="00333E51" w:rsidP="00573DA7">
            <w:pPr>
              <w:rPr>
                <w:sz w:val="11"/>
                <w:szCs w:val="11"/>
              </w:rPr>
            </w:pPr>
          </w:p>
        </w:tc>
        <w:tc>
          <w:tcPr>
            <w:tcW w:w="3779" w:type="dxa"/>
            <w:tcBorders>
              <w:bottom w:val="single" w:sz="8" w:space="0" w:color="auto"/>
            </w:tcBorders>
            <w:vAlign w:val="bottom"/>
          </w:tcPr>
          <w:p w14:paraId="4109EB62" w14:textId="77777777" w:rsidR="00333E51" w:rsidRDefault="00333E51" w:rsidP="00573DA7">
            <w:pPr>
              <w:rPr>
                <w:sz w:val="11"/>
                <w:szCs w:val="11"/>
              </w:rPr>
            </w:pPr>
          </w:p>
        </w:tc>
        <w:tc>
          <w:tcPr>
            <w:tcW w:w="480" w:type="dxa"/>
            <w:tcBorders>
              <w:bottom w:val="single" w:sz="8" w:space="0" w:color="auto"/>
            </w:tcBorders>
            <w:vAlign w:val="bottom"/>
          </w:tcPr>
          <w:p w14:paraId="3497E66B" w14:textId="77777777" w:rsidR="00333E51" w:rsidRDefault="00333E51" w:rsidP="00573DA7">
            <w:pPr>
              <w:rPr>
                <w:sz w:val="11"/>
                <w:szCs w:val="11"/>
              </w:rPr>
            </w:pPr>
          </w:p>
        </w:tc>
        <w:tc>
          <w:tcPr>
            <w:tcW w:w="480" w:type="dxa"/>
            <w:tcBorders>
              <w:bottom w:val="single" w:sz="8" w:space="0" w:color="auto"/>
            </w:tcBorders>
            <w:vAlign w:val="bottom"/>
          </w:tcPr>
          <w:p w14:paraId="426F6C37" w14:textId="77777777" w:rsidR="00333E51" w:rsidRDefault="00333E51" w:rsidP="00573DA7">
            <w:pPr>
              <w:rPr>
                <w:sz w:val="11"/>
                <w:szCs w:val="11"/>
              </w:rPr>
            </w:pPr>
          </w:p>
        </w:tc>
        <w:tc>
          <w:tcPr>
            <w:tcW w:w="420" w:type="dxa"/>
            <w:tcBorders>
              <w:bottom w:val="single" w:sz="8" w:space="0" w:color="auto"/>
            </w:tcBorders>
            <w:vAlign w:val="bottom"/>
          </w:tcPr>
          <w:p w14:paraId="47974F8C" w14:textId="77777777" w:rsidR="00333E51" w:rsidRDefault="00333E51" w:rsidP="00573DA7">
            <w:pPr>
              <w:rPr>
                <w:sz w:val="11"/>
                <w:szCs w:val="11"/>
              </w:rPr>
            </w:pPr>
          </w:p>
        </w:tc>
        <w:tc>
          <w:tcPr>
            <w:tcW w:w="320" w:type="dxa"/>
            <w:tcBorders>
              <w:bottom w:val="single" w:sz="8" w:space="0" w:color="auto"/>
            </w:tcBorders>
            <w:vAlign w:val="bottom"/>
          </w:tcPr>
          <w:p w14:paraId="12D39856" w14:textId="77777777" w:rsidR="00333E51" w:rsidRDefault="00333E51" w:rsidP="00573DA7">
            <w:pPr>
              <w:rPr>
                <w:sz w:val="11"/>
                <w:szCs w:val="11"/>
              </w:rPr>
            </w:pPr>
          </w:p>
        </w:tc>
        <w:tc>
          <w:tcPr>
            <w:tcW w:w="100" w:type="dxa"/>
            <w:tcBorders>
              <w:bottom w:val="single" w:sz="8" w:space="0" w:color="auto"/>
            </w:tcBorders>
            <w:vAlign w:val="bottom"/>
          </w:tcPr>
          <w:p w14:paraId="5A87D2FD" w14:textId="77777777" w:rsidR="00333E51" w:rsidRDefault="00333E51" w:rsidP="00573DA7">
            <w:pPr>
              <w:rPr>
                <w:sz w:val="11"/>
                <w:szCs w:val="11"/>
              </w:rPr>
            </w:pPr>
          </w:p>
        </w:tc>
        <w:tc>
          <w:tcPr>
            <w:tcW w:w="440" w:type="dxa"/>
            <w:tcBorders>
              <w:bottom w:val="single" w:sz="8" w:space="0" w:color="auto"/>
            </w:tcBorders>
            <w:vAlign w:val="bottom"/>
          </w:tcPr>
          <w:p w14:paraId="27B61325" w14:textId="77777777" w:rsidR="00333E51" w:rsidRDefault="00333E51" w:rsidP="00573DA7">
            <w:pPr>
              <w:rPr>
                <w:sz w:val="11"/>
                <w:szCs w:val="11"/>
              </w:rPr>
            </w:pPr>
          </w:p>
        </w:tc>
        <w:tc>
          <w:tcPr>
            <w:tcW w:w="420" w:type="dxa"/>
            <w:tcBorders>
              <w:bottom w:val="single" w:sz="8" w:space="0" w:color="auto"/>
            </w:tcBorders>
            <w:vAlign w:val="bottom"/>
          </w:tcPr>
          <w:p w14:paraId="0F09471D" w14:textId="77777777" w:rsidR="00333E51" w:rsidRDefault="00333E51" w:rsidP="00573DA7">
            <w:pPr>
              <w:rPr>
                <w:sz w:val="11"/>
                <w:szCs w:val="11"/>
              </w:rPr>
            </w:pPr>
          </w:p>
        </w:tc>
        <w:tc>
          <w:tcPr>
            <w:tcW w:w="480" w:type="dxa"/>
            <w:tcBorders>
              <w:bottom w:val="single" w:sz="8" w:space="0" w:color="auto"/>
            </w:tcBorders>
            <w:vAlign w:val="bottom"/>
          </w:tcPr>
          <w:p w14:paraId="71F9E0C0" w14:textId="77777777" w:rsidR="00333E51" w:rsidRDefault="00333E51" w:rsidP="00573DA7">
            <w:pPr>
              <w:rPr>
                <w:sz w:val="11"/>
                <w:szCs w:val="11"/>
              </w:rPr>
            </w:pPr>
          </w:p>
        </w:tc>
        <w:tc>
          <w:tcPr>
            <w:tcW w:w="30" w:type="dxa"/>
            <w:vAlign w:val="bottom"/>
          </w:tcPr>
          <w:p w14:paraId="1A300EF4" w14:textId="77777777" w:rsidR="00333E51" w:rsidRDefault="00333E51" w:rsidP="00573DA7">
            <w:pPr>
              <w:rPr>
                <w:sz w:val="1"/>
                <w:szCs w:val="1"/>
              </w:rPr>
            </w:pPr>
          </w:p>
        </w:tc>
      </w:tr>
      <w:tr w:rsidR="00333E51" w14:paraId="649AB694" w14:textId="77777777" w:rsidTr="00573DA7">
        <w:trPr>
          <w:trHeight w:val="249"/>
        </w:trPr>
        <w:tc>
          <w:tcPr>
            <w:tcW w:w="750" w:type="dxa"/>
            <w:tcBorders>
              <w:left w:val="single" w:sz="8" w:space="0" w:color="auto"/>
              <w:right w:val="single" w:sz="8" w:space="0" w:color="auto"/>
            </w:tcBorders>
            <w:vAlign w:val="bottom"/>
          </w:tcPr>
          <w:p w14:paraId="48428105" w14:textId="77777777" w:rsidR="00333E51" w:rsidRDefault="00333E51" w:rsidP="00573DA7">
            <w:pPr>
              <w:rPr>
                <w:sz w:val="21"/>
                <w:szCs w:val="21"/>
              </w:rPr>
            </w:pPr>
          </w:p>
        </w:tc>
        <w:tc>
          <w:tcPr>
            <w:tcW w:w="951" w:type="dxa"/>
            <w:vAlign w:val="bottom"/>
          </w:tcPr>
          <w:p w14:paraId="3A5C6B1E" w14:textId="77777777" w:rsidR="00333E51" w:rsidRDefault="00333E51" w:rsidP="00573DA7">
            <w:pPr>
              <w:rPr>
                <w:sz w:val="21"/>
                <w:szCs w:val="21"/>
              </w:rPr>
            </w:pPr>
          </w:p>
        </w:tc>
        <w:tc>
          <w:tcPr>
            <w:tcW w:w="3779" w:type="dxa"/>
            <w:tcBorders>
              <w:right w:val="single" w:sz="8" w:space="0" w:color="auto"/>
            </w:tcBorders>
            <w:vAlign w:val="bottom"/>
          </w:tcPr>
          <w:p w14:paraId="068630A0" w14:textId="77777777" w:rsidR="00333E51" w:rsidRDefault="00333E51" w:rsidP="00573DA7">
            <w:pPr>
              <w:rPr>
                <w:sz w:val="21"/>
                <w:szCs w:val="21"/>
              </w:rPr>
            </w:pPr>
          </w:p>
        </w:tc>
        <w:tc>
          <w:tcPr>
            <w:tcW w:w="480" w:type="dxa"/>
            <w:vAlign w:val="bottom"/>
          </w:tcPr>
          <w:p w14:paraId="65040B9E" w14:textId="77777777" w:rsidR="00333E51" w:rsidRDefault="00333E51" w:rsidP="00573DA7">
            <w:pPr>
              <w:rPr>
                <w:sz w:val="21"/>
                <w:szCs w:val="21"/>
              </w:rPr>
            </w:pPr>
          </w:p>
        </w:tc>
        <w:tc>
          <w:tcPr>
            <w:tcW w:w="480" w:type="dxa"/>
            <w:vAlign w:val="bottom"/>
          </w:tcPr>
          <w:p w14:paraId="673E8DA7" w14:textId="77777777" w:rsidR="00333E51" w:rsidRDefault="00333E51" w:rsidP="00573DA7">
            <w:pPr>
              <w:rPr>
                <w:sz w:val="21"/>
                <w:szCs w:val="21"/>
              </w:rPr>
            </w:pPr>
          </w:p>
        </w:tc>
        <w:tc>
          <w:tcPr>
            <w:tcW w:w="420" w:type="dxa"/>
            <w:vAlign w:val="bottom"/>
          </w:tcPr>
          <w:p w14:paraId="65CD3707"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0CC4EEF3" w14:textId="77777777" w:rsidR="00333E51" w:rsidRDefault="00333E51" w:rsidP="00573DA7">
            <w:pPr>
              <w:rPr>
                <w:sz w:val="21"/>
                <w:szCs w:val="21"/>
              </w:rPr>
            </w:pPr>
          </w:p>
        </w:tc>
        <w:tc>
          <w:tcPr>
            <w:tcW w:w="540" w:type="dxa"/>
            <w:gridSpan w:val="2"/>
            <w:vAlign w:val="bottom"/>
          </w:tcPr>
          <w:p w14:paraId="7A0F86DD"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40B5BB08" w14:textId="77777777" w:rsidR="00333E51" w:rsidRDefault="00333E51" w:rsidP="00573DA7">
            <w:pPr>
              <w:rPr>
                <w:sz w:val="21"/>
                <w:szCs w:val="21"/>
              </w:rPr>
            </w:pPr>
          </w:p>
        </w:tc>
        <w:tc>
          <w:tcPr>
            <w:tcW w:w="480" w:type="dxa"/>
            <w:tcBorders>
              <w:right w:val="single" w:sz="8" w:space="0" w:color="auto"/>
            </w:tcBorders>
            <w:vAlign w:val="bottom"/>
          </w:tcPr>
          <w:p w14:paraId="16D4E75E"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00BCC33D" w14:textId="77777777" w:rsidR="00333E51" w:rsidRDefault="00333E51" w:rsidP="00573DA7">
            <w:pPr>
              <w:rPr>
                <w:sz w:val="1"/>
                <w:szCs w:val="1"/>
              </w:rPr>
            </w:pPr>
          </w:p>
        </w:tc>
      </w:tr>
      <w:tr w:rsidR="00333E51" w14:paraId="1364286C" w14:textId="77777777" w:rsidTr="00573DA7">
        <w:trPr>
          <w:trHeight w:val="53"/>
        </w:trPr>
        <w:tc>
          <w:tcPr>
            <w:tcW w:w="750" w:type="dxa"/>
            <w:vMerge w:val="restart"/>
            <w:tcBorders>
              <w:left w:val="single" w:sz="8" w:space="0" w:color="auto"/>
              <w:right w:val="single" w:sz="8" w:space="0" w:color="auto"/>
            </w:tcBorders>
            <w:vAlign w:val="bottom"/>
          </w:tcPr>
          <w:p w14:paraId="1E5B272F"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951" w:type="dxa"/>
            <w:vAlign w:val="bottom"/>
          </w:tcPr>
          <w:p w14:paraId="29FAE5BB" w14:textId="77777777" w:rsidR="00333E51" w:rsidRDefault="00333E51" w:rsidP="00573DA7">
            <w:pPr>
              <w:rPr>
                <w:sz w:val="4"/>
                <w:szCs w:val="4"/>
              </w:rPr>
            </w:pPr>
          </w:p>
        </w:tc>
        <w:tc>
          <w:tcPr>
            <w:tcW w:w="3779" w:type="dxa"/>
            <w:tcBorders>
              <w:right w:val="single" w:sz="8" w:space="0" w:color="auto"/>
            </w:tcBorders>
            <w:vAlign w:val="bottom"/>
          </w:tcPr>
          <w:p w14:paraId="194BFE7E" w14:textId="77777777" w:rsidR="00333E51" w:rsidRDefault="00333E51" w:rsidP="00573DA7">
            <w:pPr>
              <w:rPr>
                <w:sz w:val="4"/>
                <w:szCs w:val="4"/>
              </w:rPr>
            </w:pPr>
          </w:p>
        </w:tc>
        <w:tc>
          <w:tcPr>
            <w:tcW w:w="480" w:type="dxa"/>
            <w:tcBorders>
              <w:bottom w:val="single" w:sz="8" w:space="0" w:color="auto"/>
            </w:tcBorders>
            <w:vAlign w:val="bottom"/>
          </w:tcPr>
          <w:p w14:paraId="136EED29" w14:textId="77777777" w:rsidR="00333E51" w:rsidRDefault="00333E51" w:rsidP="00573DA7">
            <w:pPr>
              <w:rPr>
                <w:sz w:val="4"/>
                <w:szCs w:val="4"/>
              </w:rPr>
            </w:pPr>
          </w:p>
        </w:tc>
        <w:tc>
          <w:tcPr>
            <w:tcW w:w="480" w:type="dxa"/>
            <w:tcBorders>
              <w:bottom w:val="single" w:sz="8" w:space="0" w:color="auto"/>
            </w:tcBorders>
            <w:vAlign w:val="bottom"/>
          </w:tcPr>
          <w:p w14:paraId="218CF904" w14:textId="77777777" w:rsidR="00333E51" w:rsidRDefault="00333E51" w:rsidP="00573DA7">
            <w:pPr>
              <w:rPr>
                <w:sz w:val="4"/>
                <w:szCs w:val="4"/>
              </w:rPr>
            </w:pPr>
          </w:p>
        </w:tc>
        <w:tc>
          <w:tcPr>
            <w:tcW w:w="420" w:type="dxa"/>
            <w:tcBorders>
              <w:bottom w:val="single" w:sz="8" w:space="0" w:color="auto"/>
            </w:tcBorders>
            <w:vAlign w:val="bottom"/>
          </w:tcPr>
          <w:p w14:paraId="3839CDFE" w14:textId="77777777" w:rsidR="00333E51" w:rsidRDefault="00333E51" w:rsidP="00573DA7">
            <w:pPr>
              <w:rPr>
                <w:sz w:val="4"/>
                <w:szCs w:val="4"/>
              </w:rPr>
            </w:pPr>
          </w:p>
        </w:tc>
        <w:tc>
          <w:tcPr>
            <w:tcW w:w="320" w:type="dxa"/>
            <w:tcBorders>
              <w:bottom w:val="single" w:sz="8" w:space="0" w:color="auto"/>
            </w:tcBorders>
            <w:vAlign w:val="bottom"/>
          </w:tcPr>
          <w:p w14:paraId="1CA06450" w14:textId="77777777" w:rsidR="00333E51" w:rsidRDefault="00333E51" w:rsidP="00573DA7">
            <w:pPr>
              <w:rPr>
                <w:sz w:val="4"/>
                <w:szCs w:val="4"/>
              </w:rPr>
            </w:pPr>
          </w:p>
        </w:tc>
        <w:tc>
          <w:tcPr>
            <w:tcW w:w="100" w:type="dxa"/>
            <w:tcBorders>
              <w:bottom w:val="single" w:sz="8" w:space="0" w:color="auto"/>
            </w:tcBorders>
            <w:vAlign w:val="bottom"/>
          </w:tcPr>
          <w:p w14:paraId="50351F23" w14:textId="77777777" w:rsidR="00333E51" w:rsidRDefault="00333E51" w:rsidP="00573DA7">
            <w:pPr>
              <w:rPr>
                <w:sz w:val="4"/>
                <w:szCs w:val="4"/>
              </w:rPr>
            </w:pPr>
          </w:p>
        </w:tc>
        <w:tc>
          <w:tcPr>
            <w:tcW w:w="440" w:type="dxa"/>
            <w:tcBorders>
              <w:bottom w:val="single" w:sz="8" w:space="0" w:color="auto"/>
            </w:tcBorders>
            <w:vAlign w:val="bottom"/>
          </w:tcPr>
          <w:p w14:paraId="20F865E5"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469D668" w14:textId="77777777" w:rsidR="00333E51" w:rsidRDefault="00333E51" w:rsidP="00573DA7">
            <w:pPr>
              <w:rPr>
                <w:sz w:val="4"/>
                <w:szCs w:val="4"/>
              </w:rPr>
            </w:pPr>
          </w:p>
        </w:tc>
        <w:tc>
          <w:tcPr>
            <w:tcW w:w="480" w:type="dxa"/>
            <w:vMerge w:val="restart"/>
            <w:tcBorders>
              <w:right w:val="single" w:sz="8" w:space="0" w:color="auto"/>
            </w:tcBorders>
            <w:vAlign w:val="bottom"/>
          </w:tcPr>
          <w:p w14:paraId="1B535A48"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67BB316E" w14:textId="77777777" w:rsidR="00333E51" w:rsidRDefault="00333E51" w:rsidP="00573DA7">
            <w:pPr>
              <w:rPr>
                <w:sz w:val="1"/>
                <w:szCs w:val="1"/>
              </w:rPr>
            </w:pPr>
          </w:p>
        </w:tc>
      </w:tr>
      <w:tr w:rsidR="00333E51" w14:paraId="5052698C" w14:textId="77777777" w:rsidTr="00573DA7">
        <w:trPr>
          <w:trHeight w:val="248"/>
        </w:trPr>
        <w:tc>
          <w:tcPr>
            <w:tcW w:w="750" w:type="dxa"/>
            <w:vMerge/>
            <w:tcBorders>
              <w:left w:val="single" w:sz="8" w:space="0" w:color="auto"/>
              <w:right w:val="single" w:sz="8" w:space="0" w:color="auto"/>
            </w:tcBorders>
            <w:vAlign w:val="bottom"/>
          </w:tcPr>
          <w:p w14:paraId="046F7A73" w14:textId="77777777" w:rsidR="00333E51" w:rsidRDefault="00333E51" w:rsidP="00573DA7">
            <w:pPr>
              <w:rPr>
                <w:sz w:val="21"/>
                <w:szCs w:val="21"/>
              </w:rPr>
            </w:pPr>
          </w:p>
        </w:tc>
        <w:tc>
          <w:tcPr>
            <w:tcW w:w="951" w:type="dxa"/>
            <w:vAlign w:val="bottom"/>
          </w:tcPr>
          <w:p w14:paraId="43B93EA1" w14:textId="77777777" w:rsidR="00333E51" w:rsidRDefault="00333E51" w:rsidP="00573DA7">
            <w:pPr>
              <w:rPr>
                <w:sz w:val="21"/>
                <w:szCs w:val="21"/>
              </w:rPr>
            </w:pPr>
          </w:p>
        </w:tc>
        <w:tc>
          <w:tcPr>
            <w:tcW w:w="3779" w:type="dxa"/>
            <w:tcBorders>
              <w:right w:val="single" w:sz="8" w:space="0" w:color="auto"/>
            </w:tcBorders>
            <w:vAlign w:val="bottom"/>
          </w:tcPr>
          <w:p w14:paraId="34A490D0" w14:textId="77777777" w:rsidR="00333E51" w:rsidRDefault="00333E51" w:rsidP="00573DA7">
            <w:pPr>
              <w:rPr>
                <w:sz w:val="21"/>
                <w:szCs w:val="21"/>
              </w:rPr>
            </w:pPr>
          </w:p>
        </w:tc>
        <w:tc>
          <w:tcPr>
            <w:tcW w:w="480" w:type="dxa"/>
            <w:tcBorders>
              <w:right w:val="single" w:sz="8" w:space="0" w:color="auto"/>
            </w:tcBorders>
            <w:vAlign w:val="bottom"/>
          </w:tcPr>
          <w:p w14:paraId="28544BBD" w14:textId="77777777" w:rsidR="00333E51" w:rsidRDefault="00333E51" w:rsidP="00573DA7">
            <w:pPr>
              <w:rPr>
                <w:sz w:val="21"/>
                <w:szCs w:val="21"/>
              </w:rPr>
            </w:pPr>
          </w:p>
        </w:tc>
        <w:tc>
          <w:tcPr>
            <w:tcW w:w="480" w:type="dxa"/>
            <w:tcBorders>
              <w:right w:val="single" w:sz="8" w:space="0" w:color="auto"/>
            </w:tcBorders>
            <w:vAlign w:val="bottom"/>
          </w:tcPr>
          <w:p w14:paraId="44EA52C6" w14:textId="77777777" w:rsidR="00333E51" w:rsidRDefault="00333E51" w:rsidP="00573DA7">
            <w:pPr>
              <w:rPr>
                <w:sz w:val="21"/>
                <w:szCs w:val="21"/>
              </w:rPr>
            </w:pPr>
          </w:p>
        </w:tc>
        <w:tc>
          <w:tcPr>
            <w:tcW w:w="420" w:type="dxa"/>
            <w:tcBorders>
              <w:right w:val="single" w:sz="8" w:space="0" w:color="auto"/>
            </w:tcBorders>
            <w:vAlign w:val="bottom"/>
          </w:tcPr>
          <w:p w14:paraId="6C7649D9" w14:textId="77777777" w:rsidR="00333E51" w:rsidRDefault="00333E51" w:rsidP="00573DA7">
            <w:pPr>
              <w:rPr>
                <w:sz w:val="21"/>
                <w:szCs w:val="21"/>
              </w:rPr>
            </w:pPr>
          </w:p>
        </w:tc>
        <w:tc>
          <w:tcPr>
            <w:tcW w:w="320" w:type="dxa"/>
            <w:vAlign w:val="bottom"/>
          </w:tcPr>
          <w:p w14:paraId="10FBF475" w14:textId="77777777" w:rsidR="00333E51" w:rsidRDefault="00333E51" w:rsidP="00573DA7">
            <w:pPr>
              <w:rPr>
                <w:sz w:val="21"/>
                <w:szCs w:val="21"/>
              </w:rPr>
            </w:pPr>
          </w:p>
        </w:tc>
        <w:tc>
          <w:tcPr>
            <w:tcW w:w="100" w:type="dxa"/>
            <w:tcBorders>
              <w:right w:val="single" w:sz="8" w:space="0" w:color="auto"/>
            </w:tcBorders>
            <w:vAlign w:val="bottom"/>
          </w:tcPr>
          <w:p w14:paraId="2CDDF243" w14:textId="77777777" w:rsidR="00333E51" w:rsidRDefault="00333E51" w:rsidP="00573DA7">
            <w:pPr>
              <w:rPr>
                <w:sz w:val="21"/>
                <w:szCs w:val="21"/>
              </w:rPr>
            </w:pPr>
          </w:p>
        </w:tc>
        <w:tc>
          <w:tcPr>
            <w:tcW w:w="440" w:type="dxa"/>
            <w:tcBorders>
              <w:right w:val="single" w:sz="8" w:space="0" w:color="auto"/>
            </w:tcBorders>
            <w:vAlign w:val="bottom"/>
          </w:tcPr>
          <w:p w14:paraId="59A3D24C" w14:textId="77777777" w:rsidR="00333E51" w:rsidRDefault="00333E51" w:rsidP="00573DA7">
            <w:pPr>
              <w:rPr>
                <w:sz w:val="21"/>
                <w:szCs w:val="21"/>
              </w:rPr>
            </w:pPr>
          </w:p>
        </w:tc>
        <w:tc>
          <w:tcPr>
            <w:tcW w:w="420" w:type="dxa"/>
            <w:tcBorders>
              <w:right w:val="single" w:sz="8" w:space="0" w:color="auto"/>
            </w:tcBorders>
            <w:vAlign w:val="bottom"/>
          </w:tcPr>
          <w:p w14:paraId="7CC7A544"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21C24FB" w14:textId="77777777" w:rsidR="00333E51" w:rsidRDefault="00333E51" w:rsidP="00573DA7">
            <w:pPr>
              <w:rPr>
                <w:sz w:val="21"/>
                <w:szCs w:val="21"/>
              </w:rPr>
            </w:pPr>
          </w:p>
        </w:tc>
        <w:tc>
          <w:tcPr>
            <w:tcW w:w="30" w:type="dxa"/>
            <w:vAlign w:val="bottom"/>
          </w:tcPr>
          <w:p w14:paraId="5CC36DA6" w14:textId="77777777" w:rsidR="00333E51" w:rsidRDefault="00333E51" w:rsidP="00573DA7">
            <w:pPr>
              <w:rPr>
                <w:sz w:val="1"/>
                <w:szCs w:val="1"/>
              </w:rPr>
            </w:pPr>
          </w:p>
        </w:tc>
      </w:tr>
      <w:tr w:rsidR="00333E51" w14:paraId="70F121AC" w14:textId="77777777" w:rsidTr="00573DA7">
        <w:trPr>
          <w:trHeight w:val="348"/>
        </w:trPr>
        <w:tc>
          <w:tcPr>
            <w:tcW w:w="750" w:type="dxa"/>
            <w:tcBorders>
              <w:left w:val="single" w:sz="8" w:space="0" w:color="auto"/>
              <w:right w:val="single" w:sz="8" w:space="0" w:color="auto"/>
            </w:tcBorders>
            <w:vAlign w:val="bottom"/>
          </w:tcPr>
          <w:p w14:paraId="04A7FD73"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951" w:type="dxa"/>
            <w:vAlign w:val="bottom"/>
          </w:tcPr>
          <w:p w14:paraId="3BB2D33C"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3779" w:type="dxa"/>
            <w:tcBorders>
              <w:right w:val="single" w:sz="8" w:space="0" w:color="auto"/>
            </w:tcBorders>
            <w:vAlign w:val="bottom"/>
          </w:tcPr>
          <w:p w14:paraId="565E6FF3" w14:textId="77777777" w:rsidR="00333E51" w:rsidRDefault="00333E51" w:rsidP="00573DA7">
            <w:pPr>
              <w:spacing w:line="240" w:lineRule="exact"/>
              <w:rPr>
                <w:sz w:val="20"/>
                <w:szCs w:val="20"/>
              </w:rPr>
            </w:pPr>
            <w:r>
              <w:rPr>
                <w:rFonts w:ascii="宋体" w:eastAsia="宋体" w:hAnsi="宋体" w:cs="宋体" w:hint="eastAsia"/>
                <w:sz w:val="21"/>
                <w:szCs w:val="21"/>
              </w:rPr>
              <w:t xml:space="preserve">      内     </w:t>
            </w:r>
            <w:r>
              <w:rPr>
                <w:rFonts w:ascii="宋体" w:eastAsia="宋体" w:hAnsi="宋体" w:cs="宋体"/>
                <w:sz w:val="21"/>
                <w:szCs w:val="21"/>
              </w:rPr>
              <w:t>容</w:t>
            </w:r>
          </w:p>
        </w:tc>
        <w:tc>
          <w:tcPr>
            <w:tcW w:w="480" w:type="dxa"/>
            <w:tcBorders>
              <w:right w:val="single" w:sz="8" w:space="0" w:color="auto"/>
            </w:tcBorders>
            <w:vAlign w:val="bottom"/>
          </w:tcPr>
          <w:p w14:paraId="7FF99E3B"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26383F49"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56E0A51E"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032B4253"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2D9C1623"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580A0818"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13E56739"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62B5BBC3" w14:textId="77777777" w:rsidR="00333E51" w:rsidRDefault="00333E51" w:rsidP="00573DA7">
            <w:pPr>
              <w:rPr>
                <w:sz w:val="1"/>
                <w:szCs w:val="1"/>
              </w:rPr>
            </w:pPr>
          </w:p>
        </w:tc>
      </w:tr>
      <w:tr w:rsidR="00333E51" w14:paraId="24F92603" w14:textId="77777777" w:rsidTr="00573DA7">
        <w:trPr>
          <w:trHeight w:val="276"/>
        </w:trPr>
        <w:tc>
          <w:tcPr>
            <w:tcW w:w="750" w:type="dxa"/>
            <w:tcBorders>
              <w:left w:val="single" w:sz="8" w:space="0" w:color="auto"/>
              <w:right w:val="single" w:sz="8" w:space="0" w:color="auto"/>
            </w:tcBorders>
            <w:vAlign w:val="bottom"/>
          </w:tcPr>
          <w:p w14:paraId="6DA5AAA8" w14:textId="77777777" w:rsidR="00333E51" w:rsidRDefault="00333E51" w:rsidP="00573DA7"/>
        </w:tc>
        <w:tc>
          <w:tcPr>
            <w:tcW w:w="951" w:type="dxa"/>
            <w:vAlign w:val="bottom"/>
          </w:tcPr>
          <w:p w14:paraId="0790F3E2" w14:textId="77777777" w:rsidR="00333E51" w:rsidRDefault="00333E51" w:rsidP="00573DA7"/>
        </w:tc>
        <w:tc>
          <w:tcPr>
            <w:tcW w:w="3779" w:type="dxa"/>
            <w:tcBorders>
              <w:right w:val="single" w:sz="8" w:space="0" w:color="auto"/>
            </w:tcBorders>
            <w:vAlign w:val="bottom"/>
          </w:tcPr>
          <w:p w14:paraId="5EE8DA86" w14:textId="77777777" w:rsidR="00333E51" w:rsidRDefault="00333E51" w:rsidP="00573DA7"/>
        </w:tc>
        <w:tc>
          <w:tcPr>
            <w:tcW w:w="480" w:type="dxa"/>
            <w:tcBorders>
              <w:right w:val="single" w:sz="8" w:space="0" w:color="auto"/>
            </w:tcBorders>
            <w:vAlign w:val="bottom"/>
          </w:tcPr>
          <w:p w14:paraId="26143414" w14:textId="77777777" w:rsidR="00333E51" w:rsidRDefault="00333E51" w:rsidP="00573DA7"/>
        </w:tc>
        <w:tc>
          <w:tcPr>
            <w:tcW w:w="480" w:type="dxa"/>
            <w:tcBorders>
              <w:right w:val="single" w:sz="8" w:space="0" w:color="auto"/>
            </w:tcBorders>
            <w:vAlign w:val="bottom"/>
          </w:tcPr>
          <w:p w14:paraId="701E9E3B" w14:textId="77777777" w:rsidR="00333E51" w:rsidRDefault="00333E51" w:rsidP="00573DA7"/>
        </w:tc>
        <w:tc>
          <w:tcPr>
            <w:tcW w:w="420" w:type="dxa"/>
            <w:tcBorders>
              <w:right w:val="single" w:sz="8" w:space="0" w:color="auto"/>
            </w:tcBorders>
            <w:vAlign w:val="bottom"/>
          </w:tcPr>
          <w:p w14:paraId="61A93BC3" w14:textId="77777777" w:rsidR="00333E51" w:rsidRDefault="00333E51" w:rsidP="00573DA7"/>
        </w:tc>
        <w:tc>
          <w:tcPr>
            <w:tcW w:w="320" w:type="dxa"/>
            <w:vAlign w:val="bottom"/>
          </w:tcPr>
          <w:p w14:paraId="34668B45" w14:textId="77777777" w:rsidR="00333E51" w:rsidRDefault="00333E51" w:rsidP="00573DA7"/>
        </w:tc>
        <w:tc>
          <w:tcPr>
            <w:tcW w:w="100" w:type="dxa"/>
            <w:tcBorders>
              <w:right w:val="single" w:sz="8" w:space="0" w:color="auto"/>
            </w:tcBorders>
            <w:vAlign w:val="bottom"/>
          </w:tcPr>
          <w:p w14:paraId="5CF9B154" w14:textId="77777777" w:rsidR="00333E51" w:rsidRDefault="00333E51" w:rsidP="00573DA7"/>
        </w:tc>
        <w:tc>
          <w:tcPr>
            <w:tcW w:w="440" w:type="dxa"/>
            <w:tcBorders>
              <w:right w:val="single" w:sz="8" w:space="0" w:color="auto"/>
            </w:tcBorders>
            <w:vAlign w:val="bottom"/>
          </w:tcPr>
          <w:p w14:paraId="7214C67E" w14:textId="77777777" w:rsidR="00333E51" w:rsidRDefault="00333E51" w:rsidP="00573DA7"/>
        </w:tc>
        <w:tc>
          <w:tcPr>
            <w:tcW w:w="420" w:type="dxa"/>
            <w:tcBorders>
              <w:right w:val="single" w:sz="8" w:space="0" w:color="auto"/>
            </w:tcBorders>
            <w:vAlign w:val="bottom"/>
          </w:tcPr>
          <w:p w14:paraId="220FCDF4"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535CDEF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2CE33F1E" w14:textId="77777777" w:rsidR="00333E51" w:rsidRDefault="00333E51" w:rsidP="00573DA7">
            <w:pPr>
              <w:rPr>
                <w:sz w:val="1"/>
                <w:szCs w:val="1"/>
              </w:rPr>
            </w:pPr>
          </w:p>
        </w:tc>
      </w:tr>
      <w:tr w:rsidR="00333E51" w14:paraId="55287C93" w14:textId="77777777" w:rsidTr="00573DA7">
        <w:trPr>
          <w:trHeight w:val="312"/>
        </w:trPr>
        <w:tc>
          <w:tcPr>
            <w:tcW w:w="750" w:type="dxa"/>
            <w:tcBorders>
              <w:left w:val="single" w:sz="8" w:space="0" w:color="auto"/>
              <w:right w:val="single" w:sz="8" w:space="0" w:color="auto"/>
            </w:tcBorders>
            <w:vAlign w:val="bottom"/>
          </w:tcPr>
          <w:p w14:paraId="0533F8D7" w14:textId="77777777" w:rsidR="00333E51" w:rsidRDefault="00333E51" w:rsidP="00573DA7"/>
        </w:tc>
        <w:tc>
          <w:tcPr>
            <w:tcW w:w="951" w:type="dxa"/>
            <w:vAlign w:val="bottom"/>
          </w:tcPr>
          <w:p w14:paraId="35DE08FA" w14:textId="77777777" w:rsidR="00333E51" w:rsidRDefault="00333E51" w:rsidP="00333E51">
            <w:pPr>
              <w:ind w:rightChars="293" w:right="645"/>
            </w:pPr>
          </w:p>
        </w:tc>
        <w:tc>
          <w:tcPr>
            <w:tcW w:w="3779" w:type="dxa"/>
            <w:tcBorders>
              <w:right w:val="single" w:sz="8" w:space="0" w:color="auto"/>
            </w:tcBorders>
            <w:vAlign w:val="bottom"/>
          </w:tcPr>
          <w:p w14:paraId="220B337E" w14:textId="77777777" w:rsidR="00333E51" w:rsidRDefault="00333E51" w:rsidP="00573DA7"/>
        </w:tc>
        <w:tc>
          <w:tcPr>
            <w:tcW w:w="480" w:type="dxa"/>
            <w:tcBorders>
              <w:right w:val="single" w:sz="8" w:space="0" w:color="auto"/>
            </w:tcBorders>
            <w:vAlign w:val="bottom"/>
          </w:tcPr>
          <w:p w14:paraId="22C325FE" w14:textId="77777777" w:rsidR="00333E51" w:rsidRDefault="00333E51" w:rsidP="00573DA7"/>
        </w:tc>
        <w:tc>
          <w:tcPr>
            <w:tcW w:w="480" w:type="dxa"/>
            <w:tcBorders>
              <w:right w:val="single" w:sz="8" w:space="0" w:color="auto"/>
            </w:tcBorders>
            <w:vAlign w:val="bottom"/>
          </w:tcPr>
          <w:p w14:paraId="3395441C" w14:textId="77777777" w:rsidR="00333E51" w:rsidRDefault="00333E51" w:rsidP="00573DA7"/>
        </w:tc>
        <w:tc>
          <w:tcPr>
            <w:tcW w:w="420" w:type="dxa"/>
            <w:tcBorders>
              <w:right w:val="single" w:sz="8" w:space="0" w:color="auto"/>
            </w:tcBorders>
            <w:vAlign w:val="bottom"/>
          </w:tcPr>
          <w:p w14:paraId="0062C0EA" w14:textId="77777777" w:rsidR="00333E51" w:rsidRDefault="00333E51" w:rsidP="00573DA7"/>
        </w:tc>
        <w:tc>
          <w:tcPr>
            <w:tcW w:w="320" w:type="dxa"/>
            <w:vAlign w:val="bottom"/>
          </w:tcPr>
          <w:p w14:paraId="678F8335" w14:textId="77777777" w:rsidR="00333E51" w:rsidRDefault="00333E51" w:rsidP="00573DA7"/>
        </w:tc>
        <w:tc>
          <w:tcPr>
            <w:tcW w:w="100" w:type="dxa"/>
            <w:tcBorders>
              <w:right w:val="single" w:sz="8" w:space="0" w:color="auto"/>
            </w:tcBorders>
            <w:vAlign w:val="bottom"/>
          </w:tcPr>
          <w:p w14:paraId="07A97CEC" w14:textId="77777777" w:rsidR="00333E51" w:rsidRDefault="00333E51" w:rsidP="00573DA7"/>
        </w:tc>
        <w:tc>
          <w:tcPr>
            <w:tcW w:w="440" w:type="dxa"/>
            <w:tcBorders>
              <w:right w:val="single" w:sz="8" w:space="0" w:color="auto"/>
            </w:tcBorders>
            <w:vAlign w:val="bottom"/>
          </w:tcPr>
          <w:p w14:paraId="0C2A247B" w14:textId="77777777" w:rsidR="00333E51" w:rsidRDefault="00333E51" w:rsidP="00573DA7"/>
        </w:tc>
        <w:tc>
          <w:tcPr>
            <w:tcW w:w="420" w:type="dxa"/>
            <w:tcBorders>
              <w:right w:val="single" w:sz="8" w:space="0" w:color="auto"/>
            </w:tcBorders>
            <w:vAlign w:val="bottom"/>
          </w:tcPr>
          <w:p w14:paraId="47C645BF"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1C6E79AB"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553E6152" w14:textId="77777777" w:rsidR="00333E51" w:rsidRDefault="00333E51" w:rsidP="00573DA7">
            <w:pPr>
              <w:rPr>
                <w:sz w:val="1"/>
                <w:szCs w:val="1"/>
              </w:rPr>
            </w:pPr>
          </w:p>
        </w:tc>
      </w:tr>
      <w:tr w:rsidR="00333E51" w14:paraId="74918C10" w14:textId="77777777" w:rsidTr="00573DA7">
        <w:trPr>
          <w:trHeight w:val="312"/>
        </w:trPr>
        <w:tc>
          <w:tcPr>
            <w:tcW w:w="750" w:type="dxa"/>
            <w:tcBorders>
              <w:left w:val="single" w:sz="8" w:space="0" w:color="auto"/>
              <w:right w:val="single" w:sz="8" w:space="0" w:color="auto"/>
            </w:tcBorders>
            <w:vAlign w:val="bottom"/>
          </w:tcPr>
          <w:p w14:paraId="0D4001ED" w14:textId="77777777" w:rsidR="00333E51" w:rsidRDefault="00333E51" w:rsidP="00573DA7"/>
        </w:tc>
        <w:tc>
          <w:tcPr>
            <w:tcW w:w="951" w:type="dxa"/>
            <w:vAlign w:val="bottom"/>
          </w:tcPr>
          <w:p w14:paraId="6B969180" w14:textId="77777777" w:rsidR="00333E51" w:rsidRDefault="00333E51" w:rsidP="00573DA7"/>
        </w:tc>
        <w:tc>
          <w:tcPr>
            <w:tcW w:w="3779" w:type="dxa"/>
            <w:tcBorders>
              <w:right w:val="single" w:sz="8" w:space="0" w:color="auto"/>
            </w:tcBorders>
            <w:vAlign w:val="bottom"/>
          </w:tcPr>
          <w:p w14:paraId="0A58C261" w14:textId="77777777" w:rsidR="00333E51" w:rsidRDefault="00333E51" w:rsidP="00573DA7"/>
        </w:tc>
        <w:tc>
          <w:tcPr>
            <w:tcW w:w="480" w:type="dxa"/>
            <w:tcBorders>
              <w:right w:val="single" w:sz="8" w:space="0" w:color="auto"/>
            </w:tcBorders>
            <w:vAlign w:val="bottom"/>
          </w:tcPr>
          <w:p w14:paraId="0A25C5DA" w14:textId="77777777" w:rsidR="00333E51" w:rsidRDefault="00333E51" w:rsidP="00573DA7"/>
        </w:tc>
        <w:tc>
          <w:tcPr>
            <w:tcW w:w="480" w:type="dxa"/>
            <w:tcBorders>
              <w:right w:val="single" w:sz="8" w:space="0" w:color="auto"/>
            </w:tcBorders>
            <w:vAlign w:val="bottom"/>
          </w:tcPr>
          <w:p w14:paraId="66240207" w14:textId="77777777" w:rsidR="00333E51" w:rsidRDefault="00333E51" w:rsidP="00573DA7"/>
        </w:tc>
        <w:tc>
          <w:tcPr>
            <w:tcW w:w="420" w:type="dxa"/>
            <w:tcBorders>
              <w:right w:val="single" w:sz="8" w:space="0" w:color="auto"/>
            </w:tcBorders>
            <w:vAlign w:val="bottom"/>
          </w:tcPr>
          <w:p w14:paraId="0E6EAB7A" w14:textId="77777777" w:rsidR="00333E51" w:rsidRDefault="00333E51" w:rsidP="00573DA7"/>
        </w:tc>
        <w:tc>
          <w:tcPr>
            <w:tcW w:w="320" w:type="dxa"/>
            <w:vAlign w:val="bottom"/>
          </w:tcPr>
          <w:p w14:paraId="46B50E22" w14:textId="77777777" w:rsidR="00333E51" w:rsidRDefault="00333E51" w:rsidP="00573DA7"/>
        </w:tc>
        <w:tc>
          <w:tcPr>
            <w:tcW w:w="100" w:type="dxa"/>
            <w:tcBorders>
              <w:right w:val="single" w:sz="8" w:space="0" w:color="auto"/>
            </w:tcBorders>
            <w:vAlign w:val="bottom"/>
          </w:tcPr>
          <w:p w14:paraId="2AEC0BA4" w14:textId="77777777" w:rsidR="00333E51" w:rsidRDefault="00333E51" w:rsidP="00573DA7"/>
        </w:tc>
        <w:tc>
          <w:tcPr>
            <w:tcW w:w="440" w:type="dxa"/>
            <w:tcBorders>
              <w:right w:val="single" w:sz="8" w:space="0" w:color="auto"/>
            </w:tcBorders>
            <w:vAlign w:val="bottom"/>
          </w:tcPr>
          <w:p w14:paraId="3C874B86" w14:textId="77777777" w:rsidR="00333E51" w:rsidRDefault="00333E51" w:rsidP="00573DA7"/>
        </w:tc>
        <w:tc>
          <w:tcPr>
            <w:tcW w:w="420" w:type="dxa"/>
            <w:tcBorders>
              <w:right w:val="single" w:sz="8" w:space="0" w:color="auto"/>
            </w:tcBorders>
            <w:vAlign w:val="bottom"/>
          </w:tcPr>
          <w:p w14:paraId="2D692F52"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374915E3" w14:textId="77777777" w:rsidR="00333E51" w:rsidRDefault="00333E51" w:rsidP="00573DA7"/>
        </w:tc>
        <w:tc>
          <w:tcPr>
            <w:tcW w:w="30" w:type="dxa"/>
            <w:vAlign w:val="bottom"/>
          </w:tcPr>
          <w:p w14:paraId="09D968AE" w14:textId="77777777" w:rsidR="00333E51" w:rsidRDefault="00333E51" w:rsidP="00573DA7">
            <w:pPr>
              <w:rPr>
                <w:sz w:val="1"/>
                <w:szCs w:val="1"/>
              </w:rPr>
            </w:pPr>
          </w:p>
        </w:tc>
      </w:tr>
      <w:tr w:rsidR="00333E51" w14:paraId="47654533"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EB72C24"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24250AF7"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C226DD0"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0FDB945D"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5D7786B" w14:textId="77777777" w:rsidR="00333E51" w:rsidRDefault="00333E51" w:rsidP="00573DA7">
            <w:pPr>
              <w:rPr>
                <w:sz w:val="4"/>
                <w:szCs w:val="4"/>
              </w:rPr>
            </w:pPr>
          </w:p>
        </w:tc>
        <w:tc>
          <w:tcPr>
            <w:tcW w:w="320" w:type="dxa"/>
            <w:tcBorders>
              <w:bottom w:val="single" w:sz="8" w:space="0" w:color="auto"/>
            </w:tcBorders>
            <w:vAlign w:val="bottom"/>
          </w:tcPr>
          <w:p w14:paraId="66338965"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622AD084"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1F8E363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2DC2A2CA"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1EEBEBD0" w14:textId="77777777" w:rsidR="00333E51" w:rsidRDefault="00333E51" w:rsidP="00573DA7">
            <w:pPr>
              <w:rPr>
                <w:sz w:val="4"/>
                <w:szCs w:val="4"/>
              </w:rPr>
            </w:pPr>
          </w:p>
        </w:tc>
        <w:tc>
          <w:tcPr>
            <w:tcW w:w="30" w:type="dxa"/>
            <w:vAlign w:val="bottom"/>
          </w:tcPr>
          <w:p w14:paraId="5BC24887"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0</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行员对分行的技术和工具使行员能够成功地开展工作有何评价？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8</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8</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2</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1</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行员对能够及时获得足够有效的信息以有效地完成工作有何评价？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2</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10</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2</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行员在工作中不时因为资源配置不足而无法工作有何评价？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4</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4</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9</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3</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行员对各级各类信息与知识数据库系统建设有何评价？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5</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11</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3</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4</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行员对分行办公设备与硬件资源配置有何评价？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7</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4</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9</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5</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行员对分行资源配置着重效果、效率、效益有何评价？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10</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9</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3</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3</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6</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行员对分行部门和行员工作量与人力资源配置有何评价？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7</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2</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11</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7</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行员对分行的办公设备提供和使用的浪费现象有何评价？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6</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8</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行员对分行资源配置管理系统有何评价？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2</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4</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6</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10</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8</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9</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行员就其工作对分行办公室负责人有何评价？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6</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11</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bl>
    <w:p w14:paraId="0468CF86" w14:textId="77777777" w:rsidR="00333E51" w:rsidRDefault="00333E51" w:rsidP="00333E51"/>
    <w:p w14:paraId="43EDEC05" w14:textId="77777777" w:rsidR="00333E51" w:rsidRDefault="00333E51" w:rsidP="00333E51"/>
    <w:p w14:paraId="19845954"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hint="eastAsia"/>
          <w:sz w:val="28"/>
          <w:szCs w:val="28"/>
        </w:rPr>
        <w:t>2</w:t>
      </w:r>
      <w:r>
        <w:rPr>
          <w:rFonts w:ascii="宋体" w:eastAsia="宋体" w:hAnsi="宋体" w:cs="宋体"/>
          <w:sz w:val="28"/>
          <w:szCs w:val="28"/>
        </w:rPr>
        <w:tab/>
        <w:t xml:space="preserve">   行员满意度调查</w:t>
      </w:r>
      <w:r>
        <w:rPr>
          <w:rFonts w:ascii="宋体" w:eastAsia="宋体" w:hAnsi="宋体" w:cs="宋体" w:hint="eastAsia"/>
          <w:sz w:val="28"/>
          <w:szCs w:val="28"/>
        </w:rPr>
        <w:t>百分比</w:t>
      </w:r>
      <w:r w:rsidRPr="00F85231">
        <w:rPr>
          <w:rFonts w:ascii="宋体" w:eastAsia="宋体" w:hAnsi="宋体" w:cs="宋体"/>
          <w:sz w:val="28"/>
          <w:szCs w:val="28"/>
        </w:rPr>
        <w:t>调查数据统计</w:t>
      </w:r>
    </w:p>
    <w:tbl>
      <w:tblPr>
        <w:tblW w:w="0" w:type="auto"/>
        <w:tblLayout w:type="fixed"/>
        <w:tblCellMar>
          <w:left w:w="0" w:type="dxa"/>
          <w:right w:w="0" w:type="dxa"/>
        </w:tblCellMar>
        <w:tblLook w:val="04A0" w:firstRow="1" w:lastRow="0" w:firstColumn="1" w:lastColumn="0" w:noHBand="0" w:noVBand="1"/>
      </w:tblPr>
      <w:tblGrid>
        <w:gridCol w:w="750"/>
        <w:gridCol w:w="2790"/>
        <w:gridCol w:w="1940"/>
        <w:gridCol w:w="480"/>
        <w:gridCol w:w="480"/>
        <w:gridCol w:w="420"/>
        <w:gridCol w:w="320"/>
        <w:gridCol w:w="100"/>
        <w:gridCol w:w="440"/>
        <w:gridCol w:w="420"/>
        <w:gridCol w:w="480"/>
        <w:gridCol w:w="30"/>
      </w:tblGrid>
      <w:tr w:rsidR="00333E51" w14:paraId="52736963" w14:textId="77777777" w:rsidTr="00573DA7">
        <w:trPr>
          <w:trHeight w:val="128"/>
        </w:trPr>
        <w:tc>
          <w:tcPr>
            <w:tcW w:w="750" w:type="dxa"/>
            <w:tcBorders>
              <w:bottom w:val="single" w:sz="8" w:space="0" w:color="auto"/>
            </w:tcBorders>
            <w:vAlign w:val="bottom"/>
          </w:tcPr>
          <w:p w14:paraId="0563B95F" w14:textId="77777777" w:rsidR="00333E51" w:rsidRDefault="00333E51" w:rsidP="00573DA7">
            <w:pPr>
              <w:rPr>
                <w:sz w:val="11"/>
                <w:szCs w:val="11"/>
              </w:rPr>
            </w:pPr>
          </w:p>
        </w:tc>
        <w:tc>
          <w:tcPr>
            <w:tcW w:w="2790" w:type="dxa"/>
            <w:tcBorders>
              <w:bottom w:val="single" w:sz="8" w:space="0" w:color="auto"/>
            </w:tcBorders>
            <w:vAlign w:val="bottom"/>
          </w:tcPr>
          <w:p w14:paraId="5DCB1A6C" w14:textId="77777777" w:rsidR="00333E51" w:rsidRDefault="00333E51" w:rsidP="00573DA7">
            <w:pPr>
              <w:rPr>
                <w:sz w:val="11"/>
                <w:szCs w:val="11"/>
              </w:rPr>
            </w:pPr>
          </w:p>
        </w:tc>
        <w:tc>
          <w:tcPr>
            <w:tcW w:w="1940" w:type="dxa"/>
            <w:tcBorders>
              <w:bottom w:val="single" w:sz="8" w:space="0" w:color="auto"/>
            </w:tcBorders>
            <w:vAlign w:val="bottom"/>
          </w:tcPr>
          <w:p w14:paraId="53C181D1" w14:textId="77777777" w:rsidR="00333E51" w:rsidRDefault="00333E51" w:rsidP="00573DA7">
            <w:pPr>
              <w:rPr>
                <w:sz w:val="11"/>
                <w:szCs w:val="11"/>
              </w:rPr>
            </w:pPr>
          </w:p>
        </w:tc>
        <w:tc>
          <w:tcPr>
            <w:tcW w:w="480" w:type="dxa"/>
            <w:tcBorders>
              <w:bottom w:val="single" w:sz="8" w:space="0" w:color="auto"/>
            </w:tcBorders>
            <w:vAlign w:val="bottom"/>
          </w:tcPr>
          <w:p w14:paraId="419E0DEF" w14:textId="77777777" w:rsidR="00333E51" w:rsidRDefault="00333E51" w:rsidP="00573DA7">
            <w:pPr>
              <w:rPr>
                <w:sz w:val="11"/>
                <w:szCs w:val="11"/>
              </w:rPr>
            </w:pPr>
          </w:p>
        </w:tc>
        <w:tc>
          <w:tcPr>
            <w:tcW w:w="480" w:type="dxa"/>
            <w:tcBorders>
              <w:bottom w:val="single" w:sz="8" w:space="0" w:color="auto"/>
            </w:tcBorders>
            <w:vAlign w:val="bottom"/>
          </w:tcPr>
          <w:p w14:paraId="67896FF3" w14:textId="77777777" w:rsidR="00333E51" w:rsidRDefault="00333E51" w:rsidP="00573DA7">
            <w:pPr>
              <w:rPr>
                <w:sz w:val="11"/>
                <w:szCs w:val="11"/>
              </w:rPr>
            </w:pPr>
          </w:p>
        </w:tc>
        <w:tc>
          <w:tcPr>
            <w:tcW w:w="420" w:type="dxa"/>
            <w:tcBorders>
              <w:bottom w:val="single" w:sz="8" w:space="0" w:color="auto"/>
            </w:tcBorders>
            <w:vAlign w:val="bottom"/>
          </w:tcPr>
          <w:p w14:paraId="1E98AD39" w14:textId="77777777" w:rsidR="00333E51" w:rsidRDefault="00333E51" w:rsidP="00573DA7">
            <w:pPr>
              <w:rPr>
                <w:sz w:val="11"/>
                <w:szCs w:val="11"/>
              </w:rPr>
            </w:pPr>
          </w:p>
        </w:tc>
        <w:tc>
          <w:tcPr>
            <w:tcW w:w="320" w:type="dxa"/>
            <w:tcBorders>
              <w:bottom w:val="single" w:sz="8" w:space="0" w:color="auto"/>
            </w:tcBorders>
            <w:vAlign w:val="bottom"/>
          </w:tcPr>
          <w:p w14:paraId="623A256B" w14:textId="77777777" w:rsidR="00333E51" w:rsidRDefault="00333E51" w:rsidP="00573DA7">
            <w:pPr>
              <w:rPr>
                <w:sz w:val="11"/>
                <w:szCs w:val="11"/>
              </w:rPr>
            </w:pPr>
          </w:p>
        </w:tc>
        <w:tc>
          <w:tcPr>
            <w:tcW w:w="100" w:type="dxa"/>
            <w:tcBorders>
              <w:bottom w:val="single" w:sz="8" w:space="0" w:color="auto"/>
            </w:tcBorders>
            <w:vAlign w:val="bottom"/>
          </w:tcPr>
          <w:p w14:paraId="6BBA5F2C" w14:textId="77777777" w:rsidR="00333E51" w:rsidRDefault="00333E51" w:rsidP="00573DA7">
            <w:pPr>
              <w:rPr>
                <w:sz w:val="11"/>
                <w:szCs w:val="11"/>
              </w:rPr>
            </w:pPr>
          </w:p>
        </w:tc>
        <w:tc>
          <w:tcPr>
            <w:tcW w:w="440" w:type="dxa"/>
            <w:tcBorders>
              <w:bottom w:val="single" w:sz="8" w:space="0" w:color="auto"/>
            </w:tcBorders>
            <w:vAlign w:val="bottom"/>
          </w:tcPr>
          <w:p w14:paraId="67E20B00" w14:textId="77777777" w:rsidR="00333E51" w:rsidRDefault="00333E51" w:rsidP="00573DA7">
            <w:pPr>
              <w:rPr>
                <w:sz w:val="11"/>
                <w:szCs w:val="11"/>
              </w:rPr>
            </w:pPr>
          </w:p>
        </w:tc>
        <w:tc>
          <w:tcPr>
            <w:tcW w:w="420" w:type="dxa"/>
            <w:tcBorders>
              <w:bottom w:val="single" w:sz="8" w:space="0" w:color="auto"/>
            </w:tcBorders>
            <w:vAlign w:val="bottom"/>
          </w:tcPr>
          <w:p w14:paraId="65CCEE1E" w14:textId="77777777" w:rsidR="00333E51" w:rsidRDefault="00333E51" w:rsidP="00573DA7">
            <w:pPr>
              <w:rPr>
                <w:sz w:val="11"/>
                <w:szCs w:val="11"/>
              </w:rPr>
            </w:pPr>
          </w:p>
        </w:tc>
        <w:tc>
          <w:tcPr>
            <w:tcW w:w="480" w:type="dxa"/>
            <w:tcBorders>
              <w:bottom w:val="single" w:sz="8" w:space="0" w:color="auto"/>
            </w:tcBorders>
            <w:vAlign w:val="bottom"/>
          </w:tcPr>
          <w:p w14:paraId="01D7DD0E" w14:textId="77777777" w:rsidR="00333E51" w:rsidRDefault="00333E51" w:rsidP="00573DA7">
            <w:pPr>
              <w:rPr>
                <w:sz w:val="11"/>
                <w:szCs w:val="11"/>
              </w:rPr>
            </w:pPr>
          </w:p>
        </w:tc>
        <w:tc>
          <w:tcPr>
            <w:tcW w:w="30" w:type="dxa"/>
            <w:vAlign w:val="bottom"/>
          </w:tcPr>
          <w:p w14:paraId="514801A1" w14:textId="77777777" w:rsidR="00333E51" w:rsidRDefault="00333E51" w:rsidP="00573DA7">
            <w:pPr>
              <w:rPr>
                <w:sz w:val="1"/>
                <w:szCs w:val="1"/>
              </w:rPr>
            </w:pPr>
          </w:p>
        </w:tc>
      </w:tr>
      <w:tr w:rsidR="00333E51" w14:paraId="69F81F49" w14:textId="77777777" w:rsidTr="00573DA7">
        <w:trPr>
          <w:trHeight w:val="249"/>
        </w:trPr>
        <w:tc>
          <w:tcPr>
            <w:tcW w:w="750" w:type="dxa"/>
            <w:tcBorders>
              <w:left w:val="single" w:sz="8" w:space="0" w:color="auto"/>
              <w:right w:val="single" w:sz="8" w:space="0" w:color="auto"/>
            </w:tcBorders>
            <w:vAlign w:val="bottom"/>
          </w:tcPr>
          <w:p w14:paraId="309EDB06" w14:textId="77777777" w:rsidR="00333E51" w:rsidRDefault="00333E51" w:rsidP="00573DA7">
            <w:pPr>
              <w:rPr>
                <w:sz w:val="21"/>
                <w:szCs w:val="21"/>
              </w:rPr>
            </w:pPr>
          </w:p>
        </w:tc>
        <w:tc>
          <w:tcPr>
            <w:tcW w:w="2790" w:type="dxa"/>
            <w:vAlign w:val="bottom"/>
          </w:tcPr>
          <w:p w14:paraId="594549C6" w14:textId="77777777" w:rsidR="00333E51" w:rsidRDefault="00333E51" w:rsidP="00573DA7">
            <w:pPr>
              <w:rPr>
                <w:sz w:val="21"/>
                <w:szCs w:val="21"/>
              </w:rPr>
            </w:pPr>
          </w:p>
        </w:tc>
        <w:tc>
          <w:tcPr>
            <w:tcW w:w="1940" w:type="dxa"/>
            <w:tcBorders>
              <w:right w:val="single" w:sz="8" w:space="0" w:color="auto"/>
            </w:tcBorders>
            <w:vAlign w:val="bottom"/>
          </w:tcPr>
          <w:p w14:paraId="522C0D8A" w14:textId="77777777" w:rsidR="00333E51" w:rsidRDefault="00333E51" w:rsidP="00573DA7">
            <w:pPr>
              <w:rPr>
                <w:sz w:val="21"/>
                <w:szCs w:val="21"/>
              </w:rPr>
            </w:pPr>
          </w:p>
        </w:tc>
        <w:tc>
          <w:tcPr>
            <w:tcW w:w="480" w:type="dxa"/>
            <w:vAlign w:val="bottom"/>
          </w:tcPr>
          <w:p w14:paraId="7F105473" w14:textId="77777777" w:rsidR="00333E51" w:rsidRDefault="00333E51" w:rsidP="00573DA7">
            <w:pPr>
              <w:rPr>
                <w:sz w:val="21"/>
                <w:szCs w:val="21"/>
              </w:rPr>
            </w:pPr>
          </w:p>
        </w:tc>
        <w:tc>
          <w:tcPr>
            <w:tcW w:w="480" w:type="dxa"/>
            <w:vAlign w:val="bottom"/>
          </w:tcPr>
          <w:p w14:paraId="3084C081" w14:textId="77777777" w:rsidR="00333E51" w:rsidRDefault="00333E51" w:rsidP="00573DA7">
            <w:pPr>
              <w:rPr>
                <w:sz w:val="21"/>
                <w:szCs w:val="21"/>
              </w:rPr>
            </w:pPr>
          </w:p>
        </w:tc>
        <w:tc>
          <w:tcPr>
            <w:tcW w:w="420" w:type="dxa"/>
            <w:vAlign w:val="bottom"/>
          </w:tcPr>
          <w:p w14:paraId="6FD9F119"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17033CED" w14:textId="77777777" w:rsidR="00333E51" w:rsidRDefault="00333E51" w:rsidP="00573DA7">
            <w:pPr>
              <w:rPr>
                <w:sz w:val="21"/>
                <w:szCs w:val="21"/>
              </w:rPr>
            </w:pPr>
          </w:p>
        </w:tc>
        <w:tc>
          <w:tcPr>
            <w:tcW w:w="540" w:type="dxa"/>
            <w:gridSpan w:val="2"/>
            <w:vAlign w:val="bottom"/>
          </w:tcPr>
          <w:p w14:paraId="724518DA"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5FD74B58" w14:textId="77777777" w:rsidR="00333E51" w:rsidRDefault="00333E51" w:rsidP="00573DA7">
            <w:pPr>
              <w:rPr>
                <w:sz w:val="21"/>
                <w:szCs w:val="21"/>
              </w:rPr>
            </w:pPr>
          </w:p>
        </w:tc>
        <w:tc>
          <w:tcPr>
            <w:tcW w:w="480" w:type="dxa"/>
            <w:tcBorders>
              <w:right w:val="single" w:sz="8" w:space="0" w:color="auto"/>
            </w:tcBorders>
            <w:vAlign w:val="bottom"/>
          </w:tcPr>
          <w:p w14:paraId="61725B63"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7B28DECC" w14:textId="77777777" w:rsidR="00333E51" w:rsidRDefault="00333E51" w:rsidP="00573DA7">
            <w:pPr>
              <w:rPr>
                <w:sz w:val="1"/>
                <w:szCs w:val="1"/>
              </w:rPr>
            </w:pPr>
          </w:p>
        </w:tc>
      </w:tr>
      <w:tr w:rsidR="00333E51" w14:paraId="46746646" w14:textId="77777777" w:rsidTr="00573DA7">
        <w:trPr>
          <w:trHeight w:val="53"/>
        </w:trPr>
        <w:tc>
          <w:tcPr>
            <w:tcW w:w="750" w:type="dxa"/>
            <w:vMerge w:val="restart"/>
            <w:tcBorders>
              <w:left w:val="single" w:sz="8" w:space="0" w:color="auto"/>
              <w:right w:val="single" w:sz="8" w:space="0" w:color="auto"/>
            </w:tcBorders>
            <w:vAlign w:val="bottom"/>
          </w:tcPr>
          <w:p w14:paraId="6ED51200"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2790" w:type="dxa"/>
            <w:vAlign w:val="bottom"/>
          </w:tcPr>
          <w:p w14:paraId="7F208C12" w14:textId="77777777" w:rsidR="00333E51" w:rsidRDefault="00333E51" w:rsidP="00573DA7">
            <w:pPr>
              <w:rPr>
                <w:sz w:val="4"/>
                <w:szCs w:val="4"/>
              </w:rPr>
            </w:pPr>
          </w:p>
        </w:tc>
        <w:tc>
          <w:tcPr>
            <w:tcW w:w="1940" w:type="dxa"/>
            <w:tcBorders>
              <w:right w:val="single" w:sz="8" w:space="0" w:color="auto"/>
            </w:tcBorders>
            <w:vAlign w:val="bottom"/>
          </w:tcPr>
          <w:p w14:paraId="1EAA9B55" w14:textId="77777777" w:rsidR="00333E51" w:rsidRDefault="00333E51" w:rsidP="00573DA7">
            <w:pPr>
              <w:rPr>
                <w:sz w:val="4"/>
                <w:szCs w:val="4"/>
              </w:rPr>
            </w:pPr>
          </w:p>
        </w:tc>
        <w:tc>
          <w:tcPr>
            <w:tcW w:w="480" w:type="dxa"/>
            <w:tcBorders>
              <w:bottom w:val="single" w:sz="8" w:space="0" w:color="auto"/>
            </w:tcBorders>
            <w:vAlign w:val="bottom"/>
          </w:tcPr>
          <w:p w14:paraId="1215CB0C" w14:textId="77777777" w:rsidR="00333E51" w:rsidRDefault="00333E51" w:rsidP="00573DA7">
            <w:pPr>
              <w:rPr>
                <w:sz w:val="4"/>
                <w:szCs w:val="4"/>
              </w:rPr>
            </w:pPr>
          </w:p>
        </w:tc>
        <w:tc>
          <w:tcPr>
            <w:tcW w:w="480" w:type="dxa"/>
            <w:tcBorders>
              <w:bottom w:val="single" w:sz="8" w:space="0" w:color="auto"/>
            </w:tcBorders>
            <w:vAlign w:val="bottom"/>
          </w:tcPr>
          <w:p w14:paraId="691B438E" w14:textId="77777777" w:rsidR="00333E51" w:rsidRDefault="00333E51" w:rsidP="00573DA7">
            <w:pPr>
              <w:rPr>
                <w:sz w:val="4"/>
                <w:szCs w:val="4"/>
              </w:rPr>
            </w:pPr>
          </w:p>
        </w:tc>
        <w:tc>
          <w:tcPr>
            <w:tcW w:w="420" w:type="dxa"/>
            <w:tcBorders>
              <w:bottom w:val="single" w:sz="8" w:space="0" w:color="auto"/>
            </w:tcBorders>
            <w:vAlign w:val="bottom"/>
          </w:tcPr>
          <w:p w14:paraId="55FB8144" w14:textId="77777777" w:rsidR="00333E51" w:rsidRDefault="00333E51" w:rsidP="00573DA7">
            <w:pPr>
              <w:rPr>
                <w:sz w:val="4"/>
                <w:szCs w:val="4"/>
              </w:rPr>
            </w:pPr>
          </w:p>
        </w:tc>
        <w:tc>
          <w:tcPr>
            <w:tcW w:w="320" w:type="dxa"/>
            <w:tcBorders>
              <w:bottom w:val="single" w:sz="8" w:space="0" w:color="auto"/>
            </w:tcBorders>
            <w:vAlign w:val="bottom"/>
          </w:tcPr>
          <w:p w14:paraId="2C9AF003" w14:textId="77777777" w:rsidR="00333E51" w:rsidRDefault="00333E51" w:rsidP="00573DA7">
            <w:pPr>
              <w:rPr>
                <w:sz w:val="4"/>
                <w:szCs w:val="4"/>
              </w:rPr>
            </w:pPr>
          </w:p>
        </w:tc>
        <w:tc>
          <w:tcPr>
            <w:tcW w:w="100" w:type="dxa"/>
            <w:tcBorders>
              <w:bottom w:val="single" w:sz="8" w:space="0" w:color="auto"/>
            </w:tcBorders>
            <w:vAlign w:val="bottom"/>
          </w:tcPr>
          <w:p w14:paraId="4EF6628E" w14:textId="77777777" w:rsidR="00333E51" w:rsidRDefault="00333E51" w:rsidP="00573DA7">
            <w:pPr>
              <w:rPr>
                <w:sz w:val="4"/>
                <w:szCs w:val="4"/>
              </w:rPr>
            </w:pPr>
          </w:p>
        </w:tc>
        <w:tc>
          <w:tcPr>
            <w:tcW w:w="440" w:type="dxa"/>
            <w:tcBorders>
              <w:bottom w:val="single" w:sz="8" w:space="0" w:color="auto"/>
            </w:tcBorders>
            <w:vAlign w:val="bottom"/>
          </w:tcPr>
          <w:p w14:paraId="5D2FB5A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0A58C03B" w14:textId="77777777" w:rsidR="00333E51" w:rsidRDefault="00333E51" w:rsidP="00573DA7">
            <w:pPr>
              <w:rPr>
                <w:sz w:val="4"/>
                <w:szCs w:val="4"/>
              </w:rPr>
            </w:pPr>
          </w:p>
        </w:tc>
        <w:tc>
          <w:tcPr>
            <w:tcW w:w="480" w:type="dxa"/>
            <w:vMerge w:val="restart"/>
            <w:tcBorders>
              <w:right w:val="single" w:sz="8" w:space="0" w:color="auto"/>
            </w:tcBorders>
            <w:vAlign w:val="bottom"/>
          </w:tcPr>
          <w:p w14:paraId="09D354E1"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0B6BED1F" w14:textId="77777777" w:rsidR="00333E51" w:rsidRDefault="00333E51" w:rsidP="00573DA7">
            <w:pPr>
              <w:rPr>
                <w:sz w:val="1"/>
                <w:szCs w:val="1"/>
              </w:rPr>
            </w:pPr>
          </w:p>
        </w:tc>
      </w:tr>
      <w:tr w:rsidR="00333E51" w14:paraId="1C9E8076" w14:textId="77777777" w:rsidTr="00573DA7">
        <w:trPr>
          <w:trHeight w:val="248"/>
        </w:trPr>
        <w:tc>
          <w:tcPr>
            <w:tcW w:w="750" w:type="dxa"/>
            <w:vMerge/>
            <w:tcBorders>
              <w:left w:val="single" w:sz="8" w:space="0" w:color="auto"/>
              <w:right w:val="single" w:sz="8" w:space="0" w:color="auto"/>
            </w:tcBorders>
            <w:vAlign w:val="bottom"/>
          </w:tcPr>
          <w:p w14:paraId="7A84651E" w14:textId="77777777" w:rsidR="00333E51" w:rsidRDefault="00333E51" w:rsidP="00573DA7">
            <w:pPr>
              <w:rPr>
                <w:sz w:val="21"/>
                <w:szCs w:val="21"/>
              </w:rPr>
            </w:pPr>
          </w:p>
        </w:tc>
        <w:tc>
          <w:tcPr>
            <w:tcW w:w="2790" w:type="dxa"/>
            <w:vAlign w:val="bottom"/>
          </w:tcPr>
          <w:p w14:paraId="442819FF" w14:textId="77777777" w:rsidR="00333E51" w:rsidRDefault="00333E51" w:rsidP="00573DA7">
            <w:pPr>
              <w:rPr>
                <w:sz w:val="21"/>
                <w:szCs w:val="21"/>
              </w:rPr>
            </w:pPr>
          </w:p>
        </w:tc>
        <w:tc>
          <w:tcPr>
            <w:tcW w:w="1940" w:type="dxa"/>
            <w:tcBorders>
              <w:right w:val="single" w:sz="8" w:space="0" w:color="auto"/>
            </w:tcBorders>
            <w:vAlign w:val="bottom"/>
          </w:tcPr>
          <w:p w14:paraId="517A2D44" w14:textId="77777777" w:rsidR="00333E51" w:rsidRDefault="00333E51" w:rsidP="00573DA7">
            <w:pPr>
              <w:rPr>
                <w:sz w:val="21"/>
                <w:szCs w:val="21"/>
              </w:rPr>
            </w:pPr>
          </w:p>
        </w:tc>
        <w:tc>
          <w:tcPr>
            <w:tcW w:w="480" w:type="dxa"/>
            <w:tcBorders>
              <w:right w:val="single" w:sz="8" w:space="0" w:color="auto"/>
            </w:tcBorders>
            <w:vAlign w:val="bottom"/>
          </w:tcPr>
          <w:p w14:paraId="57277D8B" w14:textId="77777777" w:rsidR="00333E51" w:rsidRDefault="00333E51" w:rsidP="00573DA7">
            <w:pPr>
              <w:rPr>
                <w:sz w:val="21"/>
                <w:szCs w:val="21"/>
              </w:rPr>
            </w:pPr>
          </w:p>
        </w:tc>
        <w:tc>
          <w:tcPr>
            <w:tcW w:w="480" w:type="dxa"/>
            <w:tcBorders>
              <w:right w:val="single" w:sz="8" w:space="0" w:color="auto"/>
            </w:tcBorders>
            <w:vAlign w:val="bottom"/>
          </w:tcPr>
          <w:p w14:paraId="2108104B" w14:textId="77777777" w:rsidR="00333E51" w:rsidRDefault="00333E51" w:rsidP="00573DA7">
            <w:pPr>
              <w:rPr>
                <w:sz w:val="21"/>
                <w:szCs w:val="21"/>
              </w:rPr>
            </w:pPr>
          </w:p>
        </w:tc>
        <w:tc>
          <w:tcPr>
            <w:tcW w:w="420" w:type="dxa"/>
            <w:tcBorders>
              <w:right w:val="single" w:sz="8" w:space="0" w:color="auto"/>
            </w:tcBorders>
            <w:vAlign w:val="bottom"/>
          </w:tcPr>
          <w:p w14:paraId="4D65DC12" w14:textId="77777777" w:rsidR="00333E51" w:rsidRDefault="00333E51" w:rsidP="00573DA7">
            <w:pPr>
              <w:rPr>
                <w:sz w:val="21"/>
                <w:szCs w:val="21"/>
              </w:rPr>
            </w:pPr>
          </w:p>
        </w:tc>
        <w:tc>
          <w:tcPr>
            <w:tcW w:w="320" w:type="dxa"/>
            <w:vAlign w:val="bottom"/>
          </w:tcPr>
          <w:p w14:paraId="57B87BAC" w14:textId="77777777" w:rsidR="00333E51" w:rsidRDefault="00333E51" w:rsidP="00573DA7">
            <w:pPr>
              <w:rPr>
                <w:sz w:val="21"/>
                <w:szCs w:val="21"/>
              </w:rPr>
            </w:pPr>
          </w:p>
        </w:tc>
        <w:tc>
          <w:tcPr>
            <w:tcW w:w="100" w:type="dxa"/>
            <w:tcBorders>
              <w:right w:val="single" w:sz="8" w:space="0" w:color="auto"/>
            </w:tcBorders>
            <w:vAlign w:val="bottom"/>
          </w:tcPr>
          <w:p w14:paraId="5B6D6D38" w14:textId="77777777" w:rsidR="00333E51" w:rsidRDefault="00333E51" w:rsidP="00573DA7">
            <w:pPr>
              <w:rPr>
                <w:sz w:val="21"/>
                <w:szCs w:val="21"/>
              </w:rPr>
            </w:pPr>
          </w:p>
        </w:tc>
        <w:tc>
          <w:tcPr>
            <w:tcW w:w="440" w:type="dxa"/>
            <w:tcBorders>
              <w:right w:val="single" w:sz="8" w:space="0" w:color="auto"/>
            </w:tcBorders>
            <w:vAlign w:val="bottom"/>
          </w:tcPr>
          <w:p w14:paraId="1003E13A" w14:textId="77777777" w:rsidR="00333E51" w:rsidRDefault="00333E51" w:rsidP="00573DA7">
            <w:pPr>
              <w:rPr>
                <w:sz w:val="21"/>
                <w:szCs w:val="21"/>
              </w:rPr>
            </w:pPr>
          </w:p>
        </w:tc>
        <w:tc>
          <w:tcPr>
            <w:tcW w:w="420" w:type="dxa"/>
            <w:tcBorders>
              <w:right w:val="single" w:sz="8" w:space="0" w:color="auto"/>
            </w:tcBorders>
            <w:vAlign w:val="bottom"/>
          </w:tcPr>
          <w:p w14:paraId="7FE4266A"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6EA2A11F" w14:textId="77777777" w:rsidR="00333E51" w:rsidRDefault="00333E51" w:rsidP="00573DA7">
            <w:pPr>
              <w:rPr>
                <w:sz w:val="21"/>
                <w:szCs w:val="21"/>
              </w:rPr>
            </w:pPr>
          </w:p>
        </w:tc>
        <w:tc>
          <w:tcPr>
            <w:tcW w:w="30" w:type="dxa"/>
            <w:vAlign w:val="bottom"/>
          </w:tcPr>
          <w:p w14:paraId="700C22C3" w14:textId="77777777" w:rsidR="00333E51" w:rsidRDefault="00333E51" w:rsidP="00573DA7">
            <w:pPr>
              <w:rPr>
                <w:sz w:val="1"/>
                <w:szCs w:val="1"/>
              </w:rPr>
            </w:pPr>
          </w:p>
        </w:tc>
      </w:tr>
      <w:tr w:rsidR="00333E51" w14:paraId="66772693" w14:textId="77777777" w:rsidTr="00573DA7">
        <w:trPr>
          <w:trHeight w:val="348"/>
        </w:trPr>
        <w:tc>
          <w:tcPr>
            <w:tcW w:w="750" w:type="dxa"/>
            <w:tcBorders>
              <w:left w:val="single" w:sz="8" w:space="0" w:color="auto"/>
              <w:right w:val="single" w:sz="8" w:space="0" w:color="auto"/>
            </w:tcBorders>
            <w:vAlign w:val="bottom"/>
          </w:tcPr>
          <w:p w14:paraId="07B2FED2"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2790" w:type="dxa"/>
            <w:vAlign w:val="bottom"/>
          </w:tcPr>
          <w:p w14:paraId="78E66A7E"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1940" w:type="dxa"/>
            <w:tcBorders>
              <w:right w:val="single" w:sz="8" w:space="0" w:color="auto"/>
            </w:tcBorders>
            <w:vAlign w:val="bottom"/>
          </w:tcPr>
          <w:p w14:paraId="3A906A6C" w14:textId="77777777" w:rsidR="00333E51" w:rsidRDefault="00333E51" w:rsidP="00573DA7">
            <w:pPr>
              <w:spacing w:line="240" w:lineRule="exact"/>
              <w:rPr>
                <w:sz w:val="20"/>
                <w:szCs w:val="20"/>
              </w:rPr>
            </w:pPr>
            <w:r>
              <w:rPr>
                <w:rFonts w:ascii="宋体" w:eastAsia="宋体" w:hAnsi="宋体" w:cs="宋体"/>
                <w:sz w:val="21"/>
                <w:szCs w:val="21"/>
              </w:rPr>
              <w:t>容</w:t>
            </w:r>
          </w:p>
        </w:tc>
        <w:tc>
          <w:tcPr>
            <w:tcW w:w="480" w:type="dxa"/>
            <w:tcBorders>
              <w:right w:val="single" w:sz="8" w:space="0" w:color="auto"/>
            </w:tcBorders>
            <w:vAlign w:val="bottom"/>
          </w:tcPr>
          <w:p w14:paraId="514F7472"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703310A1"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7211DACF"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32042DD0"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655E4CB7"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6DB2059C"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618E188C"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23509BD6" w14:textId="77777777" w:rsidR="00333E51" w:rsidRDefault="00333E51" w:rsidP="00573DA7">
            <w:pPr>
              <w:rPr>
                <w:sz w:val="1"/>
                <w:szCs w:val="1"/>
              </w:rPr>
            </w:pPr>
          </w:p>
        </w:tc>
      </w:tr>
      <w:tr w:rsidR="00333E51" w14:paraId="4AA82225" w14:textId="77777777" w:rsidTr="00573DA7">
        <w:trPr>
          <w:trHeight w:val="276"/>
        </w:trPr>
        <w:tc>
          <w:tcPr>
            <w:tcW w:w="750" w:type="dxa"/>
            <w:tcBorders>
              <w:left w:val="single" w:sz="8" w:space="0" w:color="auto"/>
              <w:right w:val="single" w:sz="8" w:space="0" w:color="auto"/>
            </w:tcBorders>
            <w:vAlign w:val="bottom"/>
          </w:tcPr>
          <w:p w14:paraId="040FBA56" w14:textId="77777777" w:rsidR="00333E51" w:rsidRDefault="00333E51" w:rsidP="00573DA7"/>
        </w:tc>
        <w:tc>
          <w:tcPr>
            <w:tcW w:w="2790" w:type="dxa"/>
            <w:vAlign w:val="bottom"/>
          </w:tcPr>
          <w:p w14:paraId="6A6C1C0E" w14:textId="77777777" w:rsidR="00333E51" w:rsidRDefault="00333E51" w:rsidP="00573DA7"/>
        </w:tc>
        <w:tc>
          <w:tcPr>
            <w:tcW w:w="1940" w:type="dxa"/>
            <w:tcBorders>
              <w:right w:val="single" w:sz="8" w:space="0" w:color="auto"/>
            </w:tcBorders>
            <w:vAlign w:val="bottom"/>
          </w:tcPr>
          <w:p w14:paraId="507D225F" w14:textId="77777777" w:rsidR="00333E51" w:rsidRDefault="00333E51" w:rsidP="00573DA7"/>
        </w:tc>
        <w:tc>
          <w:tcPr>
            <w:tcW w:w="480" w:type="dxa"/>
            <w:tcBorders>
              <w:right w:val="single" w:sz="8" w:space="0" w:color="auto"/>
            </w:tcBorders>
            <w:vAlign w:val="bottom"/>
          </w:tcPr>
          <w:p w14:paraId="6B9C75D1" w14:textId="77777777" w:rsidR="00333E51" w:rsidRDefault="00333E51" w:rsidP="00573DA7"/>
        </w:tc>
        <w:tc>
          <w:tcPr>
            <w:tcW w:w="480" w:type="dxa"/>
            <w:tcBorders>
              <w:right w:val="single" w:sz="8" w:space="0" w:color="auto"/>
            </w:tcBorders>
            <w:vAlign w:val="bottom"/>
          </w:tcPr>
          <w:p w14:paraId="6C60D4ED" w14:textId="77777777" w:rsidR="00333E51" w:rsidRDefault="00333E51" w:rsidP="00573DA7"/>
        </w:tc>
        <w:tc>
          <w:tcPr>
            <w:tcW w:w="420" w:type="dxa"/>
            <w:tcBorders>
              <w:right w:val="single" w:sz="8" w:space="0" w:color="auto"/>
            </w:tcBorders>
            <w:vAlign w:val="bottom"/>
          </w:tcPr>
          <w:p w14:paraId="59D567A1" w14:textId="77777777" w:rsidR="00333E51" w:rsidRDefault="00333E51" w:rsidP="00573DA7"/>
        </w:tc>
        <w:tc>
          <w:tcPr>
            <w:tcW w:w="320" w:type="dxa"/>
            <w:vAlign w:val="bottom"/>
          </w:tcPr>
          <w:p w14:paraId="6AF57C1A" w14:textId="77777777" w:rsidR="00333E51" w:rsidRDefault="00333E51" w:rsidP="00573DA7"/>
        </w:tc>
        <w:tc>
          <w:tcPr>
            <w:tcW w:w="100" w:type="dxa"/>
            <w:tcBorders>
              <w:right w:val="single" w:sz="8" w:space="0" w:color="auto"/>
            </w:tcBorders>
            <w:vAlign w:val="bottom"/>
          </w:tcPr>
          <w:p w14:paraId="66A6F1DF" w14:textId="77777777" w:rsidR="00333E51" w:rsidRDefault="00333E51" w:rsidP="00573DA7"/>
        </w:tc>
        <w:tc>
          <w:tcPr>
            <w:tcW w:w="440" w:type="dxa"/>
            <w:tcBorders>
              <w:right w:val="single" w:sz="8" w:space="0" w:color="auto"/>
            </w:tcBorders>
            <w:vAlign w:val="bottom"/>
          </w:tcPr>
          <w:p w14:paraId="2D99DEBD" w14:textId="77777777" w:rsidR="00333E51" w:rsidRDefault="00333E51" w:rsidP="00573DA7"/>
        </w:tc>
        <w:tc>
          <w:tcPr>
            <w:tcW w:w="420" w:type="dxa"/>
            <w:tcBorders>
              <w:right w:val="single" w:sz="8" w:space="0" w:color="auto"/>
            </w:tcBorders>
            <w:vAlign w:val="bottom"/>
          </w:tcPr>
          <w:p w14:paraId="0302D3A1"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1E7D683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4C1487BC" w14:textId="77777777" w:rsidR="00333E51" w:rsidRDefault="00333E51" w:rsidP="00573DA7">
            <w:pPr>
              <w:rPr>
                <w:sz w:val="1"/>
                <w:szCs w:val="1"/>
              </w:rPr>
            </w:pPr>
          </w:p>
        </w:tc>
      </w:tr>
      <w:tr w:rsidR="00333E51" w14:paraId="27AA4FF0" w14:textId="77777777" w:rsidTr="00573DA7">
        <w:trPr>
          <w:trHeight w:val="312"/>
        </w:trPr>
        <w:tc>
          <w:tcPr>
            <w:tcW w:w="750" w:type="dxa"/>
            <w:tcBorders>
              <w:left w:val="single" w:sz="8" w:space="0" w:color="auto"/>
              <w:right w:val="single" w:sz="8" w:space="0" w:color="auto"/>
            </w:tcBorders>
            <w:vAlign w:val="bottom"/>
          </w:tcPr>
          <w:p w14:paraId="2F32C008" w14:textId="77777777" w:rsidR="00333E51" w:rsidRDefault="00333E51" w:rsidP="00573DA7"/>
        </w:tc>
        <w:tc>
          <w:tcPr>
            <w:tcW w:w="2790" w:type="dxa"/>
            <w:vAlign w:val="bottom"/>
          </w:tcPr>
          <w:p w14:paraId="48FDBD89" w14:textId="77777777" w:rsidR="00333E51" w:rsidRDefault="00333E51" w:rsidP="00573DA7"/>
        </w:tc>
        <w:tc>
          <w:tcPr>
            <w:tcW w:w="1940" w:type="dxa"/>
            <w:tcBorders>
              <w:right w:val="single" w:sz="8" w:space="0" w:color="auto"/>
            </w:tcBorders>
            <w:vAlign w:val="bottom"/>
          </w:tcPr>
          <w:p w14:paraId="495D0750" w14:textId="77777777" w:rsidR="00333E51" w:rsidRDefault="00333E51" w:rsidP="00573DA7"/>
        </w:tc>
        <w:tc>
          <w:tcPr>
            <w:tcW w:w="480" w:type="dxa"/>
            <w:tcBorders>
              <w:right w:val="single" w:sz="8" w:space="0" w:color="auto"/>
            </w:tcBorders>
            <w:vAlign w:val="bottom"/>
          </w:tcPr>
          <w:p w14:paraId="10EE5A0A" w14:textId="77777777" w:rsidR="00333E51" w:rsidRDefault="00333E51" w:rsidP="00573DA7"/>
        </w:tc>
        <w:tc>
          <w:tcPr>
            <w:tcW w:w="480" w:type="dxa"/>
            <w:tcBorders>
              <w:right w:val="single" w:sz="8" w:space="0" w:color="auto"/>
            </w:tcBorders>
            <w:vAlign w:val="bottom"/>
          </w:tcPr>
          <w:p w14:paraId="2300DA2C" w14:textId="77777777" w:rsidR="00333E51" w:rsidRDefault="00333E51" w:rsidP="00573DA7"/>
        </w:tc>
        <w:tc>
          <w:tcPr>
            <w:tcW w:w="420" w:type="dxa"/>
            <w:tcBorders>
              <w:right w:val="single" w:sz="8" w:space="0" w:color="auto"/>
            </w:tcBorders>
            <w:vAlign w:val="bottom"/>
          </w:tcPr>
          <w:p w14:paraId="72BE87B9" w14:textId="77777777" w:rsidR="00333E51" w:rsidRDefault="00333E51" w:rsidP="00573DA7"/>
        </w:tc>
        <w:tc>
          <w:tcPr>
            <w:tcW w:w="320" w:type="dxa"/>
            <w:vAlign w:val="bottom"/>
          </w:tcPr>
          <w:p w14:paraId="1269B7D3" w14:textId="77777777" w:rsidR="00333E51" w:rsidRDefault="00333E51" w:rsidP="00573DA7"/>
        </w:tc>
        <w:tc>
          <w:tcPr>
            <w:tcW w:w="100" w:type="dxa"/>
            <w:tcBorders>
              <w:right w:val="single" w:sz="8" w:space="0" w:color="auto"/>
            </w:tcBorders>
            <w:vAlign w:val="bottom"/>
          </w:tcPr>
          <w:p w14:paraId="7CBDD79D" w14:textId="77777777" w:rsidR="00333E51" w:rsidRDefault="00333E51" w:rsidP="00573DA7"/>
        </w:tc>
        <w:tc>
          <w:tcPr>
            <w:tcW w:w="440" w:type="dxa"/>
            <w:tcBorders>
              <w:right w:val="single" w:sz="8" w:space="0" w:color="auto"/>
            </w:tcBorders>
            <w:vAlign w:val="bottom"/>
          </w:tcPr>
          <w:p w14:paraId="1A05AA8F" w14:textId="77777777" w:rsidR="00333E51" w:rsidRDefault="00333E51" w:rsidP="00573DA7"/>
        </w:tc>
        <w:tc>
          <w:tcPr>
            <w:tcW w:w="420" w:type="dxa"/>
            <w:tcBorders>
              <w:right w:val="single" w:sz="8" w:space="0" w:color="auto"/>
            </w:tcBorders>
            <w:vAlign w:val="bottom"/>
          </w:tcPr>
          <w:p w14:paraId="666CE1A0"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7A18A15F"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1DF3A915" w14:textId="77777777" w:rsidR="00333E51" w:rsidRDefault="00333E51" w:rsidP="00573DA7">
            <w:pPr>
              <w:rPr>
                <w:sz w:val="1"/>
                <w:szCs w:val="1"/>
              </w:rPr>
            </w:pPr>
          </w:p>
        </w:tc>
      </w:tr>
      <w:tr w:rsidR="00333E51" w14:paraId="611C0A1F" w14:textId="77777777" w:rsidTr="00573DA7">
        <w:trPr>
          <w:trHeight w:val="312"/>
        </w:trPr>
        <w:tc>
          <w:tcPr>
            <w:tcW w:w="750" w:type="dxa"/>
            <w:tcBorders>
              <w:left w:val="single" w:sz="8" w:space="0" w:color="auto"/>
              <w:right w:val="single" w:sz="8" w:space="0" w:color="auto"/>
            </w:tcBorders>
            <w:vAlign w:val="bottom"/>
          </w:tcPr>
          <w:p w14:paraId="4BC984B3" w14:textId="77777777" w:rsidR="00333E51" w:rsidRDefault="00333E51" w:rsidP="00573DA7"/>
        </w:tc>
        <w:tc>
          <w:tcPr>
            <w:tcW w:w="2790" w:type="dxa"/>
            <w:vAlign w:val="bottom"/>
          </w:tcPr>
          <w:p w14:paraId="0CF4B10E" w14:textId="77777777" w:rsidR="00333E51" w:rsidRDefault="00333E51" w:rsidP="00573DA7"/>
        </w:tc>
        <w:tc>
          <w:tcPr>
            <w:tcW w:w="1940" w:type="dxa"/>
            <w:tcBorders>
              <w:right w:val="single" w:sz="8" w:space="0" w:color="auto"/>
            </w:tcBorders>
            <w:vAlign w:val="bottom"/>
          </w:tcPr>
          <w:p w14:paraId="22391A63" w14:textId="77777777" w:rsidR="00333E51" w:rsidRDefault="00333E51" w:rsidP="00573DA7"/>
        </w:tc>
        <w:tc>
          <w:tcPr>
            <w:tcW w:w="480" w:type="dxa"/>
            <w:tcBorders>
              <w:right w:val="single" w:sz="8" w:space="0" w:color="auto"/>
            </w:tcBorders>
            <w:vAlign w:val="bottom"/>
          </w:tcPr>
          <w:p w14:paraId="03B61991" w14:textId="77777777" w:rsidR="00333E51" w:rsidRDefault="00333E51" w:rsidP="00573DA7"/>
        </w:tc>
        <w:tc>
          <w:tcPr>
            <w:tcW w:w="480" w:type="dxa"/>
            <w:tcBorders>
              <w:right w:val="single" w:sz="8" w:space="0" w:color="auto"/>
            </w:tcBorders>
            <w:vAlign w:val="bottom"/>
          </w:tcPr>
          <w:p w14:paraId="7BFF7BBB" w14:textId="77777777" w:rsidR="00333E51" w:rsidRDefault="00333E51" w:rsidP="00573DA7"/>
        </w:tc>
        <w:tc>
          <w:tcPr>
            <w:tcW w:w="420" w:type="dxa"/>
            <w:tcBorders>
              <w:right w:val="single" w:sz="8" w:space="0" w:color="auto"/>
            </w:tcBorders>
            <w:vAlign w:val="bottom"/>
          </w:tcPr>
          <w:p w14:paraId="133AADA5" w14:textId="77777777" w:rsidR="00333E51" w:rsidRDefault="00333E51" w:rsidP="00573DA7"/>
        </w:tc>
        <w:tc>
          <w:tcPr>
            <w:tcW w:w="320" w:type="dxa"/>
            <w:vAlign w:val="bottom"/>
          </w:tcPr>
          <w:p w14:paraId="4D245E65" w14:textId="77777777" w:rsidR="00333E51" w:rsidRDefault="00333E51" w:rsidP="00573DA7"/>
        </w:tc>
        <w:tc>
          <w:tcPr>
            <w:tcW w:w="100" w:type="dxa"/>
            <w:tcBorders>
              <w:right w:val="single" w:sz="8" w:space="0" w:color="auto"/>
            </w:tcBorders>
            <w:vAlign w:val="bottom"/>
          </w:tcPr>
          <w:p w14:paraId="07461F2A" w14:textId="77777777" w:rsidR="00333E51" w:rsidRDefault="00333E51" w:rsidP="00573DA7"/>
        </w:tc>
        <w:tc>
          <w:tcPr>
            <w:tcW w:w="440" w:type="dxa"/>
            <w:tcBorders>
              <w:right w:val="single" w:sz="8" w:space="0" w:color="auto"/>
            </w:tcBorders>
            <w:vAlign w:val="bottom"/>
          </w:tcPr>
          <w:p w14:paraId="282632E6" w14:textId="77777777" w:rsidR="00333E51" w:rsidRDefault="00333E51" w:rsidP="00573DA7"/>
        </w:tc>
        <w:tc>
          <w:tcPr>
            <w:tcW w:w="420" w:type="dxa"/>
            <w:tcBorders>
              <w:right w:val="single" w:sz="8" w:space="0" w:color="auto"/>
            </w:tcBorders>
            <w:vAlign w:val="bottom"/>
          </w:tcPr>
          <w:p w14:paraId="5C7B7493"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07340F23" w14:textId="77777777" w:rsidR="00333E51" w:rsidRDefault="00333E51" w:rsidP="00573DA7"/>
        </w:tc>
        <w:tc>
          <w:tcPr>
            <w:tcW w:w="30" w:type="dxa"/>
            <w:vAlign w:val="bottom"/>
          </w:tcPr>
          <w:p w14:paraId="73355C1F" w14:textId="77777777" w:rsidR="00333E51" w:rsidRDefault="00333E51" w:rsidP="00573DA7">
            <w:pPr>
              <w:rPr>
                <w:sz w:val="1"/>
                <w:szCs w:val="1"/>
              </w:rPr>
            </w:pPr>
          </w:p>
        </w:tc>
      </w:tr>
      <w:tr w:rsidR="00333E51" w14:paraId="34736801"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BBD20A8"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719A74E4"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D8340F2"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F5F4FF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68B9E95" w14:textId="77777777" w:rsidR="00333E51" w:rsidRDefault="00333E51" w:rsidP="00573DA7">
            <w:pPr>
              <w:rPr>
                <w:sz w:val="4"/>
                <w:szCs w:val="4"/>
              </w:rPr>
            </w:pPr>
          </w:p>
        </w:tc>
        <w:tc>
          <w:tcPr>
            <w:tcW w:w="320" w:type="dxa"/>
            <w:tcBorders>
              <w:bottom w:val="single" w:sz="8" w:space="0" w:color="auto"/>
            </w:tcBorders>
            <w:vAlign w:val="bottom"/>
          </w:tcPr>
          <w:p w14:paraId="754F8A86"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07823310"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28EDB45F"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22D65E5"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62AAE3AC" w14:textId="77777777" w:rsidR="00333E51" w:rsidRDefault="00333E51" w:rsidP="00573DA7">
            <w:pPr>
              <w:rPr>
                <w:sz w:val="4"/>
                <w:szCs w:val="4"/>
              </w:rPr>
            </w:pPr>
          </w:p>
        </w:tc>
        <w:tc>
          <w:tcPr>
            <w:tcW w:w="30" w:type="dxa"/>
            <w:vAlign w:val="bottom"/>
          </w:tcPr>
          <w:p w14:paraId="50ED2363"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0</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行员对分行的技术和工具使行员能够成功地开展工作有何评价？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26.67</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1</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行员对能够及时获得足够有效的信息以有效地完成工作有何评价？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33.33</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2</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行员在工作中不时因为资源配置不足而无法工作有何评价？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13.33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3</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行员对各级各类信息与知识数据库系统建设有何评价？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16.67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36.67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4</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行员对分行办公设备与硬件资源配置有何评价？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5</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行员对分行资源配置着重效果、效率、效益有何评价？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33.33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30.0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6</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行员对分行部门和行员工作量与人力资源配置有何评价？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7</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行员对分行的办公设备提供和使用的浪费现象有何评价？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20.0</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8</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行员对分行资源配置管理系统有何评价？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33.33</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26.67</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9</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行员就其工作对分行办公室负责人有何评价？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20.0</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36.67</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bl>
    <w:p w14:paraId="07DE59E0" w14:textId="77777777" w:rsidR="00333E51" w:rsidRDefault="00333E51" w:rsidP="00333E51"/>
    <w:p w14:paraId="782A8A90" w14:textId="77777777" w:rsidR="00333E51" w:rsidRDefault="00333E51" w:rsidP="00333E51">
      <w:r>
        <w:rPr>
          <w:rFonts w:hint="eastAsia"/>
        </w:rPr>
        <w:t xml:space="preserve"/>
      </w:r>
    </w:p>
    <w:p w14:paraId="1312AC41" w14:textId="77777777" w:rsidR="00333E51" w:rsidRDefault="00333E51" w:rsidP="00333E51"/>
    <w:p w14:paraId="4E66E97E" w14:textId="77777777" w:rsidR="00333E51" w:rsidRDefault="00333E51" w:rsidP="00333E51">
      <w:r>
        <w:rPr>
          <w:rFonts w:hint="eastAsia"/>
        </w:rPr>
        <w:t/>
      </w:r>
    </w:p>
    <w:p w14:paraId="6855F2AA" w14:textId="77777777" w:rsidR="00333E51" w:rsidRDefault="00333E51" w:rsidP="00333E51"/>
    <w:p w14:paraId="444B4D08" w14:textId="77777777" w:rsidR="00333E51" w:rsidRDefault="00333E51" w:rsidP="00333E51"/>
    <w:p w14:paraId="17D70D9E" w14:textId="77777777" w:rsidR="00333E51" w:rsidRDefault="00333E51" w:rsidP="00333E51">
      <w:r>
        <w:rPr>
          <w:rFonts w:hint="eastAsia"/>
        </w:rPr>
        <w:t/>
      </w:r>
    </w:p>
    <w:p w14:paraId="5CB5F908" w14:textId="77777777" w:rsidR="00333E51" w:rsidRDefault="00333E51" w:rsidP="00333E51"/>
    <w:p w14:paraId="38E34EF1" w14:textId="77777777" w:rsidR="003E7E77" w:rsidRDefault="003E7E77" w:rsidP="003E7E77">
      <w:pPr>
        <w:sectPr w:rsidR="003E7E77" w:rsidSect="003E7E77">
          <w:pgSz w:w="11900" w:h="16840"/>
          <w:pgMar w:top="1420" w:right="1440" w:bottom="446" w:left="1440" w:header="0" w:footer="0" w:gutter="0"/>
          <w:cols w:space="720" w:equalWidth="0">
            <w:col w:w="9024"/>
          </w:cols>
        </w:sectPr>
      </w:pPr>
    </w:p>
    <w:p w14:paraId="5EF6CF59" w14:textId="44894F5E" w:rsidR="00044A72" w:rsidRDefault="00044A72">
      <w:pPr>
        <w:ind w:left="8400"/>
        <w:rPr>
          <w:sz w:val="20"/>
          <w:szCs w:val="20"/>
        </w:rPr>
      </w:pPr>
    </w:p>
    <w:p w14:paraId="0917366A" w14:textId="77777777" w:rsidR="000B0B68" w:rsidRDefault="000B0B68">
      <w:pPr>
        <w:ind w:left="8400"/>
        <w:rPr>
          <w:sz w:val="20"/>
          <w:szCs w:val="20"/>
        </w:rPr>
      </w:pPr>
    </w:p>
    <w:p w14:paraId="6103EFAE" w14:textId="1EED943C" w:rsidR="000B0B68" w:rsidRDefault="000B0B68" w:rsidP="000B0B68">
      <w:pPr>
        <w:rPr>
          <w:sz w:val="20"/>
          <w:szCs w:val="20"/>
        </w:rPr>
      </w:pPr>
    </w:p>
    <w:p w14:paraId="1B5C816A" w14:textId="15F1F5DF" w:rsidR="000B0B68" w:rsidRPr="000B0B68" w:rsidRDefault="000B0B68" w:rsidP="000B0B68">
      <w:pPr>
        <w:rPr>
          <w:sz w:val="32"/>
          <w:szCs w:val="32"/>
        </w:rPr>
      </w:pPr>
      <w:r w:rsidRPr="000B0B68">
        <w:rPr>
          <w:rFonts w:hint="eastAsia"/>
          <w:sz w:val="32"/>
          <w:szCs w:val="32"/>
        </w:rPr>
        <w:t/>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0.jpg"/>
                    <pic:cNvPicPr/>
                  </pic:nvPicPr>
                  <pic:blipFill>
                    <a:blip r:embed="rId25"/>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行员对分行的技术和工具使行员能够成功地开展工作有何评价？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26.67%的答卷人</w:t>
      </w:r>
      <w:r w:rsidR="00E44CFC" w:rsidRPr="007814A7">
        <w:rPr>
          <w:rFonts w:hint="eastAsia"/>
          <w:sz w:val="32"/>
          <w:szCs w:val="32"/>
        </w:rPr>
        <w:t>回答非常不满意，说明系统技术与运营工具非常落后。应该从下面几个方面加以改进。一是强化系统技术升级，要不断创新；二是加强运营工具的不断更补，依据工作需要，务必保障配齐；三是分行要力促系统技术在同业横向相比下技术先进，运营工具使用更加有效。</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不满意，说明系统技术与运营工具比较落后。应该从下面几个方面加以改进。一是系统技术需要大幅升级，要加大创新，弥补缺失；二是运营工具相对需要更新不足，依据工作需要，切实落地保障；三是分行要确保系统技术在同行相对先进，运营工具使用效率明显。</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26.67%的答卷人</w:t>
      </w:r>
      <w:r w:rsidR="00E44CFC" w:rsidRPr="007814A7">
        <w:rPr>
          <w:rFonts w:hint="eastAsia"/>
          <w:sz w:val="32"/>
          <w:szCs w:val="32"/>
        </w:rPr>
        <w:t>回答一般，说明系统技术与运营工具相对具有竞争性。应该从下面几个方面加以改进。一是系统技术需要相对升级，坚持不断创新；二是运营工具需要增强，依据工作需要，切实落地保障提升；三是分行要确保系统技术在同业上保持先进，运营工具使用保证效率与效益。</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6.67%的答卷人</w:t>
      </w:r>
      <w:r w:rsidR="00E44CFC" w:rsidRPr="007814A7">
        <w:rPr>
          <w:rFonts w:hint="eastAsia"/>
          <w:sz w:val="32"/>
          <w:szCs w:val="32"/>
        </w:rPr>
        <w:t>回答满意，说明系统技术与运营工具先进，保持不落伍。但是，还有必要的提升空间。一是系统技术升级与时俱进，要不断创新，至少保持在第二梯队；二是运营工具要不断推陈出新，依据工作需要，保障业务实际运作；三是分行要力促系统技术在同业横向相比下技术保持先进，运营工具使用更加快捷有效。</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系统技术与运营工具保持领先。但是还有创新提升的空间。一是系统技术升级与时俱进，要不断保持领先，至少保持在第一梯队；二是运营工具要不断创新，始终处于市场第一梯队。依据工作需要，始终保障市场第一；三是分行要力促系统技术在同业横向相比下技术保持领先，运营工具使用更加快捷，效益与效率齐头并进。</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1.jpg"/>
                    <pic:cNvPicPr/>
                  </pic:nvPicPr>
                  <pic:blipFill>
                    <a:blip r:embed="rId26"/>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行员对能够及时获得足够有效的信息以有效地完成工作有何评价？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6.67%的答卷人</w:t>
      </w:r>
      <w:r w:rsidR="00E44CFC" w:rsidRPr="007814A7">
        <w:rPr>
          <w:rFonts w:hint="eastAsia"/>
          <w:sz w:val="32"/>
          <w:szCs w:val="32"/>
        </w:rPr>
        <w:t>回答非常不满意，说明能够及时获得足够有效的信息非常落后。应该从下面几个方面加以改进。一是功能系统提供的专业信息更新周期太长，众多信息过时；二是跨部门信息不够流畅，不是信息不全，就是信息局部周转；三是分行信息分级体系不清，战略、策略、专业、功能信息不能准确各自到位；比如，战略客户的信息可到位分行级领导，但及时到位战略客户经理就不能保障，甚至有误。</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不满意，说明能够及时获得足够有效的信息比较落后。应该从下面几个方面加以改进。一是功能系统提供的专业信息更新周期较长，众多信息部分过时；二是跨部门信息交流不够，不是信息时全时缺，就是信息全机构流畅周转欠佳；三是分行信息分级体系部分清晰，战略、策略、专业、功能信息各自到位及时欠缺；四类信息及时各自到位尚有欠缺。</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能够及时获得足够有效的信息相对具有竞争性。应该从下面几个方面加以改进。一是功能系统提供的专业信息更新周期要强，众多信息保障及时；二是跨部门信息交流要加强，保障信息全面及时，同时信息全机构周转流畅；三是分行信息分级体系清晰，战略、策略、专业、功能信息各自到位及时；四类信息各自到位全面有效。</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满意，说明能够及时获得足够有效的信息先进，保持不落伍。但是，还有较大的提升空间。一是功能系统提供的专业信息更新要迅即，众多信息保障全面；二是跨部门信息交流节点流畅，保障信息全面及时，同时信息全机构周转非常流畅；三是分行信息分级体系层次分明，战略、策略、专业、功能信息各自到位及时、全面、有效。</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33.33%的答卷人</w:t>
      </w:r>
      <w:r w:rsidR="00E44CFC" w:rsidRPr="007814A7">
        <w:rPr>
          <w:rFonts w:hint="eastAsia"/>
          <w:sz w:val="32"/>
          <w:szCs w:val="32"/>
        </w:rPr>
        <w:t>回答非常满意，说明能够及时获得足够有效的信息保持领先。但是还有创新提升的空间。一是功能系统提供的专业信息更新要迅即、针对性强，众多信息保障全面工作时效；二是跨部门信息交流无缝对接，保障专业信息全面及时，同时信息全机构周转上下联动流畅；三是分行信息分级体系层次分明，有要点和热点分析，战略、策略、专业、功能信息各自到位及时有效。全面对接。</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2.jpg"/>
                    <pic:cNvPicPr/>
                  </pic:nvPicPr>
                  <pic:blipFill>
                    <a:blip r:embed="rId27"/>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行员在工作中不时因为资源配置不足而无法工作有何评价？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13.33%的答卷人</w:t>
      </w:r>
      <w:r w:rsidR="00E44CFC" w:rsidRPr="007814A7">
        <w:rPr>
          <w:rFonts w:hint="eastAsia"/>
          <w:sz w:val="32"/>
          <w:szCs w:val="32"/>
        </w:rPr>
        <w:t>回答不满意，说明是因为资源配置不足，非常落后，应该从下面几个方面加以改进。一是资源配置要从战略经营与管理的角度出发，不是哪个局部资源欠缺什么就补什么，而是统筹兼顾，全盘考虑；二是资源配置在战略、策略、方案、步骤上层次要清晰，也就是说，不同层次的资源配置要与不同层次的需要相吻合，不宜一刀切。三是系统总部、分支机构、职能部门、不同岗位的资源配置皆有差异，需求各取；犹如各级机构的定位优势有别，资源配置的程度与其位势的不同也就各得其所了。</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不满意，说明是因为资源配置非常欠缺，应该从下面几个方面加以改进。一是资源配置要从战略经营与管理的角度出发，不管哪个局部资源欠缺都要统筹全盘考虑；二是资源配置在战略、策略、方案、步骤上层次要区分清晰，不同层次的资源配置要求与其需要相吻合，切忌一刀切。三是系统总部、分支机构、职能部门、不同岗位的资源配置差异有别，各级机构的定位优势不同，资源配置的程度与其位势也就不同。</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13.33%的答卷人</w:t>
      </w:r>
      <w:r w:rsidR="00E44CFC" w:rsidRPr="007814A7">
        <w:rPr>
          <w:rFonts w:hint="eastAsia"/>
          <w:sz w:val="32"/>
          <w:szCs w:val="32"/>
        </w:rPr>
        <w:t>回答一般，说明是因为资源配置存在不足，相对具有竞争性，应该从下面几个方面加以改进。一是资源配置要从战略经营与管理的角度出发，不管是哪个局部资源配置，都要统筹兼顾，全盘考虑；二是资源配置在战略、策略、方案、步骤上层次清晰尚可，也就是说，不同层次的资源配置能与不同层次的需要相吻合。三是系统总部、分支机构、职能部门、不同岗位的资源配置各有针对性，需求匹配；各级机构的定位优势与资源配置的程度与其位势也较各得其所了。</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一般，说明是因为资源配置尚好，具有竞争性，应该从下面几个方面加以进一步改进。一是资源配置要从战略经营与管理的角度出发，不管是系统总部，还是分支机构，资源配置都要统筹全盘考虑，体现各自相对重点优势；二是资源配置在战略、策略、方案、步骤上层次已较清晰，也就是说，不同层次的资源配置能与各级机构的需要相吻合。三是系统总部、分支机构、职能部门、不同岗位的资源配置各自针对性要强，需求匹配；各级机构的定位优势与资源配置的程度与其位势已应各得其所了。</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是因为资源配置颇佳，保持领先。但是还有创新提升的空间。一是资源配置要从战略经营与管理的角度出发，无论是系统总部，还是分支机构，资源配置确已统筹全盘考虑，体现各自重点优势；二是资源配置在战略、策略、方案、步骤上层次颇为清晰，也就是说，不同层次的资源配置能与各级机构的需要十分吻合。三是系统总部、分支机构、职能部门、不同岗位的资源配置各自针对性强，需求匹配佳；各级机构的定位优势与资源配置的程度与其位势确已各得其所了。</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3.jpg"/>
                    <pic:cNvPicPr/>
                  </pic:nvPicPr>
                  <pic:blipFill>
                    <a:blip r:embed="rId28"/>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行员对各级各类信息与知识数据库系统建设有何评价？</w:t>
      </w:r>
    </w:p>
    <w:p w14:paraId="4B222B53" w14:textId="4666EBCC" w:rsidR="00594B11"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非常不满意，说明各级各类信息与知识数据库系统建设非常落后。应该从下面几个方面加以改进。一是建立健全各级各类信息收集系统到位不佳，建设各级各类信息的部门体系运转不稳，特别是用于战略经验管理的各级各类信息的系统功能稳定性不强；二是建立健全各级各类专业知识收集系统专业优势尽颓，建设各级各类专业知识的部门体系完整性缺失明显，特别是用于战略经营管理的各级各类各专业知识的系统功能优势尽颓；三是建立健全各级各类信息与知识数据库系统功能不佳，特别是用于战略经营管理的各级各类各专业信息和各专业知识分布式数据库系统功能全面性缺失明显，效率效益差强人意。</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不满意，说明各级各类信息与知识数据库系统建设比较落后。应该从下面几个方面加以改进。一是建立健全各级各类信息收集系统到位欠缺，建设各级各类信息的部门体系运转不良，特别是用于战略经验管理的各级各类信息的系统功能稳定性不够；二是建立健全各级各类专业知识收集系统专业优势不明显，建设各级各类专业知识的部门体系完整性有缺，特别是用于战略经营管理的各级各类各专业知识的系统功能优势不明显；三是建立健全各级各类信息与知识数据库系统功能不稳，特别是用于战略经营管理的各级各类各专业信息和各专业知识分布式数据库系统功能全面性有缺，效率效益欠佳。</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10.0%的答卷人</w:t>
      </w:r>
      <w:r w:rsidR="00E44CFC" w:rsidRPr="007814A7">
        <w:rPr>
          <w:rFonts w:hint="eastAsia"/>
          <w:sz w:val="32"/>
          <w:szCs w:val="32"/>
        </w:rPr>
        <w:t>回答一般，说明各级各类信息与知识数据库系统建设相对具有竞争性。应该从下面几个方面加以改进。一是建立健全各级各类信息收集系统到位尚可，建设各级各类信息的部门体系运转不错，特别是用于战略经验管理的各级各类信息的系统功能正常；二是建立健全各级各类专业知识收集系统专业优势初显，建设各级各类专业知识的部门体系完整尚可，特别是用于战略经营管理的各级各类各专业知识的系统功能优势初显；三是建立健全各级各类信息与知识数据库系统功能不错，特别是用于战略经营管理的各级各类各专业信息和各专业知识分布式数据库系统功能全面性不缺失，效率效益较好。</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满意，说明各级各类信息与知识数据库系统建设先进，保持不落伍。但是，还有较大的提升空间。一是建立健全各级各类信息收集系统基本到位，建设各级各类信息的部门体系运转良好，特别是用于战略经验管理的各级各类信息的系统功能颇佳；二是建立健全各级各类专业知识收集系统专业优势明显，建设各级各类专业知识的部门体系比较完整，特别是用于战略经营管理的各级各类各专业知识的系统功能优势显著；三是建立健全各级各类信息与知识数据库系统功能较强，特别是用于战略经营管理的各级各类各专业信息和各专业知识分布式数据库系统功能比较全面，效率效益较强。</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各级各类信息与知识数据库系统建设保持领先。但是还有创新提升的空间。一是建立健全各级各类信息收集系统完全到位，建设各级各类信息的部门体系运转很好，特别是用于战略经验管理的各级各类信息的系统功能优良；二是建立健全各级各类专业知识收集系统专业优势突出，建设各级各类专业知识的部门体系完整，特别是用于战略经营管理的各级各类各专业知识的系统功能优势明显；三是建立健全各级各类信息与知识数据库系统功能强劲，特别是用于战略经营管理的各级各类各专业信息和各专业知识分布式数据库系统功能全面，效率效益强化。</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4.jpg"/>
                    <pic:cNvPicPr/>
                  </pic:nvPicPr>
                  <pic:blipFill>
                    <a:blip r:embed="rId29"/>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行员对分行办公设备与硬件资源配置有何评价？</w:t>
      </w:r>
    </w:p>
    <w:p w14:paraId="4B222B53" w14:textId="4666EBCC" w:rsidR="00594B11"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非常不满意，说明分行办公设备与硬件资源配置非常落后。应该从下面几个方面加以改进。一是办公设备与硬件资源配置各级机构消除失衡，各级机关本部配置要除弊部分超额超支现象，非各级机关本部机构要避免有的配置缺额少款；二是办公设备与硬件资源配置各级机构新旧比例差异极大务必消除，各级机关本部要避免有的配置过分超前，而非各级机关本部机构要避免有的配置超级落后；三是办公设备与硬件资源配置各级机构要极力消除有的在比例上失衡较大，部分各级分支机构与各级本部配置杜绝相差太大，全力避免造成发展不平衡态势。</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不满意，说明分行办公设备与硬件资源配置比较落后。应该从下面几个方面加以改进。一是办公设备与硬件资源配置各级机构要基本消除失衡，各级机关本部配置要基本除弊部分超额超支现象，非各级机关本部机构要基本上避免有的配置缺额少款；二是办公设备与硬件资源配置各级机构新旧比例差异务必消除，各级机关本部要避免有的配置超前，而非各级机关本部机构要避免有的配置落后；三是办公设备与硬件资源配置各级机构要消除有的在比例上失衡，部分各级分支机构与各级本部配置基本杜绝相差过大，避免造成发展失衡态势。</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13.33%的答卷人</w:t>
      </w:r>
      <w:r w:rsidR="00E44CFC" w:rsidRPr="007814A7">
        <w:rPr>
          <w:rFonts w:hint="eastAsia"/>
          <w:sz w:val="32"/>
          <w:szCs w:val="32"/>
        </w:rPr>
        <w:t>回答一般，说明分行办公设备与硬件资源配置相对具有竞争性。应该从下面几个方面加以改进。一是办公设备与硬件资源配置各级机构坚持平衡配置，各级机关本部配置无明显超额超支现象，非各级机关本部机构与前者配置比例匹配；二是办公设备与硬件资源配置各级机构新旧比例恰当，各级机关本部配置基本无明显超前，而非各级机关本部机构配置也无明显落后；三是办公设备与硬件资源配置各级机构在比例上平衡可调，部分各级分支机构与各级本部配置比例恰当，发展态势平衡不明显。</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满意，说明分行办公设备与硬件资源配置先进，保持不落伍。但是，还有较大的提升空间。一是办公设备与硬件资源配置各级机构平衡有佳，各级机关本部配置基本无超额超支现象，非各级机关本部机构与前者配置比例较好；二是办公设备与硬件资源配置各级机构新旧比例适当，各级机关本部配置基本无超前，而非各级机关本部机构配置也无落后；三是办公设备与硬件资源配置各级机构在比例上平衡，部分各级分支机构与各级本部配置比例得当，发展态势比较平衡。</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10.0%的答卷人</w:t>
      </w:r>
      <w:r w:rsidR="00E44CFC" w:rsidRPr="007814A7">
        <w:rPr>
          <w:rFonts w:hint="eastAsia"/>
          <w:sz w:val="32"/>
          <w:szCs w:val="32"/>
        </w:rPr>
        <w:t>回答非常满意，说明分行办公设备与硬件资源配置保持领先。但是还有创新提升的空间。一是办公设备与硬件资源配置各级机构平衡得当，各级机关本部配置绝无超额超支现象，非各级机关本部机构与前者配置比例犹佳；二是办公设备与硬件资源配置各级机构新旧比例无差异，各级机关本部配置无有超前，而非各级机关本部机构配置也无落后；三是办公设备与硬件资源配置各级机构在比例上平衡匹配，部分各级分支机构与各级本部配置优良得当，发展态势平衡。</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5.jpg"/>
                    <pic:cNvPicPr/>
                  </pic:nvPicPr>
                  <pic:blipFill>
                    <a:blip r:embed="rId30"/>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行员对分行资源配置着重效果、效率、效益有何评价？</w:t>
      </w:r>
    </w:p>
    <w:p w14:paraId="4B222B53" w14:textId="4666EBCC" w:rsidR="00594B11" w:rsidRDefault="006B79BC" w:rsidP="00720B63">
      <w:pPr>
        <w:ind w:firstLine="720"/>
        <w:rPr>
          <w:rFonts w:hint="eastAsia"/>
          <w:sz w:val="32"/>
          <w:szCs w:val="32"/>
        </w:rPr>
      </w:pPr>
      <w:r w:rsidRPr="007814A7">
        <w:rPr>
          <w:rFonts w:hint="eastAsia"/>
          <w:sz w:val="32"/>
          <w:szCs w:val="32"/>
        </w:rPr>
        <w:t>33.33%的答卷人</w:t>
      </w:r>
      <w:r w:rsidR="00E44CFC" w:rsidRPr="007814A7">
        <w:rPr>
          <w:rFonts w:hint="eastAsia"/>
          <w:sz w:val="32"/>
          <w:szCs w:val="32"/>
        </w:rPr>
        <w:t>回答非常不满意，说明分行资源配置着重效果、效率、效益非常落后。应该从下面几个方面加以改进。一是资源配置投入与效果产出比例严重失衡。三条线一提出资源配置不足，特别是经营一条线提出，有关机构部门立马兑现，有时忽视具体情况应具体对待的原则，尽管首先服务市场没错，但效果还是要强调的。二是资源配置投入与效率的提升也不成比例。资源配置投入，不但要注重效果，还要在有效的状况下，严格效率的科学计算与评价。三是资源配置投入与效益赢取比例失调。因而，在工作有成果，效率有提升的基础上，更要重视效益赢取，经营最终都是以利润的获得为目的。</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不满意，说明分行资源配置着重效果、效率、效益比较落后。应该从下面几个方面加以改进。一是资源配置投入与效果产出比例失衡要改进。三条线一提出资源配置不足，特别是经营一条线提出，有关机构部门不能盲目兑现，要视具体情况而具体对待，首先服务市场没错，但投入产出还是要强调的。二是资源配置投入与效率的提升比例失衡要调整到位。资源配置投入，不但要注重效果的同时，严格效率的科学计算。三是资源配置投入与效益赢取比例注重平衡。因而，在作有成果，率有提升的同时，也要重视效益赢取，经营始终以利润的获得为目的。</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10.0%的答卷人</w:t>
      </w:r>
      <w:r w:rsidR="00E44CFC" w:rsidRPr="007814A7">
        <w:rPr>
          <w:rFonts w:hint="eastAsia"/>
          <w:sz w:val="32"/>
          <w:szCs w:val="32"/>
        </w:rPr>
        <w:t>回答一般，说明分行资源配置着重效果、效率、效益相对具有竞争性。应该从下面几个方面加以改进。一是资源配置投入与效果产出比例要调整到位。任何一条线提出资源配置不足时，有关机构部门切忌盲目兑现，要视具体情况而具体对待，投入产出的原则还是要强调的。二是资源配置投入与效率的提升比例要据实调整。资源配置投入，不但要注重效果，也要严格效率的科学计算与评价。三是资源配置投入与效益赢取比例更要注重平衡。因为，在作有成果，率有提升的同时，重视效益赢取应成为要务，经营始终以利润的获得为目的。</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10.0%的答卷人</w:t>
      </w:r>
      <w:r w:rsidR="00E44CFC" w:rsidRPr="007814A7">
        <w:rPr>
          <w:rFonts w:hint="eastAsia"/>
          <w:sz w:val="32"/>
          <w:szCs w:val="32"/>
        </w:rPr>
        <w:t>回答满意，说明分行资源配置着重效果、效率、效益先进，保持不落伍。但是，还有较大的提升空间。一是资源配置投入与效果产出比例平衡得当。任何一条线提出资源配置时，有关机构部门必须及时兑现，同时坚持具体情况应具体对待的原则，效果强调不容忽视。二是资源配置投入与效率的提升同样比例要平衡。资源配置投入，注重效果，也要严格效率的科学计算与评价。三是资源配置投入与效益赢取比例平衡尤其重要。因为，在工作有成果，效率有提升的同时，效益的赢取乃是经营最终以利润的获得为目的。</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16.67%的答卷人</w:t>
      </w:r>
      <w:r w:rsidR="00E44CFC" w:rsidRPr="007814A7">
        <w:rPr>
          <w:rFonts w:hint="eastAsia"/>
          <w:sz w:val="32"/>
          <w:szCs w:val="32"/>
        </w:rPr>
        <w:t>回答非常满意，说明分行资源配置着重效果、效率、效益保持领先。但是还有创新提升的空间。一是资源配置投入与效果产出比例要平衡。三条线一提出资源配置时，无论是经营一条线，还是经营管理一条线，或是管理一条线，有关机构部门立马兑现的同时，必须坚持具体情况应具体对待的原则，服务市场没错，但效果还是要强调的。二是资源配置投入与效率的提升同样比例切忌失调。资源配置投入，注重效果的同时，严格效率的科学计算与评价也是必不可少的。三是资源配置投入与效益赢取比例更不能失调。因为，在工作有成果，效率有提升的基础上，效益的赢取乃是重中之重，经营最终都是以利润的获得为目的。</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6.jpg"/>
                    <pic:cNvPicPr/>
                  </pic:nvPicPr>
                  <pic:blipFill>
                    <a:blip r:embed="rId31"/>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行员对分行部门和行员工作量与人力资源配置有何评价？</w:t>
      </w:r>
    </w:p>
    <w:p w14:paraId="4B222B53" w14:textId="4666EBCC" w:rsidR="00594B11"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非常不满意，说明分行部门和行员工作量与人力资源配置非常落后。应该从下面几个方面加以改进。一是分行部门工作量就系统机构来讲，相对部门的人力资源配置，有的部门人员配置往往缺乏严重，导致部门机构整天疲于奔命，应付以对。为此，人事部门如不能保证岗人配位，起码要做到人岗“一专多能”，切忌非专业的人做专业的事。二是如果不能人岗配位至齐，那么尽可能做到“一专多能”；同时，人力资源部门就要充分考虑到岗位工作量与人员负荷的经济回报议题。三是涉及总配荷平衡议题，即系统机构如何给予经营机构的工作配荷，经营机构如何给予机构部门的工作配荷，机构部门如何给予部门行员的工作配荷，此三大工作配荷的平衡是至关重要的，各级机构部门务必严格遵循银行企业的相关规章制度。</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6.67%的答卷人</w:t>
      </w:r>
      <w:r w:rsidR="00E44CFC" w:rsidRPr="007814A7">
        <w:rPr>
          <w:rFonts w:hint="eastAsia"/>
          <w:sz w:val="32"/>
          <w:szCs w:val="32"/>
        </w:rPr>
        <w:t>回答不满意，说明分行部门和行员工作量与人力资源配置比较落后。应该从下面几个方面加以改进。一是分行部门工作量就系统机构来讲，相对人力资源配置，有的部门人员配置往往缺乏，导致部门机构工作整天应付以对。为此，人事部门尽可能保证岗人配位，做到人岗“一专多能”，避免非专业的人从事专业的事。二是不能人岗配位至齐时，尽可能做到“一专多能”；同时，人力资源部门尽力考虑岗位工作量与人员负荷的经济回报匹配。三是涉及总配荷平衡时，即系统机构与经营机构的工作配荷，经营机构与机构部门的工作配荷，机构部门与部门行员的工作配荷，此三大工作配荷的平衡不得无视，各级机构部门应严格遵循银行企业的相关规章制度。</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分行部门和行员工作量与人力资源配置相对具有竞争性。应该从下面几个方面加以改进。一是分行部门工作量就系统机构来讲，相对部门的人力资源配置尚可，工作配荷也到位，机构部门工作井然有序。人事部门岗人配位尚可，专业的人做专业的事仍需加强。二是如果不能人岗配位至齐，那么可以考虑“一专多能”。三是涉及人员与工作总配荷确需平衡，即系统机构与经营机构之间的人员配荷，经营机构与机构部门之间的人员配荷以及机构部门与部门行员之间的人员配荷，此三大人员配荷调整保障到位，各级机构部门应执行银行企业的相关规章制度。</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满意，说明分行部门和行员工作量与人力资源配置先进，保持不落伍。但是，还有较大的提升空间。一是分行部门工作量就系统机构来讲，相对部门的人力资源配置良好，工作配荷也比较到位，机构部门工作井井有条。人事部门岗人配位较好，基本做到专业的人做专业的事。二是如果不能人岗配位至齐，那么基本可以“一专多能”。三是涉及人员与工作总配荷基本上平衡，即系统机构与经营机构之间的人员配荷，经营机构与机构部门之间的人员配荷以及机构部门与部门行员之间的人员配荷，此三大人员配荷调整基本到位，各级机构部门基本执行了银行企业的相关规章制度。</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10.0%的答卷人</w:t>
      </w:r>
      <w:r w:rsidR="00E44CFC" w:rsidRPr="007814A7">
        <w:rPr>
          <w:rFonts w:hint="eastAsia"/>
          <w:sz w:val="32"/>
          <w:szCs w:val="32"/>
        </w:rPr>
        <w:t>回答非常满意，说明分行部门和行员工作量与人力资源配置保持领先。但是还有创新提升的空间。一是分行部门工作量就系统机构来讲，相对部门的人力资源配置优良，工作配荷也往往比较到位，机构部门工作秩序井然，有条不紊。人事部门基本能保证岗人配位，专业的人做专业的事。二是如果不能人岗配位至齐，那么基本做到“一专多能”。三是涉及人员与工作总配荷基本平衡，即系统机构与经营机构之间的人员配荷，经营机构与机构部门之间的人员配荷以及机构部门与部门行员之间的人员配荷，此三大人员配荷的平衡得当，各级机构部门严格地执行了银行企业的相关规章制度。</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行员对分行的办公设备提供和使用的浪费现象有何评价？</w:t>
      </w:r>
    </w:p>
    <w:p w14:paraId="4B222B53" w14:textId="4666EBCC" w:rsidR="00594B11"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非常不满意，说明分行的办公设备提供和使用的浪费现象非常严重。应该从下面几个方面加以改进。一是系统机构办公设备的提供统筹规划和具体行动计划颇为欠缺，造成办公设备供给失衡较大。为此，有关职能部门应就系统机构的战略管理运营制定出中短期的规划与执行方案，从市场和机构的双角度综合行动，实施计划。二是由于办公设备供给失衡较大，导致部分机构使用不畅。有的办公设备供应缺失，有的供应量不足。为此，有关职能部门应就办公设备供给数量和项目上一定要在中短期规划或下一年度前要予以充分考虑周全。三是就系统机构办公设备的统筹规划和行动计划完整性欠缺，导致办公设备供给数量、项目和使用上存在严重不平衡，进而造成一定程度上的浪费。比如办公设备项目选择先进与否，决定设备采购数量，工作使用效率，设备重置率，铺张浪费程度等。</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不满意，说明[]分行的办公设备提供和使用的浪费现象比较严重。应该从下面几个方面加以改进。一是系统机构办公设备的提供统筹规划和具体行动计划欠缺，造成办公设备供给不均衡。为此，有关职能部门应就系统机构的战略管理运营制定出中短期的规划与执行方案，加强从市场和机构的双角度综合行动计划。二是由于办公设备供给不均衡，导致部分机构使用不畅。有的办公设备供应缺失，有的供应量不足。为此，有关职能部门应就办公设备供给数量和项目上务必在中短期规划或下一年度前要予以充分考虑。三是就系统机构办公设备的统筹规划和行动计划欠缺，导致办公设备供给数量、项目和使用上存在不平衡，进而造成浪费较为明显。比如办公设备项目选择先进与否，决定设备采购数量，工作使用效率，设备重置率，铺张浪费程度等。</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分行的办公设备提供和使用的浪费现象相对还好。应该从下面几个方面加以改进。一是系统机构办公设备统筹规划和具体行动计划尚可，办公设备供给失衡不明显。有关职能部门就系统机构的战略管理运营制定出部分中短期的规划与执行方案，从市场和机构的双角度考虑了综合行动计划。二是由于办公设备供给失衡不明显，机构运营使用尚可。办公设备供应有基本保障，供应量尚可。有关职能部门就办公设备供给数量和项目上部分在中短期规划或下一年度前考虑。三是就系统机构办公设备的统筹规划和行动计划来讲，办公设备供给数量、项目和使用上基本保障，浪费稍微明显。比如办公设备项目选择不够先进，决定了设备采购数量和工作使用效率匹配不佳，存在部分设备重置，产生一些浪费。</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满意，说明分行的办公设备提供和使用的浪费现象不明显，保持不落伍。但是，还有较大的提升空间。一是系统机构办公设备统筹规划和具体行动计划基本完整，办公设备供给基本均衡。有关职能部门就系统机构的战略管理运营在一定程度上制定出中短期的规划与与执行方案，从市场和机构的双角度考虑了综合行动，实施计划。二是由于办公设备供给基本均衡，机构运营使用良好。办公设备供应基本完备，供应量基本充足。有关职能部门就办公设备供给数量和项目上基本能够在中短期规划或下一年度前考虑。三是就系统机构办公设备的统筹规划和行动计划来讲，办公设备供给数量、项目和使用上基本均衡，没有造成明显的浪费。比如办公设备项目选择基本先进，决定了设备采购数量和工作使用效率基本匹配，基本避免了设备重置，杜绝了铺张浪费。</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23.33%的答卷人</w:t>
      </w:r>
      <w:r w:rsidR="00E44CFC" w:rsidRPr="007814A7">
        <w:rPr>
          <w:rFonts w:hint="eastAsia"/>
          <w:sz w:val="32"/>
          <w:szCs w:val="32"/>
        </w:rPr>
        <w:t>回答非常满意，说明分行的办公设备提供和使用的浪费现象很少。但是还有创新提升的空间。一是系统机构办公设备统筹规划和具体行动计划完整，办公设备供给均衡。有关职能部门就系统机构的战略管理运营制定出中短期的规划与与执行方案，从市场和机构的双角度综合行动，实施计划。二是由于办公设备供给均衡，机构运营使用优良。办公设备供应完备，供应量充足。有关职能部门就办公设备供给数量和项目上在中短期规划或下一年度前考虑充分。三是就系统机构办公设备的统筹规划和行动计划来讲，办公设备供给数量、项目和使用上均衡，基本没有造成明显的浪费。比如办公设备项目选择先进，决定了设备采购数量和工作使用效率匹配，避免了设备重置，杜绝了铺张浪费。</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8.jpg"/>
                    <pic:cNvPicPr/>
                  </pic:nvPicPr>
                  <pic:blipFill>
                    <a:blip r:embed="rId33"/>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行员对分行资源配置管理系统有何评价？</w:t>
      </w:r>
    </w:p>
    <w:p w14:paraId="4B222B53" w14:textId="4666EBCC" w:rsidR="00594B11" w:rsidRDefault="006B79BC" w:rsidP="00720B63">
      <w:pPr>
        <w:ind w:firstLine="720"/>
        <w:rPr>
          <w:rFonts w:hint="eastAsia"/>
          <w:sz w:val="32"/>
          <w:szCs w:val="32"/>
        </w:rPr>
      </w:pPr>
      <w:r w:rsidRPr="007814A7">
        <w:rPr>
          <w:rFonts w:hint="eastAsia"/>
          <w:sz w:val="32"/>
          <w:szCs w:val="32"/>
        </w:rPr>
        <w:t>6.67%的答卷人</w:t>
      </w:r>
      <w:r w:rsidR="00E44CFC" w:rsidRPr="007814A7">
        <w:rPr>
          <w:rFonts w:hint="eastAsia"/>
          <w:sz w:val="32"/>
          <w:szCs w:val="32"/>
        </w:rPr>
        <w:t>回答非常不满意，说明分行资源配置管理系统非常落后。应该从以下几个方面加以改进。一是机构资源配置管理系统不具备先进性，机构还没有一个基于信息化智能的资源配置管理系统，通常是人工撰写的单行本。因此，机构需要尽快开发和运用基于信息化智能的资源配置管理系统，促进机构的可持续发展。二是机构资源配置管理系统不具备较强的市场性，鉴于缺失基于信息化的资源配置管理系统，人工版的资源配置管理系统与市场运营同步脱轨严重。摒弃这一弱势，就是要使资源配置管理系统，无论人工版的， 还是计算机版的，都要与市场同步，紧密接轨。三是资源配置管理系统时效性的缺陷较大。要改变局限于人工上的制作和时间限制状态，无论是文本形式， 还是计算机系统，资源配置管理系统在时间有效性上都要与时俱进，不断更新升级，保持时效性。四是机构资源配置管理的系统性主要局限于各级机构的层面上。无论是在基层机构，还是在总部机构，都存在着不同程度上的完整性缺乏。这就强调，在各级机构的局部层面上，一定要树立和具备全局观念，只有这样，资源配置管理系统的完整性才能保全。</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13.33%的答卷人</w:t>
      </w:r>
      <w:r w:rsidR="00E44CFC" w:rsidRPr="007814A7">
        <w:rPr>
          <w:rFonts w:hint="eastAsia"/>
          <w:sz w:val="32"/>
          <w:szCs w:val="32"/>
        </w:rPr>
        <w:t>回答不满意，说明分行资源配置管理系统比较落后。应该从下面几个方面加以改进。一是机构资源配置管理系统几乎不具备先进性，机构还没有一个基于信息化的资源配置管理系统，通常是人工撰写的单行本。因此，机构需要尽快开发和运用基于信息化智能的资源配置管理系统，以促进机构的可持续发展。二是机构资源配置管理系统的市场性较弱，鉴于缺失基于信息化的资源配置管理系统，人工版的资源配置管理系统与市场运营同步脱轨。摒弃这一弱势，就是要使资源配置管理系统，无论人工版的，还是计算机版的，都要与市场同步。三是资源配置管理系统时效性的缺陷明显。要改变局限于人工上的制作和时间限制状态，无论是文本形式， 还是计算机系统，资源配置管理系统在时间有效性上都要不断更新升级，保持时效性。四是机构资源配置管理的系统性主要局限于各级机构的层面上。无论是在基层机构，还是在总部机构，都存在着不同程度上的完整性缺失。为此，在各级机构的局部层面上，一定要加强全局观念，惟有如此，资源配置管理系统的完整性才能较全保障。</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一般，说明分行资源配置管理系统相对具有竞争性。应该从下面几个方面加以改进。一是机构资源配置管理系统尚可，机构具有一个基本的资源配置管理系统。因此，机构运用了基本的资源配置管理系统，促进机构的一定程度的发展。二是机构资源配置管理系统具备一定的市场性，鉴于基于资源配置管理系统，比较能与市场运营初步接轨。三是资源配置管理系统时效性尚好。局限于人工上的制作和时间限制状态得到一定改变，保持时效性。四是机构资源配置管理的系统性在各级机构的层面上，无论是在基层机构，还是在总部机构，树立和具备全局观念尚可，如此以来，资源配置管理系统的完整性得到较全保障。</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33.33%的答卷人</w:t>
      </w:r>
      <w:r w:rsidR="00E44CFC" w:rsidRPr="007814A7">
        <w:rPr>
          <w:rFonts w:hint="eastAsia"/>
          <w:sz w:val="32"/>
          <w:szCs w:val="32"/>
        </w:rPr>
        <w:t>回答满意，说明分行资源配置管理系统先进，保持不落伍。但是，还有较大的提升空间。一是机构资源配置管理系统先进，机构具有一个基本成熟的资源配置管理系统。因此，机构运用了基于信息化的资源配置管理系统，促进机构的不断发展。二是机构资源配置管理系统具备较好的市场性，鉴于基于信息化的资源配置管理系统，比较强地与市场运营同步接轨。三是资源配置管理系统时效性较强。局限于人工上的制作和时间限制状态得到改变，不断更新升级，保持时效性。四是机构资源配置管理的系统性在各级机构的层面上，无论是在基层机构，还是在总部机构，都一定程度上树立和具备了全局观念，如此以来，资源配置管理系统的完整性得到比较保全。</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26.67%的答卷人</w:t>
      </w:r>
      <w:r w:rsidR="00E44CFC" w:rsidRPr="007814A7">
        <w:rPr>
          <w:rFonts w:hint="eastAsia"/>
          <w:sz w:val="32"/>
          <w:szCs w:val="32"/>
        </w:rPr>
        <w:t>回答非常满意，说明分行资源配置管理系统保持领先。但是还有创新提升的空间。一是机构资源配置管理系统颇为先进，机构具有一个基于信息化智能的资源配置管理系统。因此，机构运用了基于信息化智能的资源配置管理系统，促进机构的可持续发展。二是机构资源配置管理系统具备较强的市场性，鉴于基于信息化的资源配置管理系统，高度与市场运营同步，紧密接轨。三是资源配置管理系统时效性强。局限于人工上的制作和时间限制状态得到改变，有效性上都与时俱进，不断更新升级，保持时效性。四是机构资源配置管理的系统性在各级机构的层面上，无论是在基层机构，还是在总部机构，都坚定地树立和具备全局观念，如此以来，资源配置管理系统的完整性得到保全。</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9.jpg"/>
                    <pic:cNvPicPr/>
                  </pic:nvPicPr>
                  <pic:blipFill>
                    <a:blip r:embed="rId34"/>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行员就其工作对分行办公室负责人有何评价？</w:t>
      </w:r>
    </w:p>
    <w:p w14:paraId="4B222B53" w14:textId="4666EBCC" w:rsidR="00594B11"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非常不满意，说明分行办公室负责人工作非常落后。应该从下面几个方面加以改进。一是按时完成工作，与其五年长期的机构发展规划，三年中期的部门建设计划，每年短期的个人工作计划完备制定紧密相关。作为中级管理人员，欲成为有发展潜力的后备高级管理人员，不定期就五年长期的机构发展规划向高级主管提出设想建议亟待加强，是展示其高素质的能力之一；作为部门负责人，制定任期三年中期的部门建设计划，培育和运营好本部门所有工作确需强化；而制定和完成好每年的个人工作计划，则是其所具备的基本素质之一。总之，通过“三化”的制定，强力保障不同时期的阶段目标。二是按质完成工作，与其长期的机构发展规划，中期的部门建设计划和短期的每年个人工作计划完成时间节点需要强化把控。作为中级管理人员，不仅具有统筹规划的良好素质，更要有良好的执行力，以确保质量上的标准过硬。三是按量完成工作，严格“三化”的完成周期，遵循质量所需标准，并保证按计划量切实全额完成，由此达到作为部门负责人的工作标准。</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不满意，说明分行办公室负责人工作比较落后。应该从下面几个方面加以改进。一是按时完成工作，与其五年长期的机构发展规划，三年中期的部门建设计划，每年短期的个人工作计划完备制定紧密相关。作为中级管理人员，欲成为有发展潜力的后备高级管理人员，不定期就五年长期的机构发展规划向高级主管提出设想建议应积极主动，是展示其高素质的能力之一；作为部门负责人，制定任期三年中期的部门建设计划，培育和运营好本部门所有工作不可弱化；而制定和完成好每年的个人工作计划，则是其所必备的基本素质之一。总之，通过“三化”的制定，极力保障不同时期的阶段目标。二是按质完成工作，与其长期的机构发展规划，中期的部门建设计划和短期的每年个人工作计划完成时间节点要有所把控。作为中级管理人员，不仅具有统筹规划的良好素质，更要有良好的执行力，以确保质量上的参照标准。三是按量完成工作，严格“三化”的完成周期，遵循质量基本标准，并保证按计划量不得有所折扣地完成，由此达到作为部门负责人的工作基本标准。</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一般，说明分行办公室负责人工作相对具有竞争性。应该从下面几个方面加以改进。一是按时完成工作。作为中级管理人员，成为有发展潜力的后备高级管理人员，不定期就五年长期的机构发展规划向高级主管提出设想建议尚缺，展示其基本素质的能力之一；作为部门负责人，制定任期三年中期的部门建设计划，培育和运营好本部门的其所有工作尚可；而制定和完成好每年的个人工作计划，显示出其所具备的基本素质之一尚可。总之，通过“三化”的制定，达到不同时期的阶段目标尚可。二是按质完成工作。长期的机构发展规划，中期的部门建设计划和短期的每年个人工作计划完成时间节点掌控尚可。作为中级管理人员，不仅具有统筹规划的基本素质，也有基本的执行力，确保了质量基本标准。三是按量完成工作。严格“三化”的完成周期，遵循质量基本标准，并保证按计划量全额基本完成，由此达到作为部门负责人的工作标准。</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16.67%的答卷人</w:t>
      </w:r>
      <w:r w:rsidR="00E44CFC" w:rsidRPr="007814A7">
        <w:rPr>
          <w:rFonts w:hint="eastAsia"/>
          <w:sz w:val="32"/>
          <w:szCs w:val="32"/>
        </w:rPr>
        <w:t>回答满意，说明分行办公室负责人工作先进，保持不落伍。但是，还有较大的提升空间。一是按时完成工作。作为中级管理人员，成为有发展潜力的后备高级管理人员，不定期就五年长期的机构发展规划向高级主管提出设想建议尚可，展示其较高素质的能力之一；作为部门负责人，制定任期三年中期的部门建设计划，培育和运营好本部门的所有工作良好；而制定和完成好每年的个人工作计划，显示出其所具备的必备素质之一良好。总之，通过“三化”的制定，达到不同时期的阶段目标尚可。二是按质完成工作。长期的机构发展规划，中期的部门建设计划和短期的个人工作计划完成时间节点掌控良好。作为中级管理人员，不仅具有统筹规划的良好素质，也有良好的执行力，确保了质量基本标准。三是按量完成工作。严格“三化”的完成周期，遵循质量要求标准，并保证按计划量全额完成，由此达到作为部门负责人的工作标准良好。</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10.0%的答卷人</w:t>
      </w:r>
      <w:r w:rsidR="00E44CFC" w:rsidRPr="007814A7">
        <w:rPr>
          <w:rFonts w:hint="eastAsia"/>
          <w:sz w:val="32"/>
          <w:szCs w:val="32"/>
        </w:rPr>
        <w:t>回答非常满意，说明分行办公室负责人工作保持领先。但是还有创新提升的空间。一是按时完成工作。作为中级管理人员，成为有发展潜力的后备高级管理人员，不定期就五年长期的机构发展规划向高级主管提出设想建议优良，展示其高素质的能力之一；作为部门负责人，制定任期三年中期的部门建设计划，培育和运营好本部门的所有工作优良；而制定和完成好每年的个人工作计划，显示出其所具备的必备素质之一。总之，通过“三化”的制定，达到不同时期的阶段目标优良。二是按质完成工作。长期的机构发展规划，中期的部门建设计划和短期的个人工作计划完成时间节点掌控优良。作为中级管理人员，不仅具有统筹规划的良好素质，也有良好的执行力，确保了质量标准优良。三是按量完成工作。严格“三化”的完成周期，遵循质量要求标准，并保证按计划量全额完成，由此达到作为部门负责人的工作标准优良。</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1623FE77" w14:textId="77777777" w:rsidR="000B0B68" w:rsidRDefault="000B0B68" w:rsidP="000B0B68">
      <w:pPr>
        <w:spacing w:line="200" w:lineRule="exact"/>
        <w:rPr>
          <w:sz w:val="20"/>
          <w:szCs w:val="20"/>
        </w:rPr>
      </w:pPr>
    </w:p>
    <w:sectPr w:rsidR="000B0B68">
      <w:type w:val="continuous"/>
      <w:pgSz w:w="11900" w:h="16840"/>
      <w:pgMar w:top="1440" w:right="1440" w:bottom="458" w:left="1440" w:header="0" w:footer="0" w:gutter="0"/>
      <w:cols w:space="720" w:equalWidth="0">
        <w:col w:w="902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B7CF1" w14:textId="77777777" w:rsidR="007814A7" w:rsidRDefault="007814A7" w:rsidP="002924E6">
      <w:r>
        <w:separator/>
      </w:r>
    </w:p>
  </w:endnote>
  <w:endnote w:type="continuationSeparator" w:id="0">
    <w:p w14:paraId="3FAC41C6" w14:textId="77777777" w:rsidR="007814A7" w:rsidRDefault="007814A7" w:rsidP="0029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Liberation Serif">
    <w:altName w:val="Times New Roman"/>
    <w:charset w:val="01"/>
    <w:family w:val="roman"/>
    <w:pitch w:val="variable"/>
  </w:font>
  <w:font w:name="Droid Sans Fallback">
    <w:altName w:val="Athelas Bold"/>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B32B5"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04B6B2C" w14:textId="77777777" w:rsidR="007814A7" w:rsidRDefault="007814A7" w:rsidP="002924E6">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DB636"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20B63">
      <w:rPr>
        <w:rStyle w:val="a6"/>
        <w:noProof/>
      </w:rPr>
      <w:t>21</w:t>
    </w:r>
    <w:r>
      <w:rPr>
        <w:rStyle w:val="a6"/>
      </w:rPr>
      <w:fldChar w:fldCharType="end"/>
    </w:r>
  </w:p>
  <w:p w14:paraId="120D8180" w14:textId="77777777" w:rsidR="007814A7" w:rsidRDefault="007814A7" w:rsidP="002924E6">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54F2" w14:textId="77777777" w:rsidR="007814A7" w:rsidRDefault="007814A7" w:rsidP="002924E6">
      <w:r>
        <w:separator/>
      </w:r>
    </w:p>
  </w:footnote>
  <w:footnote w:type="continuationSeparator" w:id="0">
    <w:p w14:paraId="4BF5D42B" w14:textId="77777777" w:rsidR="007814A7" w:rsidRDefault="007814A7" w:rsidP="00292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3938A5E0"/>
    <w:lvl w:ilvl="0" w:tplc="F2AC6C42">
      <w:start w:val="1"/>
      <w:numFmt w:val="bullet"/>
      <w:lvlText w:val="表"/>
      <w:lvlJc w:val="left"/>
    </w:lvl>
    <w:lvl w:ilvl="1" w:tplc="9C66818A">
      <w:numFmt w:val="decimal"/>
      <w:lvlText w:val=""/>
      <w:lvlJc w:val="left"/>
    </w:lvl>
    <w:lvl w:ilvl="2" w:tplc="0CDC99DA">
      <w:numFmt w:val="decimal"/>
      <w:lvlText w:val=""/>
      <w:lvlJc w:val="left"/>
    </w:lvl>
    <w:lvl w:ilvl="3" w:tplc="DF8CBA7C">
      <w:numFmt w:val="decimal"/>
      <w:lvlText w:val=""/>
      <w:lvlJc w:val="left"/>
    </w:lvl>
    <w:lvl w:ilvl="4" w:tplc="CE82E922">
      <w:numFmt w:val="decimal"/>
      <w:lvlText w:val=""/>
      <w:lvlJc w:val="left"/>
    </w:lvl>
    <w:lvl w:ilvl="5" w:tplc="51185A32">
      <w:numFmt w:val="decimal"/>
      <w:lvlText w:val=""/>
      <w:lvlJc w:val="left"/>
    </w:lvl>
    <w:lvl w:ilvl="6" w:tplc="AB4C3688">
      <w:numFmt w:val="decimal"/>
      <w:lvlText w:val=""/>
      <w:lvlJc w:val="left"/>
    </w:lvl>
    <w:lvl w:ilvl="7" w:tplc="700623E2">
      <w:numFmt w:val="decimal"/>
      <w:lvlText w:val=""/>
      <w:lvlJc w:val="left"/>
    </w:lvl>
    <w:lvl w:ilvl="8" w:tplc="F654B540">
      <w:numFmt w:val="decimal"/>
      <w:lvlText w:val=""/>
      <w:lvlJc w:val="left"/>
    </w:lvl>
  </w:abstractNum>
  <w:abstractNum w:abstractNumId="1">
    <w:nsid w:val="00001238"/>
    <w:multiLevelType w:val="hybridMultilevel"/>
    <w:tmpl w:val="71DED2E4"/>
    <w:lvl w:ilvl="0" w:tplc="F658141E">
      <w:start w:val="1"/>
      <w:numFmt w:val="bullet"/>
      <w:lvlText w:val="表"/>
      <w:lvlJc w:val="left"/>
    </w:lvl>
    <w:lvl w:ilvl="1" w:tplc="04D81F7C">
      <w:numFmt w:val="decimal"/>
      <w:lvlText w:val=""/>
      <w:lvlJc w:val="left"/>
    </w:lvl>
    <w:lvl w:ilvl="2" w:tplc="339EBB1A">
      <w:numFmt w:val="decimal"/>
      <w:lvlText w:val=""/>
      <w:lvlJc w:val="left"/>
    </w:lvl>
    <w:lvl w:ilvl="3" w:tplc="454E534A">
      <w:numFmt w:val="decimal"/>
      <w:lvlText w:val=""/>
      <w:lvlJc w:val="left"/>
    </w:lvl>
    <w:lvl w:ilvl="4" w:tplc="BDB09966">
      <w:numFmt w:val="decimal"/>
      <w:lvlText w:val=""/>
      <w:lvlJc w:val="left"/>
    </w:lvl>
    <w:lvl w:ilvl="5" w:tplc="5A607E7A">
      <w:numFmt w:val="decimal"/>
      <w:lvlText w:val=""/>
      <w:lvlJc w:val="left"/>
    </w:lvl>
    <w:lvl w:ilvl="6" w:tplc="AAB67BA4">
      <w:numFmt w:val="decimal"/>
      <w:lvlText w:val=""/>
      <w:lvlJc w:val="left"/>
    </w:lvl>
    <w:lvl w:ilvl="7" w:tplc="AA805D98">
      <w:numFmt w:val="decimal"/>
      <w:lvlText w:val=""/>
      <w:lvlJc w:val="left"/>
    </w:lvl>
    <w:lvl w:ilvl="8" w:tplc="2C3EB926">
      <w:numFmt w:val="decimal"/>
      <w:lvlText w:val=""/>
      <w:lvlJc w:val="left"/>
    </w:lvl>
  </w:abstractNum>
  <w:abstractNum w:abstractNumId="2">
    <w:nsid w:val="00001AD4"/>
    <w:multiLevelType w:val="hybridMultilevel"/>
    <w:tmpl w:val="A73044B0"/>
    <w:lvl w:ilvl="0" w:tplc="88825FCC">
      <w:start w:val="1"/>
      <w:numFmt w:val="bullet"/>
      <w:lvlText w:val="有"/>
      <w:lvlJc w:val="left"/>
    </w:lvl>
    <w:lvl w:ilvl="1" w:tplc="958CA568">
      <w:numFmt w:val="decimal"/>
      <w:lvlText w:val=""/>
      <w:lvlJc w:val="left"/>
    </w:lvl>
    <w:lvl w:ilvl="2" w:tplc="3AB6CBB0">
      <w:numFmt w:val="decimal"/>
      <w:lvlText w:val=""/>
      <w:lvlJc w:val="left"/>
    </w:lvl>
    <w:lvl w:ilvl="3" w:tplc="9634D680">
      <w:numFmt w:val="decimal"/>
      <w:lvlText w:val=""/>
      <w:lvlJc w:val="left"/>
    </w:lvl>
    <w:lvl w:ilvl="4" w:tplc="8B7EF720">
      <w:numFmt w:val="decimal"/>
      <w:lvlText w:val=""/>
      <w:lvlJc w:val="left"/>
    </w:lvl>
    <w:lvl w:ilvl="5" w:tplc="1B749E72">
      <w:numFmt w:val="decimal"/>
      <w:lvlText w:val=""/>
      <w:lvlJc w:val="left"/>
    </w:lvl>
    <w:lvl w:ilvl="6" w:tplc="EF24D540">
      <w:numFmt w:val="decimal"/>
      <w:lvlText w:val=""/>
      <w:lvlJc w:val="left"/>
    </w:lvl>
    <w:lvl w:ilvl="7" w:tplc="8FA2C5C2">
      <w:numFmt w:val="decimal"/>
      <w:lvlText w:val=""/>
      <w:lvlJc w:val="left"/>
    </w:lvl>
    <w:lvl w:ilvl="8" w:tplc="19F0638A">
      <w:numFmt w:val="decimal"/>
      <w:lvlText w:val=""/>
      <w:lvlJc w:val="left"/>
    </w:lvl>
  </w:abstractNum>
  <w:abstractNum w:abstractNumId="3">
    <w:nsid w:val="00001E1F"/>
    <w:multiLevelType w:val="hybridMultilevel"/>
    <w:tmpl w:val="C1AEAB7E"/>
    <w:lvl w:ilvl="0" w:tplc="AE267388">
      <w:start w:val="7"/>
      <w:numFmt w:val="decimal"/>
      <w:lvlText w:val="%1"/>
      <w:lvlJc w:val="left"/>
    </w:lvl>
    <w:lvl w:ilvl="1" w:tplc="A4CA48E0">
      <w:numFmt w:val="decimal"/>
      <w:lvlText w:val=""/>
      <w:lvlJc w:val="left"/>
    </w:lvl>
    <w:lvl w:ilvl="2" w:tplc="3D904578">
      <w:numFmt w:val="decimal"/>
      <w:lvlText w:val=""/>
      <w:lvlJc w:val="left"/>
    </w:lvl>
    <w:lvl w:ilvl="3" w:tplc="8B189906">
      <w:numFmt w:val="decimal"/>
      <w:lvlText w:val=""/>
      <w:lvlJc w:val="left"/>
    </w:lvl>
    <w:lvl w:ilvl="4" w:tplc="1A92BDF2">
      <w:numFmt w:val="decimal"/>
      <w:lvlText w:val=""/>
      <w:lvlJc w:val="left"/>
    </w:lvl>
    <w:lvl w:ilvl="5" w:tplc="7E00574C">
      <w:numFmt w:val="decimal"/>
      <w:lvlText w:val=""/>
      <w:lvlJc w:val="left"/>
    </w:lvl>
    <w:lvl w:ilvl="6" w:tplc="51162CF0">
      <w:numFmt w:val="decimal"/>
      <w:lvlText w:val=""/>
      <w:lvlJc w:val="left"/>
    </w:lvl>
    <w:lvl w:ilvl="7" w:tplc="6ED69978">
      <w:numFmt w:val="decimal"/>
      <w:lvlText w:val=""/>
      <w:lvlJc w:val="left"/>
    </w:lvl>
    <w:lvl w:ilvl="8" w:tplc="12C09D28">
      <w:numFmt w:val="decimal"/>
      <w:lvlText w:val=""/>
      <w:lvlJc w:val="left"/>
    </w:lvl>
  </w:abstractNum>
  <w:abstractNum w:abstractNumId="4">
    <w:nsid w:val="000026A6"/>
    <w:multiLevelType w:val="hybridMultilevel"/>
    <w:tmpl w:val="D6121066"/>
    <w:lvl w:ilvl="0" w:tplc="95C05494">
      <w:start w:val="1"/>
      <w:numFmt w:val="bullet"/>
      <w:lvlText w:val="识"/>
      <w:lvlJc w:val="left"/>
    </w:lvl>
    <w:lvl w:ilvl="1" w:tplc="48F41758">
      <w:numFmt w:val="decimal"/>
      <w:lvlText w:val=""/>
      <w:lvlJc w:val="left"/>
    </w:lvl>
    <w:lvl w:ilvl="2" w:tplc="E7DC6EC2">
      <w:numFmt w:val="decimal"/>
      <w:lvlText w:val=""/>
      <w:lvlJc w:val="left"/>
    </w:lvl>
    <w:lvl w:ilvl="3" w:tplc="6DF24110">
      <w:numFmt w:val="decimal"/>
      <w:lvlText w:val=""/>
      <w:lvlJc w:val="left"/>
    </w:lvl>
    <w:lvl w:ilvl="4" w:tplc="7B747ED4">
      <w:numFmt w:val="decimal"/>
      <w:lvlText w:val=""/>
      <w:lvlJc w:val="left"/>
    </w:lvl>
    <w:lvl w:ilvl="5" w:tplc="FF46AD70">
      <w:numFmt w:val="decimal"/>
      <w:lvlText w:val=""/>
      <w:lvlJc w:val="left"/>
    </w:lvl>
    <w:lvl w:ilvl="6" w:tplc="2F2C1E84">
      <w:numFmt w:val="decimal"/>
      <w:lvlText w:val=""/>
      <w:lvlJc w:val="left"/>
    </w:lvl>
    <w:lvl w:ilvl="7" w:tplc="2EB8D008">
      <w:numFmt w:val="decimal"/>
      <w:lvlText w:val=""/>
      <w:lvlJc w:val="left"/>
    </w:lvl>
    <w:lvl w:ilvl="8" w:tplc="552E39E0">
      <w:numFmt w:val="decimal"/>
      <w:lvlText w:val=""/>
      <w:lvlJc w:val="left"/>
    </w:lvl>
  </w:abstractNum>
  <w:abstractNum w:abstractNumId="5">
    <w:nsid w:val="00002D12"/>
    <w:multiLevelType w:val="hybridMultilevel"/>
    <w:tmpl w:val="DC9E1C04"/>
    <w:lvl w:ilvl="0" w:tplc="0D4A27D8">
      <w:start w:val="33"/>
      <w:numFmt w:val="decimal"/>
      <w:lvlText w:val="%1"/>
      <w:lvlJc w:val="left"/>
    </w:lvl>
    <w:lvl w:ilvl="1" w:tplc="D9C884FA">
      <w:numFmt w:val="decimal"/>
      <w:lvlText w:val=""/>
      <w:lvlJc w:val="left"/>
    </w:lvl>
    <w:lvl w:ilvl="2" w:tplc="002E3826">
      <w:numFmt w:val="decimal"/>
      <w:lvlText w:val=""/>
      <w:lvlJc w:val="left"/>
    </w:lvl>
    <w:lvl w:ilvl="3" w:tplc="84563A4E">
      <w:numFmt w:val="decimal"/>
      <w:lvlText w:val=""/>
      <w:lvlJc w:val="left"/>
    </w:lvl>
    <w:lvl w:ilvl="4" w:tplc="1806F4D2">
      <w:numFmt w:val="decimal"/>
      <w:lvlText w:val=""/>
      <w:lvlJc w:val="left"/>
    </w:lvl>
    <w:lvl w:ilvl="5" w:tplc="C038E070">
      <w:numFmt w:val="decimal"/>
      <w:lvlText w:val=""/>
      <w:lvlJc w:val="left"/>
    </w:lvl>
    <w:lvl w:ilvl="6" w:tplc="AFDAD3B2">
      <w:numFmt w:val="decimal"/>
      <w:lvlText w:val=""/>
      <w:lvlJc w:val="left"/>
    </w:lvl>
    <w:lvl w:ilvl="7" w:tplc="E3221026">
      <w:numFmt w:val="decimal"/>
      <w:lvlText w:val=""/>
      <w:lvlJc w:val="left"/>
    </w:lvl>
    <w:lvl w:ilvl="8" w:tplc="D65E521A">
      <w:numFmt w:val="decimal"/>
      <w:lvlText w:val=""/>
      <w:lvlJc w:val="left"/>
    </w:lvl>
  </w:abstractNum>
  <w:abstractNum w:abstractNumId="6">
    <w:nsid w:val="0000323B"/>
    <w:multiLevelType w:val="hybridMultilevel"/>
    <w:tmpl w:val="A670AD58"/>
    <w:lvl w:ilvl="0" w:tplc="B70CE414">
      <w:start w:val="1"/>
      <w:numFmt w:val="bullet"/>
      <w:lvlText w:val="表"/>
      <w:lvlJc w:val="left"/>
    </w:lvl>
    <w:lvl w:ilvl="1" w:tplc="94EE065C">
      <w:numFmt w:val="decimal"/>
      <w:lvlText w:val=""/>
      <w:lvlJc w:val="left"/>
    </w:lvl>
    <w:lvl w:ilvl="2" w:tplc="5C20BEAA">
      <w:numFmt w:val="decimal"/>
      <w:lvlText w:val=""/>
      <w:lvlJc w:val="left"/>
    </w:lvl>
    <w:lvl w:ilvl="3" w:tplc="1DD001E4">
      <w:numFmt w:val="decimal"/>
      <w:lvlText w:val=""/>
      <w:lvlJc w:val="left"/>
    </w:lvl>
    <w:lvl w:ilvl="4" w:tplc="E406631A">
      <w:numFmt w:val="decimal"/>
      <w:lvlText w:val=""/>
      <w:lvlJc w:val="left"/>
    </w:lvl>
    <w:lvl w:ilvl="5" w:tplc="78527AE0">
      <w:numFmt w:val="decimal"/>
      <w:lvlText w:val=""/>
      <w:lvlJc w:val="left"/>
    </w:lvl>
    <w:lvl w:ilvl="6" w:tplc="4722477E">
      <w:numFmt w:val="decimal"/>
      <w:lvlText w:val=""/>
      <w:lvlJc w:val="left"/>
    </w:lvl>
    <w:lvl w:ilvl="7" w:tplc="FE861CD2">
      <w:numFmt w:val="decimal"/>
      <w:lvlText w:val=""/>
      <w:lvlJc w:val="left"/>
    </w:lvl>
    <w:lvl w:ilvl="8" w:tplc="FA3C6A0A">
      <w:numFmt w:val="decimal"/>
      <w:lvlText w:val=""/>
      <w:lvlJc w:val="left"/>
    </w:lvl>
  </w:abstractNum>
  <w:abstractNum w:abstractNumId="7">
    <w:nsid w:val="000039B3"/>
    <w:multiLevelType w:val="hybridMultilevel"/>
    <w:tmpl w:val="0ADA8C4A"/>
    <w:lvl w:ilvl="0" w:tplc="997A705E">
      <w:start w:val="1"/>
      <w:numFmt w:val="bullet"/>
      <w:lvlText w:val="达"/>
      <w:lvlJc w:val="left"/>
    </w:lvl>
    <w:lvl w:ilvl="1" w:tplc="5F3E3AD6">
      <w:numFmt w:val="decimal"/>
      <w:lvlText w:val=""/>
      <w:lvlJc w:val="left"/>
    </w:lvl>
    <w:lvl w:ilvl="2" w:tplc="793C52EC">
      <w:numFmt w:val="decimal"/>
      <w:lvlText w:val=""/>
      <w:lvlJc w:val="left"/>
    </w:lvl>
    <w:lvl w:ilvl="3" w:tplc="83AE10DA">
      <w:numFmt w:val="decimal"/>
      <w:lvlText w:val=""/>
      <w:lvlJc w:val="left"/>
    </w:lvl>
    <w:lvl w:ilvl="4" w:tplc="D1DEB616">
      <w:numFmt w:val="decimal"/>
      <w:lvlText w:val=""/>
      <w:lvlJc w:val="left"/>
    </w:lvl>
    <w:lvl w:ilvl="5" w:tplc="171620AE">
      <w:numFmt w:val="decimal"/>
      <w:lvlText w:val=""/>
      <w:lvlJc w:val="left"/>
    </w:lvl>
    <w:lvl w:ilvl="6" w:tplc="16062F1C">
      <w:numFmt w:val="decimal"/>
      <w:lvlText w:val=""/>
      <w:lvlJc w:val="left"/>
    </w:lvl>
    <w:lvl w:ilvl="7" w:tplc="D358639C">
      <w:numFmt w:val="decimal"/>
      <w:lvlText w:val=""/>
      <w:lvlJc w:val="left"/>
    </w:lvl>
    <w:lvl w:ilvl="8" w:tplc="E5ACA35E">
      <w:numFmt w:val="decimal"/>
      <w:lvlText w:val=""/>
      <w:lvlJc w:val="left"/>
    </w:lvl>
  </w:abstractNum>
  <w:abstractNum w:abstractNumId="8">
    <w:nsid w:val="00003B25"/>
    <w:multiLevelType w:val="hybridMultilevel"/>
    <w:tmpl w:val="7FFAFDD4"/>
    <w:lvl w:ilvl="0" w:tplc="4C56E10E">
      <w:start w:val="1"/>
      <w:numFmt w:val="bullet"/>
      <w:lvlText w:val="第"/>
      <w:lvlJc w:val="left"/>
    </w:lvl>
    <w:lvl w:ilvl="1" w:tplc="90AC816C">
      <w:numFmt w:val="decimal"/>
      <w:lvlText w:val=""/>
      <w:lvlJc w:val="left"/>
    </w:lvl>
    <w:lvl w:ilvl="2" w:tplc="71FEAA66">
      <w:numFmt w:val="decimal"/>
      <w:lvlText w:val=""/>
      <w:lvlJc w:val="left"/>
    </w:lvl>
    <w:lvl w:ilvl="3" w:tplc="9DE26366">
      <w:numFmt w:val="decimal"/>
      <w:lvlText w:val=""/>
      <w:lvlJc w:val="left"/>
    </w:lvl>
    <w:lvl w:ilvl="4" w:tplc="C8424456">
      <w:numFmt w:val="decimal"/>
      <w:lvlText w:val=""/>
      <w:lvlJc w:val="left"/>
    </w:lvl>
    <w:lvl w:ilvl="5" w:tplc="0C78AE22">
      <w:numFmt w:val="decimal"/>
      <w:lvlText w:val=""/>
      <w:lvlJc w:val="left"/>
    </w:lvl>
    <w:lvl w:ilvl="6" w:tplc="E1BA53B4">
      <w:numFmt w:val="decimal"/>
      <w:lvlText w:val=""/>
      <w:lvlJc w:val="left"/>
    </w:lvl>
    <w:lvl w:ilvl="7" w:tplc="B0CACEB0">
      <w:numFmt w:val="decimal"/>
      <w:lvlText w:val=""/>
      <w:lvlJc w:val="left"/>
    </w:lvl>
    <w:lvl w:ilvl="8" w:tplc="BEAEBDCC">
      <w:numFmt w:val="decimal"/>
      <w:lvlText w:val=""/>
      <w:lvlJc w:val="left"/>
    </w:lvl>
  </w:abstractNum>
  <w:abstractNum w:abstractNumId="9">
    <w:nsid w:val="0000428B"/>
    <w:multiLevelType w:val="hybridMultilevel"/>
    <w:tmpl w:val="7CE8640C"/>
    <w:lvl w:ilvl="0" w:tplc="86ACE986">
      <w:start w:val="1"/>
      <w:numFmt w:val="bullet"/>
      <w:lvlText w:val="看"/>
      <w:lvlJc w:val="left"/>
    </w:lvl>
    <w:lvl w:ilvl="1" w:tplc="390A8552">
      <w:numFmt w:val="decimal"/>
      <w:lvlText w:val=""/>
      <w:lvlJc w:val="left"/>
    </w:lvl>
    <w:lvl w:ilvl="2" w:tplc="1C3EEE44">
      <w:numFmt w:val="decimal"/>
      <w:lvlText w:val=""/>
      <w:lvlJc w:val="left"/>
    </w:lvl>
    <w:lvl w:ilvl="3" w:tplc="2C50433C">
      <w:numFmt w:val="decimal"/>
      <w:lvlText w:val=""/>
      <w:lvlJc w:val="left"/>
    </w:lvl>
    <w:lvl w:ilvl="4" w:tplc="B78AD458">
      <w:numFmt w:val="decimal"/>
      <w:lvlText w:val=""/>
      <w:lvlJc w:val="left"/>
    </w:lvl>
    <w:lvl w:ilvl="5" w:tplc="CB32E6F4">
      <w:numFmt w:val="decimal"/>
      <w:lvlText w:val=""/>
      <w:lvlJc w:val="left"/>
    </w:lvl>
    <w:lvl w:ilvl="6" w:tplc="DFB6EE4C">
      <w:numFmt w:val="decimal"/>
      <w:lvlText w:val=""/>
      <w:lvlJc w:val="left"/>
    </w:lvl>
    <w:lvl w:ilvl="7" w:tplc="6E72A3C0">
      <w:numFmt w:val="decimal"/>
      <w:lvlText w:val=""/>
      <w:lvlJc w:val="left"/>
    </w:lvl>
    <w:lvl w:ilvl="8" w:tplc="A4B2E124">
      <w:numFmt w:val="decimal"/>
      <w:lvlText w:val=""/>
      <w:lvlJc w:val="left"/>
    </w:lvl>
  </w:abstractNum>
  <w:abstractNum w:abstractNumId="10">
    <w:nsid w:val="00004509"/>
    <w:multiLevelType w:val="hybridMultilevel"/>
    <w:tmpl w:val="F98C0478"/>
    <w:lvl w:ilvl="0" w:tplc="AA74B1C0">
      <w:start w:val="31"/>
      <w:numFmt w:val="decimal"/>
      <w:lvlText w:val="%1"/>
      <w:lvlJc w:val="left"/>
    </w:lvl>
    <w:lvl w:ilvl="1" w:tplc="9692F1A4">
      <w:numFmt w:val="decimal"/>
      <w:lvlText w:val=""/>
      <w:lvlJc w:val="left"/>
    </w:lvl>
    <w:lvl w:ilvl="2" w:tplc="B32AC1B8">
      <w:numFmt w:val="decimal"/>
      <w:lvlText w:val=""/>
      <w:lvlJc w:val="left"/>
    </w:lvl>
    <w:lvl w:ilvl="3" w:tplc="61E0565C">
      <w:numFmt w:val="decimal"/>
      <w:lvlText w:val=""/>
      <w:lvlJc w:val="left"/>
    </w:lvl>
    <w:lvl w:ilvl="4" w:tplc="5EAC6C40">
      <w:numFmt w:val="decimal"/>
      <w:lvlText w:val=""/>
      <w:lvlJc w:val="left"/>
    </w:lvl>
    <w:lvl w:ilvl="5" w:tplc="2A8A4940">
      <w:numFmt w:val="decimal"/>
      <w:lvlText w:val=""/>
      <w:lvlJc w:val="left"/>
    </w:lvl>
    <w:lvl w:ilvl="6" w:tplc="72BAB72C">
      <w:numFmt w:val="decimal"/>
      <w:lvlText w:val=""/>
      <w:lvlJc w:val="left"/>
    </w:lvl>
    <w:lvl w:ilvl="7" w:tplc="A6442B66">
      <w:numFmt w:val="decimal"/>
      <w:lvlText w:val=""/>
      <w:lvlJc w:val="left"/>
    </w:lvl>
    <w:lvl w:ilvl="8" w:tplc="745ED518">
      <w:numFmt w:val="decimal"/>
      <w:lvlText w:val=""/>
      <w:lvlJc w:val="left"/>
    </w:lvl>
  </w:abstractNum>
  <w:abstractNum w:abstractNumId="11">
    <w:nsid w:val="00004DC8"/>
    <w:multiLevelType w:val="hybridMultilevel"/>
    <w:tmpl w:val="F7D44BFA"/>
    <w:lvl w:ilvl="0" w:tplc="1856E076">
      <w:start w:val="37"/>
      <w:numFmt w:val="decimal"/>
      <w:lvlText w:val="%1"/>
      <w:lvlJc w:val="left"/>
    </w:lvl>
    <w:lvl w:ilvl="1" w:tplc="B7387E4C">
      <w:numFmt w:val="decimal"/>
      <w:lvlText w:val=""/>
      <w:lvlJc w:val="left"/>
    </w:lvl>
    <w:lvl w:ilvl="2" w:tplc="89D2B33E">
      <w:numFmt w:val="decimal"/>
      <w:lvlText w:val=""/>
      <w:lvlJc w:val="left"/>
    </w:lvl>
    <w:lvl w:ilvl="3" w:tplc="F5D69B38">
      <w:numFmt w:val="decimal"/>
      <w:lvlText w:val=""/>
      <w:lvlJc w:val="left"/>
    </w:lvl>
    <w:lvl w:ilvl="4" w:tplc="4AC84C82">
      <w:numFmt w:val="decimal"/>
      <w:lvlText w:val=""/>
      <w:lvlJc w:val="left"/>
    </w:lvl>
    <w:lvl w:ilvl="5" w:tplc="8E002216">
      <w:numFmt w:val="decimal"/>
      <w:lvlText w:val=""/>
      <w:lvlJc w:val="left"/>
    </w:lvl>
    <w:lvl w:ilvl="6" w:tplc="F9F4C2E2">
      <w:numFmt w:val="decimal"/>
      <w:lvlText w:val=""/>
      <w:lvlJc w:val="left"/>
    </w:lvl>
    <w:lvl w:ilvl="7" w:tplc="E02EE46C">
      <w:numFmt w:val="decimal"/>
      <w:lvlText w:val=""/>
      <w:lvlJc w:val="left"/>
    </w:lvl>
    <w:lvl w:ilvl="8" w:tplc="A24CB6A6">
      <w:numFmt w:val="decimal"/>
      <w:lvlText w:val=""/>
      <w:lvlJc w:val="left"/>
    </w:lvl>
  </w:abstractNum>
  <w:abstractNum w:abstractNumId="12">
    <w:nsid w:val="00004E45"/>
    <w:multiLevelType w:val="hybridMultilevel"/>
    <w:tmpl w:val="297019CE"/>
    <w:lvl w:ilvl="0" w:tplc="630EA9A2">
      <w:start w:val="24"/>
      <w:numFmt w:val="upperLetter"/>
      <w:lvlText w:val="%1"/>
      <w:lvlJc w:val="left"/>
    </w:lvl>
    <w:lvl w:ilvl="1" w:tplc="1B6A0472">
      <w:numFmt w:val="decimal"/>
      <w:lvlText w:val=""/>
      <w:lvlJc w:val="left"/>
    </w:lvl>
    <w:lvl w:ilvl="2" w:tplc="CA863076">
      <w:numFmt w:val="decimal"/>
      <w:lvlText w:val=""/>
      <w:lvlJc w:val="left"/>
    </w:lvl>
    <w:lvl w:ilvl="3" w:tplc="6FAEF86C">
      <w:numFmt w:val="decimal"/>
      <w:lvlText w:val=""/>
      <w:lvlJc w:val="left"/>
    </w:lvl>
    <w:lvl w:ilvl="4" w:tplc="E5E063FC">
      <w:numFmt w:val="decimal"/>
      <w:lvlText w:val=""/>
      <w:lvlJc w:val="left"/>
    </w:lvl>
    <w:lvl w:ilvl="5" w:tplc="0F70AB3E">
      <w:numFmt w:val="decimal"/>
      <w:lvlText w:val=""/>
      <w:lvlJc w:val="left"/>
    </w:lvl>
    <w:lvl w:ilvl="6" w:tplc="E66A13FE">
      <w:numFmt w:val="decimal"/>
      <w:lvlText w:val=""/>
      <w:lvlJc w:val="left"/>
    </w:lvl>
    <w:lvl w:ilvl="7" w:tplc="4CBACE42">
      <w:numFmt w:val="decimal"/>
      <w:lvlText w:val=""/>
      <w:lvlJc w:val="left"/>
    </w:lvl>
    <w:lvl w:ilvl="8" w:tplc="6706DF22">
      <w:numFmt w:val="decimal"/>
      <w:lvlText w:val=""/>
      <w:lvlJc w:val="left"/>
    </w:lvl>
  </w:abstractNum>
  <w:abstractNum w:abstractNumId="13">
    <w:nsid w:val="000054DE"/>
    <w:multiLevelType w:val="hybridMultilevel"/>
    <w:tmpl w:val="A756136E"/>
    <w:lvl w:ilvl="0" w:tplc="D7567E18">
      <w:start w:val="2"/>
      <w:numFmt w:val="decimal"/>
      <w:lvlText w:val="%1"/>
      <w:lvlJc w:val="left"/>
    </w:lvl>
    <w:lvl w:ilvl="1" w:tplc="C83ACD60">
      <w:numFmt w:val="decimal"/>
      <w:lvlText w:val=""/>
      <w:lvlJc w:val="left"/>
    </w:lvl>
    <w:lvl w:ilvl="2" w:tplc="7E7A7800">
      <w:numFmt w:val="decimal"/>
      <w:lvlText w:val=""/>
      <w:lvlJc w:val="left"/>
    </w:lvl>
    <w:lvl w:ilvl="3" w:tplc="0DBEA45A">
      <w:numFmt w:val="decimal"/>
      <w:lvlText w:val=""/>
      <w:lvlJc w:val="left"/>
    </w:lvl>
    <w:lvl w:ilvl="4" w:tplc="975AFF28">
      <w:numFmt w:val="decimal"/>
      <w:lvlText w:val=""/>
      <w:lvlJc w:val="left"/>
    </w:lvl>
    <w:lvl w:ilvl="5" w:tplc="63A4DF12">
      <w:numFmt w:val="decimal"/>
      <w:lvlText w:val=""/>
      <w:lvlJc w:val="left"/>
    </w:lvl>
    <w:lvl w:ilvl="6" w:tplc="67B85674">
      <w:numFmt w:val="decimal"/>
      <w:lvlText w:val=""/>
      <w:lvlJc w:val="left"/>
    </w:lvl>
    <w:lvl w:ilvl="7" w:tplc="1F6CE182">
      <w:numFmt w:val="decimal"/>
      <w:lvlText w:val=""/>
      <w:lvlJc w:val="left"/>
    </w:lvl>
    <w:lvl w:ilvl="8" w:tplc="BF26A7CE">
      <w:numFmt w:val="decimal"/>
      <w:lvlText w:val=""/>
      <w:lvlJc w:val="left"/>
    </w:lvl>
  </w:abstractNum>
  <w:abstractNum w:abstractNumId="14">
    <w:nsid w:val="00005D03"/>
    <w:multiLevelType w:val="hybridMultilevel"/>
    <w:tmpl w:val="AF0012DE"/>
    <w:lvl w:ilvl="0" w:tplc="443C1E84">
      <w:start w:val="1"/>
      <w:numFmt w:val="bullet"/>
      <w:lvlText w:val="第"/>
      <w:lvlJc w:val="left"/>
    </w:lvl>
    <w:lvl w:ilvl="1" w:tplc="064AA3FA">
      <w:start w:val="1"/>
      <w:numFmt w:val="bullet"/>
      <w:lvlText w:val="表"/>
      <w:lvlJc w:val="left"/>
    </w:lvl>
    <w:lvl w:ilvl="2" w:tplc="60E8F770">
      <w:numFmt w:val="decimal"/>
      <w:lvlText w:val=""/>
      <w:lvlJc w:val="left"/>
    </w:lvl>
    <w:lvl w:ilvl="3" w:tplc="32B01988">
      <w:numFmt w:val="decimal"/>
      <w:lvlText w:val=""/>
      <w:lvlJc w:val="left"/>
    </w:lvl>
    <w:lvl w:ilvl="4" w:tplc="E1FC0D9A">
      <w:numFmt w:val="decimal"/>
      <w:lvlText w:val=""/>
      <w:lvlJc w:val="left"/>
    </w:lvl>
    <w:lvl w:ilvl="5" w:tplc="43C8B22C">
      <w:numFmt w:val="decimal"/>
      <w:lvlText w:val=""/>
      <w:lvlJc w:val="left"/>
    </w:lvl>
    <w:lvl w:ilvl="6" w:tplc="D93EA3C8">
      <w:numFmt w:val="decimal"/>
      <w:lvlText w:val=""/>
      <w:lvlJc w:val="left"/>
    </w:lvl>
    <w:lvl w:ilvl="7" w:tplc="CF6265D0">
      <w:numFmt w:val="decimal"/>
      <w:lvlText w:val=""/>
      <w:lvlJc w:val="left"/>
    </w:lvl>
    <w:lvl w:ilvl="8" w:tplc="595C8088">
      <w:numFmt w:val="decimal"/>
      <w:lvlText w:val=""/>
      <w:lvlJc w:val="left"/>
    </w:lvl>
  </w:abstractNum>
  <w:abstractNum w:abstractNumId="15">
    <w:nsid w:val="000063CB"/>
    <w:multiLevelType w:val="hybridMultilevel"/>
    <w:tmpl w:val="30CEA984"/>
    <w:lvl w:ilvl="0" w:tplc="99C6A8A6">
      <w:start w:val="1"/>
      <w:numFmt w:val="bullet"/>
      <w:lvlText w:val="有"/>
      <w:lvlJc w:val="left"/>
    </w:lvl>
    <w:lvl w:ilvl="1" w:tplc="74BE1FCC">
      <w:numFmt w:val="decimal"/>
      <w:lvlText w:val=""/>
      <w:lvlJc w:val="left"/>
    </w:lvl>
    <w:lvl w:ilvl="2" w:tplc="17C89FC6">
      <w:numFmt w:val="decimal"/>
      <w:lvlText w:val=""/>
      <w:lvlJc w:val="left"/>
    </w:lvl>
    <w:lvl w:ilvl="3" w:tplc="F10E5C84">
      <w:numFmt w:val="decimal"/>
      <w:lvlText w:val=""/>
      <w:lvlJc w:val="left"/>
    </w:lvl>
    <w:lvl w:ilvl="4" w:tplc="A89E5578">
      <w:numFmt w:val="decimal"/>
      <w:lvlText w:val=""/>
      <w:lvlJc w:val="left"/>
    </w:lvl>
    <w:lvl w:ilvl="5" w:tplc="5C3A8796">
      <w:numFmt w:val="decimal"/>
      <w:lvlText w:val=""/>
      <w:lvlJc w:val="left"/>
    </w:lvl>
    <w:lvl w:ilvl="6" w:tplc="EAD48144">
      <w:numFmt w:val="decimal"/>
      <w:lvlText w:val=""/>
      <w:lvlJc w:val="left"/>
    </w:lvl>
    <w:lvl w:ilvl="7" w:tplc="A56A496C">
      <w:numFmt w:val="decimal"/>
      <w:lvlText w:val=""/>
      <w:lvlJc w:val="left"/>
    </w:lvl>
    <w:lvl w:ilvl="8" w:tplc="3E189BB2">
      <w:numFmt w:val="decimal"/>
      <w:lvlText w:val=""/>
      <w:lvlJc w:val="left"/>
    </w:lvl>
  </w:abstractNum>
  <w:abstractNum w:abstractNumId="16">
    <w:nsid w:val="00006443"/>
    <w:multiLevelType w:val="hybridMultilevel"/>
    <w:tmpl w:val="76669A8E"/>
    <w:lvl w:ilvl="0" w:tplc="D91A5B82">
      <w:start w:val="1"/>
      <w:numFmt w:val="bullet"/>
      <w:lvlText w:val="从"/>
      <w:lvlJc w:val="left"/>
    </w:lvl>
    <w:lvl w:ilvl="1" w:tplc="F816FA84">
      <w:numFmt w:val="decimal"/>
      <w:lvlText w:val=""/>
      <w:lvlJc w:val="left"/>
    </w:lvl>
    <w:lvl w:ilvl="2" w:tplc="1DF0C9A2">
      <w:numFmt w:val="decimal"/>
      <w:lvlText w:val=""/>
      <w:lvlJc w:val="left"/>
    </w:lvl>
    <w:lvl w:ilvl="3" w:tplc="E05CA676">
      <w:numFmt w:val="decimal"/>
      <w:lvlText w:val=""/>
      <w:lvlJc w:val="left"/>
    </w:lvl>
    <w:lvl w:ilvl="4" w:tplc="69CAF448">
      <w:numFmt w:val="decimal"/>
      <w:lvlText w:val=""/>
      <w:lvlJc w:val="left"/>
    </w:lvl>
    <w:lvl w:ilvl="5" w:tplc="2444A77C">
      <w:numFmt w:val="decimal"/>
      <w:lvlText w:val=""/>
      <w:lvlJc w:val="left"/>
    </w:lvl>
    <w:lvl w:ilvl="6" w:tplc="D0444C9A">
      <w:numFmt w:val="decimal"/>
      <w:lvlText w:val=""/>
      <w:lvlJc w:val="left"/>
    </w:lvl>
    <w:lvl w:ilvl="7" w:tplc="08B673C0">
      <w:numFmt w:val="decimal"/>
      <w:lvlText w:val=""/>
      <w:lvlJc w:val="left"/>
    </w:lvl>
    <w:lvl w:ilvl="8" w:tplc="07AE1098">
      <w:numFmt w:val="decimal"/>
      <w:lvlText w:val=""/>
      <w:lvlJc w:val="left"/>
    </w:lvl>
  </w:abstractNum>
  <w:abstractNum w:abstractNumId="17">
    <w:nsid w:val="000066BB"/>
    <w:multiLevelType w:val="hybridMultilevel"/>
    <w:tmpl w:val="0F8811AE"/>
    <w:lvl w:ilvl="0" w:tplc="C444DF80">
      <w:start w:val="1"/>
      <w:numFmt w:val="bullet"/>
      <w:lvlText w:val="有"/>
      <w:lvlJc w:val="left"/>
    </w:lvl>
    <w:lvl w:ilvl="1" w:tplc="C484861E">
      <w:numFmt w:val="decimal"/>
      <w:lvlText w:val=""/>
      <w:lvlJc w:val="left"/>
    </w:lvl>
    <w:lvl w:ilvl="2" w:tplc="C95ECC04">
      <w:numFmt w:val="decimal"/>
      <w:lvlText w:val=""/>
      <w:lvlJc w:val="left"/>
    </w:lvl>
    <w:lvl w:ilvl="3" w:tplc="728850FC">
      <w:numFmt w:val="decimal"/>
      <w:lvlText w:val=""/>
      <w:lvlJc w:val="left"/>
    </w:lvl>
    <w:lvl w:ilvl="4" w:tplc="6416FE98">
      <w:numFmt w:val="decimal"/>
      <w:lvlText w:val=""/>
      <w:lvlJc w:val="left"/>
    </w:lvl>
    <w:lvl w:ilvl="5" w:tplc="C61CBEAC">
      <w:numFmt w:val="decimal"/>
      <w:lvlText w:val=""/>
      <w:lvlJc w:val="left"/>
    </w:lvl>
    <w:lvl w:ilvl="6" w:tplc="629C7BBE">
      <w:numFmt w:val="decimal"/>
      <w:lvlText w:val=""/>
      <w:lvlJc w:val="left"/>
    </w:lvl>
    <w:lvl w:ilvl="7" w:tplc="C5249726">
      <w:numFmt w:val="decimal"/>
      <w:lvlText w:val=""/>
      <w:lvlJc w:val="left"/>
    </w:lvl>
    <w:lvl w:ilvl="8" w:tplc="F17CDD68">
      <w:numFmt w:val="decimal"/>
      <w:lvlText w:val=""/>
      <w:lvlJc w:val="left"/>
    </w:lvl>
  </w:abstractNum>
  <w:abstractNum w:abstractNumId="18">
    <w:nsid w:val="00006BFC"/>
    <w:multiLevelType w:val="hybridMultilevel"/>
    <w:tmpl w:val="74B6D9EE"/>
    <w:lvl w:ilvl="0" w:tplc="16480898">
      <w:start w:val="1"/>
      <w:numFmt w:val="bullet"/>
      <w:lvlText w:val="占"/>
      <w:lvlJc w:val="left"/>
    </w:lvl>
    <w:lvl w:ilvl="1" w:tplc="FCFC12B4">
      <w:numFmt w:val="decimal"/>
      <w:lvlText w:val=""/>
      <w:lvlJc w:val="left"/>
    </w:lvl>
    <w:lvl w:ilvl="2" w:tplc="CE949D14">
      <w:numFmt w:val="decimal"/>
      <w:lvlText w:val=""/>
      <w:lvlJc w:val="left"/>
    </w:lvl>
    <w:lvl w:ilvl="3" w:tplc="AB461588">
      <w:numFmt w:val="decimal"/>
      <w:lvlText w:val=""/>
      <w:lvlJc w:val="left"/>
    </w:lvl>
    <w:lvl w:ilvl="4" w:tplc="83C21226">
      <w:numFmt w:val="decimal"/>
      <w:lvlText w:val=""/>
      <w:lvlJc w:val="left"/>
    </w:lvl>
    <w:lvl w:ilvl="5" w:tplc="A6B6FE8E">
      <w:numFmt w:val="decimal"/>
      <w:lvlText w:val=""/>
      <w:lvlJc w:val="left"/>
    </w:lvl>
    <w:lvl w:ilvl="6" w:tplc="1E74A4DA">
      <w:numFmt w:val="decimal"/>
      <w:lvlText w:val=""/>
      <w:lvlJc w:val="left"/>
    </w:lvl>
    <w:lvl w:ilvl="7" w:tplc="F26849E8">
      <w:numFmt w:val="decimal"/>
      <w:lvlText w:val=""/>
      <w:lvlJc w:val="left"/>
    </w:lvl>
    <w:lvl w:ilvl="8" w:tplc="BE347B58">
      <w:numFmt w:val="decimal"/>
      <w:lvlText w:val=""/>
      <w:lvlJc w:val="left"/>
    </w:lvl>
  </w:abstractNum>
  <w:abstractNum w:abstractNumId="19">
    <w:nsid w:val="00006E5D"/>
    <w:multiLevelType w:val="hybridMultilevel"/>
    <w:tmpl w:val="B28E719C"/>
    <w:lvl w:ilvl="0" w:tplc="C69A783A">
      <w:start w:val="1"/>
      <w:numFmt w:val="bullet"/>
      <w:lvlText w:val="素"/>
      <w:lvlJc w:val="left"/>
    </w:lvl>
    <w:lvl w:ilvl="1" w:tplc="D9D69B2C">
      <w:start w:val="1"/>
      <w:numFmt w:val="bullet"/>
      <w:lvlText w:val="表"/>
      <w:lvlJc w:val="left"/>
    </w:lvl>
    <w:lvl w:ilvl="2" w:tplc="5DF02AD0">
      <w:numFmt w:val="decimal"/>
      <w:lvlText w:val=""/>
      <w:lvlJc w:val="left"/>
    </w:lvl>
    <w:lvl w:ilvl="3" w:tplc="EC16C3BC">
      <w:numFmt w:val="decimal"/>
      <w:lvlText w:val=""/>
      <w:lvlJc w:val="left"/>
    </w:lvl>
    <w:lvl w:ilvl="4" w:tplc="A3428920">
      <w:numFmt w:val="decimal"/>
      <w:lvlText w:val=""/>
      <w:lvlJc w:val="left"/>
    </w:lvl>
    <w:lvl w:ilvl="5" w:tplc="F5F09890">
      <w:numFmt w:val="decimal"/>
      <w:lvlText w:val=""/>
      <w:lvlJc w:val="left"/>
    </w:lvl>
    <w:lvl w:ilvl="6" w:tplc="64CC4732">
      <w:numFmt w:val="decimal"/>
      <w:lvlText w:val=""/>
      <w:lvlJc w:val="left"/>
    </w:lvl>
    <w:lvl w:ilvl="7" w:tplc="DA4E9FBA">
      <w:numFmt w:val="decimal"/>
      <w:lvlText w:val=""/>
      <w:lvlJc w:val="left"/>
    </w:lvl>
    <w:lvl w:ilvl="8" w:tplc="3C18CFC8">
      <w:numFmt w:val="decimal"/>
      <w:lvlText w:val=""/>
      <w:lvlJc w:val="left"/>
    </w:lvl>
  </w:abstractNum>
  <w:abstractNum w:abstractNumId="20">
    <w:nsid w:val="0000701F"/>
    <w:multiLevelType w:val="hybridMultilevel"/>
    <w:tmpl w:val="9D0074C0"/>
    <w:lvl w:ilvl="0" w:tplc="8674814E">
      <w:start w:val="22"/>
      <w:numFmt w:val="decimal"/>
      <w:lvlText w:val="%1"/>
      <w:lvlJc w:val="left"/>
    </w:lvl>
    <w:lvl w:ilvl="1" w:tplc="FFDC38E4">
      <w:numFmt w:val="decimal"/>
      <w:lvlText w:val=""/>
      <w:lvlJc w:val="left"/>
    </w:lvl>
    <w:lvl w:ilvl="2" w:tplc="13564146">
      <w:numFmt w:val="decimal"/>
      <w:lvlText w:val=""/>
      <w:lvlJc w:val="left"/>
    </w:lvl>
    <w:lvl w:ilvl="3" w:tplc="71DA4D84">
      <w:numFmt w:val="decimal"/>
      <w:lvlText w:val=""/>
      <w:lvlJc w:val="left"/>
    </w:lvl>
    <w:lvl w:ilvl="4" w:tplc="11F8AFD4">
      <w:numFmt w:val="decimal"/>
      <w:lvlText w:val=""/>
      <w:lvlJc w:val="left"/>
    </w:lvl>
    <w:lvl w:ilvl="5" w:tplc="C9F0A992">
      <w:numFmt w:val="decimal"/>
      <w:lvlText w:val=""/>
      <w:lvlJc w:val="left"/>
    </w:lvl>
    <w:lvl w:ilvl="6" w:tplc="B4664130">
      <w:numFmt w:val="decimal"/>
      <w:lvlText w:val=""/>
      <w:lvlJc w:val="left"/>
    </w:lvl>
    <w:lvl w:ilvl="7" w:tplc="59545B36">
      <w:numFmt w:val="decimal"/>
      <w:lvlText w:val=""/>
      <w:lvlJc w:val="left"/>
    </w:lvl>
    <w:lvl w:ilvl="8" w:tplc="C3842C58">
      <w:numFmt w:val="decimal"/>
      <w:lvlText w:val=""/>
      <w:lvlJc w:val="left"/>
    </w:lvl>
  </w:abstractNum>
  <w:abstractNum w:abstractNumId="21">
    <w:nsid w:val="0000767D"/>
    <w:multiLevelType w:val="hybridMultilevel"/>
    <w:tmpl w:val="9370BFFC"/>
    <w:lvl w:ilvl="0" w:tplc="AC26DD60">
      <w:start w:val="6"/>
      <w:numFmt w:val="decimal"/>
      <w:lvlText w:val="%1"/>
      <w:lvlJc w:val="left"/>
    </w:lvl>
    <w:lvl w:ilvl="1" w:tplc="60B464CA">
      <w:numFmt w:val="decimal"/>
      <w:lvlText w:val=""/>
      <w:lvlJc w:val="left"/>
    </w:lvl>
    <w:lvl w:ilvl="2" w:tplc="FB885C7E">
      <w:numFmt w:val="decimal"/>
      <w:lvlText w:val=""/>
      <w:lvlJc w:val="left"/>
    </w:lvl>
    <w:lvl w:ilvl="3" w:tplc="A69298E2">
      <w:numFmt w:val="decimal"/>
      <w:lvlText w:val=""/>
      <w:lvlJc w:val="left"/>
    </w:lvl>
    <w:lvl w:ilvl="4" w:tplc="B036750A">
      <w:numFmt w:val="decimal"/>
      <w:lvlText w:val=""/>
      <w:lvlJc w:val="left"/>
    </w:lvl>
    <w:lvl w:ilvl="5" w:tplc="68C6FD98">
      <w:numFmt w:val="decimal"/>
      <w:lvlText w:val=""/>
      <w:lvlJc w:val="left"/>
    </w:lvl>
    <w:lvl w:ilvl="6" w:tplc="44EA1708">
      <w:numFmt w:val="decimal"/>
      <w:lvlText w:val=""/>
      <w:lvlJc w:val="left"/>
    </w:lvl>
    <w:lvl w:ilvl="7" w:tplc="07CEA9F0">
      <w:numFmt w:val="decimal"/>
      <w:lvlText w:val=""/>
      <w:lvlJc w:val="left"/>
    </w:lvl>
    <w:lvl w:ilvl="8" w:tplc="0B283CD4">
      <w:numFmt w:val="decimal"/>
      <w:lvlText w:val=""/>
      <w:lvlJc w:val="left"/>
    </w:lvl>
  </w:abstractNum>
  <w:abstractNum w:abstractNumId="22">
    <w:nsid w:val="00007A5A"/>
    <w:multiLevelType w:val="hybridMultilevel"/>
    <w:tmpl w:val="7E667660"/>
    <w:lvl w:ilvl="0" w:tplc="CEFC41C4">
      <w:start w:val="5"/>
      <w:numFmt w:val="decimal"/>
      <w:lvlText w:val="%1"/>
      <w:lvlJc w:val="left"/>
    </w:lvl>
    <w:lvl w:ilvl="1" w:tplc="557A8C26">
      <w:numFmt w:val="decimal"/>
      <w:lvlText w:val=""/>
      <w:lvlJc w:val="left"/>
    </w:lvl>
    <w:lvl w:ilvl="2" w:tplc="F7BEC9E6">
      <w:numFmt w:val="decimal"/>
      <w:lvlText w:val=""/>
      <w:lvlJc w:val="left"/>
    </w:lvl>
    <w:lvl w:ilvl="3" w:tplc="3754F004">
      <w:numFmt w:val="decimal"/>
      <w:lvlText w:val=""/>
      <w:lvlJc w:val="left"/>
    </w:lvl>
    <w:lvl w:ilvl="4" w:tplc="8D987CF4">
      <w:numFmt w:val="decimal"/>
      <w:lvlText w:val=""/>
      <w:lvlJc w:val="left"/>
    </w:lvl>
    <w:lvl w:ilvl="5" w:tplc="423C5E50">
      <w:numFmt w:val="decimal"/>
      <w:lvlText w:val=""/>
      <w:lvlJc w:val="left"/>
    </w:lvl>
    <w:lvl w:ilvl="6" w:tplc="905CB93E">
      <w:numFmt w:val="decimal"/>
      <w:lvlText w:val=""/>
      <w:lvlJc w:val="left"/>
    </w:lvl>
    <w:lvl w:ilvl="7" w:tplc="384038F8">
      <w:numFmt w:val="decimal"/>
      <w:lvlText w:val=""/>
      <w:lvlJc w:val="left"/>
    </w:lvl>
    <w:lvl w:ilvl="8" w:tplc="FD9AAC0A">
      <w:numFmt w:val="decimal"/>
      <w:lvlText w:val=""/>
      <w:lvlJc w:val="left"/>
    </w:lvl>
  </w:abstractNum>
  <w:abstractNum w:abstractNumId="23">
    <w:nsid w:val="00007F96"/>
    <w:multiLevelType w:val="hybridMultilevel"/>
    <w:tmpl w:val="3CBE95C0"/>
    <w:lvl w:ilvl="0" w:tplc="88FEDD68">
      <w:start w:val="1"/>
      <w:numFmt w:val="bullet"/>
      <w:lvlText w:val="图"/>
      <w:lvlJc w:val="left"/>
    </w:lvl>
    <w:lvl w:ilvl="1" w:tplc="678E1980">
      <w:numFmt w:val="decimal"/>
      <w:lvlText w:val=""/>
      <w:lvlJc w:val="left"/>
    </w:lvl>
    <w:lvl w:ilvl="2" w:tplc="A276F2BE">
      <w:numFmt w:val="decimal"/>
      <w:lvlText w:val=""/>
      <w:lvlJc w:val="left"/>
    </w:lvl>
    <w:lvl w:ilvl="3" w:tplc="EEDC04EE">
      <w:numFmt w:val="decimal"/>
      <w:lvlText w:val=""/>
      <w:lvlJc w:val="left"/>
    </w:lvl>
    <w:lvl w:ilvl="4" w:tplc="8CF86A18">
      <w:numFmt w:val="decimal"/>
      <w:lvlText w:val=""/>
      <w:lvlJc w:val="left"/>
    </w:lvl>
    <w:lvl w:ilvl="5" w:tplc="956864BC">
      <w:numFmt w:val="decimal"/>
      <w:lvlText w:val=""/>
      <w:lvlJc w:val="left"/>
    </w:lvl>
    <w:lvl w:ilvl="6" w:tplc="F224E6F6">
      <w:numFmt w:val="decimal"/>
      <w:lvlText w:val=""/>
      <w:lvlJc w:val="left"/>
    </w:lvl>
    <w:lvl w:ilvl="7" w:tplc="2F8A4C5E">
      <w:numFmt w:val="decimal"/>
      <w:lvlText w:val=""/>
      <w:lvlJc w:val="left"/>
    </w:lvl>
    <w:lvl w:ilvl="8" w:tplc="46161CAA">
      <w:numFmt w:val="decimal"/>
      <w:lvlText w:val=""/>
      <w:lvlJc w:val="left"/>
    </w:lvl>
  </w:abstractNum>
  <w:abstractNum w:abstractNumId="24">
    <w:nsid w:val="00007FF5"/>
    <w:multiLevelType w:val="hybridMultilevel"/>
    <w:tmpl w:val="0678A0FA"/>
    <w:lvl w:ilvl="0" w:tplc="28467FE0">
      <w:start w:val="1"/>
      <w:numFmt w:val="bullet"/>
      <w:lvlText w:val="是"/>
      <w:lvlJc w:val="left"/>
    </w:lvl>
    <w:lvl w:ilvl="1" w:tplc="5BC8986E">
      <w:numFmt w:val="decimal"/>
      <w:lvlText w:val=""/>
      <w:lvlJc w:val="left"/>
    </w:lvl>
    <w:lvl w:ilvl="2" w:tplc="20C45096">
      <w:numFmt w:val="decimal"/>
      <w:lvlText w:val=""/>
      <w:lvlJc w:val="left"/>
    </w:lvl>
    <w:lvl w:ilvl="3" w:tplc="ED149FCC">
      <w:numFmt w:val="decimal"/>
      <w:lvlText w:val=""/>
      <w:lvlJc w:val="left"/>
    </w:lvl>
    <w:lvl w:ilvl="4" w:tplc="C1F466B4">
      <w:numFmt w:val="decimal"/>
      <w:lvlText w:val=""/>
      <w:lvlJc w:val="left"/>
    </w:lvl>
    <w:lvl w:ilvl="5" w:tplc="933A9706">
      <w:numFmt w:val="decimal"/>
      <w:lvlText w:val=""/>
      <w:lvlJc w:val="left"/>
    </w:lvl>
    <w:lvl w:ilvl="6" w:tplc="4F9C7762">
      <w:numFmt w:val="decimal"/>
      <w:lvlText w:val=""/>
      <w:lvlJc w:val="left"/>
    </w:lvl>
    <w:lvl w:ilvl="7" w:tplc="45D0C2A0">
      <w:numFmt w:val="decimal"/>
      <w:lvlText w:val=""/>
      <w:lvlJc w:val="left"/>
    </w:lvl>
    <w:lvl w:ilvl="8" w:tplc="FD8EDDB0">
      <w:numFmt w:val="decimal"/>
      <w:lvlText w:val=""/>
      <w:lvlJc w:val="left"/>
    </w:lvl>
  </w:abstractNum>
  <w:abstractNum w:abstractNumId="25">
    <w:nsid w:val="1DBE3F3A"/>
    <w:multiLevelType w:val="hybridMultilevel"/>
    <w:tmpl w:val="D24A2232"/>
    <w:lvl w:ilvl="0" w:tplc="66F401B4">
      <w:start w:val="1"/>
      <w:numFmt w:val="decimal"/>
      <w:lvlText w:val="（%1）"/>
      <w:lvlJc w:val="left"/>
      <w:pPr>
        <w:ind w:left="1710" w:hanging="720"/>
      </w:pPr>
      <w:rPr>
        <w:rFonts w:hint="default"/>
      </w:rPr>
    </w:lvl>
    <w:lvl w:ilvl="1" w:tplc="04090019" w:tentative="1">
      <w:start w:val="1"/>
      <w:numFmt w:val="lowerLetter"/>
      <w:lvlText w:val="%2)"/>
      <w:lvlJc w:val="left"/>
      <w:pPr>
        <w:ind w:left="1950" w:hanging="480"/>
      </w:pPr>
    </w:lvl>
    <w:lvl w:ilvl="2" w:tplc="0409001B" w:tentative="1">
      <w:start w:val="1"/>
      <w:numFmt w:val="lowerRoman"/>
      <w:lvlText w:val="%3."/>
      <w:lvlJc w:val="right"/>
      <w:pPr>
        <w:ind w:left="2430" w:hanging="480"/>
      </w:pPr>
    </w:lvl>
    <w:lvl w:ilvl="3" w:tplc="0409000F" w:tentative="1">
      <w:start w:val="1"/>
      <w:numFmt w:val="decimal"/>
      <w:lvlText w:val="%4."/>
      <w:lvlJc w:val="left"/>
      <w:pPr>
        <w:ind w:left="2910" w:hanging="480"/>
      </w:pPr>
    </w:lvl>
    <w:lvl w:ilvl="4" w:tplc="04090019" w:tentative="1">
      <w:start w:val="1"/>
      <w:numFmt w:val="lowerLetter"/>
      <w:lvlText w:val="%5)"/>
      <w:lvlJc w:val="left"/>
      <w:pPr>
        <w:ind w:left="3390" w:hanging="480"/>
      </w:pPr>
    </w:lvl>
    <w:lvl w:ilvl="5" w:tplc="0409001B" w:tentative="1">
      <w:start w:val="1"/>
      <w:numFmt w:val="lowerRoman"/>
      <w:lvlText w:val="%6."/>
      <w:lvlJc w:val="right"/>
      <w:pPr>
        <w:ind w:left="3870" w:hanging="480"/>
      </w:pPr>
    </w:lvl>
    <w:lvl w:ilvl="6" w:tplc="0409000F" w:tentative="1">
      <w:start w:val="1"/>
      <w:numFmt w:val="decimal"/>
      <w:lvlText w:val="%7."/>
      <w:lvlJc w:val="left"/>
      <w:pPr>
        <w:ind w:left="4350" w:hanging="480"/>
      </w:pPr>
    </w:lvl>
    <w:lvl w:ilvl="7" w:tplc="04090019" w:tentative="1">
      <w:start w:val="1"/>
      <w:numFmt w:val="lowerLetter"/>
      <w:lvlText w:val="%8)"/>
      <w:lvlJc w:val="left"/>
      <w:pPr>
        <w:ind w:left="4830" w:hanging="480"/>
      </w:pPr>
    </w:lvl>
    <w:lvl w:ilvl="8" w:tplc="0409001B" w:tentative="1">
      <w:start w:val="1"/>
      <w:numFmt w:val="lowerRoman"/>
      <w:lvlText w:val="%9."/>
      <w:lvlJc w:val="right"/>
      <w:pPr>
        <w:ind w:left="5310" w:hanging="480"/>
      </w:pPr>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72"/>
    <w:rsid w:val="0001227B"/>
    <w:rsid w:val="00044A72"/>
    <w:rsid w:val="00067A4C"/>
    <w:rsid w:val="000729BA"/>
    <w:rsid w:val="00081CB1"/>
    <w:rsid w:val="000A25B5"/>
    <w:rsid w:val="000B0B68"/>
    <w:rsid w:val="00171F62"/>
    <w:rsid w:val="001B4933"/>
    <w:rsid w:val="002924E6"/>
    <w:rsid w:val="002B71D2"/>
    <w:rsid w:val="002F1F56"/>
    <w:rsid w:val="00316A5B"/>
    <w:rsid w:val="00333E51"/>
    <w:rsid w:val="003429FE"/>
    <w:rsid w:val="003E6907"/>
    <w:rsid w:val="003E7E77"/>
    <w:rsid w:val="004E4D16"/>
    <w:rsid w:val="00573DA7"/>
    <w:rsid w:val="00594B11"/>
    <w:rsid w:val="005C4B85"/>
    <w:rsid w:val="006228E5"/>
    <w:rsid w:val="00672C86"/>
    <w:rsid w:val="006B79BC"/>
    <w:rsid w:val="006D6205"/>
    <w:rsid w:val="006F5204"/>
    <w:rsid w:val="00720B63"/>
    <w:rsid w:val="007814A7"/>
    <w:rsid w:val="00784F82"/>
    <w:rsid w:val="007B3C99"/>
    <w:rsid w:val="007B40E4"/>
    <w:rsid w:val="007B7AF4"/>
    <w:rsid w:val="007D1235"/>
    <w:rsid w:val="007D7F91"/>
    <w:rsid w:val="00980C96"/>
    <w:rsid w:val="009B1B3A"/>
    <w:rsid w:val="00A74AF6"/>
    <w:rsid w:val="00A82896"/>
    <w:rsid w:val="00AD0F46"/>
    <w:rsid w:val="00B81D24"/>
    <w:rsid w:val="00BA566D"/>
    <w:rsid w:val="00BB421F"/>
    <w:rsid w:val="00C25359"/>
    <w:rsid w:val="00C65E57"/>
    <w:rsid w:val="00CE7DD7"/>
    <w:rsid w:val="00CF7FA1"/>
    <w:rsid w:val="00D73EC3"/>
    <w:rsid w:val="00D75F21"/>
    <w:rsid w:val="00DB3639"/>
    <w:rsid w:val="00E4062B"/>
    <w:rsid w:val="00E44CFC"/>
    <w:rsid w:val="00E9298C"/>
    <w:rsid w:val="00E9346A"/>
    <w:rsid w:val="00EA0FC0"/>
    <w:rsid w:val="00EC0B9E"/>
    <w:rsid w:val="00F4146B"/>
    <w:rsid w:val="00FA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25" Type="http://schemas.openxmlformats.org/officeDocument/2006/relationships/image" Target="media/image14.jpg"/><Relationship Id="rId26" Type="http://schemas.openxmlformats.org/officeDocument/2006/relationships/image" Target="media/image15.jpg"/><Relationship Id="rId27" Type="http://schemas.openxmlformats.org/officeDocument/2006/relationships/image" Target="media/image16.jpg"/><Relationship Id="rId28" Type="http://schemas.openxmlformats.org/officeDocument/2006/relationships/image" Target="media/image17.jpg"/><Relationship Id="rId29" Type="http://schemas.openxmlformats.org/officeDocument/2006/relationships/image" Target="media/image18.jpg"/><Relationship Id="rId30" Type="http://schemas.openxmlformats.org/officeDocument/2006/relationships/image" Target="media/image19.jpg"/><Relationship Id="rId31" Type="http://schemas.openxmlformats.org/officeDocument/2006/relationships/image" Target="media/image20.jpg"/><Relationship Id="rId32" Type="http://schemas.openxmlformats.org/officeDocument/2006/relationships/image" Target="media/image21.jpg"/><Relationship Id="rId33" Type="http://schemas.openxmlformats.org/officeDocument/2006/relationships/image" Target="media/image22.jpg"/><Relationship Id="rId34" Type="http://schemas.openxmlformats.org/officeDocument/2006/relationships/image" Target="media/image2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21</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Chunlong Wu</cp:lastModifiedBy>
  <cp:revision>54</cp:revision>
  <dcterms:created xsi:type="dcterms:W3CDTF">2019-07-01T17:32:00Z</dcterms:created>
  <dcterms:modified xsi:type="dcterms:W3CDTF">2019-07-25T02:04:00Z</dcterms:modified>
</cp:coreProperties>
</file>