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8"/>
          <w:szCs w:val="28"/>
          <w:lang w:val="en-US" w:eastAsia="zh-CN" w:bidi="ar"/>
        </w:rPr>
      </w:pPr>
      <w:r>
        <w:rPr>
          <w:rFonts w:ascii="menlo" w:hAnsi="menlo" w:eastAsia="menlo" w:cs="menlo"/>
          <w:kern w:val="0"/>
          <w:sz w:val="28"/>
          <w:szCs w:val="28"/>
          <w:lang w:val="en-US" w:eastAsia="zh-CN" w:bidi="ar"/>
        </w:rPr>
        <w:t>django crontab定时执行任务。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ascii="menlo" w:hAnsi="menlo" w:eastAsia="menlo" w:cs="menlo"/>
          <w:kern w:val="0"/>
          <w:sz w:val="28"/>
          <w:szCs w:val="28"/>
          <w:lang w:val="en-US" w:eastAsia="zh-CN" w:bidi="ar"/>
        </w:rPr>
        <w:t>将mysql数据库的数据同步到db.sqlite3</w:t>
      </w:r>
    </w:p>
    <w:p>
      <w:r>
        <w:drawing>
          <wp:inline distT="0" distB="0" distL="114300" distR="114300">
            <wp:extent cx="5273675" cy="1805305"/>
            <wp:effectExtent l="0" t="0" r="952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993140"/>
            <wp:effectExtent l="0" t="0" r="1460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数据库更新中，请稍等...</w:t>
      </w:r>
    </w:p>
    <w:p>
      <w:r>
        <w:drawing>
          <wp:inline distT="0" distB="0" distL="114300" distR="114300">
            <wp:extent cx="5266690" cy="841375"/>
            <wp:effectExtent l="0" t="0" r="1651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Hans"/>
        </w:rPr>
      </w:pPr>
      <w:r>
        <w:rPr>
          <w:sz w:val="21"/>
          <w:szCs w:val="21"/>
        </w:rPr>
        <w:t>更新</w:t>
      </w:r>
      <w:r>
        <w:rPr>
          <w:rFonts w:hint="eastAsia"/>
          <w:sz w:val="21"/>
          <w:szCs w:val="21"/>
          <w:lang w:val="en-US" w:eastAsia="zh-Hans"/>
        </w:rPr>
        <w:t>完毕</w:t>
      </w:r>
    </w:p>
    <w:p>
      <w:r>
        <w:drawing>
          <wp:inline distT="0" distB="0" distL="114300" distR="114300">
            <wp:extent cx="5268595" cy="993140"/>
            <wp:effectExtent l="0" t="0" r="14605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  <w:szCs w:val="21"/>
        </w:rPr>
        <w:t>更新</w:t>
      </w:r>
      <w:r>
        <w:rPr>
          <w:rFonts w:hint="eastAsia"/>
          <w:sz w:val="21"/>
          <w:szCs w:val="21"/>
          <w:lang w:val="en-US" w:eastAsia="zh-Hans"/>
        </w:rPr>
        <w:t>完毕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查看</w:t>
      </w:r>
    </w:p>
    <w:p>
      <w:r>
        <w:drawing>
          <wp:inline distT="0" distB="0" distL="114300" distR="114300">
            <wp:extent cx="3973830" cy="2313940"/>
            <wp:effectExtent l="0" t="0" r="13970" b="228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ADMIN</w:t>
      </w:r>
      <w:r>
        <w:rPr>
          <w:rFonts w:hint="eastAsia"/>
          <w:lang w:val="en-US" w:eastAsia="zh-Hans"/>
        </w:rPr>
        <w:t>后台</w:t>
      </w:r>
      <w:r>
        <w:rPr>
          <w:sz w:val="21"/>
          <w:szCs w:val="21"/>
        </w:rPr>
        <w:t>数据库更新</w:t>
      </w:r>
    </w:p>
    <w:p>
      <w:r>
        <w:drawing>
          <wp:inline distT="0" distB="0" distL="114300" distR="114300">
            <wp:extent cx="5271770" cy="2183130"/>
            <wp:effectExtent l="0" t="0" r="1143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Students</w:t>
      </w:r>
    </w:p>
    <w:p>
      <w:r>
        <w:drawing>
          <wp:inline distT="0" distB="0" distL="114300" distR="114300">
            <wp:extent cx="4474210" cy="2147570"/>
            <wp:effectExtent l="0" t="0" r="2159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确认更新</w:t>
      </w:r>
    </w:p>
    <w:p>
      <w:r>
        <w:drawing>
          <wp:inline distT="0" distB="0" distL="114300" distR="114300">
            <wp:extent cx="5262245" cy="951230"/>
            <wp:effectExtent l="0" t="0" r="2095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7610" cy="1765935"/>
            <wp:effectExtent l="0" t="0" r="21590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5267325" cy="1718945"/>
            <wp:effectExtent l="0" t="0" r="1587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0D3F60FF"/>
    <w:rsid w:val="1DFF2328"/>
    <w:rsid w:val="2AFF7144"/>
    <w:rsid w:val="6DBC8FD7"/>
    <w:rsid w:val="6E7B8BF4"/>
    <w:rsid w:val="76BFD2A4"/>
    <w:rsid w:val="C68F5823"/>
    <w:rsid w:val="CF9B8BE1"/>
    <w:rsid w:val="DED1F647"/>
    <w:rsid w:val="EDEF4D7B"/>
    <w:rsid w:val="EFF3914E"/>
    <w:rsid w:val="F2F6665E"/>
    <w:rsid w:val="FFB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2022-08-19T19:04:00Z</dcterms:created>
  <dc:creator>wuchunlong</dc:creator>
  <cp:lastModifiedBy>wuchunlong</cp:lastModifiedBy>
  <dcterms:modified xsi:type="dcterms:W3CDTF">2022-08-27T11:28:18Z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