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126" w:rsidRDefault="008E2126" w:rsidP="008E2126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8E2126" w:rsidRDefault="008E2126" w:rsidP="008E2126">
      <w:pPr>
        <w:pStyle w:val="ListParagraph"/>
        <w:numPr>
          <w:ilvl w:val="1"/>
          <w:numId w:val="1"/>
        </w:numPr>
      </w:pPr>
      <w:r>
        <w:t>The higher the goal amount, the success rate of getting the goal is less</w:t>
      </w:r>
    </w:p>
    <w:p w:rsidR="008E2126" w:rsidRDefault="008E2126" w:rsidP="008E2126">
      <w:pPr>
        <w:pStyle w:val="ListParagraph"/>
        <w:numPr>
          <w:ilvl w:val="1"/>
          <w:numId w:val="1"/>
        </w:numPr>
      </w:pPr>
      <w:r>
        <w:t xml:space="preserve">While theater projects </w:t>
      </w:r>
      <w:proofErr w:type="gramStart"/>
      <w:r w:rsidR="00334DF0">
        <w:t>is</w:t>
      </w:r>
      <w:proofErr w:type="gramEnd"/>
      <w:r>
        <w:t xml:space="preserve"> the most common project type, music </w:t>
      </w:r>
      <w:r w:rsidR="00334DF0">
        <w:t>has the highest success rate of reaching their goal.</w:t>
      </w:r>
    </w:p>
    <w:p w:rsidR="008E2126" w:rsidRDefault="00334DF0" w:rsidP="008E2126">
      <w:pPr>
        <w:pStyle w:val="ListParagraph"/>
        <w:numPr>
          <w:ilvl w:val="1"/>
          <w:numId w:val="1"/>
        </w:numPr>
      </w:pPr>
      <w:r>
        <w:t xml:space="preserve">When a project is launched does not seem to matter much as the overall success rate average is 53%.  But there seems to be a slightly higher success (58%) rate during the quarter right after taxes. </w:t>
      </w:r>
    </w:p>
    <w:p w:rsidR="008E2126" w:rsidRDefault="008E2126" w:rsidP="00334DF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334DF0" w:rsidRDefault="00334DF0" w:rsidP="00334DF0">
      <w:pPr>
        <w:pStyle w:val="ListParagraph"/>
        <w:numPr>
          <w:ilvl w:val="1"/>
          <w:numId w:val="1"/>
        </w:numPr>
      </w:pPr>
      <w:r>
        <w:t>This is only a partial sampling of all the projects that are in Kickstarter.</w:t>
      </w:r>
    </w:p>
    <w:p w:rsidR="00334DF0" w:rsidRDefault="00334DF0" w:rsidP="00334DF0">
      <w:pPr>
        <w:pStyle w:val="ListParagraph"/>
        <w:numPr>
          <w:ilvl w:val="1"/>
          <w:numId w:val="1"/>
        </w:numPr>
      </w:pPr>
      <w:r>
        <w:t xml:space="preserve">Outliers were not taken into consideration and considered </w:t>
      </w:r>
      <w:r w:rsidR="009C6E00">
        <w:t>equally as part of the dataset.</w:t>
      </w:r>
    </w:p>
    <w:p w:rsidR="009C6E00" w:rsidRDefault="009C6E00" w:rsidP="00334DF0">
      <w:pPr>
        <w:pStyle w:val="ListParagraph"/>
        <w:numPr>
          <w:ilvl w:val="1"/>
          <w:numId w:val="1"/>
        </w:numPr>
      </w:pPr>
      <w:r>
        <w:t xml:space="preserve">Successful vs Live is not clearly defined.  Is a Live project </w:t>
      </w:r>
      <w:proofErr w:type="gramStart"/>
      <w:r>
        <w:t>considered</w:t>
      </w:r>
      <w:proofErr w:type="gramEnd"/>
      <w:r>
        <w:t xml:space="preserve"> a Successful project?</w:t>
      </w:r>
    </w:p>
    <w:p w:rsidR="009C6E00" w:rsidRDefault="009C6E00" w:rsidP="00334DF0">
      <w:pPr>
        <w:pStyle w:val="ListParagraph"/>
        <w:numPr>
          <w:ilvl w:val="1"/>
          <w:numId w:val="1"/>
        </w:numPr>
      </w:pPr>
      <w:r>
        <w:t xml:space="preserve">We also don’t know how many canceled or failed were resubmitted and became successful. </w:t>
      </w:r>
    </w:p>
    <w:p w:rsidR="007D032B" w:rsidRDefault="008E2126" w:rsidP="00334DF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334DF0" w:rsidRDefault="009C6E00" w:rsidP="00334DF0">
      <w:pPr>
        <w:pStyle w:val="ListParagraph"/>
        <w:numPr>
          <w:ilvl w:val="1"/>
          <w:numId w:val="1"/>
        </w:numPr>
      </w:pPr>
      <w:r>
        <w:t>A predictive line chart to predict the success rate of projects based on their project type and month it was kicked off.</w:t>
      </w:r>
      <w:bookmarkStart w:id="0" w:name="_GoBack"/>
      <w:bookmarkEnd w:id="0"/>
    </w:p>
    <w:p w:rsidR="009C6E00" w:rsidRDefault="009C6E00" w:rsidP="009C6E00">
      <w:pPr>
        <w:pStyle w:val="ListParagraph"/>
        <w:ind w:left="1440"/>
      </w:pPr>
    </w:p>
    <w:sectPr w:rsidR="009C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7F4C"/>
    <w:multiLevelType w:val="hybridMultilevel"/>
    <w:tmpl w:val="29F4C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26"/>
    <w:rsid w:val="00334DF0"/>
    <w:rsid w:val="007D032B"/>
    <w:rsid w:val="008E2126"/>
    <w:rsid w:val="009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F23D"/>
  <w15:chartTrackingRefBased/>
  <w15:docId w15:val="{E8797A32-2A3C-4397-B8DC-97C12471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1</cp:revision>
  <dcterms:created xsi:type="dcterms:W3CDTF">2018-10-30T17:57:00Z</dcterms:created>
  <dcterms:modified xsi:type="dcterms:W3CDTF">2018-10-30T18:24:00Z</dcterms:modified>
</cp:coreProperties>
</file>