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2D5016"/>
          <w:sz w:val="72"/>
          <w:szCs w:val="72"/>
        </w:rPr>
        <w:t xml:space="preserve">MEADOWDEEP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5344"/>
          <w:sz w:val="32"/>
          <w:szCs w:val="32"/>
        </w:rPr>
        <w:t xml:space="preserve">Game Design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v0.1  —  Living Document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The One-Sentence Pitch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cozy roguelite where you care for and bond with a growing collection of strange creatures,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then descend together into ancient ruins — the deeper you go, the stranger and rarer they become.</w:t>
            </w:r>
          </w:p>
        </w:tc>
      </w:tr>
    </w:tbl>
    <w:p>
      <w:pPr>
        <w:spacing w:after="0" w:before="14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1. Vision &amp; Pillars</w:t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The Emotional Core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MeadowDeep is built around three emotional moments: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Feeling</w:t>
            </w:r>
          </w:p>
        </w:tc>
        <w:tc>
          <w:tcPr>
            <w:tcW w:type="dxa" w:w="756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delivers it</w:t>
            </w:r>
          </w:p>
        </w:tc>
      </w:tr>
      <w:tr>
        <w:tc>
          <w:tcPr>
            <w:tcW w:type="dxa" w:w="180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"Look how far we've come"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Creatures visibly evolve, grow, and change based on what you do together. The meadow looks different. The ruins go deeper.</w:t>
            </w:r>
          </w:p>
        </w:tc>
      </w:tr>
      <w:tr>
        <w:tc>
          <w:tcPr>
            <w:tcW w:type="dxa" w:w="180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"This one is mine"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 carried that egg out of the ruins. You hatched it. You named it. It grew differently because of how you played.</w:t>
            </w:r>
          </w:p>
        </w:tc>
      </w:tr>
      <w:tr>
        <w:tc>
          <w:tcPr>
            <w:tcW w:type="dxa" w:w="180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"One more run"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descent feels different. The creatures in your party change what cards exist. The ruins reward risk with things you can't get any other way.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Design Pillars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Attachment over disposability — creatures are NOT throwaway. Death means setback, not deletion.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Experience shapes growth — what happens in runs changes who your creatures become.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meadow is alive — your home base is not a menu. It breathes, reflects your progress, and has its own texture.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Depth rewards bravery — the further into the ruins you go, the rarer the eggs, the stranger the creatures.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Small and finishable — scope stays tight. One biome. One ruin. A complete loop.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Reference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716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borrow</w:t>
            </w:r>
          </w:p>
        </w:tc>
      </w:tr>
      <w:tr>
        <w:tc>
          <w:tcPr>
            <w:tcW w:type="dxa" w:w="22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Chao Garden (SA2:B)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Creature attachment through investment. Growth that reflects your behavior. The joy of watching something become yours.</w:t>
            </w:r>
          </w:p>
        </w:tc>
      </w:tr>
      <w:tr>
        <w:tc>
          <w:tcPr>
            <w:tcW w:type="dxa" w:w="22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card-as-party-member loop (already proven in PokéSpire). Roguelite replayability. Risk/reward depth decisions.</w:t>
            </w:r>
          </w:p>
        </w:tc>
      </w:tr>
      <w:tr>
        <w:tc>
          <w:tcPr>
            <w:tcW w:type="dxa" w:w="22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Mewgenics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Emergent creature stories from systems. Randomness as narrative generator. NOT disposability — we invert this.</w:t>
            </w:r>
          </w:p>
        </w:tc>
      </w:tr>
      <w:tr>
        <w:tc>
          <w:tcPr>
            <w:tcW w:type="dxa" w:w="22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Stardew Valley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Cozy home base texture. The exhale between intensity. Seasons of slow visible growth.</w:t>
            </w:r>
          </w:p>
        </w:tc>
      </w:tr>
      <w:tr>
        <w:tc>
          <w:tcPr>
            <w:tcW w:type="dxa" w:w="22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Pokemon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Evolution as threshold moment. Type-based identity. The "starter bond" — one creature that was with you from the beginning.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2. The Game Loop</w:t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Core Rhythm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loop has two phases — the meadow (exhale) and the ruins (inhale). The tension between them is the heartbeat of the game.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5A8A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MEADOW  (Home Phase)</w:t>
            </w:r>
          </w:p>
        </w:tc>
        <w:tc>
          <w:tcPr>
            <w:tcW w:type="dxa" w:w="468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6B53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RUINS  (Descent Phase)</w:t>
            </w:r>
          </w:p>
        </w:tc>
      </w:tr>
      <w:tr>
        <w:tc>
          <w:tcPr>
            <w:tcW w:type="dxa" w:w="468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Nurture and feed creatures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and customize habitats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 creatures interact and bond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Hatch eggs brought back from runs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 party for the next descent</w:t>
            </w:r>
          </w:p>
        </w:tc>
        <w:tc>
          <w:tcPr>
            <w:tcW w:type="dxa" w:w="468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Card-based turn combat (party = deck)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Explore branching ruin chambers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eggs — carry them back safely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 relics, loot, and resources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or risk going deeper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Progression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Progress is measured in two parallel tracks that feed into each other: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Ruin Depth: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Each run can push further into the ruins. Depth unlocks new chambers, new creature types, rarer eggs, and harder encounters. Depth milestones persist between runs as meta-progression.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Creature Growth: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Creatures gain experience, evolve, and develop traits based on their experiences. A creature that has survived many runs develops differently than a newly hatched one.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Meadow Development: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Resources and loot from runs fuel habitat construction and expansion. The meadow visually reflects how far you've come.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3. Creatures</w:t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Creatures are NOT disposable. They persist between runs, grow over time, and carry memories of what happened.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Every creature has a biography — what it survived, what environments it lived in, who it bonded with.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Creatures should feel like they belong to you, not like they were assigned to you.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The Companion (First Creature)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Origin Story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player does not choose a creature. A creature chooses them.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the start of the game, a strange creature leads the archaeologist through a forest to the meadow.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companion is the player's anchor — the creature that was there from the beginning.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Its bond level starts higher than any other creature can begin 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 should feel different to lose a run with the companion in your party.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Acquiring New Creatures — The Egg System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creatures are found as eggs deep in the ruins. This is the primary acquisition method.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Intent</w:t>
            </w:r>
          </w:p>
        </w:tc>
      </w:tr>
      <w:tr>
        <w:tc>
          <w:tcPr>
            <w:tcW w:type="dxa" w:w="30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Finding the Egg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Eggs appear deeper in the ruins. Rarer eggs require greater depth. Finding one is already a small story.</w:t>
            </w:r>
          </w:p>
        </w:tc>
      </w:tr>
      <w:tr>
        <w:tc>
          <w:tcPr>
            <w:tcW w:type="dxa" w:w="30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 Extraction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Carrying an egg back creates tension. Do you push deeper for more loot, or protect the egg and head home? This is a genuine decision point.</w:t>
            </w:r>
          </w:p>
        </w:tc>
      </w:tr>
      <w:tr>
        <w:tc>
          <w:tcPr>
            <w:tcW w:type="dxa" w:w="30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Nurturing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 in the meadow, the egg must be cared for before hatching. This is investment BEFORE the creature even exists.</w:t>
            </w:r>
          </w:p>
        </w:tc>
      </w:tr>
      <w:tr>
        <w:tc>
          <w:tcPr>
            <w:tcW w:type="dxa" w:w="30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 Hatch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reveal moment. What hatches reflects the rarity of the egg and the depth it was found. This should feel earned.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Bond System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Bond is a mechanical relationship between the player and each creature, built through shared experience.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Bond is built through: feeding and caring in the meadow, surviving difficult runs together, completing runs without the creature taking critical damage.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Bond affects combat: higher bond creatures contribute more powerful cards or unlock combo abilities with bonded allies.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Bond affects growth: a deeply bonded creature may develop different traits or evolutions than a neglected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Bond creates stakes: you feel the difference between sending in a bonded creature vs. a newer one.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Growth &amp; Evolution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Creatures change visibly over time. Growth is not just a number — it is legible.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Threshold evolutions: like Pokemon, evolution happens at a meaningful moment. There is buildup, then transformation.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Experience-shaped traits: creatures develop traits based on what they experience. Run through fire-heavy floors and something develops. Nurture a creature gently and it develops differently.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biography: over time a creature's appearance, move pool, and traits form a readable history of your runs together.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4. Combat System</w:t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The Core Mechanic: Party as Deck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system already proven in PokéSpire. Each creature in your active party contributes cards to a shared deck. The deck is a portrait of your party.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84B" w:sz="1"/>
              <w:left w:val="single" w:color="C8A84B" w:sz="1"/>
              <w:bottom w:val="single" w:color="C8A84B" w:sz="1"/>
              <w:right w:val="single" w:color="C8A84B" w:sz="1"/>
            </w:tcBorders>
            <w:shd w:fill="FBF6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Key Insight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PokéSpire, the link was static — creatures had fixed movesets.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MeadowDeep, the deck is ALIVE. Creatures evolve, gain traits, and form bonds.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means the deck changes between runs in ways that feel like YOUR creatures growing,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like random card acquisition.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Combat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Turn-based card combat. Player draws a hand each turn and plays cards using a mana/energy resource.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Each creature in the active party contributes cards to the pool based on their current moveset and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archaeologist contributes a small fixed set of cards — tools and knowledge — that persist regardless of party.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Enemies telegraph their intentions (intent system, inherited from PokéSpire).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Status effects are composable and interact with each other (fully built in PokéSpire, port directly).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What Changes For This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6B53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PokéSpire (existing)</w:t>
            </w:r>
          </w:p>
        </w:tc>
        <w:tc>
          <w:tcPr>
            <w:tcW w:type="dxa" w:w="468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MeadowDeep (new)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Static creature movesets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Evolving creature movesets — cards change as creatures grow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Creatures are run-scoped (can lose them)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Creatures persist — death is setback not deletion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home base or between-run nurture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Meadow phase is core — prep shapes who enters the ruins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Pokemon IP — not yours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Original creatures — fully ownable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bond or relationship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Bond affects cards, growth, and combat feel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Creature Interactions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Creatures in the same party over time develop relationships that have mechanical weight.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Two creatures that have survived many runs together may unlock a shared card neither has 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Personality or temperament systems could create natural harmonies or tensions — some creatures fight better together, others clash.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is where emergent storytelling lives. You didn't plan for those two to become inseparable — the system made it happen.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5. The Meadow</w:t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meadow is the archaeologist's base camp at the edge of the ruins. It is your exhale. It should feel alive, personal, and reflective of how far you've come.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Design Goal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meadow should look meaningfully different at 5 hours vs. 20 hours of play.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player returning after a long session should feel the weight of what they've built.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Customization is not purely cosmetic — where and how habitats are built can influence creature growth.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Habitat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Each creature has a habitat in the meadow — a space the player builds and customizes.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Habitat type may influence creature growth direction. A creature raised near water develops differently than one in a stone enclosure.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Building habitats requires resources gathered from runs — giving exploration direct meadow impact.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Creatures left in the meadow during a run are visible there, living out small routines.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The Living Meadow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Creatures interact with each other in the meadow between runs — emergent vignettes that reflect relationships.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ruins glow faintly in the distance. They are always visible. The tension never fully disappears.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Seasonal or time-of-day changes could add texture without adding complexity.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6. The Ruins</w:t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Thematic Role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ruins are a mystery, not just a dungeon. The archaeologist has a reason to be here. Each run uncovers more of what the ruins were — and what still lives inside them.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Procedurally generated branching chambers — inherited and refactored from PokéSpire's map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Depth is the primary progression axis. The deeper you go, the rarer the rewards, the harder the encounters.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Chamber types: combat, treasure, rest, event, egg chamber, boss.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Egg chambers are the most valuable — rare creature eggs await, but something guards them.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Egg Rarity by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</w:t>
            </w:r>
          </w:p>
        </w:tc>
        <w:tc>
          <w:tcPr>
            <w:tcW w:type="dxa" w:w="400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Egg Types Available</w:t>
            </w:r>
          </w:p>
        </w:tc>
        <w:tc>
          <w:tcPr>
            <w:tcW w:type="dxa" w:w="336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00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Shallow (1-3)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Common creatures, familiar types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— good for protection runs</w:t>
            </w:r>
          </w:p>
        </w:tc>
      </w:tr>
      <w:tr>
        <w:tc>
          <w:tcPr>
            <w:tcW w:type="dxa" w:w="2000"/>
            <w:tcBorders>
              <w:top w:val="single" w:color="C8A84B" w:sz="1"/>
              <w:left w:val="single" w:color="C8A84B" w:sz="1"/>
              <w:bottom w:val="single" w:color="C8A84B" w:sz="1"/>
              <w:right w:val="single" w:color="C8A84B" w:sz="1"/>
            </w:tcBorders>
            <w:shd w:fill="FB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Mid (4-6)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Uncommon creatures, unusual types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Moderate — reward vs. risk opens up</w:t>
            </w:r>
          </w:p>
        </w:tc>
      </w:tr>
      <w:tr>
        <w:tc>
          <w:tcPr>
            <w:tcW w:type="dxa" w:w="20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Deep (7+)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Rare and legendary creature eggs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everything is harder here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7. Technical Foundation</w:t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Engine &amp;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Godot 4.4 (same as PokéSpire)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GDScript — leverage existing expertise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JSON-driven data for creatures, moves, and items (same pattern as PokéSpire)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Systems to Port from PokéSpire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are battle-tested and can move directly into the new project: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586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Status</w:t>
            </w:r>
          </w:p>
        </w:tc>
      </w:tr>
      <w:tr>
        <w:tc>
          <w:tcPr>
            <w:tcW w:type="dxa" w:w="350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EffectExecutor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directly — composable damage, status, block, shift execution</w:t>
            </w:r>
          </w:p>
        </w:tc>
      </w:tr>
      <w:tr>
        <w:tc>
          <w:tcPr>
            <w:tcW w:type="dxa" w:w="350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directly — all individual status classes, StatusHandler, StatusData lookup</w:t>
            </w:r>
          </w:p>
        </w:tc>
      </w:tr>
      <w:tr>
        <w:tc>
          <w:tcPr>
            <w:tcW w:type="dxa" w:w="350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 Base Class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directly — setup_from_data pattern, attack/block/status/power subclasses</w:t>
            </w:r>
          </w:p>
        </w:tc>
      </w:tr>
      <w:tr>
        <w:tc>
          <w:tcPr>
            <w:tcW w:type="dxa" w:w="350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CardPile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directly — clean, minimal, works</w:t>
            </w:r>
          </w:p>
        </w:tc>
      </w:tr>
      <w:tr>
        <w:tc>
          <w:tcPr>
            <w:tcW w:type="dxa" w:w="350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ModifierHandler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directly — damage dealt/taken modifier pipeline</w:t>
            </w:r>
          </w:p>
        </w:tc>
      </w:tr>
      <w:tr>
        <w:tc>
          <w:tcPr>
            <w:tcW w:type="dxa" w:w="350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Events (signal bus)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and extend — rename signals to fit new game context</w:t>
            </w:r>
          </w:p>
        </w:tc>
      </w:tr>
      <w:tr>
        <w:tc>
          <w:tcPr>
            <w:tcW w:type="dxa" w:w="350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directly — seeded RNG with save/load state</w:t>
            </w:r>
          </w:p>
        </w:tc>
      </w:tr>
      <w:tr>
        <w:tc>
          <w:tcPr>
            <w:tcW w:type="dxa" w:w="3500"/>
            <w:tcBorders>
              <w:top w:val="single" w:color="7AB55C" w:sz="1"/>
              <w:left w:val="single" w:color="7AB55C" w:sz="1"/>
              <w:bottom w:val="single" w:color="7AB55C" w:sz="1"/>
              <w:right w:val="single" w:color="7AB55C" w:sz="1"/>
            </w:tcBorders>
            <w:shd w:fill="E8F5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SFX/Music Player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 directly</w:t>
            </w:r>
          </w:p>
        </w:tc>
      </w:tr>
      <w:tr>
        <w:tc>
          <w:tcPr>
            <w:tcW w:type="dxa" w:w="3500"/>
            <w:tcBorders>
              <w:top w:val="single" w:color="C8A84B" w:sz="1"/>
              <w:left w:val="single" w:color="C8A84B" w:sz="1"/>
              <w:bottom w:val="single" w:color="C8A84B" w:sz="1"/>
              <w:right w:val="single" w:color="C8A84B" w:sz="1"/>
            </w:tcBorders>
            <w:shd w:fill="FB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TypeChart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Adapt — replace Pokemon types with original creature element types</w:t>
            </w:r>
          </w:p>
        </w:tc>
      </w:tr>
      <w:tr>
        <w:tc>
          <w:tcPr>
            <w:tcW w:type="dxa" w:w="3500"/>
            <w:tcBorders>
              <w:top w:val="single" w:color="C8A84B" w:sz="1"/>
              <w:left w:val="single" w:color="C8A84B" w:sz="1"/>
              <w:bottom w:val="single" w:color="C8A84B" w:sz="1"/>
              <w:right w:val="single" w:color="C8A84B" w:sz="1"/>
            </w:tcBorders>
            <w:shd w:fill="FB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Map/Room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Refactor — replace map node types and restyle for ruin aesthetic</w:t>
            </w:r>
          </w:p>
        </w:tc>
      </w:tr>
      <w:tr>
        <w:tc>
          <w:tcPr>
            <w:tcW w:type="dxa" w:w="3500"/>
            <w:tcBorders>
              <w:top w:val="single" w:color="C8A84B" w:sz="1"/>
              <w:left w:val="single" w:color="C8A84B" w:sz="1"/>
              <w:bottom w:val="single" w:color="C8A84B" w:sz="1"/>
              <w:right w:val="single" w:color="C8A84B" w:sz="1"/>
            </w:tcBorders>
            <w:shd w:fill="FBF6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EnemyActionFactory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Adapt — same architecture, new enemy types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New Systems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Creature resource class (replaces PokemonStats) — adds bond level, biography, trait slots, egg origin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Bond system — tracks relationship between player and each creature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Meadow scene — home base with placeable habitat nodes and creature AI routines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Habitat system — buildable structures that influence creature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Egg system — egg resource, incubation state, hatch logic, rarity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Trait system — traits earned through experience that modify cards and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Meta-progression — what persists between failed runs (depth records, unlocked chambers, knowledge)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8. Development Roadmap</w:t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84B" w:sz="1"/>
              <w:left w:val="single" w:color="C8A84B" w:sz="1"/>
              <w:bottom w:val="single" w:color="C8A84B" w:sz="1"/>
              <w:right w:val="single" w:color="C8A84B" w:sz="1"/>
            </w:tcBorders>
            <w:shd w:fill="FBF6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Scope 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 feature doesn't serve the core loop — nurture, build, prep, descend — cut it or defer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goal of v1.0 is a complete, polished loop with enough content to feel alive.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Weird and small beats bloated and unfinished every time.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Phase 0 — Foundation (First 2-3 Weeks)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the new repo. Port the core battle systems from PokéSpire into a clean architecture.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New Godot project, clean 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Port: Card, CardPile, EffectExecutor, Status system, ModifierHandler, Events, RNG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Create placeholder CreatureStats resource (bond, traits, biography stubs)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Prove the battle loop works with 2 placeholder creatures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art required — use PokéSpire placeholder sprites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Phase 1 — The Ruin Loop (Weeks 3-6)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 complete, playable ruin descent with the core card combat working.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Adapt map/room system for ruin aesthetic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3-4 original placeholder creatures with distinct movesets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Egg chamber room type — egg resource, carry mechanic, extraction 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Basic enemy roster — ruin-dwelling creatures with adapted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Win/loss conditions — depth milestone as win, party wipe as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Depth-based progression — harder encounters deeper down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Phase 2 — The Meadow (Weeks 6-10)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the home base. Make the exhale phase feel real.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Meadow scene with basic layout and creature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Egg hatching system — incubation, reveal, first moments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Basic habitat building — place and upgrade creature 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Bond tracking — simple score that increases via shared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Between-run creature state — injured, rested, bonding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Phase 3 — Growth &amp; Polish (Weeks 10-16)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the systems that make creatures feel alive and memorable.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Evolution system — threshold moments with visual transformation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Trait system — traits earned from specific run experiences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Creature interactions — relationship vignettes in the meadow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Bond-driven card upgrades — high bond unlocks card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Companion differentiation — the first creature feels meaningfully different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Art pass — replace all placeholder art with original assets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5A8A3C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5A8A3C"/>
          <w:sz w:val="28"/>
          <w:szCs w:val="28"/>
        </w:rPr>
        <w:t xml:space="preserve">Phase 4 — Content &amp; Release (Weeks 16+)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Expand content to make the loop feel full. Polish for release.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Full creature roster — 15-20 original creatures across rarity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Original move pool — 40-60 moves with distinct identities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3+ biomes within the ruins (visual variation, new enemy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Story layer — text-driven archaeology narrative revealed through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Save/load — full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Sound design and music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Playtesting and balance pass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5016"/>
          <w:sz w:val="36"/>
          <w:szCs w:val="36"/>
        </w:rPr>
        <w:t xml:space="preserve">9. Open Questions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These are decisions that don't need to be made now but should be revisited as the project develops.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16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is the failure state?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Party wipe = retreat (creatures wounded, not lost)? Or permanent loss for non-companion creatures? This affects attachment vs. risk balance.</w:t>
            </w:r>
          </w:p>
        </w:tc>
      </w:tr>
      <w:tr>
        <w:tc>
          <w:tcPr>
            <w:tcW w:type="dxa" w:w="42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many creatures in active party?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 suggested. Enough for variety, small enough to be intentional. Determines card pool size in combat.</w:t>
            </w:r>
          </w:p>
        </w:tc>
      </w:tr>
      <w:tr>
        <w:tc>
          <w:tcPr>
            <w:tcW w:type="dxa" w:w="42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does habitat affect growth?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Loose influence (water habitat = water trait odds) or hard rules? Needs playtesting to feel right without feeling restrictive.</w:t>
            </w:r>
          </w:p>
        </w:tc>
      </w:tr>
      <w:tr>
        <w:tc>
          <w:tcPr>
            <w:tcW w:type="dxa" w:w="42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is the meta-progression?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persists when a run ends badly? Depth records? Creature growth? Some loot? Needs to feel fair but not trivialize risk.</w:t>
            </w:r>
          </w:p>
        </w:tc>
      </w:tr>
      <w:tr>
        <w:tc>
          <w:tcPr>
            <w:tcW w:type="dxa" w:w="42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 there a story?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archaeologist + ruins setting implies mystery. Text-based archaeology notes found deeper in ruins could add narrative without requiring a full story team.</w:t>
            </w:r>
          </w:p>
        </w:tc>
      </w:tr>
      <w:tr>
        <w:tc>
          <w:tcPr>
            <w:tcW w:type="dxa" w:w="4200"/>
            <w:tcBorders>
              <w:top w:val="single" w:color="9C7B6A" w:sz="1"/>
              <w:left w:val="single" w:color="9C7B6A" w:sz="1"/>
              <w:bottom w:val="single" w:color="9C7B6A" w:sz="1"/>
              <w:right w:val="single" w:color="9C7B6A" w:sz="1"/>
            </w:tcBorders>
            <w:shd w:fill="F2ED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Multiplayer?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 of scope for v1. Possibly a later consideration — shared meadow or async creature trading.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5A8A3C" w:sz="4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MeadowDeep GDD v0.1  —  Living Document  —  Update as the game evolves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D50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A8A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53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2026-04-10T00:07:34.014Z</dcterms:created>
  <dcterms:modified xsi:type="dcterms:W3CDTF">2026-04-10T00:07:34.014Z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