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56" w:rsidRDefault="00ED6334" w:rsidP="00ED6334">
      <w:pPr>
        <w:jc w:val="center"/>
        <w:rPr>
          <w:b/>
        </w:rPr>
      </w:pPr>
      <w:proofErr w:type="gramStart"/>
      <w:r w:rsidRPr="00ED6334">
        <w:rPr>
          <w:rFonts w:hint="eastAsia"/>
          <w:b/>
        </w:rPr>
        <w:t>法友快车</w:t>
      </w:r>
      <w:proofErr w:type="gramEnd"/>
      <w:r w:rsidRPr="00ED6334">
        <w:rPr>
          <w:rFonts w:hint="eastAsia"/>
          <w:b/>
        </w:rPr>
        <w:t>网站代码规范</w:t>
      </w:r>
    </w:p>
    <w:p w:rsidR="00CC46E3" w:rsidRDefault="00CC46E3" w:rsidP="00374EE0">
      <w:pPr>
        <w:ind w:firstLineChars="200" w:firstLine="420"/>
        <w:jc w:val="left"/>
        <w:rPr>
          <w:rFonts w:ascii="方正姚体" w:eastAsia="方正姚体"/>
        </w:rPr>
      </w:pPr>
    </w:p>
    <w:p w:rsidR="009B643E" w:rsidRPr="008468AA" w:rsidRDefault="009B643E" w:rsidP="00374EE0">
      <w:pPr>
        <w:ind w:firstLineChars="200" w:firstLine="420"/>
        <w:jc w:val="left"/>
        <w:rPr>
          <w:rFonts w:ascii="方正姚体" w:eastAsia="方正姚体"/>
        </w:rPr>
      </w:pPr>
      <w:r w:rsidRPr="008468AA">
        <w:rPr>
          <w:rFonts w:ascii="方正姚体" w:eastAsia="方正姚体" w:hint="eastAsia"/>
        </w:rPr>
        <w:t>说明：软</w:t>
      </w:r>
      <w:r w:rsidR="00FC612D">
        <w:rPr>
          <w:rFonts w:ascii="方正姚体" w:eastAsia="方正姚体" w:hint="eastAsia"/>
        </w:rPr>
        <w:t>件</w:t>
      </w:r>
      <w:proofErr w:type="gramStart"/>
      <w:r w:rsidR="00FC612D">
        <w:rPr>
          <w:rFonts w:ascii="方正姚体" w:eastAsia="方正姚体" w:hint="eastAsia"/>
        </w:rPr>
        <w:t>源码仅</w:t>
      </w:r>
      <w:proofErr w:type="gramEnd"/>
      <w:r w:rsidR="00FC612D">
        <w:rPr>
          <w:rFonts w:ascii="方正姚体" w:eastAsia="方正姚体" w:hint="eastAsia"/>
        </w:rPr>
        <w:t>供个人学习和将来毕业设计使用。不可用于买卖等商业用途，</w:t>
      </w:r>
      <w:proofErr w:type="gramStart"/>
      <w:r w:rsidR="00FC612D">
        <w:rPr>
          <w:rFonts w:ascii="方正姚体" w:eastAsia="方正姚体" w:hint="eastAsia"/>
        </w:rPr>
        <w:t>亦或</w:t>
      </w:r>
      <w:proofErr w:type="gramEnd"/>
      <w:r w:rsidRPr="008468AA">
        <w:rPr>
          <w:rFonts w:ascii="方正姚体" w:eastAsia="方正姚体" w:hint="eastAsia"/>
        </w:rPr>
        <w:t>传递给有此目的的同学同事等。因为牵涉版权问题，请大家务必遵守并珍惜实践机会。</w:t>
      </w:r>
    </w:p>
    <w:p w:rsidR="009B643E" w:rsidRDefault="009B643E" w:rsidP="00ED6334">
      <w:pPr>
        <w:jc w:val="center"/>
        <w:rPr>
          <w:b/>
        </w:rPr>
      </w:pPr>
    </w:p>
    <w:p w:rsidR="009B643E" w:rsidRPr="00673772" w:rsidRDefault="009B643E" w:rsidP="009B643E">
      <w:pPr>
        <w:pStyle w:val="a3"/>
        <w:numPr>
          <w:ilvl w:val="0"/>
          <w:numId w:val="1"/>
        </w:numPr>
        <w:ind w:firstLineChars="0"/>
        <w:jc w:val="left"/>
      </w:pPr>
      <w:r w:rsidRPr="00673772">
        <w:rPr>
          <w:rFonts w:hint="eastAsia"/>
        </w:rPr>
        <w:t>源码作者以姓名拼音首字母</w:t>
      </w:r>
      <w:r w:rsidRPr="00673772">
        <w:rPr>
          <w:rFonts w:hint="eastAsia"/>
        </w:rPr>
        <w:t>+</w:t>
      </w:r>
      <w:r w:rsidRPr="00673772">
        <w:rPr>
          <w:rFonts w:hint="eastAsia"/>
        </w:rPr>
        <w:t>姓名构成，比如：王礼军，就写作</w:t>
      </w:r>
      <w:proofErr w:type="spellStart"/>
      <w:r w:rsidRPr="00673772">
        <w:rPr>
          <w:rFonts w:hint="eastAsia"/>
        </w:rPr>
        <w:t>ljwang</w:t>
      </w:r>
      <w:proofErr w:type="spellEnd"/>
      <w:r w:rsidRPr="00673772">
        <w:rPr>
          <w:rFonts w:hint="eastAsia"/>
        </w:rPr>
        <w:t>.</w:t>
      </w:r>
      <w:r w:rsidRPr="00673772">
        <w:rPr>
          <w:rFonts w:hint="eastAsia"/>
        </w:rPr>
        <w:t>。代码大的改动要有注释，修改要标记为：</w:t>
      </w:r>
      <w:r w:rsidRPr="00673772">
        <w:rPr>
          <w:rFonts w:hint="eastAsia"/>
        </w:rPr>
        <w:t xml:space="preserve"> modify by </w:t>
      </w:r>
      <w:proofErr w:type="spellStart"/>
      <w:r w:rsidRPr="00673772">
        <w:t>ljwang</w:t>
      </w:r>
      <w:proofErr w:type="spellEnd"/>
      <w:r w:rsidRPr="00673772">
        <w:t xml:space="preserve"> </w:t>
      </w:r>
      <w:r w:rsidRPr="00673772">
        <w:rPr>
          <w:rFonts w:hint="eastAsia"/>
        </w:rPr>
        <w:t>2017</w:t>
      </w:r>
      <w:r w:rsidRPr="00673772">
        <w:rPr>
          <w:rFonts w:hint="eastAsia"/>
        </w:rPr>
        <w:t>年</w:t>
      </w:r>
      <w:r w:rsidRPr="00673772">
        <w:rPr>
          <w:rFonts w:hint="eastAsia"/>
        </w:rPr>
        <w:t>7</w:t>
      </w:r>
      <w:r w:rsidRPr="00673772">
        <w:rPr>
          <w:rFonts w:hint="eastAsia"/>
        </w:rPr>
        <w:t>月</w:t>
      </w:r>
      <w:r w:rsidRPr="00673772">
        <w:rPr>
          <w:rFonts w:hint="eastAsia"/>
        </w:rPr>
        <w:t>4</w:t>
      </w:r>
      <w:r w:rsidRPr="00673772">
        <w:rPr>
          <w:rFonts w:hint="eastAsia"/>
        </w:rPr>
        <w:t>日</w:t>
      </w:r>
      <w:r w:rsidRPr="00673772">
        <w:rPr>
          <w:rFonts w:hint="eastAsia"/>
        </w:rPr>
        <w:t xml:space="preserve"> </w:t>
      </w:r>
      <w:r w:rsidRPr="00673772">
        <w:rPr>
          <w:rFonts w:hint="eastAsia"/>
        </w:rPr>
        <w:t>。</w:t>
      </w:r>
    </w:p>
    <w:p w:rsidR="009B643E" w:rsidRPr="00673772" w:rsidRDefault="009B643E" w:rsidP="009B643E">
      <w:pPr>
        <w:pStyle w:val="a3"/>
        <w:numPr>
          <w:ilvl w:val="0"/>
          <w:numId w:val="1"/>
        </w:numPr>
        <w:ind w:firstLineChars="0"/>
        <w:jc w:val="left"/>
      </w:pPr>
      <w:r w:rsidRPr="00673772">
        <w:rPr>
          <w:rFonts w:hint="eastAsia"/>
        </w:rPr>
        <w:t>新增函数注释规范</w:t>
      </w:r>
    </w:p>
    <w:p w:rsidR="009B643E" w:rsidRPr="00BC507A" w:rsidRDefault="009B643E" w:rsidP="00BC507A">
      <w:pPr>
        <w:ind w:firstLineChars="200" w:firstLine="420"/>
        <w:rPr>
          <w:color w:val="385623" w:themeColor="accent6" w:themeShade="80"/>
        </w:rPr>
      </w:pPr>
      <w:r w:rsidRPr="00BC507A">
        <w:rPr>
          <w:color w:val="385623" w:themeColor="accent6" w:themeShade="80"/>
        </w:rPr>
        <w:t>/* *</w:t>
      </w:r>
    </w:p>
    <w:p w:rsidR="009B643E" w:rsidRPr="00673772" w:rsidRDefault="009B643E" w:rsidP="009B643E">
      <w:pPr>
        <w:pStyle w:val="a3"/>
        <w:ind w:left="360"/>
        <w:rPr>
          <w:color w:val="385623" w:themeColor="accent6" w:themeShade="80"/>
        </w:rPr>
      </w:pPr>
      <w:r w:rsidRPr="00673772">
        <w:rPr>
          <w:color w:val="385623" w:themeColor="accent6" w:themeShade="80"/>
        </w:rPr>
        <w:t>*</w:t>
      </w:r>
      <w:r w:rsidRPr="00673772">
        <w:rPr>
          <w:rFonts w:hint="eastAsia"/>
          <w:color w:val="385623" w:themeColor="accent6" w:themeShade="80"/>
        </w:rPr>
        <w:t>作者：</w:t>
      </w:r>
      <w:proofErr w:type="spellStart"/>
      <w:proofErr w:type="gramStart"/>
      <w:r w:rsidRPr="00673772">
        <w:rPr>
          <w:rFonts w:hint="eastAsia"/>
          <w:color w:val="385623" w:themeColor="accent6" w:themeShade="80"/>
        </w:rPr>
        <w:t>l</w:t>
      </w:r>
      <w:r w:rsidRPr="00673772">
        <w:rPr>
          <w:color w:val="385623" w:themeColor="accent6" w:themeShade="80"/>
        </w:rPr>
        <w:t>jwang</w:t>
      </w:r>
      <w:proofErr w:type="spellEnd"/>
      <w:proofErr w:type="gramEnd"/>
    </w:p>
    <w:p w:rsidR="009B643E" w:rsidRPr="00673772" w:rsidRDefault="009B643E" w:rsidP="009B643E">
      <w:pPr>
        <w:pStyle w:val="a3"/>
        <w:ind w:left="360" w:firstLineChars="250" w:firstLine="525"/>
        <w:rPr>
          <w:color w:val="385623" w:themeColor="accent6" w:themeShade="80"/>
        </w:rPr>
      </w:pPr>
      <w:r w:rsidRPr="00673772">
        <w:rPr>
          <w:color w:val="385623" w:themeColor="accent6" w:themeShade="80"/>
        </w:rPr>
        <w:t>*</w:t>
      </w:r>
      <w:r w:rsidRPr="00673772">
        <w:rPr>
          <w:color w:val="385623" w:themeColor="accent6" w:themeShade="80"/>
        </w:rPr>
        <w:t>功能：</w:t>
      </w:r>
      <w:r w:rsidRPr="00673772">
        <w:rPr>
          <w:color w:val="385623" w:themeColor="accent6" w:themeShade="80"/>
        </w:rPr>
        <w:t xml:space="preserve"> </w:t>
      </w:r>
    </w:p>
    <w:p w:rsidR="009B643E" w:rsidRPr="00673772" w:rsidRDefault="009B643E" w:rsidP="009B643E">
      <w:pPr>
        <w:pStyle w:val="a3"/>
        <w:ind w:left="360"/>
        <w:rPr>
          <w:color w:val="385623" w:themeColor="accent6" w:themeShade="80"/>
        </w:rPr>
      </w:pPr>
      <w:r w:rsidRPr="00673772">
        <w:rPr>
          <w:color w:val="385623" w:themeColor="accent6" w:themeShade="80"/>
        </w:rPr>
        <w:t xml:space="preserve"> *</w:t>
      </w:r>
      <w:r w:rsidRPr="00673772">
        <w:rPr>
          <w:color w:val="385623" w:themeColor="accent6" w:themeShade="80"/>
        </w:rPr>
        <w:t>修改日期：</w:t>
      </w:r>
      <w:r w:rsidRPr="00673772">
        <w:rPr>
          <w:color w:val="385623" w:themeColor="accent6" w:themeShade="80"/>
        </w:rPr>
        <w:t>2016-03-08</w:t>
      </w:r>
    </w:p>
    <w:p w:rsidR="009B643E" w:rsidRPr="00CC46E3" w:rsidRDefault="009B643E" w:rsidP="00CC46E3">
      <w:pPr>
        <w:ind w:firstLineChars="200" w:firstLine="420"/>
        <w:jc w:val="left"/>
        <w:rPr>
          <w:color w:val="385623" w:themeColor="accent6" w:themeShade="80"/>
        </w:rPr>
      </w:pPr>
      <w:r w:rsidRPr="00CC46E3">
        <w:rPr>
          <w:color w:val="385623" w:themeColor="accent6" w:themeShade="80"/>
        </w:rPr>
        <w:t>*/</w:t>
      </w:r>
    </w:p>
    <w:p w:rsidR="007768E7" w:rsidRPr="007768E7" w:rsidRDefault="007768E7" w:rsidP="00AF707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源码基于</w:t>
      </w:r>
      <w:r>
        <w:rPr>
          <w:rFonts w:hint="eastAsia"/>
        </w:rPr>
        <w:t xml:space="preserve">Struts(struts.xml) 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(</w:t>
      </w:r>
      <w:r w:rsidRPr="007768E7">
        <w:t>applicationContext.xml</w:t>
      </w:r>
      <w:r>
        <w:t>)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hibernate(</w:t>
      </w:r>
      <w:r w:rsidRPr="007768E7">
        <w:t>hibernate.cfg.xml</w:t>
      </w:r>
      <w:r>
        <w:t>)</w:t>
      </w:r>
      <w:r>
        <w:rPr>
          <w:rFonts w:hint="eastAsia"/>
        </w:rPr>
        <w:t>来控制，代码</w:t>
      </w:r>
      <w:r w:rsidR="00FA602B">
        <w:rPr>
          <w:rFonts w:hint="eastAsia"/>
        </w:rPr>
        <w:t>实现</w:t>
      </w:r>
      <w:r>
        <w:rPr>
          <w:rFonts w:hint="eastAsia"/>
        </w:rPr>
        <w:t>分层控制，要降低耦合性</w:t>
      </w:r>
      <w:r w:rsidR="00FA602B">
        <w:rPr>
          <w:rFonts w:hint="eastAsia"/>
        </w:rPr>
        <w:t>（即避免不同功能</w:t>
      </w:r>
      <w:r>
        <w:rPr>
          <w:rFonts w:hint="eastAsia"/>
        </w:rPr>
        <w:t>代码交叉</w:t>
      </w:r>
      <w:r w:rsidR="00FA602B">
        <w:rPr>
          <w:rFonts w:hint="eastAsia"/>
        </w:rPr>
        <w:t>）</w:t>
      </w:r>
      <w:r>
        <w:rPr>
          <w:rFonts w:hint="eastAsia"/>
        </w:rPr>
        <w:t>。后台源码分为模型层（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）文件夹，业务处理层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 xml:space="preserve"> Service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层</w:t>
      </w:r>
      <w:r>
        <w:rPr>
          <w:rFonts w:hint="eastAsia"/>
        </w:rPr>
        <w:t>文件夹</w:t>
      </w:r>
      <w:r>
        <w:rPr>
          <w:rFonts w:hint="eastAsia"/>
        </w:rPr>
        <w:t>(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包含大部分业务逻辑，这些逻辑则是通过接口的方式提供给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Action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层（即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）层来调用</w:t>
      </w:r>
      <w:r w:rsidRPr="00FA602B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FA602B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768E7" w:rsidRPr="00FA602B" w:rsidRDefault="007768E7" w:rsidP="007768E7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前台分为所有用户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管理员用户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当事人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律师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>
        <w:rPr>
          <w:rFonts w:ascii="Arial" w:hAnsi="Arial" w:cs="Arial"/>
          <w:color w:val="333333"/>
          <w:szCs w:val="21"/>
          <w:shd w:val="clear" w:color="auto" w:fill="FFFFFF"/>
        </w:rPr>
        <w:t>EB-INF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下一般文件不允许直接访问。</w:t>
      </w:r>
    </w:p>
    <w:p w:rsidR="00FA602B" w:rsidRPr="00FF61CE" w:rsidRDefault="00FA602B" w:rsidP="006246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表字段命名：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英文小写，并且要和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en</w:t>
      </w:r>
      <w:r w:rsidR="00624654">
        <w:rPr>
          <w:rFonts w:ascii="Arial" w:hAnsi="Arial" w:cs="Arial"/>
          <w:color w:val="333333"/>
          <w:szCs w:val="21"/>
          <w:shd w:val="clear" w:color="auto" w:fill="FFFFFF"/>
        </w:rPr>
        <w:t>tity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中模型类对应的属性名一致。比如：数据库</w:t>
      </w:r>
      <w:proofErr w:type="spellStart"/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t_user</w:t>
      </w:r>
      <w:proofErr w:type="spellEnd"/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表用户姓名字段为：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username,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则在</w:t>
      </w:r>
      <w:r w:rsidR="00624654">
        <w:rPr>
          <w:rFonts w:ascii="Arial" w:hAnsi="Arial" w:cs="Arial" w:hint="eastAsia"/>
          <w:color w:val="333333"/>
          <w:szCs w:val="21"/>
          <w:shd w:val="clear" w:color="auto" w:fill="FFFFFF"/>
        </w:rPr>
        <w:t>User</w:t>
      </w:r>
      <w:r w:rsidR="00FF61CE">
        <w:rPr>
          <w:rFonts w:ascii="Arial" w:hAnsi="Arial" w:cs="Arial"/>
          <w:color w:val="333333"/>
          <w:szCs w:val="21"/>
          <w:shd w:val="clear" w:color="auto" w:fill="FFFFFF"/>
        </w:rPr>
        <w:t xml:space="preserve">.hdb.xml User.java </w:t>
      </w:r>
      <w:r w:rsidR="00FF61CE">
        <w:rPr>
          <w:rFonts w:ascii="Arial" w:hAnsi="Arial" w:cs="Arial" w:hint="eastAsia"/>
          <w:color w:val="333333"/>
          <w:szCs w:val="21"/>
          <w:shd w:val="clear" w:color="auto" w:fill="FFFFFF"/>
        </w:rPr>
        <w:t>中属性也应该为</w:t>
      </w:r>
      <w:r w:rsidR="00FF61CE">
        <w:rPr>
          <w:rFonts w:ascii="Arial" w:hAnsi="Arial" w:cs="Arial" w:hint="eastAsia"/>
          <w:color w:val="333333"/>
          <w:szCs w:val="21"/>
          <w:shd w:val="clear" w:color="auto" w:fill="FFFFFF"/>
        </w:rPr>
        <w:t>user</w:t>
      </w:r>
      <w:r w:rsidR="00FF61CE">
        <w:rPr>
          <w:rFonts w:ascii="Arial" w:hAnsi="Arial" w:cs="Arial"/>
          <w:color w:val="333333"/>
          <w:szCs w:val="21"/>
          <w:shd w:val="clear" w:color="auto" w:fill="FFFFFF"/>
        </w:rPr>
        <w:t>name.</w:t>
      </w:r>
    </w:p>
    <w:p w:rsidR="00FF61CE" w:rsidRPr="00FF61CE" w:rsidRDefault="00FF61CE" w:rsidP="000F2560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 w:rsidRPr="00FF61C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F61CE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FF61C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F61CE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FF61C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F61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F61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actkinds</w:t>
      </w:r>
      <w:proofErr w:type="spellEnd"/>
      <w:r w:rsidRPr="00FF61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FF61C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F61CE"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 w:rsidRPr="00FF61C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F61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F61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actkinds</w:t>
      </w:r>
      <w:proofErr w:type="spellEnd"/>
      <w:r w:rsidRPr="00FF61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FF61C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F61CE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F61CE" w:rsidRPr="00FF61CE" w:rsidRDefault="00FF61CE" w:rsidP="000F2560">
      <w:pPr>
        <w:pStyle w:val="a3"/>
        <w:ind w:left="360" w:firstLineChars="100" w:firstLine="200"/>
        <w:jc w:val="left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nowmoney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nowmoney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F61CE" w:rsidRDefault="00FF61CE" w:rsidP="00FF61C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Action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命名一般均小写英文组合，并且和其指向的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名称保持一致。比如：</w:t>
      </w:r>
    </w:p>
    <w:p w:rsidR="00427292" w:rsidRDefault="00FF61CE" w:rsidP="00FE18FB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alipayapi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18FB" w:rsidRDefault="00FF61CE" w:rsidP="00427292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payjsp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alipayapi.jsp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B643E" w:rsidRDefault="00FF61CE" w:rsidP="00427292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2890" w:rsidRPr="00FE18FB" w:rsidRDefault="0003133A" w:rsidP="00FE18FB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7768E7">
        <w:rPr>
          <w:rFonts w:hint="eastAsia"/>
        </w:rPr>
        <w:t>代码功能完善后，要版本</w:t>
      </w:r>
      <w:r>
        <w:rPr>
          <w:rFonts w:hint="eastAsia"/>
        </w:rPr>
        <w:t>及说明文档</w:t>
      </w:r>
      <w:r w:rsidRPr="007768E7">
        <w:rPr>
          <w:rFonts w:hint="eastAsia"/>
        </w:rPr>
        <w:t>备份，防止下次丢失。并且要修改文件名为</w:t>
      </w:r>
      <w:proofErr w:type="gramStart"/>
      <w:r w:rsidRPr="007768E7">
        <w:t>”</w:t>
      </w:r>
      <w:proofErr w:type="gramEnd"/>
      <w:r w:rsidRPr="007768E7">
        <w:rPr>
          <w:rFonts w:hint="eastAsia"/>
        </w:rPr>
        <w:t>增加某某功能</w:t>
      </w:r>
      <w:proofErr w:type="gramStart"/>
      <w:r w:rsidRPr="007768E7">
        <w:t>”</w:t>
      </w:r>
      <w:proofErr w:type="gramEnd"/>
      <w:r w:rsidRPr="007768E7">
        <w:rPr>
          <w:rFonts w:hint="eastAsia"/>
        </w:rPr>
        <w:t>+</w:t>
      </w:r>
      <w:r w:rsidRPr="007768E7">
        <w:rPr>
          <w:rFonts w:hint="eastAsia"/>
        </w:rPr>
        <w:t>当前时间。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比如修改或增加表，或者完成重要功能，需要上传：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操作文档（见下方格式），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软件或插件包，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源代码</w:t>
      </w:r>
      <w:r w:rsidR="00000AAC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00AAC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 w:rsidR="00000AAC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其他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。软件备份上传路径：</w:t>
      </w:r>
      <w:hyperlink r:id="rId5" w:history="1">
        <w:r w:rsidR="00842890" w:rsidRPr="00FE18FB">
          <w:rPr>
            <w:rFonts w:ascii="Arial" w:hAnsi="Arial" w:cs="Arial" w:hint="eastAsia"/>
            <w:color w:val="333333"/>
            <w:szCs w:val="21"/>
            <w:shd w:val="clear" w:color="auto" w:fill="FFFFFF"/>
          </w:rPr>
          <w:t>ftp://fyoit.com</w:t>
        </w:r>
      </w:hyperlink>
      <w:r w:rsidR="00842890" w:rsidRPr="00FE18FB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我的电脑地址栏输入</w:t>
      </w:r>
      <w:r w:rsidR="00842890" w:rsidRPr="00FE18FB"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账号名：</w:t>
      </w:r>
      <w:proofErr w:type="spellStart"/>
      <w:r w:rsidR="00842890" w:rsidRPr="00FE18FB">
        <w:rPr>
          <w:rFonts w:ascii="Arial" w:hAnsi="Arial" w:cs="Arial"/>
          <w:color w:val="333333"/>
          <w:szCs w:val="21"/>
          <w:shd w:val="clear" w:color="auto" w:fill="FFFFFF"/>
        </w:rPr>
        <w:t>rjgcgroup</w:t>
      </w:r>
      <w:proofErr w:type="spellEnd"/>
      <w:r w:rsidR="00842890" w:rsidRPr="00FE18FB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842890" w:rsidRPr="00FE18FB">
        <w:rPr>
          <w:rFonts w:ascii="Arial" w:hAnsi="Arial" w:cs="Arial" w:hint="eastAsia"/>
          <w:color w:val="333333"/>
          <w:szCs w:val="21"/>
          <w:shd w:val="clear" w:color="auto" w:fill="FFFFFF"/>
        </w:rPr>
        <w:t>密码：</w:t>
      </w:r>
      <w:r w:rsidR="00842890" w:rsidRPr="00FE18FB">
        <w:rPr>
          <w:rFonts w:ascii="Arial" w:hAnsi="Arial" w:cs="Arial"/>
          <w:color w:val="333333"/>
          <w:szCs w:val="21"/>
          <w:shd w:val="clear" w:color="auto" w:fill="FFFFFF"/>
        </w:rPr>
        <w:t>2017</w:t>
      </w:r>
    </w:p>
    <w:p w:rsidR="00FE18FB" w:rsidRDefault="00FE18FB" w:rsidP="002B6889">
      <w:pPr>
        <w:ind w:firstLineChars="200"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B6889" w:rsidRPr="002B6889" w:rsidRDefault="002B6889" w:rsidP="002B6889">
      <w:pPr>
        <w:ind w:firstLineChars="200"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 w:rsidRPr="002B6889">
        <w:rPr>
          <w:rFonts w:ascii="Arial" w:hAnsi="Arial" w:cs="Arial" w:hint="eastAsia"/>
          <w:color w:val="333333"/>
          <w:szCs w:val="21"/>
          <w:shd w:val="clear" w:color="auto" w:fill="FFFFFF"/>
        </w:rPr>
        <w:t>表</w:t>
      </w:r>
      <w:r w:rsidRPr="002B688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 </w:t>
      </w:r>
      <w:r w:rsidRPr="002B6889">
        <w:rPr>
          <w:rFonts w:ascii="Arial" w:hAnsi="Arial" w:cs="Arial" w:hint="eastAsia"/>
          <w:color w:val="333333"/>
          <w:szCs w:val="21"/>
          <w:shd w:val="clear" w:color="auto" w:fill="FFFFFF"/>
        </w:rPr>
        <w:t>操作文档基本格式</w:t>
      </w:r>
    </w:p>
    <w:tbl>
      <w:tblPr>
        <w:tblStyle w:val="a5"/>
        <w:tblW w:w="771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5982"/>
      </w:tblGrid>
      <w:tr w:rsidR="00B32FB0" w:rsidTr="00FC612D">
        <w:trPr>
          <w:trHeight w:val="250"/>
        </w:trPr>
        <w:tc>
          <w:tcPr>
            <w:tcW w:w="1733" w:type="dxa"/>
          </w:tcPr>
          <w:p w:rsidR="00B32FB0" w:rsidRPr="0099209C" w:rsidRDefault="00B32FB0" w:rsidP="000F3EDE">
            <w:pPr>
              <w:pStyle w:val="a3"/>
              <w:ind w:firstLineChars="0" w:firstLine="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版本时间</w:t>
            </w:r>
            <w:r w:rsidR="000F3ED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及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</w:t>
            </w:r>
          </w:p>
        </w:tc>
        <w:tc>
          <w:tcPr>
            <w:tcW w:w="5982" w:type="dxa"/>
          </w:tcPr>
          <w:p w:rsidR="00B32FB0" w:rsidRPr="0099209C" w:rsidRDefault="00B32FB0" w:rsidP="00B32FB0">
            <w:pPr>
              <w:pStyle w:val="a3"/>
              <w:ind w:firstLineChars="0" w:firstLine="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0F3ED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2017-07-04 </w:t>
            </w:r>
            <w:r w:rsidRPr="000F3ED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by</w:t>
            </w:r>
            <w:r w:rsidRPr="000F3ED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ED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kzhao</w:t>
            </w:r>
            <w:proofErr w:type="spellEnd"/>
          </w:p>
        </w:tc>
      </w:tr>
      <w:tr w:rsidR="00B32FB0" w:rsidTr="00FC612D">
        <w:trPr>
          <w:trHeight w:val="314"/>
        </w:trPr>
        <w:tc>
          <w:tcPr>
            <w:tcW w:w="1733" w:type="dxa"/>
          </w:tcPr>
          <w:p w:rsidR="00B32FB0" w:rsidRDefault="00B32FB0" w:rsidP="00B32FB0">
            <w:pPr>
              <w:pStyle w:val="a3"/>
              <w:ind w:firstLineChars="0" w:firstLine="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0F3ED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增加功能说明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5982" w:type="dxa"/>
          </w:tcPr>
          <w:p w:rsidR="00B32FB0" w:rsidRPr="00B32FB0" w:rsidRDefault="00B32FB0" w:rsidP="00B32FB0">
            <w:pPr>
              <w:pStyle w:val="a3"/>
              <w:ind w:firstLineChars="0" w:firstLine="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0F3ED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供学习的原型系统</w:t>
            </w:r>
          </w:p>
        </w:tc>
      </w:tr>
      <w:tr w:rsidR="00B32FB0" w:rsidTr="00FC612D">
        <w:trPr>
          <w:trHeight w:val="316"/>
        </w:trPr>
        <w:tc>
          <w:tcPr>
            <w:tcW w:w="7715" w:type="dxa"/>
            <w:gridSpan w:val="2"/>
          </w:tcPr>
          <w:p w:rsidR="00B32FB0" w:rsidRDefault="00B32FB0" w:rsidP="00B32FB0">
            <w:pPr>
              <w:pStyle w:val="a3"/>
              <w:ind w:firstLineChars="0" w:firstLine="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0F3ED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需增加安装的支撑软件（写在下方）</w:t>
            </w:r>
          </w:p>
        </w:tc>
      </w:tr>
      <w:tr w:rsidR="00B32FB0" w:rsidTr="00FC612D">
        <w:trPr>
          <w:trHeight w:val="696"/>
        </w:trPr>
        <w:tc>
          <w:tcPr>
            <w:tcW w:w="7715" w:type="dxa"/>
            <w:gridSpan w:val="2"/>
          </w:tcPr>
          <w:p w:rsidR="00B32FB0" w:rsidRPr="0099209C" w:rsidRDefault="00B32FB0" w:rsidP="00B32FB0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1.</w:t>
            </w:r>
            <w:r w:rsidRPr="0099209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jdk-8u131-windows-x64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2.</w:t>
            </w:r>
            <w:r w:rsidRPr="0099209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apache-tomcat-8.5.15</w:t>
            </w:r>
            <w:r w:rsidRPr="0099209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3979E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3.</w:t>
            </w:r>
            <w:r w:rsidRPr="003979E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mysql-installer-community-5.7.11.0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4.</w:t>
            </w:r>
            <w:r w:rsidRPr="0099209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eclipse Neon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5.</w:t>
            </w:r>
            <w:r w:rsidRPr="003979E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SQLyog-12.0.9-0.x64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</w:p>
        </w:tc>
      </w:tr>
      <w:tr w:rsidR="00B32FB0" w:rsidTr="00FC612D">
        <w:trPr>
          <w:trHeight w:val="385"/>
        </w:trPr>
        <w:tc>
          <w:tcPr>
            <w:tcW w:w="7715" w:type="dxa"/>
            <w:gridSpan w:val="2"/>
          </w:tcPr>
          <w:p w:rsidR="00B32FB0" w:rsidRDefault="00B32FB0" w:rsidP="00B32FB0">
            <w:pPr>
              <w:pStyle w:val="a3"/>
              <w:ind w:firstLineChars="0" w:firstLine="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0F3ED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设计实现详细步骤（写在下方）</w:t>
            </w:r>
          </w:p>
        </w:tc>
      </w:tr>
      <w:tr w:rsidR="00B32FB0" w:rsidTr="00C20BD0">
        <w:trPr>
          <w:trHeight w:val="624"/>
        </w:trPr>
        <w:tc>
          <w:tcPr>
            <w:tcW w:w="7715" w:type="dxa"/>
            <w:gridSpan w:val="2"/>
          </w:tcPr>
          <w:p w:rsidR="00BC507A" w:rsidRPr="00B32FB0" w:rsidRDefault="00842890" w:rsidP="00842890">
            <w:pPr>
              <w:pStyle w:val="a3"/>
              <w:ind w:firstLineChars="300" w:firstLine="63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暂无（本系统为原型系统，无需操作步骤）</w:t>
            </w:r>
          </w:p>
        </w:tc>
      </w:tr>
    </w:tbl>
    <w:p w:rsidR="002B6889" w:rsidRDefault="002B6889" w:rsidP="002B6889">
      <w:pPr>
        <w:ind w:firstLineChars="200" w:firstLine="420"/>
        <w:jc w:val="center"/>
        <w:rPr>
          <w:rFonts w:ascii="方正姚体" w:eastAsia="方正姚体"/>
        </w:rPr>
      </w:pPr>
    </w:p>
    <w:p w:rsidR="00FE18FB" w:rsidRPr="00C20BD0" w:rsidRDefault="00FE18FB" w:rsidP="002B6889">
      <w:pPr>
        <w:ind w:firstLineChars="200" w:firstLine="420"/>
        <w:jc w:val="center"/>
        <w:rPr>
          <w:rFonts w:ascii="方正姚体" w:eastAsia="方正姚体" w:hint="eastAsia"/>
        </w:rPr>
      </w:pPr>
      <w:bookmarkStart w:id="0" w:name="_GoBack"/>
      <w:bookmarkEnd w:id="0"/>
    </w:p>
    <w:p w:rsidR="008468AA" w:rsidRPr="00DE799F" w:rsidRDefault="008468AA" w:rsidP="00381BCB">
      <w:pPr>
        <w:ind w:firstLineChars="200" w:firstLine="420"/>
        <w:jc w:val="left"/>
        <w:rPr>
          <w:rFonts w:ascii="方正姚体" w:eastAsia="方正姚体"/>
        </w:rPr>
      </w:pPr>
      <w:r w:rsidRPr="008468AA">
        <w:rPr>
          <w:rFonts w:ascii="方正姚体" w:eastAsia="方正姚体" w:hint="eastAsia"/>
        </w:rPr>
        <w:lastRenderedPageBreak/>
        <w:t>软件源码中存在暂未符合上述规定的地方，可暂不修改。</w:t>
      </w:r>
      <w:r w:rsidR="00DE799F" w:rsidRPr="00DE799F">
        <w:rPr>
          <w:rFonts w:ascii="方正姚体" w:eastAsia="方正姚体" w:hint="eastAsia"/>
        </w:rPr>
        <w:t>代码规范如有更新，请查阅我们的</w:t>
      </w:r>
      <w:hyperlink r:id="rId6" w:history="1">
        <w:r w:rsidR="00DE799F" w:rsidRPr="00381BCB">
          <w:rPr>
            <w:rFonts w:hint="eastAsia"/>
          </w:rPr>
          <w:t>ftp://fyoit.com</w:t>
        </w:r>
      </w:hyperlink>
      <w:r w:rsidR="00DE799F">
        <w:rPr>
          <w:rFonts w:ascii="方正姚体" w:eastAsia="方正姚体"/>
        </w:rPr>
        <w:t xml:space="preserve"> </w:t>
      </w:r>
      <w:r w:rsidR="000F3EDE" w:rsidRPr="00381BCB">
        <w:rPr>
          <w:rFonts w:ascii="方正姚体" w:eastAsia="方正姚体"/>
        </w:rPr>
        <w:t>（</w:t>
      </w:r>
      <w:r w:rsidR="000F3EDE" w:rsidRPr="00381BCB">
        <w:rPr>
          <w:rFonts w:ascii="方正姚体" w:eastAsia="方正姚体" w:hint="eastAsia"/>
        </w:rPr>
        <w:t>我的电脑地址栏输入</w:t>
      </w:r>
      <w:r w:rsidR="000F3EDE" w:rsidRPr="00381BCB">
        <w:rPr>
          <w:rFonts w:ascii="方正姚体" w:eastAsia="方正姚体"/>
        </w:rPr>
        <w:t>）</w:t>
      </w:r>
      <w:r w:rsidR="00DE799F">
        <w:rPr>
          <w:rFonts w:ascii="方正姚体" w:eastAsia="方正姚体" w:hint="eastAsia"/>
        </w:rPr>
        <w:t>用户名：</w:t>
      </w:r>
      <w:proofErr w:type="spellStart"/>
      <w:r w:rsidR="00DE799F" w:rsidRPr="00DE799F">
        <w:rPr>
          <w:rFonts w:ascii="方正姚体" w:eastAsia="方正姚体" w:hint="eastAsia"/>
        </w:rPr>
        <w:t>rjgcgroup</w:t>
      </w:r>
      <w:proofErr w:type="spellEnd"/>
      <w:r w:rsidR="00DE799F">
        <w:rPr>
          <w:rFonts w:ascii="方正姚体" w:eastAsia="方正姚体"/>
        </w:rPr>
        <w:t xml:space="preserve"> </w:t>
      </w:r>
      <w:r w:rsidR="00DE799F">
        <w:rPr>
          <w:rFonts w:ascii="方正姚体" w:eastAsia="方正姚体" w:hint="eastAsia"/>
        </w:rPr>
        <w:t>密码：</w:t>
      </w:r>
      <w:r w:rsidR="00DE799F" w:rsidRPr="00DE799F">
        <w:rPr>
          <w:rFonts w:ascii="方正姚体" w:eastAsia="方正姚体" w:hint="eastAsia"/>
        </w:rPr>
        <w:t>2017</w:t>
      </w:r>
      <w:r w:rsidR="000B1B4D">
        <w:rPr>
          <w:rFonts w:ascii="方正姚体" w:eastAsia="方正姚体" w:hint="eastAsia"/>
        </w:rPr>
        <w:t>。请经常查看，会有学习资料更新，或者相关说明。</w:t>
      </w:r>
    </w:p>
    <w:sectPr w:rsidR="008468AA" w:rsidRPr="00DE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4100"/>
    <w:multiLevelType w:val="hybridMultilevel"/>
    <w:tmpl w:val="4BA6A30C"/>
    <w:lvl w:ilvl="0" w:tplc="1882A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D"/>
    <w:rsid w:val="00000AAC"/>
    <w:rsid w:val="0003133A"/>
    <w:rsid w:val="00041BDA"/>
    <w:rsid w:val="000B1B4D"/>
    <w:rsid w:val="000F2560"/>
    <w:rsid w:val="000F3EDE"/>
    <w:rsid w:val="002B6889"/>
    <w:rsid w:val="003556EF"/>
    <w:rsid w:val="00374EE0"/>
    <w:rsid w:val="00381BCB"/>
    <w:rsid w:val="003979E7"/>
    <w:rsid w:val="00427292"/>
    <w:rsid w:val="004D214B"/>
    <w:rsid w:val="00624654"/>
    <w:rsid w:val="00673772"/>
    <w:rsid w:val="007768E7"/>
    <w:rsid w:val="00795A73"/>
    <w:rsid w:val="007F5D3E"/>
    <w:rsid w:val="00842890"/>
    <w:rsid w:val="008468AA"/>
    <w:rsid w:val="0094007D"/>
    <w:rsid w:val="00962D56"/>
    <w:rsid w:val="0099209C"/>
    <w:rsid w:val="009B643E"/>
    <w:rsid w:val="009E0B06"/>
    <w:rsid w:val="00A629BE"/>
    <w:rsid w:val="00B32FB0"/>
    <w:rsid w:val="00BC507A"/>
    <w:rsid w:val="00C20BD0"/>
    <w:rsid w:val="00CC46E3"/>
    <w:rsid w:val="00DE799F"/>
    <w:rsid w:val="00ED6334"/>
    <w:rsid w:val="00EE45AD"/>
    <w:rsid w:val="00F421C8"/>
    <w:rsid w:val="00F50A5A"/>
    <w:rsid w:val="00FA602B"/>
    <w:rsid w:val="00FC612D"/>
    <w:rsid w:val="00FE18FB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1D713-D2F5-4071-A9D0-89730039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1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799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62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yoit.com" TargetMode="External"/><Relationship Id="rId5" Type="http://schemas.openxmlformats.org/officeDocument/2006/relationships/hyperlink" Target="ftp://fyo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kzhao</dc:creator>
  <cp:lastModifiedBy>kzhao-home</cp:lastModifiedBy>
  <cp:revision>4</cp:revision>
  <cp:lastPrinted>2017-07-08T02:52:00Z</cp:lastPrinted>
  <dcterms:created xsi:type="dcterms:W3CDTF">2017-07-08T03:02:00Z</dcterms:created>
  <dcterms:modified xsi:type="dcterms:W3CDTF">2017-07-08T03:03:00Z</dcterms:modified>
</cp:coreProperties>
</file>