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50C71" w14:textId="58027E1D" w:rsidR="00010008" w:rsidRDefault="008E0FD1">
      <w:pPr>
        <w:rPr>
          <w:rFonts w:hint="eastAsia"/>
        </w:rPr>
      </w:pPr>
      <w:r>
        <w:rPr>
          <w:rFonts w:hint="eastAsia"/>
        </w:rPr>
        <w:t>现在是有四个模型，meta3是</w:t>
      </w:r>
      <w:r w:rsidR="00512221" w:rsidRPr="00512221">
        <w:t>Moore Threads</w:t>
      </w:r>
      <w:r w:rsidR="00512221">
        <w:rPr>
          <w:rFonts w:hint="eastAsia"/>
        </w:rPr>
        <w:t xml:space="preserve"> </w:t>
      </w:r>
      <w:r>
        <w:rPr>
          <w:rFonts w:hint="eastAsia"/>
        </w:rPr>
        <w:t>llvm后端编译有些没支持的算子，先不用管，需要优化</w:t>
      </w:r>
      <w:r w:rsidRPr="00F960A3">
        <w:rPr>
          <w:rFonts w:hint="eastAsia"/>
        </w:rPr>
        <w:t>graph_def.pb</w:t>
      </w:r>
      <w:r>
        <w:rPr>
          <w:rFonts w:hint="eastAsia"/>
        </w:rPr>
        <w:t>在batch1024下和meta1/2的性能。</w:t>
      </w:r>
    </w:p>
    <w:tbl>
      <w:tblPr>
        <w:tblStyle w:val="ae"/>
        <w:tblW w:w="5000" w:type="pct"/>
        <w:jc w:val="center"/>
        <w:tblLook w:val="04A0" w:firstRow="1" w:lastRow="0" w:firstColumn="1" w:lastColumn="0" w:noHBand="0" w:noVBand="1"/>
      </w:tblPr>
      <w:tblGrid>
        <w:gridCol w:w="3220"/>
        <w:gridCol w:w="1241"/>
        <w:gridCol w:w="1998"/>
        <w:gridCol w:w="1837"/>
      </w:tblGrid>
      <w:tr w:rsidR="008E0FD1" w:rsidRPr="009358EB" w14:paraId="70EA9326" w14:textId="77777777" w:rsidTr="007C38C0">
        <w:trPr>
          <w:trHeight w:val="312"/>
          <w:jc w:val="center"/>
        </w:trPr>
        <w:tc>
          <w:tcPr>
            <w:tcW w:w="1941" w:type="pct"/>
            <w:vAlign w:val="center"/>
          </w:tcPr>
          <w:p w14:paraId="0E4163F6" w14:textId="77777777" w:rsidR="008E0FD1" w:rsidRPr="009358EB" w:rsidRDefault="008E0FD1" w:rsidP="007C38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模型</w:t>
            </w:r>
          </w:p>
        </w:tc>
        <w:tc>
          <w:tcPr>
            <w:tcW w:w="748" w:type="pct"/>
            <w:vAlign w:val="center"/>
          </w:tcPr>
          <w:p w14:paraId="7DA48225" w14:textId="77777777" w:rsidR="008E0FD1" w:rsidRPr="009358EB" w:rsidRDefault="008E0FD1" w:rsidP="007C38C0">
            <w:pPr>
              <w:jc w:val="center"/>
              <w:rPr>
                <w:rFonts w:hint="eastAsia"/>
              </w:rPr>
            </w:pPr>
            <w:r w:rsidRPr="009358EB">
              <w:rPr>
                <w:rFonts w:hint="eastAsia"/>
              </w:rPr>
              <w:t>Batch</w:t>
            </w:r>
          </w:p>
        </w:tc>
        <w:tc>
          <w:tcPr>
            <w:tcW w:w="1204" w:type="pct"/>
            <w:vAlign w:val="center"/>
          </w:tcPr>
          <w:p w14:paraId="2B21C4F9" w14:textId="77777777" w:rsidR="008E0FD1" w:rsidRPr="009358EB" w:rsidRDefault="008E0FD1" w:rsidP="007C38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当前耗时(ms)</w:t>
            </w:r>
          </w:p>
        </w:tc>
        <w:tc>
          <w:tcPr>
            <w:tcW w:w="1107" w:type="pct"/>
            <w:vAlign w:val="center"/>
          </w:tcPr>
          <w:p w14:paraId="498E3DED" w14:textId="77777777" w:rsidR="008E0FD1" w:rsidRPr="009358EB" w:rsidRDefault="008E0FD1" w:rsidP="007C38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目标耗时(ms)</w:t>
            </w:r>
          </w:p>
        </w:tc>
      </w:tr>
      <w:tr w:rsidR="008E0FD1" w:rsidRPr="009358EB" w14:paraId="53627509" w14:textId="77777777" w:rsidTr="007C38C0">
        <w:trPr>
          <w:trHeight w:val="312"/>
          <w:jc w:val="center"/>
        </w:trPr>
        <w:tc>
          <w:tcPr>
            <w:tcW w:w="1941" w:type="pct"/>
            <w:vAlign w:val="center"/>
          </w:tcPr>
          <w:p w14:paraId="721C01C7" w14:textId="77777777" w:rsidR="008E0FD1" w:rsidRPr="009358EB" w:rsidRDefault="008E0FD1" w:rsidP="007C38C0">
            <w:pPr>
              <w:jc w:val="center"/>
              <w:rPr>
                <w:rFonts w:hint="eastAsia"/>
              </w:rPr>
            </w:pPr>
            <w:r w:rsidRPr="00F960A3">
              <w:rPr>
                <w:rFonts w:hint="eastAsia"/>
              </w:rPr>
              <w:t>graph_def.pb</w:t>
            </w:r>
          </w:p>
        </w:tc>
        <w:tc>
          <w:tcPr>
            <w:tcW w:w="748" w:type="pct"/>
            <w:vAlign w:val="center"/>
          </w:tcPr>
          <w:p w14:paraId="377D1B91" w14:textId="77777777" w:rsidR="008E0FD1" w:rsidRPr="00B31BBD" w:rsidRDefault="008E0FD1" w:rsidP="007C38C0">
            <w:pPr>
              <w:jc w:val="center"/>
              <w:rPr>
                <w:rFonts w:hint="eastAsia"/>
              </w:rPr>
            </w:pPr>
            <w:r w:rsidRPr="009358EB">
              <w:rPr>
                <w:rFonts w:hint="eastAsia"/>
              </w:rPr>
              <w:t>100</w:t>
            </w:r>
          </w:p>
        </w:tc>
        <w:tc>
          <w:tcPr>
            <w:tcW w:w="1204" w:type="pct"/>
            <w:vAlign w:val="center"/>
          </w:tcPr>
          <w:p w14:paraId="55974F48" w14:textId="77777777" w:rsidR="008E0FD1" w:rsidRPr="009358EB" w:rsidRDefault="008E0FD1" w:rsidP="007C38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107" w:type="pct"/>
            <w:vAlign w:val="center"/>
          </w:tcPr>
          <w:p w14:paraId="28C9738B" w14:textId="77777777" w:rsidR="008E0FD1" w:rsidRPr="009358EB" w:rsidRDefault="008E0FD1" w:rsidP="007C38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  <w:tr w:rsidR="008E0FD1" w:rsidRPr="009358EB" w14:paraId="55FE0A2A" w14:textId="77777777" w:rsidTr="007C38C0">
        <w:trPr>
          <w:trHeight w:val="312"/>
          <w:jc w:val="center"/>
        </w:trPr>
        <w:tc>
          <w:tcPr>
            <w:tcW w:w="1941" w:type="pct"/>
            <w:vAlign w:val="center"/>
          </w:tcPr>
          <w:p w14:paraId="0330B66F" w14:textId="77777777" w:rsidR="008E0FD1" w:rsidRPr="009358EB" w:rsidRDefault="008E0FD1" w:rsidP="007C38C0">
            <w:pPr>
              <w:jc w:val="center"/>
              <w:rPr>
                <w:rFonts w:hint="eastAsia"/>
              </w:rPr>
            </w:pPr>
            <w:r w:rsidRPr="00F960A3">
              <w:rPr>
                <w:rFonts w:hint="eastAsia"/>
              </w:rPr>
              <w:t>graph_def.pb</w:t>
            </w:r>
          </w:p>
        </w:tc>
        <w:tc>
          <w:tcPr>
            <w:tcW w:w="748" w:type="pct"/>
            <w:vAlign w:val="center"/>
          </w:tcPr>
          <w:p w14:paraId="7ED383D5" w14:textId="77777777" w:rsidR="008E0FD1" w:rsidRPr="00B31BBD" w:rsidRDefault="008E0FD1" w:rsidP="007C38C0">
            <w:pPr>
              <w:jc w:val="center"/>
              <w:rPr>
                <w:rFonts w:hint="eastAsia"/>
              </w:rPr>
            </w:pPr>
            <w:r w:rsidRPr="009358EB">
              <w:rPr>
                <w:rFonts w:hint="eastAsia"/>
              </w:rPr>
              <w:t>10</w:t>
            </w:r>
            <w:r>
              <w:rPr>
                <w:rFonts w:hint="eastAsia"/>
              </w:rPr>
              <w:t>24</w:t>
            </w:r>
          </w:p>
        </w:tc>
        <w:tc>
          <w:tcPr>
            <w:tcW w:w="1204" w:type="pct"/>
            <w:vAlign w:val="center"/>
          </w:tcPr>
          <w:p w14:paraId="13757579" w14:textId="77777777" w:rsidR="008E0FD1" w:rsidRPr="009358EB" w:rsidRDefault="008E0FD1" w:rsidP="007C38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68</w:t>
            </w:r>
          </w:p>
        </w:tc>
        <w:tc>
          <w:tcPr>
            <w:tcW w:w="1107" w:type="pct"/>
            <w:vAlign w:val="center"/>
          </w:tcPr>
          <w:p w14:paraId="1C286D83" w14:textId="77777777" w:rsidR="008E0FD1" w:rsidRPr="009358EB" w:rsidRDefault="008E0FD1" w:rsidP="007C38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</w:tr>
      <w:tr w:rsidR="008E0FD1" w:rsidRPr="009358EB" w14:paraId="229FD8A9" w14:textId="77777777" w:rsidTr="007C38C0">
        <w:trPr>
          <w:trHeight w:val="312"/>
          <w:jc w:val="center"/>
        </w:trPr>
        <w:tc>
          <w:tcPr>
            <w:tcW w:w="1941" w:type="pct"/>
            <w:vAlign w:val="center"/>
          </w:tcPr>
          <w:p w14:paraId="0DD8C35B" w14:textId="77777777" w:rsidR="008E0FD1" w:rsidRPr="009358EB" w:rsidRDefault="008E0FD1" w:rsidP="007C38C0">
            <w:pPr>
              <w:jc w:val="center"/>
              <w:rPr>
                <w:rFonts w:hint="eastAsia"/>
              </w:rPr>
            </w:pPr>
            <w:r w:rsidRPr="00542721">
              <w:rPr>
                <w:rFonts w:hint="eastAsia"/>
              </w:rPr>
              <w:t>meta_graph_1.spec</w:t>
            </w:r>
          </w:p>
        </w:tc>
        <w:tc>
          <w:tcPr>
            <w:tcW w:w="748" w:type="pct"/>
            <w:vAlign w:val="center"/>
          </w:tcPr>
          <w:p w14:paraId="4FCB2238" w14:textId="77777777" w:rsidR="008E0FD1" w:rsidRPr="007E218D" w:rsidRDefault="008E0FD1" w:rsidP="007C38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1024</w:t>
            </w:r>
          </w:p>
        </w:tc>
        <w:tc>
          <w:tcPr>
            <w:tcW w:w="1204" w:type="pct"/>
            <w:vAlign w:val="center"/>
          </w:tcPr>
          <w:p w14:paraId="3EECA5F8" w14:textId="77777777" w:rsidR="008E0FD1" w:rsidRPr="009358EB" w:rsidRDefault="008E0FD1" w:rsidP="007C38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109</w:t>
            </w:r>
          </w:p>
        </w:tc>
        <w:tc>
          <w:tcPr>
            <w:tcW w:w="1107" w:type="pct"/>
            <w:vAlign w:val="center"/>
          </w:tcPr>
          <w:p w14:paraId="17A7FCF4" w14:textId="77777777" w:rsidR="008E0FD1" w:rsidRPr="009358EB" w:rsidRDefault="008E0FD1" w:rsidP="007C38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40</w:t>
            </w:r>
          </w:p>
        </w:tc>
      </w:tr>
      <w:tr w:rsidR="008E0FD1" w:rsidRPr="009358EB" w14:paraId="181933DB" w14:textId="77777777" w:rsidTr="007C38C0">
        <w:trPr>
          <w:trHeight w:val="312"/>
          <w:jc w:val="center"/>
        </w:trPr>
        <w:tc>
          <w:tcPr>
            <w:tcW w:w="1941" w:type="pct"/>
            <w:vAlign w:val="center"/>
          </w:tcPr>
          <w:p w14:paraId="694791D3" w14:textId="77777777" w:rsidR="008E0FD1" w:rsidRPr="009358EB" w:rsidRDefault="008E0FD1" w:rsidP="007C38C0">
            <w:pPr>
              <w:jc w:val="center"/>
              <w:rPr>
                <w:rFonts w:hint="eastAsia"/>
              </w:rPr>
            </w:pPr>
            <w:r w:rsidRPr="00542721">
              <w:rPr>
                <w:rFonts w:hint="eastAsia"/>
              </w:rPr>
              <w:t>meta_graph_2.spec</w:t>
            </w:r>
          </w:p>
        </w:tc>
        <w:tc>
          <w:tcPr>
            <w:tcW w:w="748" w:type="pct"/>
            <w:vAlign w:val="center"/>
          </w:tcPr>
          <w:p w14:paraId="79B241F6" w14:textId="77777777" w:rsidR="008E0FD1" w:rsidRPr="00D155AC" w:rsidRDefault="008E0FD1" w:rsidP="007C38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1024</w:t>
            </w:r>
          </w:p>
        </w:tc>
        <w:tc>
          <w:tcPr>
            <w:tcW w:w="1204" w:type="pct"/>
            <w:vAlign w:val="center"/>
          </w:tcPr>
          <w:p w14:paraId="4699734D" w14:textId="77777777" w:rsidR="008E0FD1" w:rsidRPr="009358EB" w:rsidRDefault="008E0FD1" w:rsidP="007C38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248</w:t>
            </w:r>
          </w:p>
        </w:tc>
        <w:tc>
          <w:tcPr>
            <w:tcW w:w="1107" w:type="pct"/>
            <w:vAlign w:val="center"/>
          </w:tcPr>
          <w:p w14:paraId="07E93169" w14:textId="77777777" w:rsidR="008E0FD1" w:rsidRPr="009358EB" w:rsidRDefault="008E0FD1" w:rsidP="007C38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</w:tr>
      <w:tr w:rsidR="008E0FD1" w:rsidRPr="009358EB" w14:paraId="3193444D" w14:textId="77777777" w:rsidTr="007C38C0">
        <w:trPr>
          <w:trHeight w:val="312"/>
          <w:jc w:val="center"/>
        </w:trPr>
        <w:tc>
          <w:tcPr>
            <w:tcW w:w="1941" w:type="pct"/>
            <w:vAlign w:val="center"/>
          </w:tcPr>
          <w:p w14:paraId="19E72091" w14:textId="77777777" w:rsidR="008E0FD1" w:rsidRPr="00542721" w:rsidRDefault="008E0FD1" w:rsidP="007C38C0">
            <w:pPr>
              <w:jc w:val="center"/>
              <w:rPr>
                <w:rFonts w:hint="eastAsia"/>
              </w:rPr>
            </w:pPr>
            <w:r w:rsidRPr="00542721">
              <w:rPr>
                <w:rFonts w:hint="eastAsia"/>
              </w:rPr>
              <w:t>meta_graph_</w:t>
            </w:r>
            <w:r>
              <w:rPr>
                <w:rFonts w:hint="eastAsia"/>
              </w:rPr>
              <w:t>3</w:t>
            </w:r>
            <w:r w:rsidRPr="00542721">
              <w:rPr>
                <w:rFonts w:hint="eastAsia"/>
              </w:rPr>
              <w:t>.spec</w:t>
            </w:r>
          </w:p>
        </w:tc>
        <w:tc>
          <w:tcPr>
            <w:tcW w:w="748" w:type="pct"/>
            <w:vAlign w:val="center"/>
          </w:tcPr>
          <w:p w14:paraId="52D92381" w14:textId="77777777" w:rsidR="008E0FD1" w:rsidRDefault="008E0FD1" w:rsidP="007C38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1024</w:t>
            </w:r>
          </w:p>
        </w:tc>
        <w:tc>
          <w:tcPr>
            <w:tcW w:w="1204" w:type="pct"/>
            <w:vAlign w:val="center"/>
          </w:tcPr>
          <w:p w14:paraId="6F33FAFB" w14:textId="77777777" w:rsidR="008E0FD1" w:rsidRDefault="008E0FD1" w:rsidP="007C38C0">
            <w:pPr>
              <w:jc w:val="center"/>
              <w:rPr>
                <w:rFonts w:hint="eastAsia"/>
              </w:rPr>
            </w:pPr>
          </w:p>
        </w:tc>
        <w:tc>
          <w:tcPr>
            <w:tcW w:w="1107" w:type="pct"/>
            <w:vAlign w:val="center"/>
          </w:tcPr>
          <w:p w14:paraId="38305756" w14:textId="77777777" w:rsidR="008E0FD1" w:rsidRDefault="008E0FD1" w:rsidP="007C38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110</w:t>
            </w:r>
          </w:p>
        </w:tc>
      </w:tr>
    </w:tbl>
    <w:p w14:paraId="434A2384" w14:textId="77777777" w:rsidR="008E0FD1" w:rsidRDefault="008E0FD1">
      <w:pPr>
        <w:rPr>
          <w:rFonts w:hint="eastAsia"/>
        </w:rPr>
      </w:pPr>
    </w:p>
    <w:p w14:paraId="707B6986" w14:textId="45E68EEA" w:rsidR="00AE30D7" w:rsidRDefault="008E0FD1">
      <w:pPr>
        <w:rPr>
          <w:rFonts w:hint="eastAsia"/>
        </w:rPr>
      </w:pPr>
      <w:r>
        <w:rPr>
          <w:rFonts w:hint="eastAsia"/>
        </w:rPr>
        <w:t>编译：在/workspace/</w:t>
      </w:r>
      <w:r w:rsidRPr="008E0FD1">
        <w:t xml:space="preserve"> xla_ref/xla</w:t>
      </w:r>
      <w:r>
        <w:rPr>
          <w:rFonts w:hint="eastAsia"/>
        </w:rPr>
        <w:t>下运行</w:t>
      </w:r>
    </w:p>
    <w:p w14:paraId="36AC4DF1" w14:textId="77777777" w:rsidR="008E0FD1" w:rsidRDefault="008E0FD1" w:rsidP="008E0FD1">
      <w:pPr>
        <w:rPr>
          <w:rFonts w:hint="eastAsia"/>
        </w:rPr>
      </w:pPr>
      <w:r>
        <w:rPr>
          <w:rFonts w:hint="eastAsia"/>
        </w:rPr>
        <w:t>bazel build \</w:t>
      </w:r>
    </w:p>
    <w:p w14:paraId="0B36F7E3" w14:textId="77777777" w:rsidR="008E0FD1" w:rsidRDefault="008E0FD1" w:rsidP="008E0FD1">
      <w:pPr>
        <w:rPr>
          <w:rFonts w:hint="eastAsia"/>
        </w:rPr>
      </w:pPr>
      <w:r>
        <w:rPr>
          <w:rFonts w:hint="eastAsia"/>
        </w:rPr>
        <w:t xml:space="preserve">  --repo_env=TF_SYSTEM_LIBS=com_github_grpc_grpc \</w:t>
      </w:r>
    </w:p>
    <w:p w14:paraId="56D07111" w14:textId="77777777" w:rsidR="008E0FD1" w:rsidRDefault="008E0FD1" w:rsidP="008E0FD1">
      <w:pPr>
        <w:rPr>
          <w:rFonts w:hint="eastAsia"/>
        </w:rPr>
      </w:pPr>
      <w:r>
        <w:rPr>
          <w:rFonts w:hint="eastAsia"/>
        </w:rPr>
        <w:t xml:space="preserve">  --override_repository=local_config_musa=$PWD/third_party/local_config_musa \</w:t>
      </w:r>
    </w:p>
    <w:p w14:paraId="158E7C75" w14:textId="77777777" w:rsidR="008E0FD1" w:rsidRDefault="008E0FD1" w:rsidP="008E0FD1">
      <w:pPr>
        <w:rPr>
          <w:rFonts w:hint="eastAsia"/>
        </w:rPr>
      </w:pPr>
      <w:r>
        <w:rPr>
          <w:rFonts w:hint="eastAsia"/>
        </w:rPr>
        <w:t xml:space="preserve">  //pjrt_plugin:libmusa_pjrt_plugin.so \</w:t>
      </w:r>
    </w:p>
    <w:p w14:paraId="164961D5" w14:textId="77777777" w:rsidR="008E0FD1" w:rsidRDefault="008E0FD1" w:rsidP="008E0FD1">
      <w:pPr>
        <w:rPr>
          <w:rFonts w:hint="eastAsia"/>
        </w:rPr>
      </w:pPr>
      <w:r>
        <w:rPr>
          <w:rFonts w:hint="eastAsia"/>
        </w:rPr>
        <w:t xml:space="preserve">  //pjrt_plugin:libmusa_tf215_registry_bridge.so \</w:t>
      </w:r>
    </w:p>
    <w:p w14:paraId="23EA8DF8" w14:textId="183AED3E" w:rsidR="008E0FD1" w:rsidRDefault="008E0FD1" w:rsidP="008E0FD1">
      <w:pPr>
        <w:rPr>
          <w:rFonts w:hint="eastAsia"/>
        </w:rPr>
      </w:pPr>
      <w:r>
        <w:rPr>
          <w:rFonts w:hint="eastAsia"/>
        </w:rPr>
        <w:t xml:space="preserve">  //pjrt_plugin:libmusa_tf215_npd_adapter.so</w:t>
      </w:r>
    </w:p>
    <w:p w14:paraId="201407A3" w14:textId="77777777" w:rsidR="008E0FD1" w:rsidRDefault="008E0FD1">
      <w:pPr>
        <w:rPr>
          <w:rFonts w:hint="eastAsia"/>
        </w:rPr>
      </w:pPr>
    </w:p>
    <w:p w14:paraId="422881B0" w14:textId="45A93406" w:rsidR="008E0FD1" w:rsidRDefault="008E0FD1">
      <w:pPr>
        <w:rPr>
          <w:rFonts w:hint="eastAsia"/>
        </w:rPr>
      </w:pPr>
      <w:r>
        <w:rPr>
          <w:rFonts w:hint="eastAsia"/>
        </w:rPr>
        <w:t>模型是需要在tf2.15环境，跑之前得先进虚拟环境</w:t>
      </w:r>
    </w:p>
    <w:p w14:paraId="2EE11B5A" w14:textId="00CC8C21" w:rsidR="008E0FD1" w:rsidRDefault="008E0FD1">
      <w:pPr>
        <w:rPr>
          <w:rFonts w:hint="eastAsia"/>
        </w:rPr>
      </w:pPr>
      <w:r w:rsidRPr="008E0FD1">
        <w:t>source /workspace/openxla/pjrt_plugin/tf2.15/bin/activate</w:t>
      </w:r>
    </w:p>
    <w:p w14:paraId="63489FCC" w14:textId="77777777" w:rsidR="008E0FD1" w:rsidRDefault="008E0FD1">
      <w:pPr>
        <w:rPr>
          <w:rFonts w:hint="eastAsia"/>
        </w:rPr>
      </w:pPr>
    </w:p>
    <w:p w14:paraId="315753F4" w14:textId="36F87DCA" w:rsidR="00500923" w:rsidRDefault="008E0FD1">
      <w:pPr>
        <w:rPr>
          <w:rFonts w:hint="eastAsia"/>
        </w:rPr>
      </w:pPr>
      <w:r w:rsidRPr="00F960A3">
        <w:rPr>
          <w:rFonts w:hint="eastAsia"/>
        </w:rPr>
        <w:t>graph_def.pb</w:t>
      </w:r>
      <w:r>
        <w:rPr>
          <w:rFonts w:hint="eastAsia"/>
        </w:rPr>
        <w:t>：在</w:t>
      </w:r>
      <w:r w:rsidRPr="008E0FD1">
        <w:t>/workspace/xla_ref/xla/pjrt_plugin/model</w:t>
      </w:r>
      <w:r>
        <w:rPr>
          <w:rFonts w:hint="eastAsia"/>
        </w:rPr>
        <w:t>下</w:t>
      </w:r>
      <w:r w:rsidR="00500923">
        <w:rPr>
          <w:rFonts w:hint="eastAsia"/>
        </w:rPr>
        <w:t>，</w:t>
      </w:r>
      <w:r w:rsidR="00500923" w:rsidRPr="00500923">
        <w:t>graph_runner_</w:t>
      </w:r>
      <w:r w:rsidR="00500923">
        <w:rPr>
          <w:rFonts w:hint="eastAsia"/>
        </w:rPr>
        <w:t>origin</w:t>
      </w:r>
      <w:r w:rsidR="00500923" w:rsidRPr="00500923">
        <w:t>.py</w:t>
      </w:r>
      <w:r w:rsidR="00500923">
        <w:rPr>
          <w:rFonts w:hint="eastAsia"/>
        </w:rPr>
        <w:t>是他们给的原始参考代码，跑</w:t>
      </w:r>
    </w:p>
    <w:p w14:paraId="7071EE48" w14:textId="64DA9A1E" w:rsidR="008E0FD1" w:rsidRDefault="008F7E85">
      <w:pPr>
        <w:rPr>
          <w:rFonts w:hint="eastAsia"/>
        </w:rPr>
      </w:pPr>
      <w:r w:rsidRPr="008F7E85">
        <w:t>python graph_runner_musa_xla.py --device musa --xla --batchsize 1024</w:t>
      </w:r>
    </w:p>
    <w:p w14:paraId="78788A3F" w14:textId="77777777" w:rsidR="008F7E85" w:rsidRDefault="008F7E85">
      <w:pPr>
        <w:rPr>
          <w:rFonts w:hint="eastAsia"/>
        </w:rPr>
      </w:pPr>
    </w:p>
    <w:p w14:paraId="303F2952" w14:textId="375B4FC9" w:rsidR="008E0FD1" w:rsidRDefault="008F7E85">
      <w:pPr>
        <w:rPr>
          <w:rFonts w:hint="eastAsia"/>
        </w:rPr>
      </w:pPr>
      <w:r>
        <w:rPr>
          <w:rFonts w:hint="eastAsia"/>
        </w:rPr>
        <w:t>meta1/2：在</w:t>
      </w:r>
      <w:r w:rsidR="008E0FD1" w:rsidRPr="008E0FD1">
        <w:t>/workspace/xla_ref/xla/pjrt_plugin/model/tf_musa_runner_xla</w:t>
      </w:r>
      <w:r>
        <w:rPr>
          <w:rFonts w:hint="eastAsia"/>
        </w:rPr>
        <w:t>下跑</w:t>
      </w:r>
    </w:p>
    <w:p w14:paraId="2D02588F" w14:textId="26F587BD" w:rsidR="008F7E85" w:rsidRDefault="008F7E85" w:rsidP="008F7E85">
      <w:pPr>
        <w:rPr>
          <w:rFonts w:hint="eastAsia"/>
        </w:rPr>
      </w:pPr>
      <w:r>
        <w:rPr>
          <w:rFonts w:hint="eastAsia"/>
        </w:rPr>
        <w:t xml:space="preserve">python musa_run_pb_graph_xla.py --spec ./meta_graph/meta_graph_2.spec --device /device:MUSA:0 </w:t>
      </w:r>
      <w:r w:rsidR="00500923">
        <w:t>–</w:t>
      </w:r>
      <w:r>
        <w:rPr>
          <w:rFonts w:hint="eastAsia"/>
        </w:rPr>
        <w:t>xla</w:t>
      </w:r>
    </w:p>
    <w:p w14:paraId="415ADD44" w14:textId="2673445A" w:rsidR="00500923" w:rsidRDefault="00500923" w:rsidP="008F7E85">
      <w:pPr>
        <w:rPr>
          <w:rFonts w:hint="eastAsia"/>
        </w:rPr>
      </w:pPr>
      <w:r>
        <w:rPr>
          <w:rFonts w:hint="eastAsia"/>
        </w:rPr>
        <w:t>原始代码在</w:t>
      </w:r>
      <w:hyperlink r:id="rId6" w:history="1">
        <w:r w:rsidR="001D0D8B" w:rsidRPr="006D41A7">
          <w:rPr>
            <w:rStyle w:val="af"/>
          </w:rPr>
          <w:t>https://github.com/ronnie-devtech/tf_musa_runner.git</w:t>
        </w:r>
      </w:hyperlink>
    </w:p>
    <w:p w14:paraId="04A07E7A" w14:textId="77777777" w:rsidR="001D0D8B" w:rsidRDefault="001D0D8B" w:rsidP="008F7E85">
      <w:pPr>
        <w:rPr>
          <w:rFonts w:hint="eastAsia"/>
        </w:rPr>
      </w:pPr>
    </w:p>
    <w:p w14:paraId="2EBEEA63" w14:textId="026EF752" w:rsidR="001D0D8B" w:rsidRDefault="001D0D8B" w:rsidP="008F7E85">
      <w:pPr>
        <w:rPr>
          <w:rFonts w:hint="eastAsia"/>
        </w:rPr>
      </w:pPr>
      <w:r>
        <w:rPr>
          <w:rFonts w:hint="eastAsia"/>
        </w:rPr>
        <w:t>现在优化的方向</w:t>
      </w:r>
    </w:p>
    <w:p w14:paraId="26F980A7" w14:textId="2A706297" w:rsidR="001D0D8B" w:rsidRPr="001D0D8B" w:rsidRDefault="001D0D8B" w:rsidP="001D0D8B">
      <w:pPr>
        <w:rPr>
          <w:rFonts w:hint="eastAsia"/>
        </w:rPr>
      </w:pPr>
      <w:r>
        <w:rPr>
          <w:rFonts w:hint="eastAsia"/>
        </w:rPr>
        <w:lastRenderedPageBreak/>
        <w:t>原始代码的核心逻辑抽取出来之后去写一个在cuda上支持的一个运行脚本，然后把它开启xla之后他们before和after optimization的结果dump下来，分析cuda上a100开xla之后对当前这几个模型做了哪些节点的fusion，然后再去对比现在通过pjrt的方式去接入musa xla的dump结果和 before 跟 after optimization 的结果，分析musa的TF开xla之后在HLO层哪些fusion能生效，有些 fusion没有做融合，就需要去做补充，让它在前端尽可能的融合在一起</w:t>
      </w:r>
    </w:p>
    <w:p w14:paraId="4CC944B5" w14:textId="7CC60EBF" w:rsidR="001D0D8B" w:rsidRPr="001D0D8B" w:rsidRDefault="001D0D8B">
      <w:pPr>
        <w:rPr>
          <w:rFonts w:hint="eastAsia"/>
        </w:rPr>
      </w:pPr>
      <w:r>
        <w:rPr>
          <w:rFonts w:hint="eastAsia"/>
        </w:rPr>
        <w:t>在S5000上和a100设备上，同样看开启xla之后的结果，如果某些节点是要进行融合的，但是后端编译能力不支持或者虽然支持了但是性能差，就把这个fusion对应的pattern以及当前的这个性能跟a100比差多少，这个数据收集起来</w:t>
      </w:r>
    </w:p>
    <w:sectPr w:rsidR="001D0D8B" w:rsidRPr="001D0D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278C1" w14:textId="77777777" w:rsidR="00883654" w:rsidRDefault="00883654" w:rsidP="0021797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54D775" w14:textId="77777777" w:rsidR="00883654" w:rsidRDefault="00883654" w:rsidP="0021797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469A" w14:textId="77777777" w:rsidR="00883654" w:rsidRDefault="00883654" w:rsidP="0021797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E92624" w14:textId="77777777" w:rsidR="00883654" w:rsidRDefault="00883654" w:rsidP="0021797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08"/>
    <w:rsid w:val="00010008"/>
    <w:rsid w:val="001D0D8B"/>
    <w:rsid w:val="001D715B"/>
    <w:rsid w:val="00217975"/>
    <w:rsid w:val="004A5D84"/>
    <w:rsid w:val="00500923"/>
    <w:rsid w:val="00512221"/>
    <w:rsid w:val="00695B19"/>
    <w:rsid w:val="006C21E9"/>
    <w:rsid w:val="00883654"/>
    <w:rsid w:val="008E0FD1"/>
    <w:rsid w:val="008F7E85"/>
    <w:rsid w:val="009A5370"/>
    <w:rsid w:val="00AE30D7"/>
    <w:rsid w:val="00B2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CD67AB"/>
  <w15:chartTrackingRefBased/>
  <w15:docId w15:val="{EE735F33-769B-4D55-88E1-0A00817F6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D8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00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0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0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0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0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0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0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0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00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0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0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00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00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00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00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00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00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00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0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0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00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0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00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00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00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0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00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000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A5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50092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00923"/>
    <w:rPr>
      <w:rFonts w:ascii="Courier New" w:hAnsi="Courier New" w:cs="Courier New"/>
      <w:sz w:val="20"/>
      <w:szCs w:val="20"/>
    </w:rPr>
  </w:style>
  <w:style w:type="character" w:styleId="af">
    <w:name w:val="Hyperlink"/>
    <w:basedOn w:val="a0"/>
    <w:uiPriority w:val="99"/>
    <w:unhideWhenUsed/>
    <w:rsid w:val="001D0D8B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1D0D8B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21797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217975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21797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21797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onnie-devtech/tf_musa_runner.gi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368</Words>
  <Characters>1133</Characters>
  <Application>Microsoft Office Word</Application>
  <DocSecurity>0</DocSecurity>
  <Lines>49</Lines>
  <Paragraphs>45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wu</dc:creator>
  <cp:keywords/>
  <dc:description/>
  <cp:lastModifiedBy>志杰 曾</cp:lastModifiedBy>
  <cp:revision>7</cp:revision>
  <dcterms:created xsi:type="dcterms:W3CDTF">2026-07-04T01:57:00Z</dcterms:created>
  <dcterms:modified xsi:type="dcterms:W3CDTF">2026-07-06T01:39:00Z</dcterms:modified>
</cp:coreProperties>
</file>