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2AE15" w14:textId="02D6BA5B" w:rsidR="000D6316" w:rsidRDefault="00CC4EF9">
      <w:pPr>
        <w:pStyle w:val="a5"/>
      </w:pPr>
      <w:r>
        <w:rPr>
          <w:rFonts w:hint="eastAsia"/>
        </w:rPr>
        <w:t>语音质检</w:t>
      </w:r>
      <w:r>
        <w:rPr>
          <w:rFonts w:hint="eastAsia"/>
        </w:rPr>
        <w:t xml:space="preserve">  </w:t>
      </w:r>
      <w:r>
        <w:rPr>
          <w:rFonts w:hint="eastAsia"/>
        </w:rPr>
        <w:t>产品构思</w:t>
      </w:r>
    </w:p>
    <w:p w14:paraId="67CD3D09" w14:textId="77777777" w:rsidR="000D6316" w:rsidRDefault="00CC4EF9">
      <w:pPr>
        <w:pStyle w:val="1"/>
      </w:pPr>
      <w:r>
        <w:rPr>
          <w:rFonts w:hint="eastAsia"/>
        </w:rPr>
        <w:t>问题描述</w:t>
      </w:r>
    </w:p>
    <w:p w14:paraId="5D681E1F" w14:textId="77777777" w:rsidR="0082384D" w:rsidRDefault="0082384D" w:rsidP="0082384D">
      <w:pPr>
        <w:pStyle w:val="a7"/>
        <w:numPr>
          <w:ilvl w:val="0"/>
          <w:numId w:val="1"/>
        </w:numPr>
        <w:ind w:firstLineChars="0"/>
        <w:rPr>
          <w:sz w:val="28"/>
          <w:szCs w:val="28"/>
        </w:rPr>
      </w:pPr>
      <w:r w:rsidRPr="00B54576">
        <w:rPr>
          <w:rFonts w:hint="eastAsia"/>
          <w:sz w:val="28"/>
          <w:szCs w:val="28"/>
        </w:rPr>
        <w:t>热线每天</w:t>
      </w:r>
      <w:proofErr w:type="gramStart"/>
      <w:r w:rsidRPr="00B54576">
        <w:rPr>
          <w:rFonts w:hint="eastAsia"/>
          <w:sz w:val="28"/>
          <w:szCs w:val="28"/>
        </w:rPr>
        <w:t>约处理</w:t>
      </w:r>
      <w:proofErr w:type="gramEnd"/>
      <w:r w:rsidRPr="00B54576">
        <w:rPr>
          <w:rFonts w:hint="eastAsia"/>
          <w:sz w:val="28"/>
          <w:szCs w:val="28"/>
        </w:rPr>
        <w:t>数万个通话</w:t>
      </w:r>
      <w:r w:rsidRPr="00B54576">
        <w:rPr>
          <w:rFonts w:hint="eastAsia"/>
          <w:sz w:val="28"/>
          <w:szCs w:val="28"/>
        </w:rPr>
        <w:t>,</w:t>
      </w:r>
      <w:r w:rsidRPr="00CC412D">
        <w:rPr>
          <w:rFonts w:hint="eastAsia"/>
          <w:sz w:val="28"/>
          <w:szCs w:val="28"/>
        </w:rPr>
        <w:t xml:space="preserve"> </w:t>
      </w:r>
      <w:r w:rsidRPr="00B54576">
        <w:rPr>
          <w:rFonts w:hint="eastAsia"/>
          <w:sz w:val="28"/>
          <w:szCs w:val="28"/>
        </w:rPr>
        <w:t>客</w:t>
      </w:r>
      <w:proofErr w:type="gramStart"/>
      <w:r w:rsidRPr="00B54576">
        <w:rPr>
          <w:rFonts w:hint="eastAsia"/>
          <w:sz w:val="28"/>
          <w:szCs w:val="28"/>
        </w:rPr>
        <w:t>服中心</w:t>
      </w:r>
      <w:proofErr w:type="gramEnd"/>
      <w:r w:rsidRPr="00B54576">
        <w:rPr>
          <w:rFonts w:hint="eastAsia"/>
          <w:sz w:val="28"/>
          <w:szCs w:val="28"/>
        </w:rPr>
        <w:t>虽然有专门的质检团队</w:t>
      </w:r>
      <w:r w:rsidRPr="00B54576">
        <w:rPr>
          <w:rFonts w:hint="eastAsia"/>
          <w:sz w:val="28"/>
          <w:szCs w:val="28"/>
        </w:rPr>
        <w:t>,</w:t>
      </w:r>
      <w:r w:rsidRPr="00B54576">
        <w:rPr>
          <w:rFonts w:hint="eastAsia"/>
          <w:sz w:val="28"/>
          <w:szCs w:val="28"/>
        </w:rPr>
        <w:t>负责整个热线的</w:t>
      </w:r>
      <w:proofErr w:type="gramStart"/>
      <w:r w:rsidRPr="00B54576">
        <w:rPr>
          <w:rFonts w:hint="eastAsia"/>
          <w:sz w:val="28"/>
          <w:szCs w:val="28"/>
        </w:rPr>
        <w:t>座席</w:t>
      </w:r>
      <w:proofErr w:type="gramEnd"/>
      <w:r w:rsidRPr="00B54576">
        <w:rPr>
          <w:rFonts w:hint="eastAsia"/>
          <w:sz w:val="28"/>
          <w:szCs w:val="28"/>
        </w:rPr>
        <w:t>员工服务质量检查和各类专项质检分析</w:t>
      </w:r>
      <w:r>
        <w:rPr>
          <w:rFonts w:hint="eastAsia"/>
          <w:sz w:val="28"/>
          <w:szCs w:val="28"/>
        </w:rPr>
        <w:t>，但</w:t>
      </w:r>
      <w:r w:rsidRPr="00B54576">
        <w:rPr>
          <w:rFonts w:hint="eastAsia"/>
          <w:sz w:val="28"/>
          <w:szCs w:val="28"/>
        </w:rPr>
        <w:t>质检人员对这些通话录音只能通过人工测听</w:t>
      </w:r>
      <w:r>
        <w:rPr>
          <w:rFonts w:hint="eastAsia"/>
          <w:sz w:val="28"/>
          <w:szCs w:val="28"/>
        </w:rPr>
        <w:t>，存在主要的问题包括：</w:t>
      </w:r>
    </w:p>
    <w:p w14:paraId="7E58737C" w14:textId="77777777" w:rsidR="0082384D" w:rsidRDefault="0082384D" w:rsidP="0082384D">
      <w:pPr>
        <w:pStyle w:val="a7"/>
        <w:numPr>
          <w:ilvl w:val="1"/>
          <w:numId w:val="1"/>
        </w:numPr>
        <w:ind w:firstLineChars="0"/>
        <w:jc w:val="left"/>
        <w:rPr>
          <w:color w:val="FF0000"/>
          <w:sz w:val="28"/>
          <w:szCs w:val="28"/>
        </w:rPr>
      </w:pPr>
      <w:r>
        <w:rPr>
          <w:rFonts w:hint="eastAsia"/>
          <w:sz w:val="28"/>
          <w:szCs w:val="28"/>
        </w:rPr>
        <w:t>每天的语音资源很多，导致质检团队</w:t>
      </w:r>
      <w:r w:rsidRPr="00716BED">
        <w:rPr>
          <w:rFonts w:hint="eastAsia"/>
          <w:color w:val="FF0000"/>
          <w:sz w:val="28"/>
          <w:szCs w:val="28"/>
        </w:rPr>
        <w:t>工作量大</w:t>
      </w:r>
      <w:r w:rsidRPr="00716BED">
        <w:rPr>
          <w:rFonts w:hint="eastAsia"/>
          <w:color w:val="000000" w:themeColor="text1"/>
          <w:sz w:val="28"/>
          <w:szCs w:val="28"/>
        </w:rPr>
        <w:t>；</w:t>
      </w:r>
    </w:p>
    <w:p w14:paraId="22534F4A" w14:textId="77777777" w:rsidR="0082384D" w:rsidRDefault="0082384D" w:rsidP="0082384D">
      <w:pPr>
        <w:pStyle w:val="a7"/>
        <w:numPr>
          <w:ilvl w:val="1"/>
          <w:numId w:val="1"/>
        </w:numPr>
        <w:ind w:firstLineChars="0"/>
        <w:jc w:val="left"/>
        <w:rPr>
          <w:sz w:val="28"/>
          <w:szCs w:val="28"/>
        </w:rPr>
      </w:pPr>
      <w:r>
        <w:rPr>
          <w:rFonts w:hint="eastAsia"/>
          <w:sz w:val="28"/>
          <w:szCs w:val="28"/>
        </w:rPr>
        <w:t>不能系统化的通过语音资源来</w:t>
      </w:r>
      <w:r>
        <w:rPr>
          <w:rFonts w:hint="eastAsia"/>
          <w:color w:val="FF0000"/>
          <w:sz w:val="28"/>
          <w:szCs w:val="28"/>
        </w:rPr>
        <w:t>标记</w:t>
      </w:r>
      <w:r w:rsidRPr="00716BED">
        <w:rPr>
          <w:rFonts w:hint="eastAsia"/>
          <w:color w:val="FF0000"/>
          <w:sz w:val="28"/>
          <w:szCs w:val="28"/>
        </w:rPr>
        <w:t>客户</w:t>
      </w:r>
      <w:r>
        <w:rPr>
          <w:rFonts w:hint="eastAsia"/>
          <w:sz w:val="28"/>
          <w:szCs w:val="28"/>
        </w:rPr>
        <w:t>的关注点业务；</w:t>
      </w:r>
    </w:p>
    <w:p w14:paraId="71158B71" w14:textId="77777777" w:rsidR="0082384D" w:rsidRDefault="0082384D" w:rsidP="0082384D">
      <w:pPr>
        <w:pStyle w:val="a7"/>
        <w:numPr>
          <w:ilvl w:val="1"/>
          <w:numId w:val="1"/>
        </w:numPr>
        <w:ind w:firstLineChars="0"/>
        <w:jc w:val="left"/>
        <w:rPr>
          <w:sz w:val="28"/>
          <w:szCs w:val="28"/>
        </w:rPr>
      </w:pPr>
      <w:r w:rsidRPr="00716BED">
        <w:rPr>
          <w:rFonts w:hint="eastAsia"/>
          <w:color w:val="FF0000"/>
          <w:sz w:val="28"/>
          <w:szCs w:val="28"/>
        </w:rPr>
        <w:t>经济</w:t>
      </w:r>
      <w:r>
        <w:rPr>
          <w:rFonts w:hint="eastAsia"/>
          <w:sz w:val="28"/>
          <w:szCs w:val="28"/>
        </w:rPr>
        <w:t>支出大；</w:t>
      </w:r>
    </w:p>
    <w:p w14:paraId="62936BC7" w14:textId="77777777" w:rsidR="0082384D" w:rsidRPr="003D6640" w:rsidRDefault="0082384D" w:rsidP="0082384D">
      <w:pPr>
        <w:pStyle w:val="a7"/>
        <w:numPr>
          <w:ilvl w:val="0"/>
          <w:numId w:val="1"/>
        </w:numPr>
        <w:ind w:firstLineChars="0"/>
        <w:rPr>
          <w:sz w:val="28"/>
          <w:szCs w:val="28"/>
        </w:rPr>
      </w:pPr>
      <w:r>
        <w:rPr>
          <w:rFonts w:hint="eastAsia"/>
          <w:sz w:val="28"/>
          <w:szCs w:val="28"/>
        </w:rPr>
        <w:t>某市</w:t>
      </w:r>
      <w:r w:rsidRPr="004E5D60">
        <w:rPr>
          <w:rFonts w:hint="eastAsia"/>
          <w:sz w:val="28"/>
          <w:szCs w:val="28"/>
        </w:rPr>
        <w:t>目前的经营分析系统缺乏对客服热线录音数据的处理和分析，而录音数据能直接反映客服热线的效率和质量以及客户的满意度和忠诚度。所以当前的经营分析系统中，客</w:t>
      </w:r>
      <w:proofErr w:type="gramStart"/>
      <w:r w:rsidRPr="004E5D60">
        <w:rPr>
          <w:rFonts w:hint="eastAsia"/>
          <w:sz w:val="28"/>
          <w:szCs w:val="28"/>
        </w:rPr>
        <w:t>服质量</w:t>
      </w:r>
      <w:proofErr w:type="gramEnd"/>
      <w:r w:rsidRPr="004E5D60">
        <w:rPr>
          <w:rFonts w:hint="eastAsia"/>
          <w:sz w:val="28"/>
          <w:szCs w:val="28"/>
        </w:rPr>
        <w:t>分析难以实现有效监控客户</w:t>
      </w:r>
      <w:r w:rsidRPr="00481819">
        <w:rPr>
          <w:rFonts w:hint="eastAsia"/>
          <w:color w:val="FF0000"/>
          <w:sz w:val="28"/>
          <w:szCs w:val="28"/>
        </w:rPr>
        <w:t>服务的效率和质量</w:t>
      </w:r>
      <w:r w:rsidRPr="004E5D60">
        <w:rPr>
          <w:rFonts w:hint="eastAsia"/>
          <w:sz w:val="28"/>
          <w:szCs w:val="28"/>
        </w:rPr>
        <w:t>，无法为经营决策提供最直接的、最有效的参考依据</w:t>
      </w:r>
      <w:r>
        <w:rPr>
          <w:rFonts w:hint="eastAsia"/>
          <w:sz w:val="28"/>
          <w:szCs w:val="28"/>
        </w:rPr>
        <w:t>；</w:t>
      </w:r>
    </w:p>
    <w:p w14:paraId="70B39415" w14:textId="77777777" w:rsidR="000D6316" w:rsidRPr="0082384D" w:rsidRDefault="000D6316"/>
    <w:p w14:paraId="3444DFDE" w14:textId="77777777" w:rsidR="000D6316" w:rsidRDefault="00CC4EF9">
      <w:pPr>
        <w:pStyle w:val="1"/>
      </w:pPr>
      <w:proofErr w:type="gramStart"/>
      <w:r>
        <w:rPr>
          <w:rFonts w:hint="eastAsia"/>
        </w:rPr>
        <w:t>产品愿景和</w:t>
      </w:r>
      <w:proofErr w:type="gramEnd"/>
      <w:r>
        <w:rPr>
          <w:rFonts w:hint="eastAsia"/>
        </w:rPr>
        <w:t>商业机会</w:t>
      </w:r>
    </w:p>
    <w:p w14:paraId="06F6F218" w14:textId="77777777" w:rsidR="0082384D" w:rsidRPr="00816E82" w:rsidRDefault="0082384D" w:rsidP="0082384D">
      <w:pPr>
        <w:rPr>
          <w:sz w:val="28"/>
          <w:szCs w:val="28"/>
        </w:rPr>
      </w:pPr>
      <w:r>
        <w:rPr>
          <w:rFonts w:hint="eastAsia"/>
          <w:b/>
          <w:sz w:val="28"/>
          <w:szCs w:val="28"/>
        </w:rPr>
        <w:t>定位：</w:t>
      </w:r>
      <w:r>
        <w:rPr>
          <w:sz w:val="28"/>
          <w:szCs w:val="28"/>
        </w:rPr>
        <w:t xml:space="preserve"> </w:t>
      </w:r>
      <w:r w:rsidRPr="00FE57A0">
        <w:rPr>
          <w:rFonts w:asciiTheme="minorEastAsia" w:hAnsiTheme="minorEastAsia" w:hint="eastAsia"/>
          <w:bCs/>
          <w:sz w:val="28"/>
          <w:szCs w:val="28"/>
        </w:rPr>
        <w:t>构建全新的语音分析系统,</w:t>
      </w:r>
      <w:r>
        <w:rPr>
          <w:rFonts w:asciiTheme="minorEastAsia" w:hAnsiTheme="minorEastAsia" w:hint="eastAsia"/>
          <w:bCs/>
          <w:sz w:val="28"/>
          <w:szCs w:val="28"/>
        </w:rPr>
        <w:t>对</w:t>
      </w:r>
      <w:r w:rsidRPr="00FE57A0">
        <w:rPr>
          <w:rFonts w:asciiTheme="minorEastAsia" w:hAnsiTheme="minorEastAsia" w:hint="eastAsia"/>
          <w:bCs/>
          <w:sz w:val="28"/>
          <w:szCs w:val="28"/>
        </w:rPr>
        <w:t>客服热线每天产生的大量录音进行处理和分析，从质检和运营分析两方面挖掘录音的潜在价值</w:t>
      </w:r>
    </w:p>
    <w:p w14:paraId="4AB23C0A" w14:textId="77777777" w:rsidR="0082384D" w:rsidRDefault="0082384D" w:rsidP="0082384D">
      <w:pPr>
        <w:rPr>
          <w:b/>
          <w:sz w:val="28"/>
          <w:szCs w:val="28"/>
        </w:rPr>
      </w:pPr>
      <w:r>
        <w:rPr>
          <w:rFonts w:hint="eastAsia"/>
          <w:b/>
          <w:sz w:val="28"/>
          <w:szCs w:val="28"/>
        </w:rPr>
        <w:t>商业机会：</w:t>
      </w:r>
    </w:p>
    <w:p w14:paraId="32B623C0" w14:textId="77777777" w:rsidR="0082384D" w:rsidRDefault="0082384D" w:rsidP="0082384D">
      <w:pPr>
        <w:pStyle w:val="a7"/>
        <w:numPr>
          <w:ilvl w:val="1"/>
          <w:numId w:val="2"/>
        </w:numPr>
        <w:ind w:firstLineChars="0"/>
        <w:rPr>
          <w:sz w:val="28"/>
          <w:szCs w:val="28"/>
        </w:rPr>
      </w:pPr>
      <w:r>
        <w:rPr>
          <w:rFonts w:hint="eastAsia"/>
          <w:sz w:val="28"/>
          <w:szCs w:val="28"/>
        </w:rPr>
        <w:t>用户群主要定位于电信、移动等需要语音质检的公司。客服语</w:t>
      </w:r>
      <w:r>
        <w:rPr>
          <w:rFonts w:hint="eastAsia"/>
          <w:sz w:val="28"/>
          <w:szCs w:val="28"/>
        </w:rPr>
        <w:lastRenderedPageBreak/>
        <w:t>音质检功能对客服公司的吸引力大。</w:t>
      </w:r>
    </w:p>
    <w:p w14:paraId="1086479B" w14:textId="77777777" w:rsidR="0082384D" w:rsidRDefault="0082384D" w:rsidP="0082384D">
      <w:pPr>
        <w:pStyle w:val="a7"/>
        <w:numPr>
          <w:ilvl w:val="1"/>
          <w:numId w:val="2"/>
        </w:numPr>
        <w:ind w:firstLineChars="0"/>
        <w:rPr>
          <w:sz w:val="28"/>
          <w:szCs w:val="28"/>
        </w:rPr>
      </w:pPr>
      <w:r w:rsidRPr="00C25574">
        <w:rPr>
          <w:rFonts w:hint="eastAsia"/>
          <w:sz w:val="28"/>
          <w:szCs w:val="28"/>
        </w:rPr>
        <w:t>监控客服热线的服务效率和质量。对客户服务质量进行有效的监督和管理，增强客服质检的深度、广度和力度，进一步提高客户服务水平和客户满意度。</w:t>
      </w:r>
    </w:p>
    <w:p w14:paraId="0A75CA65" w14:textId="77777777" w:rsidR="0082384D" w:rsidRPr="004247E6" w:rsidRDefault="0082384D" w:rsidP="0082384D">
      <w:pPr>
        <w:pStyle w:val="a7"/>
        <w:numPr>
          <w:ilvl w:val="1"/>
          <w:numId w:val="2"/>
        </w:numPr>
        <w:ind w:firstLineChars="0"/>
        <w:rPr>
          <w:sz w:val="28"/>
          <w:szCs w:val="28"/>
        </w:rPr>
      </w:pPr>
      <w:r w:rsidRPr="004247E6">
        <w:rPr>
          <w:rFonts w:hint="eastAsia"/>
          <w:sz w:val="28"/>
          <w:szCs w:val="28"/>
        </w:rPr>
        <w:t>加强客户服务内容的分析和管理。实现对客服热线系统的服务内容的分析，及时、准确的发现和掌握客户的关注热点﹔跟踪分析特定客户群体的行为，完善业务监控客户投诉内容及原因，为客户的服务和维系提供支撑。</w:t>
      </w:r>
    </w:p>
    <w:p w14:paraId="63E24A4C" w14:textId="77777777" w:rsidR="0082384D" w:rsidRPr="00797AA8" w:rsidRDefault="0082384D" w:rsidP="0082384D">
      <w:pPr>
        <w:rPr>
          <w:b/>
          <w:sz w:val="28"/>
          <w:szCs w:val="28"/>
        </w:rPr>
      </w:pPr>
      <w:r>
        <w:rPr>
          <w:rFonts w:hint="eastAsia"/>
          <w:b/>
          <w:sz w:val="28"/>
          <w:szCs w:val="28"/>
        </w:rPr>
        <w:t>商业模式</w:t>
      </w:r>
    </w:p>
    <w:p w14:paraId="7B493BFE" w14:textId="77777777" w:rsidR="0082384D" w:rsidRDefault="0082384D" w:rsidP="0082384D">
      <w:pPr>
        <w:pStyle w:val="a7"/>
        <w:numPr>
          <w:ilvl w:val="0"/>
          <w:numId w:val="3"/>
        </w:numPr>
        <w:ind w:firstLineChars="0"/>
        <w:rPr>
          <w:sz w:val="28"/>
          <w:szCs w:val="28"/>
        </w:rPr>
      </w:pPr>
      <w:r>
        <w:rPr>
          <w:rFonts w:hint="eastAsia"/>
          <w:sz w:val="28"/>
          <w:szCs w:val="28"/>
        </w:rPr>
        <w:t>检测的准确率高，</w:t>
      </w:r>
    </w:p>
    <w:p w14:paraId="438F7F2D" w14:textId="77777777" w:rsidR="0082384D" w:rsidRDefault="0082384D" w:rsidP="0082384D">
      <w:pPr>
        <w:pStyle w:val="a7"/>
        <w:numPr>
          <w:ilvl w:val="0"/>
          <w:numId w:val="3"/>
        </w:numPr>
        <w:ind w:firstLineChars="0"/>
        <w:rPr>
          <w:sz w:val="28"/>
          <w:szCs w:val="28"/>
        </w:rPr>
      </w:pPr>
      <w:r>
        <w:rPr>
          <w:rFonts w:hint="eastAsia"/>
          <w:sz w:val="28"/>
          <w:szCs w:val="28"/>
        </w:rPr>
        <w:t>参加创业大赛提高知名度</w:t>
      </w:r>
    </w:p>
    <w:p w14:paraId="730EBD95" w14:textId="77777777" w:rsidR="0082384D" w:rsidRDefault="0082384D" w:rsidP="0082384D"/>
    <w:p w14:paraId="797ED3A8" w14:textId="77777777" w:rsidR="000D6316" w:rsidRPr="0082384D" w:rsidRDefault="000D6316"/>
    <w:p w14:paraId="118ADF67" w14:textId="77777777" w:rsidR="000D6316" w:rsidRDefault="00CC4EF9">
      <w:pPr>
        <w:pStyle w:val="1"/>
      </w:pPr>
      <w:r>
        <w:rPr>
          <w:rFonts w:hint="eastAsia"/>
        </w:rPr>
        <w:t>用户分析</w:t>
      </w:r>
    </w:p>
    <w:p w14:paraId="3F18C657" w14:textId="77777777" w:rsidR="0082384D" w:rsidRDefault="0082384D" w:rsidP="0082384D">
      <w:pPr>
        <w:rPr>
          <w:sz w:val="28"/>
          <w:szCs w:val="28"/>
        </w:rPr>
      </w:pPr>
      <w:r>
        <w:rPr>
          <w:rFonts w:hint="eastAsia"/>
          <w:sz w:val="28"/>
          <w:szCs w:val="28"/>
        </w:rPr>
        <w:t>本语音质检主要服务用户：</w:t>
      </w:r>
    </w:p>
    <w:p w14:paraId="347DCA67" w14:textId="77777777" w:rsidR="0082384D" w:rsidRPr="00976789" w:rsidRDefault="0082384D" w:rsidP="0082384D">
      <w:pPr>
        <w:pStyle w:val="a7"/>
        <w:widowControl/>
        <w:numPr>
          <w:ilvl w:val="0"/>
          <w:numId w:val="4"/>
        </w:numPr>
        <w:spacing w:line="360" w:lineRule="auto"/>
        <w:ind w:firstLineChars="0"/>
        <w:rPr>
          <w:sz w:val="28"/>
          <w:szCs w:val="28"/>
        </w:rPr>
      </w:pPr>
      <w:r>
        <w:rPr>
          <w:rFonts w:hint="eastAsia"/>
          <w:sz w:val="28"/>
          <w:szCs w:val="28"/>
        </w:rPr>
        <w:t>客服热线公司。</w:t>
      </w:r>
    </w:p>
    <w:p w14:paraId="58CAA03E" w14:textId="77777777" w:rsidR="0082384D" w:rsidRDefault="0082384D" w:rsidP="0082384D">
      <w:pPr>
        <w:pStyle w:val="a7"/>
        <w:widowControl/>
        <w:numPr>
          <w:ilvl w:val="1"/>
          <w:numId w:val="4"/>
        </w:numPr>
        <w:spacing w:line="360" w:lineRule="auto"/>
        <w:ind w:firstLineChars="0"/>
        <w:rPr>
          <w:sz w:val="28"/>
          <w:szCs w:val="28"/>
        </w:rPr>
      </w:pPr>
      <w:r>
        <w:rPr>
          <w:rFonts w:hint="eastAsia"/>
          <w:sz w:val="28"/>
          <w:szCs w:val="28"/>
        </w:rPr>
        <w:t>愿望：自动的对客服语音进行质量检测，并且还可以反馈客户关注的业务或者碰到的问题</w:t>
      </w:r>
    </w:p>
    <w:p w14:paraId="707247A8" w14:textId="77777777" w:rsidR="0082384D" w:rsidRPr="006A61D7" w:rsidRDefault="0082384D" w:rsidP="0082384D">
      <w:pPr>
        <w:pStyle w:val="a7"/>
        <w:widowControl/>
        <w:numPr>
          <w:ilvl w:val="1"/>
          <w:numId w:val="4"/>
        </w:numPr>
        <w:spacing w:line="360" w:lineRule="auto"/>
        <w:ind w:firstLineChars="0"/>
        <w:rPr>
          <w:sz w:val="28"/>
          <w:szCs w:val="28"/>
        </w:rPr>
      </w:pPr>
      <w:r>
        <w:rPr>
          <w:rFonts w:hint="eastAsia"/>
          <w:sz w:val="28"/>
          <w:szCs w:val="28"/>
        </w:rPr>
        <w:t>消费观念：相比于传统的</w:t>
      </w:r>
      <w:r w:rsidRPr="00DE1E63">
        <w:rPr>
          <w:rFonts w:hint="eastAsia"/>
          <w:sz w:val="28"/>
          <w:szCs w:val="28"/>
        </w:rPr>
        <w:t>质检团队</w:t>
      </w:r>
      <w:r>
        <w:rPr>
          <w:rFonts w:hint="eastAsia"/>
          <w:sz w:val="28"/>
          <w:szCs w:val="28"/>
        </w:rPr>
        <w:t>，更省钱效率更高。</w:t>
      </w:r>
    </w:p>
    <w:p w14:paraId="3774E215" w14:textId="77777777" w:rsidR="000D6316" w:rsidRPr="0082384D" w:rsidRDefault="000D6316"/>
    <w:p w14:paraId="1A11FDF9" w14:textId="77777777" w:rsidR="000D6316" w:rsidRDefault="00CC4EF9">
      <w:pPr>
        <w:pStyle w:val="1"/>
      </w:pPr>
      <w:r>
        <w:rPr>
          <w:rFonts w:hint="eastAsia"/>
        </w:rPr>
        <w:lastRenderedPageBreak/>
        <w:t>技术分析</w:t>
      </w:r>
    </w:p>
    <w:p w14:paraId="5BDA67FB" w14:textId="77777777" w:rsidR="0082384D" w:rsidRDefault="0082384D" w:rsidP="0082384D">
      <w:pPr>
        <w:pStyle w:val="a3"/>
      </w:pPr>
      <w:r>
        <w:rPr>
          <w:rFonts w:hint="eastAsia"/>
        </w:rPr>
        <w:t>平台</w:t>
      </w:r>
    </w:p>
    <w:p w14:paraId="64D3EE9C" w14:textId="77777777" w:rsidR="0082384D" w:rsidRPr="00187FD7" w:rsidRDefault="0082384D" w:rsidP="0082384D">
      <w:pPr>
        <w:rPr>
          <w:sz w:val="28"/>
          <w:szCs w:val="28"/>
        </w:rPr>
      </w:pPr>
      <w:r w:rsidRPr="00187FD7">
        <w:rPr>
          <w:rFonts w:hint="eastAsia"/>
          <w:sz w:val="28"/>
          <w:szCs w:val="28"/>
        </w:rPr>
        <w:tab/>
      </w:r>
      <w:r>
        <w:rPr>
          <w:rFonts w:hint="eastAsia"/>
          <w:sz w:val="28"/>
          <w:szCs w:val="28"/>
        </w:rPr>
        <w:t>初步计划采用百度云</w:t>
      </w:r>
      <w:r w:rsidRPr="00187FD7">
        <w:rPr>
          <w:rFonts w:hint="eastAsia"/>
          <w:sz w:val="28"/>
          <w:szCs w:val="28"/>
        </w:rPr>
        <w:t>的</w:t>
      </w:r>
      <w:r>
        <w:rPr>
          <w:sz w:val="28"/>
          <w:szCs w:val="28"/>
        </w:rPr>
        <w:t>API</w:t>
      </w:r>
      <w:r>
        <w:rPr>
          <w:rFonts w:hint="eastAsia"/>
          <w:sz w:val="28"/>
          <w:szCs w:val="28"/>
        </w:rPr>
        <w:t>平台支撑应用软件，早期可以使用一年的免费体验，业务成熟后转向收费（价格不贵）</w:t>
      </w:r>
      <w:r w:rsidRPr="00187FD7">
        <w:rPr>
          <w:rFonts w:hint="eastAsia"/>
          <w:sz w:val="28"/>
          <w:szCs w:val="28"/>
        </w:rPr>
        <w:t>；</w:t>
      </w:r>
    </w:p>
    <w:p w14:paraId="3175BC20" w14:textId="77777777" w:rsidR="0082384D" w:rsidRDefault="0082384D" w:rsidP="0082384D">
      <w:pPr>
        <w:pStyle w:val="a3"/>
      </w:pPr>
      <w:r>
        <w:rPr>
          <w:rFonts w:hint="eastAsia"/>
        </w:rPr>
        <w:t>软硬件、网络支持</w:t>
      </w:r>
    </w:p>
    <w:p w14:paraId="0CBEEF38" w14:textId="77777777" w:rsidR="0082384D" w:rsidRPr="00187FD7" w:rsidRDefault="0082384D" w:rsidP="0082384D">
      <w:pPr>
        <w:ind w:firstLine="420"/>
        <w:rPr>
          <w:sz w:val="28"/>
          <w:szCs w:val="28"/>
        </w:rPr>
      </w:pPr>
      <w:r w:rsidRPr="00187FD7">
        <w:rPr>
          <w:rFonts w:hint="eastAsia"/>
          <w:sz w:val="28"/>
          <w:szCs w:val="28"/>
        </w:rPr>
        <w:t>由于所选支撑平台均是强大的服务商，能满足早期的需求，无需额外的支持；</w:t>
      </w:r>
    </w:p>
    <w:p w14:paraId="13EBF7C9" w14:textId="77777777" w:rsidR="0082384D" w:rsidRPr="00B87406" w:rsidRDefault="0082384D" w:rsidP="0082384D">
      <w:pPr>
        <w:pStyle w:val="a3"/>
      </w:pPr>
      <w:r>
        <w:rPr>
          <w:rFonts w:hint="eastAsia"/>
        </w:rPr>
        <w:t>技术难点</w:t>
      </w:r>
    </w:p>
    <w:p w14:paraId="5E8D9596" w14:textId="77777777" w:rsidR="0082384D" w:rsidRPr="00187FD7" w:rsidRDefault="0082384D" w:rsidP="0082384D">
      <w:pPr>
        <w:rPr>
          <w:sz w:val="28"/>
          <w:szCs w:val="28"/>
        </w:rPr>
      </w:pPr>
      <w:r>
        <w:rPr>
          <w:sz w:val="28"/>
          <w:szCs w:val="28"/>
        </w:rPr>
        <w:tab/>
      </w:r>
      <w:r>
        <w:rPr>
          <w:rFonts w:hint="eastAsia"/>
          <w:sz w:val="28"/>
          <w:szCs w:val="28"/>
        </w:rPr>
        <w:t>技术难点在于将语音转化成文字和区分客户和</w:t>
      </w:r>
      <w:proofErr w:type="gramStart"/>
      <w:r>
        <w:rPr>
          <w:rFonts w:hint="eastAsia"/>
          <w:sz w:val="28"/>
          <w:szCs w:val="28"/>
        </w:rPr>
        <w:t>客服</w:t>
      </w:r>
      <w:proofErr w:type="gramEnd"/>
      <w:r>
        <w:rPr>
          <w:rFonts w:hint="eastAsia"/>
          <w:sz w:val="28"/>
          <w:szCs w:val="28"/>
        </w:rPr>
        <w:t>的话语。</w:t>
      </w:r>
    </w:p>
    <w:p w14:paraId="1787AD13" w14:textId="77777777" w:rsidR="000D6316" w:rsidRDefault="00CC4EF9">
      <w:pPr>
        <w:pStyle w:val="1"/>
      </w:pPr>
      <w:r>
        <w:rPr>
          <w:rFonts w:hint="eastAsia"/>
        </w:rPr>
        <w:t>资源需求估计</w:t>
      </w:r>
    </w:p>
    <w:p w14:paraId="454D9BD3" w14:textId="77777777" w:rsidR="0082384D" w:rsidRDefault="0082384D" w:rsidP="0082384D">
      <w:pPr>
        <w:pStyle w:val="a3"/>
      </w:pPr>
      <w:r>
        <w:rPr>
          <w:rFonts w:hint="eastAsia"/>
        </w:rPr>
        <w:t>人员</w:t>
      </w:r>
    </w:p>
    <w:p w14:paraId="4D5FD1C2" w14:textId="77777777" w:rsidR="0082384D" w:rsidRDefault="0082384D" w:rsidP="0082384D">
      <w:pPr>
        <w:ind w:leftChars="200" w:left="420"/>
        <w:rPr>
          <w:sz w:val="28"/>
          <w:szCs w:val="28"/>
        </w:rPr>
      </w:pPr>
      <w:r>
        <w:rPr>
          <w:rFonts w:hint="eastAsia"/>
          <w:sz w:val="28"/>
          <w:szCs w:val="28"/>
        </w:rPr>
        <w:t>产品经理（杨尚奇）：依据本产品的商业背景和定位，吸取已有语音质检技术的成熟经验，结合项目特点和目标用户特征，设计符合某场的语言环境的产品。</w:t>
      </w:r>
    </w:p>
    <w:p w14:paraId="6FFECCBA" w14:textId="77777777" w:rsidR="0082384D" w:rsidRDefault="0082384D" w:rsidP="0082384D">
      <w:pPr>
        <w:ind w:leftChars="200" w:left="420"/>
        <w:rPr>
          <w:sz w:val="28"/>
          <w:szCs w:val="28"/>
        </w:rPr>
      </w:pPr>
      <w:r>
        <w:rPr>
          <w:rFonts w:hint="eastAsia"/>
          <w:sz w:val="28"/>
          <w:szCs w:val="28"/>
        </w:rPr>
        <w:t>IT</w:t>
      </w:r>
      <w:r>
        <w:rPr>
          <w:rFonts w:hint="eastAsia"/>
          <w:sz w:val="28"/>
          <w:szCs w:val="28"/>
        </w:rPr>
        <w:t>技术专家（杨泽辉）：攻克项目技术难题，尽快实现产品，同时保证技术的多功能性。</w:t>
      </w:r>
    </w:p>
    <w:p w14:paraId="1D00DFD4" w14:textId="77777777" w:rsidR="0082384D" w:rsidRDefault="0082384D" w:rsidP="0082384D">
      <w:pPr>
        <w:ind w:leftChars="200" w:left="420"/>
      </w:pPr>
      <w:r>
        <w:rPr>
          <w:rFonts w:hint="eastAsia"/>
          <w:sz w:val="28"/>
          <w:szCs w:val="28"/>
        </w:rPr>
        <w:t>测试人员（张政）：测试技术，寻找技术漏洞，并和</w:t>
      </w:r>
      <w:r>
        <w:rPr>
          <w:rFonts w:hint="eastAsia"/>
          <w:sz w:val="28"/>
          <w:szCs w:val="28"/>
        </w:rPr>
        <w:t>it</w:t>
      </w:r>
      <w:r>
        <w:rPr>
          <w:rFonts w:hint="eastAsia"/>
          <w:sz w:val="28"/>
          <w:szCs w:val="28"/>
        </w:rPr>
        <w:t>技术专家交流解决，完善技术。</w:t>
      </w:r>
    </w:p>
    <w:p w14:paraId="45977CFD" w14:textId="77777777" w:rsidR="0082384D" w:rsidRDefault="0082384D" w:rsidP="0082384D">
      <w:pPr>
        <w:pStyle w:val="a3"/>
      </w:pPr>
      <w:r>
        <w:rPr>
          <w:rFonts w:hint="eastAsia"/>
        </w:rPr>
        <w:lastRenderedPageBreak/>
        <w:t>资金</w:t>
      </w:r>
    </w:p>
    <w:p w14:paraId="5FA2DFDB" w14:textId="77777777" w:rsidR="0082384D" w:rsidRDefault="0082384D" w:rsidP="0082384D">
      <w:pPr>
        <w:ind w:firstLine="420"/>
        <w:rPr>
          <w:sz w:val="28"/>
          <w:szCs w:val="28"/>
        </w:rPr>
      </w:pPr>
      <w:r>
        <w:rPr>
          <w:rFonts w:hint="eastAsia"/>
          <w:sz w:val="28"/>
          <w:szCs w:val="28"/>
        </w:rPr>
        <w:t>产品验证阶段前暂无需要。完成产品验证后，需要资金集中快速完成商家扩充和宣传推广；</w:t>
      </w:r>
    </w:p>
    <w:p w14:paraId="0672CE9F" w14:textId="77777777" w:rsidR="0082384D" w:rsidRDefault="0082384D" w:rsidP="0082384D">
      <w:pPr>
        <w:pStyle w:val="a3"/>
      </w:pPr>
      <w:r>
        <w:rPr>
          <w:rFonts w:hint="eastAsia"/>
        </w:rPr>
        <w:t>设备</w:t>
      </w:r>
    </w:p>
    <w:p w14:paraId="7D6D591D" w14:textId="77777777" w:rsidR="0082384D" w:rsidRDefault="0082384D" w:rsidP="0082384D">
      <w:pPr>
        <w:rPr>
          <w:sz w:val="28"/>
          <w:szCs w:val="28"/>
        </w:rPr>
      </w:pPr>
      <w:r>
        <w:rPr>
          <w:rFonts w:hint="eastAsia"/>
          <w:sz w:val="28"/>
          <w:szCs w:val="28"/>
        </w:rPr>
        <w:tab/>
      </w:r>
      <w:r>
        <w:rPr>
          <w:rFonts w:hint="eastAsia"/>
          <w:sz w:val="28"/>
          <w:szCs w:val="28"/>
        </w:rPr>
        <w:t>三台本地</w:t>
      </w:r>
      <w:r>
        <w:rPr>
          <w:rFonts w:hint="eastAsia"/>
          <w:sz w:val="28"/>
          <w:szCs w:val="28"/>
        </w:rPr>
        <w:t>PC</w:t>
      </w:r>
      <w:r>
        <w:rPr>
          <w:rFonts w:hint="eastAsia"/>
          <w:sz w:val="28"/>
          <w:szCs w:val="28"/>
        </w:rPr>
        <w:t>服务器，一个网络云服务器</w:t>
      </w:r>
    </w:p>
    <w:p w14:paraId="6700A5F1" w14:textId="77777777" w:rsidR="0082384D" w:rsidRDefault="0082384D" w:rsidP="0082384D">
      <w:pPr>
        <w:pStyle w:val="a3"/>
      </w:pPr>
      <w:r>
        <w:rPr>
          <w:rFonts w:hint="eastAsia"/>
        </w:rPr>
        <w:t>设施</w:t>
      </w:r>
    </w:p>
    <w:p w14:paraId="1EEB0ADC" w14:textId="77777777" w:rsidR="0082384D" w:rsidRDefault="0082384D" w:rsidP="0082384D">
      <w:pPr>
        <w:rPr>
          <w:sz w:val="28"/>
          <w:szCs w:val="28"/>
        </w:rPr>
      </w:pPr>
      <w:r>
        <w:rPr>
          <w:rFonts w:hint="eastAsia"/>
          <w:sz w:val="28"/>
          <w:szCs w:val="28"/>
        </w:rPr>
        <w:tab/>
        <w:t>10</w:t>
      </w:r>
      <w:r>
        <w:rPr>
          <w:rFonts w:hint="eastAsia"/>
          <w:sz w:val="28"/>
          <w:szCs w:val="28"/>
        </w:rPr>
        <w:t>平米以内的固定工作场地</w:t>
      </w:r>
    </w:p>
    <w:p w14:paraId="02D94EBD" w14:textId="77777777" w:rsidR="000D6316" w:rsidRPr="0082384D" w:rsidRDefault="000D6316"/>
    <w:p w14:paraId="65AE67BF" w14:textId="77777777" w:rsidR="000D6316" w:rsidRDefault="00CC4EF9">
      <w:pPr>
        <w:pStyle w:val="1"/>
      </w:pPr>
      <w:r>
        <w:rPr>
          <w:rFonts w:hint="eastAsia"/>
        </w:rPr>
        <w:t>风险分析</w:t>
      </w:r>
    </w:p>
    <w:tbl>
      <w:tblPr>
        <w:tblW w:w="9782" w:type="dxa"/>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710"/>
        <w:gridCol w:w="1842"/>
        <w:gridCol w:w="6096"/>
        <w:gridCol w:w="1134"/>
      </w:tblGrid>
      <w:tr w:rsidR="0082384D" w14:paraId="76B7334A" w14:textId="77777777" w:rsidTr="00CC4EF9">
        <w:trPr>
          <w:trHeight w:val="114"/>
        </w:trPr>
        <w:tc>
          <w:tcPr>
            <w:tcW w:w="710" w:type="dxa"/>
          </w:tcPr>
          <w:p w14:paraId="075BC22B" w14:textId="77777777" w:rsidR="0082384D" w:rsidRDefault="0082384D" w:rsidP="00472E76">
            <w:pPr>
              <w:ind w:right="39"/>
              <w:rPr>
                <w:rFonts w:hAnsi="宋体"/>
                <w:b/>
                <w:bCs/>
                <w:szCs w:val="21"/>
              </w:rPr>
            </w:pPr>
            <w:r>
              <w:rPr>
                <w:rFonts w:hAnsi="宋体" w:hint="eastAsia"/>
                <w:b/>
                <w:bCs/>
                <w:szCs w:val="21"/>
              </w:rPr>
              <w:t>编号</w:t>
            </w:r>
          </w:p>
        </w:tc>
        <w:tc>
          <w:tcPr>
            <w:tcW w:w="1842" w:type="dxa"/>
          </w:tcPr>
          <w:p w14:paraId="66348EE9" w14:textId="77777777" w:rsidR="0082384D" w:rsidRDefault="0082384D" w:rsidP="00472E76">
            <w:pPr>
              <w:ind w:right="39"/>
              <w:rPr>
                <w:rFonts w:hAnsi="宋体"/>
                <w:b/>
                <w:bCs/>
                <w:szCs w:val="21"/>
              </w:rPr>
            </w:pPr>
            <w:r>
              <w:rPr>
                <w:rFonts w:hAnsi="宋体" w:hint="eastAsia"/>
                <w:b/>
                <w:bCs/>
                <w:szCs w:val="21"/>
              </w:rPr>
              <w:t>事件描述</w:t>
            </w:r>
          </w:p>
        </w:tc>
        <w:tc>
          <w:tcPr>
            <w:tcW w:w="6096" w:type="dxa"/>
          </w:tcPr>
          <w:p w14:paraId="095B6FB1" w14:textId="77777777" w:rsidR="0082384D" w:rsidRDefault="0082384D" w:rsidP="00472E76">
            <w:pPr>
              <w:ind w:right="39"/>
              <w:rPr>
                <w:rFonts w:hAnsi="宋体"/>
                <w:b/>
                <w:bCs/>
                <w:szCs w:val="21"/>
              </w:rPr>
            </w:pPr>
            <w:r>
              <w:rPr>
                <w:rFonts w:hAnsi="宋体" w:hint="eastAsia"/>
                <w:b/>
                <w:bCs/>
                <w:szCs w:val="21"/>
              </w:rPr>
              <w:t>根本原因</w:t>
            </w:r>
          </w:p>
        </w:tc>
        <w:tc>
          <w:tcPr>
            <w:tcW w:w="1134" w:type="dxa"/>
          </w:tcPr>
          <w:p w14:paraId="13D8941F" w14:textId="77777777" w:rsidR="0082384D" w:rsidRDefault="0082384D" w:rsidP="00472E76">
            <w:pPr>
              <w:ind w:right="39"/>
              <w:rPr>
                <w:rFonts w:hAnsi="宋体"/>
                <w:b/>
                <w:bCs/>
                <w:szCs w:val="21"/>
              </w:rPr>
            </w:pPr>
            <w:r>
              <w:rPr>
                <w:rFonts w:hAnsi="宋体" w:hint="eastAsia"/>
                <w:b/>
                <w:bCs/>
                <w:szCs w:val="21"/>
              </w:rPr>
              <w:t>类型</w:t>
            </w:r>
          </w:p>
        </w:tc>
      </w:tr>
      <w:tr w:rsidR="0082384D" w14:paraId="5541C0E9" w14:textId="77777777" w:rsidTr="00CC4EF9">
        <w:trPr>
          <w:trHeight w:val="18"/>
        </w:trPr>
        <w:tc>
          <w:tcPr>
            <w:tcW w:w="710" w:type="dxa"/>
          </w:tcPr>
          <w:p w14:paraId="6D378967" w14:textId="77777777" w:rsidR="0082384D" w:rsidRDefault="0082384D" w:rsidP="00472E76">
            <w:pPr>
              <w:ind w:right="39"/>
              <w:rPr>
                <w:rFonts w:hAnsi="宋体"/>
                <w:bCs/>
                <w:color w:val="000000"/>
                <w:szCs w:val="21"/>
              </w:rPr>
            </w:pPr>
            <w:r>
              <w:rPr>
                <w:rFonts w:hAnsi="宋体" w:hint="eastAsia"/>
                <w:bCs/>
                <w:color w:val="000000"/>
                <w:szCs w:val="21"/>
              </w:rPr>
              <w:t>R1</w:t>
            </w:r>
          </w:p>
        </w:tc>
        <w:tc>
          <w:tcPr>
            <w:tcW w:w="1842" w:type="dxa"/>
          </w:tcPr>
          <w:p w14:paraId="069F2770" w14:textId="77777777" w:rsidR="0082384D" w:rsidRDefault="0082384D" w:rsidP="00472E76">
            <w:pPr>
              <w:ind w:right="39"/>
              <w:rPr>
                <w:rFonts w:hAnsi="宋体"/>
                <w:bCs/>
                <w:color w:val="000000"/>
                <w:szCs w:val="21"/>
              </w:rPr>
            </w:pPr>
            <w:r>
              <w:rPr>
                <w:rFonts w:ascii="Calibri" w:hAnsi="Calibri" w:hint="eastAsia"/>
              </w:rPr>
              <w:t>无法获得足够的推广费用</w:t>
            </w:r>
          </w:p>
        </w:tc>
        <w:tc>
          <w:tcPr>
            <w:tcW w:w="6096" w:type="dxa"/>
          </w:tcPr>
          <w:p w14:paraId="22B8A046" w14:textId="77777777" w:rsidR="0082384D" w:rsidRDefault="0082384D" w:rsidP="00472E76">
            <w:pPr>
              <w:ind w:right="39"/>
              <w:rPr>
                <w:rFonts w:hAnsi="宋体"/>
                <w:bCs/>
                <w:color w:val="000000"/>
                <w:szCs w:val="21"/>
              </w:rPr>
            </w:pPr>
            <w:r>
              <w:rPr>
                <w:rFonts w:hAnsi="宋体" w:hint="eastAsia"/>
                <w:bCs/>
                <w:szCs w:val="21"/>
              </w:rPr>
              <w:t>产品快速推广时，需要大量的资金，目前团队不具备，需要寻找投资</w:t>
            </w:r>
          </w:p>
        </w:tc>
        <w:tc>
          <w:tcPr>
            <w:tcW w:w="1134" w:type="dxa"/>
          </w:tcPr>
          <w:p w14:paraId="1FE953D4" w14:textId="77777777" w:rsidR="0082384D" w:rsidRDefault="0082384D" w:rsidP="00472E76">
            <w:pPr>
              <w:ind w:right="39"/>
              <w:rPr>
                <w:rFonts w:hAnsi="宋体"/>
                <w:bCs/>
                <w:color w:val="000000"/>
                <w:szCs w:val="21"/>
              </w:rPr>
            </w:pPr>
            <w:r>
              <w:rPr>
                <w:rFonts w:hAnsi="宋体" w:hint="eastAsia"/>
                <w:bCs/>
                <w:color w:val="000000"/>
                <w:szCs w:val="21"/>
              </w:rPr>
              <w:t>资金风险</w:t>
            </w:r>
          </w:p>
        </w:tc>
      </w:tr>
      <w:tr w:rsidR="0082384D" w14:paraId="0409B4EE" w14:textId="77777777" w:rsidTr="00CC4EF9">
        <w:trPr>
          <w:trHeight w:val="18"/>
        </w:trPr>
        <w:tc>
          <w:tcPr>
            <w:tcW w:w="710" w:type="dxa"/>
          </w:tcPr>
          <w:p w14:paraId="56927CC4" w14:textId="77777777" w:rsidR="0082384D" w:rsidRDefault="0082384D" w:rsidP="00472E76">
            <w:pPr>
              <w:ind w:right="39"/>
              <w:rPr>
                <w:rFonts w:hAnsi="宋体"/>
                <w:bCs/>
                <w:color w:val="000000"/>
                <w:szCs w:val="21"/>
              </w:rPr>
            </w:pPr>
            <w:r>
              <w:rPr>
                <w:rFonts w:hAnsi="宋体" w:hint="eastAsia"/>
                <w:bCs/>
                <w:color w:val="000000"/>
                <w:szCs w:val="21"/>
              </w:rPr>
              <w:t>R2</w:t>
            </w:r>
          </w:p>
        </w:tc>
        <w:tc>
          <w:tcPr>
            <w:tcW w:w="1842" w:type="dxa"/>
          </w:tcPr>
          <w:p w14:paraId="4CC9480A" w14:textId="77777777" w:rsidR="0082384D" w:rsidRDefault="0082384D" w:rsidP="00472E76">
            <w:pPr>
              <w:ind w:right="39"/>
              <w:rPr>
                <w:rFonts w:hAnsi="宋体"/>
                <w:bCs/>
                <w:color w:val="000000"/>
                <w:szCs w:val="21"/>
              </w:rPr>
            </w:pPr>
            <w:r>
              <w:rPr>
                <w:rFonts w:hAnsi="宋体" w:hint="eastAsia"/>
                <w:bCs/>
                <w:color w:val="000000"/>
                <w:szCs w:val="21"/>
              </w:rPr>
              <w:t>客服参与度不高</w:t>
            </w:r>
          </w:p>
        </w:tc>
        <w:tc>
          <w:tcPr>
            <w:tcW w:w="6096" w:type="dxa"/>
          </w:tcPr>
          <w:p w14:paraId="60DD837E" w14:textId="77777777" w:rsidR="0082384D" w:rsidRDefault="0082384D" w:rsidP="00472E76">
            <w:pPr>
              <w:ind w:right="39"/>
              <w:rPr>
                <w:rFonts w:hAnsi="宋体"/>
                <w:bCs/>
                <w:color w:val="000000"/>
                <w:szCs w:val="21"/>
              </w:rPr>
            </w:pPr>
            <w:r>
              <w:rPr>
                <w:rFonts w:hAnsi="宋体" w:hint="eastAsia"/>
                <w:bCs/>
                <w:color w:val="000000"/>
                <w:szCs w:val="21"/>
              </w:rPr>
              <w:t>客服无法参与到项目的设计和实现中来，需要团队成员自行分析处理</w:t>
            </w:r>
          </w:p>
        </w:tc>
        <w:tc>
          <w:tcPr>
            <w:tcW w:w="1134" w:type="dxa"/>
          </w:tcPr>
          <w:p w14:paraId="2D0A6D23" w14:textId="77777777" w:rsidR="0082384D" w:rsidRDefault="0082384D" w:rsidP="00472E76">
            <w:pPr>
              <w:ind w:right="39"/>
              <w:rPr>
                <w:rFonts w:hAnsi="宋体"/>
                <w:bCs/>
                <w:color w:val="000000"/>
                <w:szCs w:val="21"/>
              </w:rPr>
            </w:pPr>
            <w:r>
              <w:rPr>
                <w:rFonts w:hAnsi="宋体" w:hint="eastAsia"/>
                <w:bCs/>
                <w:color w:val="000000"/>
                <w:szCs w:val="21"/>
              </w:rPr>
              <w:t>用户风险</w:t>
            </w:r>
          </w:p>
        </w:tc>
      </w:tr>
      <w:tr w:rsidR="0082384D" w14:paraId="2F376042" w14:textId="77777777" w:rsidTr="00CC4EF9">
        <w:trPr>
          <w:trHeight w:val="18"/>
        </w:trPr>
        <w:tc>
          <w:tcPr>
            <w:tcW w:w="710" w:type="dxa"/>
          </w:tcPr>
          <w:p w14:paraId="036EC071" w14:textId="77777777" w:rsidR="0082384D" w:rsidRDefault="0082384D" w:rsidP="00472E76">
            <w:pPr>
              <w:ind w:right="39"/>
              <w:rPr>
                <w:rFonts w:hAnsi="宋体"/>
                <w:bCs/>
                <w:szCs w:val="21"/>
              </w:rPr>
            </w:pPr>
            <w:r>
              <w:rPr>
                <w:rFonts w:hAnsi="宋体" w:hint="eastAsia"/>
                <w:bCs/>
                <w:szCs w:val="21"/>
              </w:rPr>
              <w:t>R3</w:t>
            </w:r>
          </w:p>
        </w:tc>
        <w:tc>
          <w:tcPr>
            <w:tcW w:w="1842" w:type="dxa"/>
          </w:tcPr>
          <w:p w14:paraId="4AD96872" w14:textId="77777777" w:rsidR="0082384D" w:rsidRDefault="0082384D" w:rsidP="00472E76">
            <w:pPr>
              <w:ind w:right="39"/>
              <w:rPr>
                <w:rFonts w:ascii="Calibri" w:hAnsi="Calibri"/>
              </w:rPr>
            </w:pPr>
            <w:r>
              <w:rPr>
                <w:rFonts w:ascii="Calibri" w:hAnsi="Calibri" w:hint="eastAsia"/>
              </w:rPr>
              <w:t>无法适应所有语言</w:t>
            </w:r>
          </w:p>
        </w:tc>
        <w:tc>
          <w:tcPr>
            <w:tcW w:w="6096" w:type="dxa"/>
          </w:tcPr>
          <w:p w14:paraId="1188BC80" w14:textId="77777777" w:rsidR="0082384D" w:rsidRDefault="0082384D" w:rsidP="00472E76">
            <w:pPr>
              <w:ind w:right="39"/>
              <w:rPr>
                <w:rFonts w:hAnsi="宋体"/>
                <w:bCs/>
                <w:szCs w:val="21"/>
              </w:rPr>
            </w:pPr>
            <w:r>
              <w:rPr>
                <w:rFonts w:hAnsi="宋体" w:hint="eastAsia"/>
                <w:bCs/>
                <w:szCs w:val="21"/>
              </w:rPr>
              <w:t>项目主要面对普通话通话录音，对于大量的方言语音效果不理想，无法产生想要的结果</w:t>
            </w:r>
          </w:p>
        </w:tc>
        <w:tc>
          <w:tcPr>
            <w:tcW w:w="1134" w:type="dxa"/>
          </w:tcPr>
          <w:p w14:paraId="45B4413B" w14:textId="77777777" w:rsidR="0082384D" w:rsidRDefault="0082384D" w:rsidP="00472E76">
            <w:pPr>
              <w:ind w:right="39"/>
              <w:rPr>
                <w:rFonts w:hAnsi="宋体"/>
                <w:bCs/>
                <w:szCs w:val="21"/>
              </w:rPr>
            </w:pPr>
            <w:r>
              <w:rPr>
                <w:rFonts w:hAnsi="宋体" w:hint="eastAsia"/>
                <w:bCs/>
                <w:szCs w:val="21"/>
              </w:rPr>
              <w:t>流程风险</w:t>
            </w:r>
          </w:p>
        </w:tc>
      </w:tr>
      <w:tr w:rsidR="0082384D" w14:paraId="78C3F73E" w14:textId="77777777" w:rsidTr="00CC4EF9">
        <w:trPr>
          <w:trHeight w:val="18"/>
        </w:trPr>
        <w:tc>
          <w:tcPr>
            <w:tcW w:w="710" w:type="dxa"/>
          </w:tcPr>
          <w:p w14:paraId="7A74860F" w14:textId="77777777" w:rsidR="0082384D" w:rsidRDefault="0082384D" w:rsidP="00472E76">
            <w:pPr>
              <w:ind w:right="39"/>
              <w:rPr>
                <w:rFonts w:hAnsi="宋体"/>
                <w:bCs/>
                <w:szCs w:val="21"/>
              </w:rPr>
            </w:pPr>
            <w:r>
              <w:rPr>
                <w:rFonts w:hAnsi="宋体" w:hint="eastAsia"/>
                <w:bCs/>
                <w:szCs w:val="21"/>
              </w:rPr>
              <w:t>R</w:t>
            </w:r>
            <w:r>
              <w:rPr>
                <w:rFonts w:hAnsi="宋体"/>
                <w:bCs/>
                <w:szCs w:val="21"/>
              </w:rPr>
              <w:t>4</w:t>
            </w:r>
          </w:p>
        </w:tc>
        <w:tc>
          <w:tcPr>
            <w:tcW w:w="1842" w:type="dxa"/>
          </w:tcPr>
          <w:p w14:paraId="6347F598" w14:textId="77777777" w:rsidR="0082384D" w:rsidRDefault="0082384D" w:rsidP="00472E76">
            <w:pPr>
              <w:ind w:right="39"/>
              <w:rPr>
                <w:rFonts w:ascii="Calibri" w:hAnsi="Calibri"/>
              </w:rPr>
            </w:pPr>
            <w:r>
              <w:rPr>
                <w:rFonts w:ascii="Calibri" w:hAnsi="Calibri" w:hint="eastAsia"/>
              </w:rPr>
              <w:t>无法取得非普通话地区的关注</w:t>
            </w:r>
          </w:p>
        </w:tc>
        <w:tc>
          <w:tcPr>
            <w:tcW w:w="6096" w:type="dxa"/>
          </w:tcPr>
          <w:p w14:paraId="5AA5A3B4" w14:textId="77777777" w:rsidR="0082384D" w:rsidRDefault="0082384D" w:rsidP="00472E76">
            <w:pPr>
              <w:ind w:right="39"/>
              <w:rPr>
                <w:rFonts w:hAnsi="宋体"/>
                <w:bCs/>
                <w:szCs w:val="21"/>
              </w:rPr>
            </w:pPr>
            <w:r>
              <w:rPr>
                <w:rFonts w:hAnsi="宋体" w:hint="eastAsia"/>
                <w:bCs/>
                <w:szCs w:val="21"/>
              </w:rPr>
              <w:t>因为飞普通话地区的准确率不高，无法达到商家想要的效果</w:t>
            </w:r>
          </w:p>
        </w:tc>
        <w:tc>
          <w:tcPr>
            <w:tcW w:w="1134" w:type="dxa"/>
          </w:tcPr>
          <w:p w14:paraId="1F862847" w14:textId="77777777" w:rsidR="0082384D" w:rsidRDefault="0082384D" w:rsidP="00472E76">
            <w:pPr>
              <w:ind w:right="39"/>
              <w:rPr>
                <w:rFonts w:hAnsi="宋体"/>
                <w:bCs/>
                <w:szCs w:val="21"/>
              </w:rPr>
            </w:pPr>
            <w:r>
              <w:rPr>
                <w:rFonts w:hAnsi="宋体" w:hint="eastAsia"/>
                <w:bCs/>
                <w:szCs w:val="21"/>
              </w:rPr>
              <w:t>商业风险</w:t>
            </w:r>
          </w:p>
        </w:tc>
      </w:tr>
    </w:tbl>
    <w:p w14:paraId="10F1025B" w14:textId="77777777" w:rsidR="0082384D" w:rsidRDefault="0082384D" w:rsidP="0082384D"/>
    <w:p w14:paraId="3A2CCE05" w14:textId="77777777" w:rsidR="000D6316" w:rsidRDefault="00CC4EF9">
      <w:pPr>
        <w:pStyle w:val="1"/>
      </w:pPr>
      <w:r>
        <w:rPr>
          <w:rFonts w:hint="eastAsia"/>
        </w:rPr>
        <w:t>收益分析</w:t>
      </w:r>
    </w:p>
    <w:p w14:paraId="63E85607" w14:textId="77777777" w:rsidR="000D6316" w:rsidRDefault="00CC4EF9">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63393DEE" w14:textId="77777777" w:rsidR="000D6316" w:rsidRDefault="00CC4EF9">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14:paraId="2609C92D" w14:textId="24F7D961" w:rsidR="000D6316" w:rsidRDefault="00CC4EF9">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sz w:val="28"/>
          <w:szCs w:val="28"/>
        </w:rPr>
        <w:t>1</w:t>
      </w:r>
      <w:r>
        <w:rPr>
          <w:rFonts w:ascii="仿宋_GB2312" w:eastAsia="仿宋_GB2312" w:hint="eastAsia"/>
          <w:sz w:val="28"/>
          <w:szCs w:val="28"/>
        </w:rPr>
        <w:t>年；</w:t>
      </w:r>
    </w:p>
    <w:p w14:paraId="60778489" w14:textId="28AEC0EA" w:rsidR="000D6316" w:rsidRDefault="00CC4EF9">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sz w:val="28"/>
          <w:szCs w:val="28"/>
        </w:rPr>
        <w:t>1</w:t>
      </w:r>
      <w:r>
        <w:rPr>
          <w:rFonts w:ascii="仿宋_GB2312" w:eastAsia="仿宋_GB2312" w:hint="eastAsia"/>
          <w:sz w:val="28"/>
          <w:szCs w:val="28"/>
        </w:rPr>
        <w:t>万元推广成本，以后四年假设升级维护费和推广为每年</w:t>
      </w:r>
      <w:r>
        <w:rPr>
          <w:rFonts w:ascii="仿宋_GB2312" w:eastAsia="仿宋_GB2312"/>
          <w:sz w:val="28"/>
          <w:szCs w:val="28"/>
        </w:rPr>
        <w:t>1</w:t>
      </w:r>
      <w:r>
        <w:rPr>
          <w:rFonts w:ascii="仿宋_GB2312" w:eastAsia="仿宋_GB2312" w:hint="eastAsia"/>
          <w:sz w:val="28"/>
          <w:szCs w:val="28"/>
        </w:rPr>
        <w:t>万；</w:t>
      </w:r>
    </w:p>
    <w:p w14:paraId="642456A8" w14:textId="222AB642" w:rsidR="000D6316" w:rsidRDefault="00CC4EF9">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sz w:val="28"/>
          <w:szCs w:val="28"/>
        </w:rPr>
        <w:t>2</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Pr>
          <w:rFonts w:ascii="仿宋_GB2312" w:eastAsia="仿宋_GB2312"/>
          <w:sz w:val="28"/>
          <w:szCs w:val="28"/>
        </w:rPr>
        <w:t>2</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Pr>
          <w:rFonts w:ascii="仿宋_GB2312" w:eastAsia="仿宋_GB2312"/>
          <w:sz w:val="28"/>
          <w:szCs w:val="28"/>
        </w:rPr>
        <w:t>2</w:t>
      </w:r>
      <w:r>
        <w:rPr>
          <w:rFonts w:ascii="仿宋_GB2312" w:eastAsia="仿宋_GB2312" w:hint="eastAsia"/>
          <w:sz w:val="28"/>
          <w:szCs w:val="28"/>
        </w:rPr>
        <w:t>万，第</w:t>
      </w:r>
      <w:r>
        <w:rPr>
          <w:rFonts w:ascii="仿宋_GB2312" w:eastAsia="仿宋_GB2312" w:hint="eastAsia"/>
          <w:sz w:val="28"/>
          <w:szCs w:val="28"/>
        </w:rPr>
        <w:t>4</w:t>
      </w:r>
      <w:r>
        <w:rPr>
          <w:rFonts w:ascii="仿宋_GB2312" w:eastAsia="仿宋_GB2312" w:hint="eastAsia"/>
          <w:sz w:val="28"/>
          <w:szCs w:val="28"/>
        </w:rPr>
        <w:t>年为</w:t>
      </w:r>
      <w:r>
        <w:rPr>
          <w:rFonts w:ascii="仿宋_GB2312" w:eastAsia="仿宋_GB2312"/>
          <w:sz w:val="28"/>
          <w:szCs w:val="28"/>
        </w:rPr>
        <w:t>2</w:t>
      </w:r>
      <w:r>
        <w:rPr>
          <w:rFonts w:ascii="仿宋_GB2312" w:eastAsia="仿宋_GB2312" w:hint="eastAsia"/>
          <w:sz w:val="28"/>
          <w:szCs w:val="28"/>
        </w:rPr>
        <w:t>万，第</w:t>
      </w:r>
      <w:r>
        <w:rPr>
          <w:rFonts w:ascii="仿宋_GB2312" w:eastAsia="仿宋_GB2312" w:hint="eastAsia"/>
          <w:sz w:val="28"/>
          <w:szCs w:val="28"/>
        </w:rPr>
        <w:t>5</w:t>
      </w:r>
      <w:r>
        <w:rPr>
          <w:rFonts w:ascii="仿宋_GB2312" w:eastAsia="仿宋_GB2312" w:hint="eastAsia"/>
          <w:sz w:val="28"/>
          <w:szCs w:val="28"/>
        </w:rPr>
        <w:t>年为</w:t>
      </w:r>
      <w:r>
        <w:rPr>
          <w:rFonts w:ascii="仿宋_GB2312" w:eastAsia="仿宋_GB2312"/>
          <w:sz w:val="28"/>
          <w:szCs w:val="28"/>
        </w:rPr>
        <w:t>2</w:t>
      </w:r>
      <w:r>
        <w:rPr>
          <w:rFonts w:ascii="仿宋_GB2312" w:eastAsia="仿宋_GB2312"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0D6316" w14:paraId="0D70CCDB" w14:textId="77777777">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611D5188"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3CCDBAD4"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3B852A7D"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7EBBBE38"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037D6F1F"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7E1CA6A4"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2C31CC21"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6316" w14:paraId="04451D52"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B6FB03F"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6C92DB0"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EEA99BF"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91901EF"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F6C2DF3"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42BB47F"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BB83139"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6316" w14:paraId="7B118FED"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A827C72"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2AED2151"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6623FC96"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0D9DF05F"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7F1B12DF"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4CAFF537"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155F10BB"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0D6316" w14:paraId="2E31BA4D"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BCB6790"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7550F1E0"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3D5C143D"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1081375D"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48359E09"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4BFCA266"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35EF08CF"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6316" w14:paraId="395F1849"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4C4F24A"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528FE450"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7536AC52"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4D7DCF22"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6E80233D"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44D4DDD6"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354F2C31"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6316" w14:paraId="729F6467"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033831C"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233993CD"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72E7F603"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47D5C96D"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6F9D29A5"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7B5390FB"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4FEDD8B4"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0D6316" w14:paraId="358EA7A6"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7DBBCA6"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73E1289C"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1FDFCFA0"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682CF6C7"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20041F57"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5933076C"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15B0AAA1"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6316" w14:paraId="52D19D4D"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CC257E2"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06B24502"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00E1148"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6B9A96F"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BA5DC99"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750C8F74"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DE845FB"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6316" w14:paraId="2B6BD313"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E8C7B33"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7E5F2066"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226AF732"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7C9A02AA"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3B653B3B"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359E097F"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0ADF166C"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6316" w14:paraId="19B747AF"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28D4F53"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622911AB"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5C97CA40"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4636E020"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42411486"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55BD3DE8"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57FCD654"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6316" w14:paraId="76A61B51"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745BF05"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39BDF05E"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46BB1FEA"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13C41EB7"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65DB09A0"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1F0D3357"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58775FE1"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0D6316" w14:paraId="5543AF82"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D72F7CC"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1E99333D"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764F74BD"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613E5EBC"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30C537AD"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18F5B879"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25B2BE85"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6316" w14:paraId="61B6A8BF"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0B0FB19"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09DC500"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F9B5F72"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6A99F70"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4564B74"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D996AB8"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19FFCEC"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6316" w14:paraId="6F69EE6D"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7749E60"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0FEC8D70"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00FABCE3"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2E2CF09C"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0D176798"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55EDE5CE"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2295FF25"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0D6316" w14:paraId="35A1C99C"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DECD072"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11058134"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1B3A6EED"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2BBE3511"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3B06A524"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08FA395D"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02774BC1"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6316" w14:paraId="5C6D416A"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AC03CBE"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BE7120C"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AAC4C12"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EEF3617"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9FAEB3E"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A1F9007"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7E52299"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6316" w14:paraId="3D7108D2"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67366AF"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743725FB"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02B9094B"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FA64682"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8EBAEE9"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4A20EA5"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81875EE"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6316" w14:paraId="1C765B0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46C4691"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38DC0031" w14:textId="77777777" w:rsidR="000D6316" w:rsidRDefault="00CC4EF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6B0037A2"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26327E8"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0FEB20B"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60123C5"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4C609E4"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D6316" w14:paraId="083AA211" w14:textId="77777777">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038FD8CB"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407C99C5"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Pr>
                <w:rFonts w:ascii="仿宋_GB2312" w:eastAsia="仿宋_GB2312" w:hAnsi="宋体" w:cs="宋体" w:hint="eastAsia"/>
                <w:color w:val="000000"/>
                <w:sz w:val="28"/>
                <w:szCs w:val="28"/>
              </w:rPr>
              <w:t>3</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14:paraId="0723F2FC"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092D6DEA"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2EDE5E9C"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23E04DC8"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6F14B397" w14:textId="77777777" w:rsidR="000D6316" w:rsidRDefault="00CC4EF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4C68238B" w14:textId="77777777" w:rsidR="000D6316" w:rsidRDefault="000D6316">
      <w:pPr>
        <w:spacing w:line="360" w:lineRule="auto"/>
      </w:pPr>
    </w:p>
    <w:p w14:paraId="52285C45" w14:textId="77777777" w:rsidR="000D6316" w:rsidRDefault="000D6316"/>
    <w:sectPr w:rsidR="000D63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D6316"/>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2384D"/>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C4EF9"/>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8EA0"/>
  <w15:docId w15:val="{D90E2122-46E8-4BCB-9417-313541157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yy‘zz</cp:lastModifiedBy>
  <cp:revision>9</cp:revision>
  <dcterms:created xsi:type="dcterms:W3CDTF">2012-08-30T05:55:00Z</dcterms:created>
  <dcterms:modified xsi:type="dcterms:W3CDTF">2020-11-18T02:58:00Z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