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6D588" w14:textId="77777777" w:rsidR="00B537D1" w:rsidRPr="00C52A9F" w:rsidRDefault="00B537D1" w:rsidP="00431CEE">
      <w:pPr>
        <w:rPr>
          <w:rFonts w:eastAsia="宋体"/>
          <w:b/>
        </w:rPr>
      </w:pPr>
      <w:r w:rsidRPr="00C52A9F">
        <w:rPr>
          <w:rFonts w:eastAsia="宋体"/>
          <w:b/>
        </w:rPr>
        <w:t>Supple</w:t>
      </w:r>
      <w:r>
        <w:rPr>
          <w:b/>
        </w:rPr>
        <w:t>mentary Information for</w:t>
      </w:r>
    </w:p>
    <w:p w14:paraId="05E2C45A" w14:textId="69A240F9" w:rsidR="007E59B3" w:rsidRPr="00C52A9F" w:rsidRDefault="007E59B3" w:rsidP="00431CEE">
      <w:pPr>
        <w:rPr>
          <w:rFonts w:asciiTheme="minorHAnsi" w:eastAsiaTheme="minorEastAsia" w:hAnsiTheme="minorHAnsi"/>
          <w:b/>
          <w:sz w:val="21"/>
          <w:szCs w:val="22"/>
        </w:rPr>
      </w:pPr>
      <w:r w:rsidRPr="00C52A9F">
        <w:rPr>
          <w:rFonts w:eastAsia="宋体"/>
          <w:b/>
        </w:rPr>
        <w:t>Aging threatens sustainability</w:t>
      </w:r>
      <w:r>
        <w:rPr>
          <w:b/>
        </w:rPr>
        <w:t xml:space="preserve"> </w:t>
      </w:r>
      <w:r w:rsidRPr="00C52A9F">
        <w:rPr>
          <w:rFonts w:eastAsia="宋体"/>
          <w:b/>
        </w:rPr>
        <w:t xml:space="preserve">of smallholder farming </w:t>
      </w:r>
      <w:r>
        <w:rPr>
          <w:b/>
        </w:rPr>
        <w:t>in China</w:t>
      </w:r>
    </w:p>
    <w:p w14:paraId="10A37B9C" w14:textId="77777777" w:rsidR="00B537D1" w:rsidRPr="00C52A9F" w:rsidRDefault="00B537D1" w:rsidP="00431CEE">
      <w:pPr>
        <w:rPr>
          <w:rFonts w:eastAsia="宋体"/>
          <w:b/>
        </w:rPr>
      </w:pPr>
    </w:p>
    <w:p w14:paraId="08C4CE80" w14:textId="296EF466" w:rsidR="00804A3A" w:rsidRPr="00876644" w:rsidRDefault="00804A3A" w:rsidP="00804A3A">
      <w:pPr>
        <w:adjustRightInd w:val="0"/>
        <w:snapToGrid w:val="0"/>
        <w:rPr>
          <w:b/>
        </w:rPr>
      </w:pPr>
      <w:r w:rsidRPr="00876644">
        <w:rPr>
          <w:b/>
        </w:rPr>
        <w:t>This file includes:</w:t>
      </w:r>
    </w:p>
    <w:p w14:paraId="20A2BA28" w14:textId="704A66F5" w:rsidR="002E61DA" w:rsidRPr="00804A3A" w:rsidRDefault="002E61DA" w:rsidP="00804A3A">
      <w:pPr>
        <w:adjustRightInd w:val="0"/>
        <w:snapToGrid w:val="0"/>
        <w:rPr>
          <w:rFonts w:cs="Times New Roman"/>
          <w:b/>
          <w:bCs/>
          <w:szCs w:val="24"/>
        </w:rPr>
      </w:pPr>
      <w:r w:rsidRPr="00876644">
        <w:rPr>
          <w:b/>
        </w:rPr>
        <w:t xml:space="preserve">Supplementary </w:t>
      </w:r>
      <w:r>
        <w:rPr>
          <w:rFonts w:cs="Times New Roman"/>
          <w:b/>
          <w:bCs/>
          <w:szCs w:val="24"/>
        </w:rPr>
        <w:t>Text</w:t>
      </w:r>
      <w:r w:rsidRPr="00804A3A">
        <w:rPr>
          <w:rFonts w:cs="Times New Roman"/>
          <w:b/>
          <w:bCs/>
          <w:szCs w:val="24"/>
        </w:rPr>
        <w:t>s</w:t>
      </w:r>
    </w:p>
    <w:p w14:paraId="108C91B9" w14:textId="5FAF5F3A" w:rsidR="00804A3A" w:rsidRDefault="00804A3A" w:rsidP="00804A3A">
      <w:pPr>
        <w:adjustRightInd w:val="0"/>
        <w:snapToGrid w:val="0"/>
        <w:rPr>
          <w:b/>
        </w:rPr>
      </w:pPr>
      <w:r w:rsidRPr="00804A3A">
        <w:rPr>
          <w:rFonts w:cs="Times New Roman"/>
          <w:b/>
          <w:bCs/>
          <w:szCs w:val="24"/>
        </w:rPr>
        <w:t xml:space="preserve">Supplementary </w:t>
      </w:r>
      <w:r w:rsidRPr="00876644">
        <w:rPr>
          <w:b/>
        </w:rPr>
        <w:t>Methods</w:t>
      </w:r>
    </w:p>
    <w:p w14:paraId="65E518C6" w14:textId="1CDCE705" w:rsidR="00D06D12" w:rsidRPr="00876644" w:rsidRDefault="00D06D12" w:rsidP="00804A3A">
      <w:pPr>
        <w:adjustRightInd w:val="0"/>
        <w:snapToGrid w:val="0"/>
        <w:rPr>
          <w:b/>
        </w:rPr>
      </w:pPr>
      <w:r w:rsidRPr="00D06D12">
        <w:rPr>
          <w:b/>
        </w:rPr>
        <w:t>Code availability</w:t>
      </w:r>
    </w:p>
    <w:p w14:paraId="447EBAB2" w14:textId="4F20CE25" w:rsidR="00D30271" w:rsidRPr="00876644" w:rsidRDefault="00D30271" w:rsidP="00804A3A">
      <w:pPr>
        <w:adjustRightInd w:val="0"/>
        <w:snapToGrid w:val="0"/>
        <w:rPr>
          <w:b/>
        </w:rPr>
      </w:pPr>
      <w:r w:rsidRPr="00876644">
        <w:rPr>
          <w:b/>
        </w:rPr>
        <w:t>Reference</w:t>
      </w:r>
    </w:p>
    <w:p w14:paraId="66E1208D" w14:textId="78C794B1" w:rsidR="00804A3A" w:rsidRPr="00876644" w:rsidRDefault="00804A3A" w:rsidP="00804A3A">
      <w:pPr>
        <w:adjustRightInd w:val="0"/>
        <w:snapToGrid w:val="0"/>
        <w:rPr>
          <w:b/>
        </w:rPr>
      </w:pPr>
      <w:r w:rsidRPr="00876644">
        <w:rPr>
          <w:b/>
        </w:rPr>
        <w:t>Tables S1 to S</w:t>
      </w:r>
      <w:r w:rsidR="00245426">
        <w:rPr>
          <w:b/>
        </w:rPr>
        <w:t>7</w:t>
      </w:r>
    </w:p>
    <w:p w14:paraId="36C1D37D" w14:textId="4E0B9721" w:rsidR="00804A3A" w:rsidRDefault="00804A3A" w:rsidP="009E11EF">
      <w:pPr>
        <w:adjustRightInd w:val="0"/>
        <w:snapToGrid w:val="0"/>
        <w:rPr>
          <w:rFonts w:eastAsia="宋体"/>
          <w:color w:val="000000" w:themeColor="text1"/>
        </w:rPr>
      </w:pPr>
      <w:r w:rsidRPr="00876644">
        <w:rPr>
          <w:b/>
        </w:rPr>
        <w:t>Figures S1</w:t>
      </w:r>
      <w:r w:rsidR="008F78DF" w:rsidRPr="00876644">
        <w:rPr>
          <w:b/>
        </w:rPr>
        <w:t xml:space="preserve"> </w:t>
      </w:r>
      <w:r w:rsidR="008F78DF" w:rsidRPr="00876644">
        <w:rPr>
          <w:rFonts w:hint="eastAsia"/>
          <w:b/>
        </w:rPr>
        <w:t>to</w:t>
      </w:r>
      <w:r w:rsidR="008F78DF" w:rsidRPr="00876644">
        <w:rPr>
          <w:b/>
        </w:rPr>
        <w:t xml:space="preserve"> S</w:t>
      </w:r>
      <w:r w:rsidR="00AC16B8">
        <w:rPr>
          <w:b/>
        </w:rPr>
        <w:t>6</w:t>
      </w:r>
    </w:p>
    <w:p w14:paraId="4F71B3BA" w14:textId="77777777" w:rsidR="00DC253F" w:rsidRPr="00876644" w:rsidRDefault="00DC253F" w:rsidP="009E11EF">
      <w:pPr>
        <w:adjustRightInd w:val="0"/>
        <w:snapToGrid w:val="0"/>
        <w:rPr>
          <w:b/>
        </w:rPr>
      </w:pPr>
    </w:p>
    <w:p w14:paraId="0F758BE4" w14:textId="77777777" w:rsidR="002A7852" w:rsidRDefault="002A7852">
      <w:pPr>
        <w:widowControl/>
        <w:jc w:val="left"/>
        <w:rPr>
          <w:rFonts w:eastAsia="宋体" w:cstheme="majorBidi"/>
          <w:b/>
          <w:bCs/>
          <w:szCs w:val="32"/>
        </w:rPr>
      </w:pPr>
      <w:bookmarkStart w:id="0" w:name="_Hlk105407909"/>
      <w:r>
        <w:rPr>
          <w:rFonts w:eastAsia="宋体"/>
        </w:rPr>
        <w:br w:type="page"/>
      </w:r>
    </w:p>
    <w:p w14:paraId="756BD82E" w14:textId="6F6BA3BD" w:rsidR="00F50723" w:rsidRDefault="00F50723" w:rsidP="000E295A">
      <w:pPr>
        <w:pStyle w:val="20"/>
        <w:rPr>
          <w:rFonts w:eastAsia="宋体"/>
        </w:rPr>
      </w:pPr>
      <w:r w:rsidRPr="00F43B9D">
        <w:rPr>
          <w:rFonts w:eastAsia="宋体"/>
        </w:rPr>
        <w:lastRenderedPageBreak/>
        <w:t xml:space="preserve">Supplementary </w:t>
      </w:r>
      <w:r>
        <w:rPr>
          <w:rFonts w:eastAsia="宋体"/>
        </w:rPr>
        <w:t>Text</w:t>
      </w:r>
      <w:r w:rsidR="002E61DA">
        <w:rPr>
          <w:rFonts w:eastAsia="宋体"/>
        </w:rPr>
        <w:t>s</w:t>
      </w:r>
    </w:p>
    <w:p w14:paraId="5197AFC9" w14:textId="33B7A5A2" w:rsidR="007D44A0" w:rsidRPr="004E53BA" w:rsidRDefault="007D44A0" w:rsidP="000E295A">
      <w:pPr>
        <w:pStyle w:val="30"/>
        <w:rPr>
          <w:rFonts w:eastAsia="宋体"/>
        </w:rPr>
      </w:pPr>
      <w:r>
        <w:rPr>
          <w:rFonts w:eastAsia="宋体" w:hint="eastAsia"/>
        </w:rPr>
        <w:t>A</w:t>
      </w:r>
      <w:r>
        <w:rPr>
          <w:rFonts w:eastAsia="宋体"/>
        </w:rPr>
        <w:t>ging in China</w:t>
      </w:r>
    </w:p>
    <w:p w14:paraId="7D4A9F31" w14:textId="7FC97B39" w:rsidR="00F50723" w:rsidRDefault="00F50723" w:rsidP="00F50723">
      <w:pPr>
        <w:adjustRightInd w:val="0"/>
        <w:snapToGrid w:val="0"/>
        <w:rPr>
          <w:rFonts w:eastAsia="宋体" w:cs="Times New Roman"/>
          <w:szCs w:val="24"/>
        </w:rPr>
      </w:pPr>
      <w:r>
        <w:rPr>
          <w:rFonts w:eastAsia="宋体" w:cs="Times New Roman"/>
          <w:szCs w:val="24"/>
        </w:rPr>
        <w:t>Trends of accelerating aging in populations have been observed in both urban and rural areas in China since the 1990s (Fig. 1). The main drivers for the increase in aging population shares are increased life expectancy as a result of better health care, nutrition and less physically hard labor as a result of economic development, as well as China's one child policy since 1979, which has restricted couples to having only one child on average</w:t>
      </w:r>
      <w:r w:rsidR="00116322">
        <w:rPr>
          <w:rFonts w:eastAsia="宋体" w:cs="Times New Roman"/>
          <w:szCs w:val="24"/>
        </w:rPr>
        <w:t xml:space="preserve"> </w:t>
      </w:r>
      <w:r w:rsidR="00116322">
        <w:rPr>
          <w:rFonts w:eastAsia="宋体" w:cs="Times New Roman"/>
          <w:szCs w:val="24"/>
        </w:rPr>
        <w:fldChar w:fldCharType="begin"/>
      </w:r>
      <w:r w:rsidR="00116322">
        <w:rPr>
          <w:rFonts w:eastAsia="宋体" w:cs="Times New Roman"/>
          <w:szCs w:val="24"/>
        </w:rPr>
        <w:instrText xml:space="preserve"> ADDIN NE.Ref.{85DE2C66-23D1-4F88-9B8B-6E4D40F30772}</w:instrText>
      </w:r>
      <w:r w:rsidR="00116322">
        <w:rPr>
          <w:rFonts w:eastAsia="宋体" w:cs="Times New Roman"/>
          <w:szCs w:val="24"/>
        </w:rPr>
        <w:fldChar w:fldCharType="separate"/>
      </w:r>
      <w:r w:rsidR="00116322">
        <w:rPr>
          <w:rFonts w:cs="Times New Roman"/>
          <w:color w:val="080000"/>
          <w:kern w:val="0"/>
          <w:szCs w:val="24"/>
          <w:vertAlign w:val="superscript"/>
        </w:rPr>
        <w:t>1, 2</w:t>
      </w:r>
      <w:r w:rsidR="00116322">
        <w:rPr>
          <w:rFonts w:eastAsia="宋体" w:cs="Times New Roman"/>
          <w:szCs w:val="24"/>
        </w:rPr>
        <w:fldChar w:fldCharType="end"/>
      </w:r>
      <w:r>
        <w:rPr>
          <w:rFonts w:cs="Times New Roman"/>
          <w:szCs w:val="24"/>
        </w:rPr>
        <w:t>. However, rural aging is more pronounced and occurring at an accelerating rate compared to urban areas, especially since the start of the 21</w:t>
      </w:r>
      <w:r>
        <w:rPr>
          <w:rFonts w:cs="Times New Roman"/>
          <w:szCs w:val="24"/>
          <w:vertAlign w:val="superscript"/>
        </w:rPr>
        <w:t>st</w:t>
      </w:r>
      <w:r>
        <w:rPr>
          <w:rFonts w:cs="Times New Roman"/>
          <w:szCs w:val="24"/>
        </w:rPr>
        <w:t xml:space="preserve"> century (Fig. 1a). The ratio of urban aging, expressed by the number of individuals over 65 </w:t>
      </w:r>
      <w:proofErr w:type="gramStart"/>
      <w:r>
        <w:rPr>
          <w:rFonts w:cs="Times New Roman"/>
          <w:szCs w:val="24"/>
        </w:rPr>
        <w:t>relative</w:t>
      </w:r>
      <w:proofErr w:type="gramEnd"/>
      <w:r>
        <w:rPr>
          <w:rFonts w:cs="Times New Roman"/>
          <w:szCs w:val="24"/>
        </w:rPr>
        <w:t xml:space="preserve"> to the total urban population, increased from 5% to 11% between 1990 and 20</w:t>
      </w:r>
      <w:r w:rsidR="00790FDF">
        <w:rPr>
          <w:rFonts w:cs="Times New Roman"/>
          <w:szCs w:val="24"/>
        </w:rPr>
        <w:t>20</w:t>
      </w:r>
      <w:r>
        <w:rPr>
          <w:rFonts w:cs="Times New Roman"/>
          <w:szCs w:val="24"/>
        </w:rPr>
        <w:t>, and from 6% to 1</w:t>
      </w:r>
      <w:r w:rsidR="00790FDF">
        <w:rPr>
          <w:rFonts w:cs="Times New Roman"/>
          <w:szCs w:val="24"/>
        </w:rPr>
        <w:t>8</w:t>
      </w:r>
      <w:r>
        <w:rPr>
          <w:rFonts w:cs="Times New Roman"/>
          <w:szCs w:val="24"/>
        </w:rPr>
        <w:t xml:space="preserve">% respectively for rural areas over the same period. This has resulted in a substantial shortage in the young labor force available, particularly in workers aged 15 to 44, in the agricultural sector in rural areas (Fig. 1b). Compared to 1990, there was a shortfall of about 70 million workers in rural areas aged between 30 and 44 by 2020 (Fig. </w:t>
      </w:r>
      <w:r w:rsidR="00453D3A">
        <w:rPr>
          <w:rFonts w:cs="Times New Roman"/>
          <w:szCs w:val="24"/>
        </w:rPr>
        <w:t>S</w:t>
      </w:r>
      <w:r>
        <w:rPr>
          <w:rFonts w:cs="Times New Roman"/>
          <w:szCs w:val="24"/>
        </w:rPr>
        <w:t>1). Rural-to-urban migration is the main contributor to the decline in the rural labor force and the rise in rural aging even though birth rates have also decreased recently (Fig. S</w:t>
      </w:r>
      <w:r w:rsidR="00453D3A">
        <w:rPr>
          <w:rFonts w:cs="Times New Roman"/>
          <w:szCs w:val="24"/>
        </w:rPr>
        <w:t>2</w:t>
      </w:r>
      <w:r>
        <w:rPr>
          <w:rFonts w:cs="Times New Roman"/>
          <w:szCs w:val="24"/>
        </w:rPr>
        <w:t>). Spatially, counties in eastern and southern China display greater overall aging rates, notably along the eastern coast, where economies are more developed (Fig. 1c). There is a gender imbalance in this migration as well, with a higher percentage of rural men than women relocating to urban areas, leading to the highest aging ratio of men in rural areas across all groups (Fig. S</w:t>
      </w:r>
      <w:r w:rsidR="00453D3A">
        <w:rPr>
          <w:rFonts w:cs="Times New Roman"/>
          <w:szCs w:val="24"/>
        </w:rPr>
        <w:t>3</w:t>
      </w:r>
      <w:r>
        <w:rPr>
          <w:rFonts w:cs="Times New Roman"/>
          <w:szCs w:val="24"/>
        </w:rPr>
        <w:t>). Agriculture has been affected by rural aging, with young workers, particularly young male workers, becoming increasingly scarce in rural areas</w:t>
      </w:r>
      <w:r w:rsidR="00116322">
        <w:rPr>
          <w:rFonts w:eastAsia="宋体" w:cs="Times New Roman"/>
          <w:szCs w:val="24"/>
        </w:rPr>
        <w:t xml:space="preserve"> </w:t>
      </w:r>
      <w:r w:rsidR="00116322">
        <w:rPr>
          <w:rFonts w:eastAsia="宋体" w:cs="Times New Roman"/>
          <w:szCs w:val="24"/>
        </w:rPr>
        <w:fldChar w:fldCharType="begin"/>
      </w:r>
      <w:r w:rsidR="00116322">
        <w:rPr>
          <w:rFonts w:eastAsia="宋体" w:cs="Times New Roman"/>
          <w:szCs w:val="24"/>
        </w:rPr>
        <w:instrText xml:space="preserve"> ADDIN NE.Ref.{DC2840DD-EF70-4344-A579-004730B49D1B}</w:instrText>
      </w:r>
      <w:r w:rsidR="00116322">
        <w:rPr>
          <w:rFonts w:eastAsia="宋体" w:cs="Times New Roman"/>
          <w:szCs w:val="24"/>
        </w:rPr>
        <w:fldChar w:fldCharType="separate"/>
      </w:r>
      <w:r w:rsidR="00116322">
        <w:rPr>
          <w:rFonts w:cs="Times New Roman"/>
          <w:color w:val="080000"/>
          <w:kern w:val="0"/>
          <w:szCs w:val="24"/>
          <w:vertAlign w:val="superscript"/>
        </w:rPr>
        <w:t>3</w:t>
      </w:r>
      <w:r w:rsidR="00116322">
        <w:rPr>
          <w:rFonts w:eastAsia="宋体" w:cs="Times New Roman"/>
          <w:szCs w:val="24"/>
        </w:rPr>
        <w:fldChar w:fldCharType="end"/>
      </w:r>
      <w:r>
        <w:rPr>
          <w:rFonts w:eastAsia="宋体" w:cs="Times New Roman"/>
          <w:szCs w:val="24"/>
        </w:rPr>
        <w:t>.</w:t>
      </w:r>
    </w:p>
    <w:p w14:paraId="7DC54F91" w14:textId="77777777" w:rsidR="001C5848" w:rsidRDefault="001C5848" w:rsidP="00F50723">
      <w:pPr>
        <w:adjustRightInd w:val="0"/>
        <w:snapToGrid w:val="0"/>
        <w:rPr>
          <w:rFonts w:eastAsia="宋体" w:cs="Times New Roman"/>
          <w:szCs w:val="24"/>
        </w:rPr>
      </w:pPr>
    </w:p>
    <w:p w14:paraId="50D5571B" w14:textId="0241567F" w:rsidR="00B140D3" w:rsidRDefault="00B140D3" w:rsidP="00B140D3">
      <w:pPr>
        <w:pStyle w:val="30"/>
        <w:rPr>
          <w:rFonts w:eastAsia="宋体"/>
        </w:rPr>
      </w:pPr>
      <w:r>
        <w:rPr>
          <w:rFonts w:eastAsia="宋体"/>
        </w:rPr>
        <w:t>S</w:t>
      </w:r>
      <w:bookmarkStart w:id="1" w:name="OLE_LINK19"/>
      <w:bookmarkStart w:id="2" w:name="OLE_LINK20"/>
      <w:r>
        <w:rPr>
          <w:rFonts w:eastAsia="宋体"/>
        </w:rPr>
        <w:t>ocial Problems and Potential Co-benefits</w:t>
      </w:r>
      <w:bookmarkEnd w:id="1"/>
      <w:bookmarkEnd w:id="2"/>
      <w:r w:rsidR="000E295A">
        <w:rPr>
          <w:rFonts w:eastAsia="宋体"/>
        </w:rPr>
        <w:t xml:space="preserve"> </w:t>
      </w:r>
    </w:p>
    <w:p w14:paraId="237B8C4D" w14:textId="42DB9A8B" w:rsidR="00B140D3" w:rsidRDefault="00B140D3" w:rsidP="00B140D3">
      <w:pPr>
        <w:adjustRightInd w:val="0"/>
        <w:snapToGrid w:val="0"/>
        <w:rPr>
          <w:rFonts w:eastAsia="宋体" w:cs="Times New Roman"/>
          <w:szCs w:val="24"/>
        </w:rPr>
      </w:pPr>
      <w:r>
        <w:rPr>
          <w:rFonts w:eastAsia="宋体" w:cs="Times New Roman"/>
          <w:szCs w:val="24"/>
        </w:rPr>
        <w:t xml:space="preserve">The proportion of the population engaged in agricultural production has continued to fall </w:t>
      </w:r>
      <w:r>
        <w:rPr>
          <w:rFonts w:cs="Times New Roman"/>
          <w:szCs w:val="24"/>
        </w:rPr>
        <w:t>i</w:t>
      </w:r>
      <w:r>
        <w:rPr>
          <w:rFonts w:eastAsia="宋体" w:cs="Times New Roman"/>
          <w:szCs w:val="24"/>
        </w:rPr>
        <w:t xml:space="preserve">n the past 60 years, while the proportion of people employed in non-agricultural sectors has continued to rise with rural labors’ migration under urbanization (Fig. </w:t>
      </w:r>
      <w:r w:rsidR="00453D3A">
        <w:rPr>
          <w:rFonts w:eastAsia="宋体" w:cs="Times New Roman"/>
          <w:szCs w:val="24"/>
        </w:rPr>
        <w:t>S4</w:t>
      </w:r>
      <w:r>
        <w:rPr>
          <w:rFonts w:eastAsia="宋体" w:cs="Times New Roman"/>
          <w:szCs w:val="24"/>
        </w:rPr>
        <w:t xml:space="preserve">). Agriculture is no longer the primary source of income for rural households. In 2019, income derived from agricultural activities accounted for just 23% of rural household income (Fig. </w:t>
      </w:r>
      <w:r w:rsidR="00453D3A">
        <w:rPr>
          <w:rFonts w:eastAsia="宋体" w:cs="Times New Roman"/>
          <w:szCs w:val="24"/>
        </w:rPr>
        <w:t>S4</w:t>
      </w:r>
      <w:r>
        <w:rPr>
          <w:rFonts w:eastAsia="宋体" w:cs="Times New Roman"/>
          <w:szCs w:val="24"/>
        </w:rPr>
        <w:t xml:space="preserve">). This essentially implies that farmers do not rely on agriculture anymore and agricultural vitality is diminishing. </w:t>
      </w:r>
    </w:p>
    <w:p w14:paraId="55C22DE7" w14:textId="77777777" w:rsidR="00B140D3" w:rsidRDefault="00B140D3" w:rsidP="00B140D3">
      <w:pPr>
        <w:adjustRightInd w:val="0"/>
        <w:snapToGrid w:val="0"/>
        <w:rPr>
          <w:rFonts w:eastAsia="宋体" w:cs="Times New Roman"/>
          <w:szCs w:val="24"/>
        </w:rPr>
      </w:pPr>
    </w:p>
    <w:p w14:paraId="1567DF25" w14:textId="61E139C1" w:rsidR="00B140D3" w:rsidRDefault="00B140D3" w:rsidP="00B140D3">
      <w:pPr>
        <w:adjustRightInd w:val="0"/>
        <w:snapToGrid w:val="0"/>
        <w:rPr>
          <w:rFonts w:eastAsia="宋体" w:cs="Times New Roman"/>
          <w:szCs w:val="24"/>
        </w:rPr>
      </w:pPr>
      <w:r>
        <w:rPr>
          <w:rFonts w:eastAsia="宋体" w:cs="Times New Roman"/>
          <w:szCs w:val="24"/>
        </w:rPr>
        <w:t xml:space="preserve">The increasing number of rural young people leaving to seek employment in cities may have additional socio-economic impacts, </w:t>
      </w:r>
      <w:proofErr w:type="gramStart"/>
      <w:r>
        <w:rPr>
          <w:rFonts w:eastAsia="宋体" w:cs="Times New Roman"/>
          <w:szCs w:val="24"/>
        </w:rPr>
        <w:t>e.g.</w:t>
      </w:r>
      <w:proofErr w:type="gramEnd"/>
      <w:r>
        <w:rPr>
          <w:rFonts w:eastAsia="宋体" w:cs="Times New Roman"/>
          <w:szCs w:val="24"/>
        </w:rPr>
        <w:t xml:space="preserve"> leading to a rising mortality rate of rural elderlies and children in rural areas </w:t>
      </w:r>
      <w:r>
        <w:rPr>
          <w:rFonts w:eastAsia="宋体" w:cs="Times New Roman"/>
          <w:szCs w:val="24"/>
        </w:rPr>
        <w:fldChar w:fldCharType="begin"/>
      </w:r>
      <w:r w:rsidR="00116322">
        <w:rPr>
          <w:rFonts w:eastAsia="宋体" w:cs="Times New Roman"/>
          <w:szCs w:val="24"/>
        </w:rPr>
        <w:instrText xml:space="preserve"> ADDIN NE.Ref.{1BBF6BE5-1189-4D6D-A250-0FD40B1322DE}</w:instrText>
      </w:r>
      <w:r>
        <w:rPr>
          <w:rFonts w:eastAsia="宋体" w:cs="Times New Roman"/>
          <w:szCs w:val="24"/>
        </w:rPr>
        <w:fldChar w:fldCharType="separate"/>
      </w:r>
      <w:r w:rsidR="00116322">
        <w:rPr>
          <w:rFonts w:cs="Times New Roman"/>
          <w:color w:val="080000"/>
          <w:kern w:val="0"/>
          <w:szCs w:val="24"/>
          <w:vertAlign w:val="superscript"/>
        </w:rPr>
        <w:t>4, 5</w:t>
      </w:r>
      <w:r>
        <w:rPr>
          <w:rFonts w:eastAsia="宋体" w:cs="Times New Roman"/>
          <w:szCs w:val="24"/>
        </w:rPr>
        <w:fldChar w:fldCharType="end"/>
      </w:r>
      <w:r>
        <w:rPr>
          <w:rFonts w:eastAsia="宋体" w:cs="Times New Roman"/>
          <w:szCs w:val="24"/>
        </w:rPr>
        <w:t xml:space="preserve">. The </w:t>
      </w:r>
      <w:bookmarkStart w:id="3" w:name="OLE_LINK17"/>
      <w:bookmarkStart w:id="4" w:name="OLE_LINK18"/>
      <w:r>
        <w:rPr>
          <w:rFonts w:eastAsia="宋体" w:cs="Times New Roman"/>
          <w:szCs w:val="24"/>
        </w:rPr>
        <w:t>mortality</w:t>
      </w:r>
      <w:bookmarkEnd w:id="3"/>
      <w:bookmarkEnd w:id="4"/>
      <w:r>
        <w:rPr>
          <w:rFonts w:eastAsia="宋体" w:cs="Times New Roman"/>
          <w:szCs w:val="24"/>
        </w:rPr>
        <w:t xml:space="preserve"> rate of the elderly over 65 years old in rural areas due to accidents, mental illness and suicide is much higher than that in urban areas (Fig. </w:t>
      </w:r>
      <w:r w:rsidR="00453D3A">
        <w:rPr>
          <w:rFonts w:eastAsia="宋体" w:cs="Times New Roman"/>
          <w:szCs w:val="24"/>
        </w:rPr>
        <w:t>S5</w:t>
      </w:r>
      <w:r>
        <w:rPr>
          <w:rFonts w:eastAsia="宋体" w:cs="Times New Roman"/>
          <w:szCs w:val="24"/>
        </w:rPr>
        <w:t xml:space="preserve">). That is mainly because elderly who are left behind in rural areas face additional risks of living alone </w:t>
      </w:r>
      <w:r>
        <w:rPr>
          <w:rFonts w:eastAsia="宋体" w:cs="Times New Roman"/>
          <w:szCs w:val="24"/>
        </w:rPr>
        <w:fldChar w:fldCharType="begin"/>
      </w:r>
      <w:r w:rsidR="00116322">
        <w:rPr>
          <w:rFonts w:eastAsia="宋体" w:cs="Times New Roman"/>
          <w:szCs w:val="24"/>
        </w:rPr>
        <w:instrText xml:space="preserve"> ADDIN NE.Ref.{6DE92D55-EE13-4206-9532-EA20F8D50BB9}</w:instrText>
      </w:r>
      <w:r>
        <w:rPr>
          <w:rFonts w:eastAsia="宋体" w:cs="Times New Roman"/>
          <w:szCs w:val="24"/>
        </w:rPr>
        <w:fldChar w:fldCharType="separate"/>
      </w:r>
      <w:r w:rsidR="00116322">
        <w:rPr>
          <w:rFonts w:cs="Times New Roman"/>
          <w:color w:val="080000"/>
          <w:kern w:val="0"/>
          <w:szCs w:val="24"/>
          <w:vertAlign w:val="superscript"/>
        </w:rPr>
        <w:t>4</w:t>
      </w:r>
      <w:r>
        <w:rPr>
          <w:rFonts w:eastAsia="宋体" w:cs="Times New Roman"/>
          <w:szCs w:val="24"/>
        </w:rPr>
        <w:fldChar w:fldCharType="end"/>
      </w:r>
      <w:r>
        <w:rPr>
          <w:rFonts w:eastAsia="宋体" w:cs="Times New Roman"/>
          <w:szCs w:val="24"/>
        </w:rPr>
        <w:t xml:space="preserve">. Furthermore, the mortality rate of children less than 14 years old in rural areas are often greater than for urban locations (Fig. </w:t>
      </w:r>
      <w:r w:rsidR="00453D3A">
        <w:rPr>
          <w:rFonts w:eastAsia="宋体" w:cs="Times New Roman"/>
          <w:szCs w:val="24"/>
        </w:rPr>
        <w:t>S6</w:t>
      </w:r>
      <w:r>
        <w:rPr>
          <w:rFonts w:eastAsia="宋体" w:cs="Times New Roman"/>
          <w:szCs w:val="24"/>
        </w:rPr>
        <w:t xml:space="preserve">). Aside from variations in medical care provision, the greater prevalence of accidental mortality among rural compared to urban children can also be attributed to the neglect of children left behind due to their young parents moving to cities </w:t>
      </w:r>
      <w:r>
        <w:rPr>
          <w:rFonts w:eastAsia="宋体" w:cs="Times New Roman"/>
          <w:szCs w:val="24"/>
        </w:rPr>
        <w:fldChar w:fldCharType="begin"/>
      </w:r>
      <w:r w:rsidR="00116322">
        <w:rPr>
          <w:rFonts w:eastAsia="宋体" w:cs="Times New Roman"/>
          <w:szCs w:val="24"/>
        </w:rPr>
        <w:instrText xml:space="preserve"> ADDIN NE.Ref.{F5227798-C86A-4086-B13A-87A9E1A528D5}</w:instrText>
      </w:r>
      <w:r>
        <w:rPr>
          <w:rFonts w:eastAsia="宋体" w:cs="Times New Roman"/>
          <w:szCs w:val="24"/>
        </w:rPr>
        <w:fldChar w:fldCharType="separate"/>
      </w:r>
      <w:r w:rsidR="00116322">
        <w:rPr>
          <w:rFonts w:cs="Times New Roman"/>
          <w:color w:val="080000"/>
          <w:kern w:val="0"/>
          <w:szCs w:val="24"/>
          <w:vertAlign w:val="superscript"/>
        </w:rPr>
        <w:t>6, 7</w:t>
      </w:r>
      <w:r>
        <w:rPr>
          <w:rFonts w:eastAsia="宋体" w:cs="Times New Roman"/>
          <w:szCs w:val="24"/>
        </w:rPr>
        <w:fldChar w:fldCharType="end"/>
      </w:r>
      <w:r>
        <w:rPr>
          <w:rFonts w:eastAsia="宋体" w:cs="Times New Roman"/>
          <w:szCs w:val="24"/>
        </w:rPr>
        <w:t xml:space="preserve">. Additionally, rural aging intensified labor shortage in doctors and teachers, further damaging rural public services to these left elderly and children </w:t>
      </w:r>
      <w:r>
        <w:rPr>
          <w:rFonts w:eastAsia="宋体" w:cs="Times New Roman"/>
          <w:szCs w:val="24"/>
        </w:rPr>
        <w:fldChar w:fldCharType="begin"/>
      </w:r>
      <w:r w:rsidR="00116322">
        <w:rPr>
          <w:rFonts w:eastAsia="宋体" w:cs="Times New Roman"/>
          <w:szCs w:val="24"/>
        </w:rPr>
        <w:instrText xml:space="preserve"> ADDIN NE.Ref.{588B579D-EC53-45A3-8145-CCA56F89B1C5}</w:instrText>
      </w:r>
      <w:r>
        <w:rPr>
          <w:rFonts w:eastAsia="宋体" w:cs="Times New Roman"/>
          <w:szCs w:val="24"/>
        </w:rPr>
        <w:fldChar w:fldCharType="separate"/>
      </w:r>
      <w:r w:rsidR="00116322">
        <w:rPr>
          <w:rFonts w:cs="Times New Roman"/>
          <w:color w:val="080000"/>
          <w:kern w:val="0"/>
          <w:szCs w:val="24"/>
          <w:vertAlign w:val="superscript"/>
        </w:rPr>
        <w:t>8</w:t>
      </w:r>
      <w:r>
        <w:rPr>
          <w:rFonts w:eastAsia="宋体" w:cs="Times New Roman"/>
          <w:szCs w:val="24"/>
        </w:rPr>
        <w:fldChar w:fldCharType="end"/>
      </w:r>
      <w:r>
        <w:rPr>
          <w:rFonts w:eastAsia="宋体" w:cs="Times New Roman"/>
          <w:szCs w:val="24"/>
        </w:rPr>
        <w:t>.</w:t>
      </w:r>
    </w:p>
    <w:p w14:paraId="4CE85B51" w14:textId="77777777" w:rsidR="00B140D3" w:rsidRDefault="00B140D3" w:rsidP="00B140D3">
      <w:pPr>
        <w:adjustRightInd w:val="0"/>
        <w:snapToGrid w:val="0"/>
        <w:rPr>
          <w:rFonts w:eastAsia="宋体" w:cs="Times New Roman"/>
          <w:szCs w:val="24"/>
        </w:rPr>
      </w:pPr>
    </w:p>
    <w:p w14:paraId="09041A35" w14:textId="1C336135" w:rsidR="00B140D3" w:rsidRDefault="00B140D3" w:rsidP="00B140D3">
      <w:pPr>
        <w:adjustRightInd w:val="0"/>
        <w:snapToGrid w:val="0"/>
        <w:rPr>
          <w:rFonts w:eastAsia="宋体" w:cs="Times New Roman"/>
          <w:szCs w:val="24"/>
        </w:rPr>
      </w:pPr>
      <w:r>
        <w:rPr>
          <w:rFonts w:eastAsia="宋体" w:cs="Times New Roman"/>
          <w:szCs w:val="24"/>
        </w:rPr>
        <w:t xml:space="preserve">However, new farming models can reinvigorate </w:t>
      </w:r>
      <w:r w:rsidR="005B7D6C" w:rsidRPr="005B7D6C">
        <w:rPr>
          <w:rFonts w:eastAsia="宋体" w:cs="Times New Roman"/>
          <w:szCs w:val="24"/>
        </w:rPr>
        <w:t xml:space="preserve">rural areas </w:t>
      </w:r>
      <w:r>
        <w:rPr>
          <w:rFonts w:eastAsia="宋体" w:cs="Times New Roman"/>
          <w:szCs w:val="24"/>
        </w:rPr>
        <w:t xml:space="preserve">by improving facilities and management, thus benefitting agricultural output and rural income levels. The revival of agriculture can further stimulate non-agricultural industries in rural areas, such as the </w:t>
      </w:r>
      <w:r>
        <w:rPr>
          <w:rFonts w:eastAsia="宋体" w:cs="Times New Roman"/>
          <w:szCs w:val="24"/>
        </w:rPr>
        <w:lastRenderedPageBreak/>
        <w:t xml:space="preserve">transportation and processing of agricultural products, the selling of goods like fertilizer and machinery, and the provision of agricultural support services. As a consequence, an increasing number of well-educated young people would be attracted to working in such non-farming sectors in rural areas, alleviating the labor shortage in public services and sustaining rural communities. Currently, almost 600 million people live in rural areas in China </w:t>
      </w:r>
      <w:r>
        <w:rPr>
          <w:rFonts w:eastAsia="宋体" w:cs="Times New Roman"/>
          <w:szCs w:val="24"/>
        </w:rPr>
        <w:fldChar w:fldCharType="begin"/>
      </w:r>
      <w:r w:rsidR="00116322">
        <w:rPr>
          <w:rFonts w:eastAsia="宋体" w:cs="Times New Roman"/>
          <w:szCs w:val="24"/>
        </w:rPr>
        <w:instrText xml:space="preserve"> ADDIN NE.Ref.{FF27B3F5-FCC4-441A-85AC-2F5DD49519F7}</w:instrText>
      </w:r>
      <w:r>
        <w:rPr>
          <w:rFonts w:eastAsia="宋体" w:cs="Times New Roman"/>
          <w:szCs w:val="24"/>
        </w:rPr>
        <w:fldChar w:fldCharType="separate"/>
      </w:r>
      <w:r w:rsidR="00116322">
        <w:rPr>
          <w:rFonts w:cs="Times New Roman"/>
          <w:color w:val="080000"/>
          <w:kern w:val="0"/>
          <w:szCs w:val="24"/>
          <w:vertAlign w:val="superscript"/>
        </w:rPr>
        <w:t>9</w:t>
      </w:r>
      <w:r>
        <w:rPr>
          <w:rFonts w:eastAsia="宋体" w:cs="Times New Roman"/>
          <w:szCs w:val="24"/>
        </w:rPr>
        <w:fldChar w:fldCharType="end"/>
      </w:r>
      <w:r>
        <w:rPr>
          <w:rFonts w:eastAsia="宋体" w:cs="Times New Roman"/>
          <w:szCs w:val="24"/>
        </w:rPr>
        <w:t>. This implies that despite increased urbanization, a considerable portion of the population will continue to live in rural areas, avoiding “ghost towns” and providing a favorable environment for the supply of rural public services. Meanwhile, a growing number of urban residents are choosing to spend their free time in rural areas, which promotes the extension of leisure-related public services there. Additionally, appropriate governmental support for new farming models in small cities and towns has the potential to promote the growth of food related industries there, addressing regional disparities with regard to aging impacts. These additional benefits are intertwined with agricultural sustainability, contributing to attaining multiple S</w:t>
      </w:r>
      <w:r>
        <w:rPr>
          <w:color w:val="000000" w:themeColor="text1"/>
        </w:rPr>
        <w:t>DGs</w:t>
      </w:r>
      <w:r>
        <w:rPr>
          <w:i/>
          <w:color w:val="000000" w:themeColor="text1"/>
        </w:rPr>
        <w:t>.</w:t>
      </w:r>
      <w:r>
        <w:rPr>
          <w:rFonts w:cs="Times New Roman"/>
          <w:i/>
          <w:color w:val="000000" w:themeColor="text1"/>
          <w:szCs w:val="24"/>
        </w:rPr>
        <w:t xml:space="preserve"> </w:t>
      </w:r>
      <w:r>
        <w:rPr>
          <w:rFonts w:eastAsia="宋体" w:cs="Times New Roman"/>
          <w:szCs w:val="24"/>
        </w:rPr>
        <w:t xml:space="preserve">These additional benefits are intertwined with agricultural sustainability, contributing to attaining multiple SDGs. </w:t>
      </w:r>
    </w:p>
    <w:p w14:paraId="53F65088" w14:textId="1D446A45" w:rsidR="00F50723" w:rsidRPr="00F218EA" w:rsidRDefault="00F50723">
      <w:pPr>
        <w:rPr>
          <w:rFonts w:eastAsia="宋体"/>
          <w:b/>
        </w:rPr>
      </w:pPr>
    </w:p>
    <w:p w14:paraId="03E3BEC5" w14:textId="5BAFE800" w:rsidR="000E295A" w:rsidRPr="00F218EA" w:rsidRDefault="000E295A" w:rsidP="00F218EA">
      <w:pPr>
        <w:pStyle w:val="30"/>
        <w:rPr>
          <w:rFonts w:eastAsia="宋体"/>
          <w:b w:val="0"/>
        </w:rPr>
      </w:pPr>
      <w:r w:rsidRPr="00F218EA">
        <w:rPr>
          <w:rFonts w:eastAsia="宋体"/>
        </w:rPr>
        <w:t>Policies of</w:t>
      </w:r>
      <w:r>
        <w:rPr>
          <w:rFonts w:eastAsia="宋体"/>
        </w:rPr>
        <w:t xml:space="preserve"> </w:t>
      </w:r>
      <w:r w:rsidR="00A20B4B">
        <w:rPr>
          <w:rFonts w:eastAsia="宋体"/>
        </w:rPr>
        <w:t>promoting</w:t>
      </w:r>
      <w:r w:rsidR="00A20B4B" w:rsidRPr="00F218EA">
        <w:rPr>
          <w:rFonts w:eastAsia="宋体"/>
        </w:rPr>
        <w:t xml:space="preserve"> </w:t>
      </w:r>
      <w:r w:rsidRPr="00F218EA">
        <w:rPr>
          <w:rFonts w:eastAsia="宋体"/>
        </w:rPr>
        <w:t>new farming models (NFM)</w:t>
      </w:r>
    </w:p>
    <w:p w14:paraId="531A3D9E" w14:textId="77777777" w:rsidR="000E295A" w:rsidRPr="00F218EA" w:rsidRDefault="000E295A" w:rsidP="000E295A">
      <w:pPr>
        <w:rPr>
          <w:rFonts w:asciiTheme="minorHAnsi" w:eastAsiaTheme="minorEastAsia" w:hAnsiTheme="minorHAnsi"/>
          <w:sz w:val="21"/>
          <w:szCs w:val="22"/>
        </w:rPr>
      </w:pPr>
      <w:r w:rsidRPr="00F218EA">
        <w:rPr>
          <w:rFonts w:eastAsia="宋体"/>
        </w:rPr>
        <w:t>From the current specific policy interventions for NFM</w:t>
      </w:r>
      <w:r w:rsidRPr="00EF09F5">
        <w:t>, the main focus is on the following aspects.</w:t>
      </w:r>
    </w:p>
    <w:p w14:paraId="30BABD20" w14:textId="77777777" w:rsidR="000E295A" w:rsidRPr="00876644" w:rsidRDefault="000E295A" w:rsidP="000E295A">
      <w:pPr>
        <w:pStyle w:val="a9"/>
        <w:numPr>
          <w:ilvl w:val="0"/>
          <w:numId w:val="33"/>
        </w:numPr>
        <w:ind w:firstLineChars="0"/>
        <w:rPr>
          <w:rFonts w:eastAsia="宋体"/>
        </w:rPr>
      </w:pPr>
      <w:r w:rsidRPr="00876644">
        <w:rPr>
          <w:rFonts w:eastAsia="宋体"/>
        </w:rPr>
        <w:t>Increase financial support. To improve support for NFM, the government has been implementing direct subsidies, government purchase services, and subsidies in lieu of awards.</w:t>
      </w:r>
    </w:p>
    <w:p w14:paraId="06F64F97" w14:textId="030E1B1E" w:rsidR="000E295A" w:rsidRDefault="000E295A" w:rsidP="000E295A">
      <w:pPr>
        <w:pStyle w:val="a9"/>
        <w:numPr>
          <w:ilvl w:val="0"/>
          <w:numId w:val="33"/>
        </w:numPr>
        <w:ind w:firstLineChars="0"/>
        <w:rPr>
          <w:rFonts w:eastAsia="宋体" w:cs="Times New Roman"/>
          <w:szCs w:val="24"/>
        </w:rPr>
      </w:pPr>
      <w:r w:rsidRPr="00876644">
        <w:rPr>
          <w:rFonts w:eastAsia="宋体"/>
        </w:rPr>
        <w:t xml:space="preserve">Strengthen infrastructure construction. </w:t>
      </w:r>
      <w:r w:rsidR="007145F6" w:rsidRPr="007145F6">
        <w:rPr>
          <w:rFonts w:eastAsia="宋体" w:cs="Times New Roman"/>
          <w:szCs w:val="24"/>
        </w:rPr>
        <w:t xml:space="preserve">Priority arrangements for NFM farmers include </w:t>
      </w:r>
      <w:r w:rsidR="007145F6">
        <w:rPr>
          <w:rFonts w:eastAsia="宋体" w:cs="Times New Roman"/>
          <w:szCs w:val="24"/>
        </w:rPr>
        <w:t>f</w:t>
      </w:r>
      <w:r w:rsidRPr="00AD2225">
        <w:rPr>
          <w:rFonts w:eastAsia="宋体" w:cs="Times New Roman"/>
          <w:szCs w:val="24"/>
        </w:rPr>
        <w:t>armland water conservancy, rice-raising greenhouses, and various types of financial support for agricultural-related investment in small projects.</w:t>
      </w:r>
    </w:p>
    <w:p w14:paraId="32581AF7" w14:textId="77777777" w:rsidR="000E295A" w:rsidRPr="00876644" w:rsidRDefault="000E295A" w:rsidP="000E295A">
      <w:pPr>
        <w:pStyle w:val="a9"/>
        <w:numPr>
          <w:ilvl w:val="0"/>
          <w:numId w:val="33"/>
        </w:numPr>
        <w:ind w:firstLineChars="0"/>
        <w:rPr>
          <w:rFonts w:eastAsia="宋体"/>
        </w:rPr>
      </w:pPr>
      <w:r w:rsidRPr="00876644">
        <w:rPr>
          <w:rFonts w:eastAsia="宋体"/>
        </w:rPr>
        <w:t>Priority for agricultural land use. The overall land use planning and urban-rural planning to give priority to guarantee the supply of new farming land.</w:t>
      </w:r>
    </w:p>
    <w:p w14:paraId="790F37AA" w14:textId="77777777" w:rsidR="000E295A" w:rsidRPr="00876644" w:rsidRDefault="000E295A" w:rsidP="000E295A">
      <w:pPr>
        <w:pStyle w:val="a9"/>
        <w:numPr>
          <w:ilvl w:val="0"/>
          <w:numId w:val="33"/>
        </w:numPr>
        <w:ind w:firstLineChars="0"/>
        <w:rPr>
          <w:rFonts w:eastAsia="宋体"/>
        </w:rPr>
      </w:pPr>
      <w:r w:rsidRPr="00876644">
        <w:rPr>
          <w:rFonts w:eastAsia="宋体"/>
        </w:rPr>
        <w:t>Preferential tax policies. Expand the scope of tax point deduction for NFM, improve the tax relief policy.</w:t>
      </w:r>
      <w:r w:rsidRPr="00876644">
        <w:rPr>
          <w:rFonts w:eastAsia="宋体" w:hint="eastAsia"/>
        </w:rPr>
        <w:t xml:space="preserve"> </w:t>
      </w:r>
    </w:p>
    <w:p w14:paraId="57D76EF7" w14:textId="77777777" w:rsidR="000E295A" w:rsidRPr="00876644" w:rsidRDefault="000E295A" w:rsidP="000E295A">
      <w:pPr>
        <w:pStyle w:val="a9"/>
        <w:numPr>
          <w:ilvl w:val="0"/>
          <w:numId w:val="33"/>
        </w:numPr>
        <w:ind w:firstLineChars="0"/>
        <w:rPr>
          <w:rFonts w:eastAsia="宋体"/>
        </w:rPr>
      </w:pPr>
      <w:r w:rsidRPr="00876644">
        <w:rPr>
          <w:rFonts w:eastAsia="宋体"/>
        </w:rPr>
        <w:t>Improve agricultural water and electricity policies. Each place should establish an agricultural water subsidy system and give appropriate rewards to NFM.</w:t>
      </w:r>
    </w:p>
    <w:p w14:paraId="7EC8DD75" w14:textId="15283BA4" w:rsidR="000E295A" w:rsidRPr="00876644" w:rsidRDefault="000E295A" w:rsidP="000E295A">
      <w:pPr>
        <w:pStyle w:val="a9"/>
        <w:numPr>
          <w:ilvl w:val="0"/>
          <w:numId w:val="33"/>
        </w:numPr>
        <w:ind w:firstLineChars="0"/>
        <w:rPr>
          <w:rFonts w:eastAsia="宋体"/>
        </w:rPr>
      </w:pPr>
      <w:r w:rsidRPr="00876644">
        <w:rPr>
          <w:rFonts w:eastAsia="宋体"/>
        </w:rPr>
        <w:t>Enhance credit and financial services. Using taxation, subsidies, and other measures to motivate financial institutions to develop new goods and services to boost NFM credit support</w:t>
      </w:r>
      <w:r w:rsidR="007145F6">
        <w:rPr>
          <w:rFonts w:eastAsia="宋体" w:cs="Times New Roman"/>
          <w:szCs w:val="24"/>
        </w:rPr>
        <w:t>.</w:t>
      </w:r>
      <w:r w:rsidRPr="00876644">
        <w:rPr>
          <w:rFonts w:eastAsia="宋体" w:hint="eastAsia"/>
        </w:rPr>
        <w:t xml:space="preserve"> </w:t>
      </w:r>
    </w:p>
    <w:p w14:paraId="7AE4C8A3" w14:textId="77777777" w:rsidR="000E295A" w:rsidRPr="00876644" w:rsidRDefault="000E295A" w:rsidP="000E295A">
      <w:pPr>
        <w:pStyle w:val="a9"/>
        <w:numPr>
          <w:ilvl w:val="0"/>
          <w:numId w:val="33"/>
        </w:numPr>
        <w:ind w:firstLineChars="0"/>
        <w:rPr>
          <w:rFonts w:eastAsia="宋体"/>
        </w:rPr>
      </w:pPr>
      <w:r w:rsidRPr="00876644">
        <w:rPr>
          <w:rFonts w:eastAsia="宋体"/>
        </w:rPr>
        <w:t>Expand the scope of insurance support. More agricultural insurance subsidies have been focusing on NFM.</w:t>
      </w:r>
      <w:r w:rsidRPr="00876644">
        <w:rPr>
          <w:rFonts w:eastAsia="宋体" w:hint="eastAsia"/>
        </w:rPr>
        <w:t xml:space="preserve"> </w:t>
      </w:r>
    </w:p>
    <w:p w14:paraId="35F20E3A" w14:textId="2DC4733D" w:rsidR="000E295A" w:rsidRPr="00876644" w:rsidRDefault="000E295A" w:rsidP="000E295A">
      <w:pPr>
        <w:pStyle w:val="a9"/>
        <w:numPr>
          <w:ilvl w:val="0"/>
          <w:numId w:val="33"/>
        </w:numPr>
        <w:ind w:firstLineChars="0"/>
        <w:rPr>
          <w:rFonts w:eastAsia="宋体"/>
        </w:rPr>
      </w:pPr>
      <w:r w:rsidRPr="00876644">
        <w:rPr>
          <w:rFonts w:eastAsia="宋体"/>
        </w:rPr>
        <w:t xml:space="preserve">Support the introduction of talent. Policies in terms of subsidies or investments to encourage graduates from colleges and universities, veterans, workers in science and technology, farmers brokers, etc. to engage in NFM. </w:t>
      </w:r>
    </w:p>
    <w:p w14:paraId="22188809" w14:textId="77777777" w:rsidR="000E295A" w:rsidRPr="00F218EA" w:rsidRDefault="000E295A" w:rsidP="000E295A">
      <w:pPr>
        <w:rPr>
          <w:rFonts w:asciiTheme="minorHAnsi" w:eastAsia="宋体" w:hAnsiTheme="minorHAnsi"/>
          <w:sz w:val="21"/>
          <w:szCs w:val="22"/>
        </w:rPr>
      </w:pPr>
      <w:r w:rsidRPr="00F218EA">
        <w:rPr>
          <w:rFonts w:eastAsia="宋体"/>
        </w:rPr>
        <w:t xml:space="preserve">These policies are listed in </w:t>
      </w:r>
      <w:hyperlink r:id="rId8" w:history="1">
        <w:r w:rsidRPr="00643BC1">
          <w:rPr>
            <w:rStyle w:val="ac"/>
          </w:rPr>
          <w:t>http://epaper.hljnews.cn/hljrb/20180102/326475.html</w:t>
        </w:r>
      </w:hyperlink>
      <w:r w:rsidRPr="00643BC1">
        <w:t xml:space="preserve"> (in Chinese).</w:t>
      </w:r>
    </w:p>
    <w:p w14:paraId="64AD8FB0" w14:textId="77777777" w:rsidR="000E295A" w:rsidRPr="000E295A" w:rsidRDefault="000E295A">
      <w:pPr>
        <w:rPr>
          <w:rFonts w:eastAsia="宋体" w:cs="Times New Roman"/>
          <w:b/>
          <w:szCs w:val="24"/>
        </w:rPr>
      </w:pPr>
    </w:p>
    <w:p w14:paraId="0FAC9E45" w14:textId="66D351CF" w:rsidR="004E53BA" w:rsidRPr="00F218EA" w:rsidRDefault="00804A3A" w:rsidP="00F218EA">
      <w:pPr>
        <w:pStyle w:val="20"/>
        <w:rPr>
          <w:rFonts w:eastAsia="宋体"/>
          <w:b w:val="0"/>
        </w:rPr>
      </w:pPr>
      <w:r w:rsidRPr="00F218EA">
        <w:rPr>
          <w:rFonts w:eastAsia="宋体"/>
        </w:rPr>
        <w:t>Supplementary Methods</w:t>
      </w:r>
    </w:p>
    <w:p w14:paraId="128716FA" w14:textId="42A4DD99" w:rsidR="00D30271" w:rsidRPr="00F218EA" w:rsidRDefault="00B40DEB" w:rsidP="00F218EA">
      <w:pPr>
        <w:pStyle w:val="30"/>
        <w:rPr>
          <w:rFonts w:eastAsia="宋体"/>
          <w:b w:val="0"/>
        </w:rPr>
      </w:pPr>
      <w:r w:rsidRPr="00F218EA">
        <w:rPr>
          <w:rFonts w:eastAsia="宋体"/>
        </w:rPr>
        <w:t xml:space="preserve">Quantification of </w:t>
      </w:r>
      <w:r w:rsidR="00D30271" w:rsidRPr="00F218EA">
        <w:rPr>
          <w:rFonts w:eastAsia="宋体"/>
        </w:rPr>
        <w:t>agricultural sustainability</w:t>
      </w:r>
    </w:p>
    <w:p w14:paraId="4F28DF79" w14:textId="65E33EC4" w:rsidR="00F8102B" w:rsidRPr="00F218EA" w:rsidRDefault="001C276E" w:rsidP="003D6F91">
      <w:pPr>
        <w:widowControl/>
        <w:rPr>
          <w:rFonts w:asciiTheme="minorHAnsi" w:eastAsiaTheme="minorEastAsia" w:hAnsiTheme="minorHAnsi"/>
          <w:kern w:val="0"/>
          <w:sz w:val="21"/>
          <w:szCs w:val="22"/>
        </w:rPr>
      </w:pPr>
      <w:r w:rsidRPr="00F218EA">
        <w:rPr>
          <w:rFonts w:eastAsia="宋体"/>
        </w:rPr>
        <w:t xml:space="preserve">Several definitions exist for “sustainable agriculture” </w:t>
      </w:r>
      <w:r w:rsidRPr="00F218EA">
        <w:rPr>
          <w:rFonts w:eastAsia="宋体"/>
        </w:rPr>
        <w:fldChar w:fldCharType="begin"/>
      </w:r>
      <w:r w:rsidR="00116322">
        <w:rPr>
          <w:rFonts w:eastAsia="宋体" w:cs="Times New Roman"/>
          <w:szCs w:val="24"/>
        </w:rPr>
        <w:instrText xml:space="preserve"> ADDIN NE.Ref.{F1303926-4624-43A1-93D4-CADB25DF419F}</w:instrText>
      </w:r>
      <w:r w:rsidRPr="00F218EA">
        <w:rPr>
          <w:rFonts w:eastAsia="宋体"/>
        </w:rPr>
        <w:fldChar w:fldCharType="separate"/>
      </w:r>
      <w:r w:rsidR="00116322">
        <w:rPr>
          <w:rFonts w:cs="Times New Roman"/>
          <w:color w:val="080000"/>
          <w:kern w:val="0"/>
          <w:szCs w:val="24"/>
          <w:vertAlign w:val="superscript"/>
        </w:rPr>
        <w:t>10</w:t>
      </w:r>
      <w:r w:rsidRPr="00F218EA">
        <w:rPr>
          <w:rFonts w:eastAsia="宋体"/>
        </w:rPr>
        <w:fldChar w:fldCharType="end"/>
      </w:r>
      <w:r w:rsidRPr="00F218EA">
        <w:rPr>
          <w:rFonts w:eastAsia="宋体"/>
        </w:rPr>
        <w:t xml:space="preserve">. </w:t>
      </w:r>
      <w:r w:rsidRPr="00B00FD9">
        <w:t>It is typically defined as practices that meet present and future societal needs for food, ecosystem services, and healthy lives, while maximizing the net benefit to society</w:t>
      </w:r>
      <w:r w:rsidRPr="00AF171E">
        <w:t xml:space="preserve"> </w:t>
      </w:r>
      <w:r w:rsidRPr="00F218EA">
        <w:rPr>
          <w:rFonts w:eastAsia="宋体"/>
        </w:rPr>
        <w:fldChar w:fldCharType="begin"/>
      </w:r>
      <w:r w:rsidR="00116322">
        <w:rPr>
          <w:rFonts w:eastAsia="宋体" w:cs="Times New Roman"/>
          <w:szCs w:val="24"/>
        </w:rPr>
        <w:instrText xml:space="preserve"> ADDIN NE.Ref.{6BF6623F-663D-46C5-80E3-ED7E6CEBADAB}</w:instrText>
      </w:r>
      <w:r w:rsidRPr="00F218EA">
        <w:rPr>
          <w:rFonts w:eastAsia="宋体"/>
        </w:rPr>
        <w:fldChar w:fldCharType="separate"/>
      </w:r>
      <w:r w:rsidR="00116322">
        <w:rPr>
          <w:rFonts w:cs="Times New Roman"/>
          <w:color w:val="080000"/>
          <w:kern w:val="0"/>
          <w:szCs w:val="24"/>
          <w:vertAlign w:val="superscript"/>
        </w:rPr>
        <w:t>11</w:t>
      </w:r>
      <w:r w:rsidRPr="00F218EA">
        <w:rPr>
          <w:rFonts w:eastAsia="宋体"/>
        </w:rPr>
        <w:fldChar w:fldCharType="end"/>
      </w:r>
      <w:r w:rsidRPr="00F218EA">
        <w:rPr>
          <w:rFonts w:eastAsia="宋体"/>
        </w:rPr>
        <w:t xml:space="preserve">. </w:t>
      </w:r>
      <w:r w:rsidRPr="00143EAF">
        <w:t>These practices, usually referred to as "sus</w:t>
      </w:r>
      <w:r>
        <w:t>tainable intensification</w:t>
      </w:r>
      <w:r w:rsidRPr="00143EAF">
        <w:t>"</w:t>
      </w:r>
      <w:r w:rsidRPr="00F218EA">
        <w:rPr>
          <w:rFonts w:eastAsia="宋体"/>
        </w:rPr>
        <w:t xml:space="preserve">, include managing </w:t>
      </w:r>
      <w:r>
        <w:t>fertilization, irrigation, pest and disease control</w:t>
      </w:r>
      <w:r w:rsidRPr="00143EAF">
        <w:t>, etc. without</w:t>
      </w:r>
      <w:r>
        <w:t xml:space="preserve"> reclaiming additional cropland </w:t>
      </w:r>
      <w:r w:rsidRPr="00F218EA">
        <w:fldChar w:fldCharType="begin"/>
      </w:r>
      <w:r w:rsidR="00116322">
        <w:rPr>
          <w:rFonts w:eastAsia="宋体" w:cs="Times New Roman"/>
          <w:szCs w:val="24"/>
        </w:rPr>
        <w:instrText xml:space="preserve"> ADDIN NE.Ref.{0D6379F1-DA03-4808-83EA-76734DCCEE15}</w:instrText>
      </w:r>
      <w:r w:rsidRPr="00F218EA">
        <w:rPr>
          <w:rFonts w:eastAsia="宋体"/>
        </w:rPr>
        <w:fldChar w:fldCharType="separate"/>
      </w:r>
      <w:r w:rsidR="00116322">
        <w:rPr>
          <w:rFonts w:cs="Times New Roman"/>
          <w:color w:val="080000"/>
          <w:kern w:val="0"/>
          <w:szCs w:val="24"/>
          <w:vertAlign w:val="superscript"/>
        </w:rPr>
        <w:t>12</w:t>
      </w:r>
      <w:r w:rsidRPr="00F218EA">
        <w:rPr>
          <w:rFonts w:eastAsia="宋体"/>
        </w:rPr>
        <w:fldChar w:fldCharType="end"/>
      </w:r>
      <w:r w:rsidRPr="00F218EA">
        <w:rPr>
          <w:rFonts w:eastAsia="宋体"/>
        </w:rPr>
        <w:t xml:space="preserve">. </w:t>
      </w:r>
      <w:r w:rsidR="00D30271" w:rsidRPr="00D30271">
        <w:rPr>
          <w:kern w:val="0"/>
        </w:rPr>
        <w:t xml:space="preserve">In this paper, </w:t>
      </w:r>
      <w:r w:rsidR="00D30271" w:rsidRPr="00D30271">
        <w:rPr>
          <w:kern w:val="0"/>
        </w:rPr>
        <w:lastRenderedPageBreak/>
        <w:t>we mainly referred to the indicators</w:t>
      </w:r>
      <w:r w:rsidR="00D004ED">
        <w:rPr>
          <w:kern w:val="0"/>
        </w:rPr>
        <w:t xml:space="preserve"> of</w:t>
      </w:r>
      <w:r w:rsidR="00D004ED" w:rsidRPr="00D004ED">
        <w:t xml:space="preserve"> </w:t>
      </w:r>
      <w:r w:rsidR="00D004ED" w:rsidRPr="00D004ED">
        <w:rPr>
          <w:kern w:val="0"/>
        </w:rPr>
        <w:t>agricultural sustainability</w:t>
      </w:r>
      <w:r w:rsidR="00D30271" w:rsidRPr="00D30271">
        <w:rPr>
          <w:kern w:val="0"/>
        </w:rPr>
        <w:t xml:space="preserve"> </w:t>
      </w:r>
      <w:r w:rsidR="00D515B1" w:rsidRPr="00F218EA">
        <w:rPr>
          <w:rFonts w:eastAsia="宋体"/>
          <w:kern w:val="0"/>
        </w:rPr>
        <w:t xml:space="preserve">as defined </w:t>
      </w:r>
      <w:r w:rsidR="00D30271" w:rsidRPr="00D30271">
        <w:rPr>
          <w:kern w:val="0"/>
        </w:rPr>
        <w:t>by Zhang et al. 2021</w:t>
      </w:r>
      <w:r w:rsidR="00D30271">
        <w:rPr>
          <w:kern w:val="0"/>
        </w:rPr>
        <w:t xml:space="preserve"> </w:t>
      </w:r>
      <w:r w:rsidR="00D30271" w:rsidRPr="00F218EA">
        <w:rPr>
          <w:rFonts w:eastAsia="宋体"/>
          <w:kern w:val="0"/>
        </w:rPr>
        <w:fldChar w:fldCharType="begin"/>
      </w:r>
      <w:r w:rsidR="00116322">
        <w:rPr>
          <w:rFonts w:eastAsia="宋体" w:cs="Times New Roman"/>
          <w:kern w:val="0"/>
          <w:szCs w:val="24"/>
        </w:rPr>
        <w:instrText xml:space="preserve"> ADDIN NE.Ref.{6743E017-AF7B-49A2-AAEA-7DA104B5D535}</w:instrText>
      </w:r>
      <w:r w:rsidR="00D30271" w:rsidRPr="00F218EA">
        <w:rPr>
          <w:rFonts w:eastAsia="宋体"/>
          <w:kern w:val="0"/>
        </w:rPr>
        <w:fldChar w:fldCharType="separate"/>
      </w:r>
      <w:r w:rsidR="00116322">
        <w:rPr>
          <w:rFonts w:cs="Times New Roman"/>
          <w:color w:val="080000"/>
          <w:kern w:val="0"/>
          <w:szCs w:val="24"/>
          <w:vertAlign w:val="superscript"/>
        </w:rPr>
        <w:t>13</w:t>
      </w:r>
      <w:r w:rsidR="00D30271" w:rsidRPr="00F218EA">
        <w:rPr>
          <w:rFonts w:eastAsia="宋体"/>
          <w:kern w:val="0"/>
        </w:rPr>
        <w:fldChar w:fldCharType="end"/>
      </w:r>
      <w:r w:rsidR="00D30271" w:rsidRPr="00F218EA">
        <w:rPr>
          <w:rFonts w:eastAsia="宋体"/>
          <w:kern w:val="0"/>
        </w:rPr>
        <w:t xml:space="preserve">. </w:t>
      </w:r>
      <w:r w:rsidR="00D515B1" w:rsidRPr="00D515B1">
        <w:rPr>
          <w:kern w:val="0"/>
        </w:rPr>
        <w:t>In order to evaluate progress towards agricultural sustainability at regional, national or subnational scale, this study used 18 indicators. Some of these indicators, such as crop diversity, can only be derived from regional-level data. Other indicators, like farmer’s income, require assessing regional averages estimated from data collected at household level. In this study, we excluded indicators that based solely on regional data when choosing indicators for agricultural sustainability. Instead, the indicators selected can be calculated from household-level data and aggregated to provincial and national scale.</w:t>
      </w:r>
    </w:p>
    <w:p w14:paraId="16053554" w14:textId="77777777" w:rsidR="00F8102B" w:rsidRPr="00F218EA" w:rsidRDefault="00F8102B" w:rsidP="003D6F91">
      <w:pPr>
        <w:widowControl/>
        <w:rPr>
          <w:rFonts w:eastAsia="宋体"/>
          <w:kern w:val="0"/>
        </w:rPr>
      </w:pPr>
    </w:p>
    <w:p w14:paraId="6D85ED07" w14:textId="750918DB" w:rsidR="00D30271" w:rsidRDefault="007608E9" w:rsidP="003D6F91">
      <w:pPr>
        <w:widowControl/>
        <w:rPr>
          <w:rFonts w:asciiTheme="minorHAnsi" w:eastAsiaTheme="minorEastAsia" w:hAnsiTheme="minorHAnsi"/>
          <w:sz w:val="21"/>
          <w:szCs w:val="22"/>
        </w:rPr>
      </w:pPr>
      <w:r w:rsidRPr="00F218EA">
        <w:rPr>
          <w:rFonts w:eastAsia="宋体"/>
          <w:kern w:val="0"/>
        </w:rPr>
        <w:t xml:space="preserve">Considering </w:t>
      </w:r>
      <w:r w:rsidR="00AD7DA7" w:rsidRPr="00AD7DA7">
        <w:rPr>
          <w:kern w:val="0"/>
        </w:rPr>
        <w:t xml:space="preserve">data </w:t>
      </w:r>
      <w:r>
        <w:rPr>
          <w:kern w:val="0"/>
        </w:rPr>
        <w:t xml:space="preserve">and indicator selection </w:t>
      </w:r>
      <w:r w:rsidR="00AD7DA7" w:rsidRPr="00AD7DA7">
        <w:rPr>
          <w:kern w:val="0"/>
        </w:rPr>
        <w:t>limitations, we constrain</w:t>
      </w:r>
      <w:r w:rsidR="00D515B1">
        <w:rPr>
          <w:kern w:val="0"/>
        </w:rPr>
        <w:t>ed</w:t>
      </w:r>
      <w:r w:rsidR="00AD7DA7" w:rsidRPr="00AD7DA7">
        <w:rPr>
          <w:kern w:val="0"/>
        </w:rPr>
        <w:t xml:space="preserve"> the economic dimensions of agricultural sustainability using agricultural inputs, outputs, and labor productivity, in terms of both the costs and benefits of agriculture. To quantify inputs, the amount of money spent per unit area on all intermediate inputs used in agribusinesses is adopted, which reflects the cost of the economic dimension. The financial return per unit area and per unit labor, respectively, are the outputs and labor productivity, which are referred to as benefits of agricultural sustainability. Environmental aspects are represented by chemical fertilizer and manure inputs, as well as fertilizer losses. Chemical fertilizer inputs and losses are used to demonstrate agricultural pollution, as fertilizer overuse is prevalent in China</w:t>
      </w:r>
      <w:r w:rsidR="00D30271">
        <w:rPr>
          <w:kern w:val="0"/>
        </w:rPr>
        <w:t xml:space="preserve"> </w:t>
      </w:r>
      <w:r w:rsidR="00D30271" w:rsidRPr="00F218EA">
        <w:rPr>
          <w:rFonts w:eastAsia="宋体"/>
          <w:kern w:val="0"/>
        </w:rPr>
        <w:fldChar w:fldCharType="begin"/>
      </w:r>
      <w:r w:rsidR="00116322">
        <w:rPr>
          <w:rFonts w:eastAsia="宋体" w:cs="Times New Roman"/>
          <w:kern w:val="0"/>
          <w:szCs w:val="24"/>
        </w:rPr>
        <w:instrText xml:space="preserve"> ADDIN NE.Ref.{8FD57FF4-AA55-4452-8018-33C4BB9788C9}</w:instrText>
      </w:r>
      <w:r w:rsidR="00D30271" w:rsidRPr="00F218EA">
        <w:rPr>
          <w:rFonts w:eastAsia="宋体"/>
          <w:kern w:val="0"/>
        </w:rPr>
        <w:fldChar w:fldCharType="separate"/>
      </w:r>
      <w:r w:rsidR="00116322">
        <w:rPr>
          <w:rFonts w:cs="Times New Roman"/>
          <w:color w:val="080000"/>
          <w:kern w:val="0"/>
          <w:szCs w:val="24"/>
          <w:vertAlign w:val="superscript"/>
        </w:rPr>
        <w:t>14</w:t>
      </w:r>
      <w:r w:rsidR="00D30271" w:rsidRPr="00F218EA">
        <w:rPr>
          <w:rFonts w:eastAsia="宋体"/>
          <w:kern w:val="0"/>
        </w:rPr>
        <w:fldChar w:fldCharType="end"/>
      </w:r>
      <w:r w:rsidR="00D30271" w:rsidRPr="00F218EA">
        <w:rPr>
          <w:rFonts w:eastAsia="宋体"/>
          <w:kern w:val="0"/>
        </w:rPr>
        <w:t xml:space="preserve">. </w:t>
      </w:r>
      <w:r w:rsidR="00AD7DA7" w:rsidRPr="00AD7DA7">
        <w:rPr>
          <w:kern w:val="0"/>
        </w:rPr>
        <w:t>Fertilizer loss is the difference ratio between nitrogen (N) input and N harvested in crop and total N input. Manure recycling can reduce nutrient losses and greenhouse gas emissions</w:t>
      </w:r>
      <w:r w:rsidR="00D30271">
        <w:rPr>
          <w:kern w:val="0"/>
        </w:rPr>
        <w:t xml:space="preserve"> </w:t>
      </w:r>
      <w:r w:rsidR="00D30271" w:rsidRPr="00F218EA">
        <w:rPr>
          <w:rFonts w:eastAsia="宋体"/>
          <w:kern w:val="0"/>
        </w:rPr>
        <w:fldChar w:fldCharType="begin"/>
      </w:r>
      <w:r w:rsidR="00116322">
        <w:rPr>
          <w:rFonts w:eastAsia="宋体" w:cs="Times New Roman"/>
          <w:kern w:val="0"/>
          <w:szCs w:val="24"/>
        </w:rPr>
        <w:instrText xml:space="preserve"> ADDIN NE.Ref.{D9C919F8-2C5D-48FE-8934-2CCA33B06670}</w:instrText>
      </w:r>
      <w:r w:rsidR="00D30271" w:rsidRPr="00F218EA">
        <w:rPr>
          <w:rFonts w:eastAsia="宋体"/>
          <w:kern w:val="0"/>
        </w:rPr>
        <w:fldChar w:fldCharType="separate"/>
      </w:r>
      <w:r w:rsidR="00116322">
        <w:rPr>
          <w:rFonts w:cs="Times New Roman"/>
          <w:color w:val="080000"/>
          <w:kern w:val="0"/>
          <w:szCs w:val="24"/>
          <w:vertAlign w:val="superscript"/>
        </w:rPr>
        <w:t>15</w:t>
      </w:r>
      <w:r w:rsidR="00D30271" w:rsidRPr="00F218EA">
        <w:rPr>
          <w:rFonts w:eastAsia="宋体"/>
          <w:kern w:val="0"/>
        </w:rPr>
        <w:fldChar w:fldCharType="end"/>
      </w:r>
      <w:r w:rsidR="00D30271" w:rsidRPr="00F218EA">
        <w:rPr>
          <w:rFonts w:eastAsia="宋体"/>
          <w:kern w:val="0"/>
        </w:rPr>
        <w:t xml:space="preserve">. </w:t>
      </w:r>
      <w:r w:rsidR="00AD7DA7" w:rsidRPr="00AD7DA7">
        <w:rPr>
          <w:kern w:val="0"/>
        </w:rPr>
        <w:t xml:space="preserve">Accordingly, the manure input per area can also be used as an environmental indicator. Finally, we chose farmers' income, farm size, and machinery inputs to reflect the social aspects of agricultural sustainability, demonstrating poverty and well-being among farmers, as well as the level of large-scale farming and mechanization, respectively. Farmers' </w:t>
      </w:r>
      <w:r w:rsidR="00B25CA8" w:rsidRPr="00B25CA8">
        <w:rPr>
          <w:kern w:val="0"/>
        </w:rPr>
        <w:t>disposable</w:t>
      </w:r>
      <w:r w:rsidR="00B25CA8">
        <w:rPr>
          <w:kern w:val="0"/>
        </w:rPr>
        <w:t xml:space="preserve"> </w:t>
      </w:r>
      <w:r w:rsidR="00AD7DA7" w:rsidRPr="00F218EA">
        <w:rPr>
          <w:rFonts w:eastAsia="宋体"/>
          <w:kern w:val="0"/>
        </w:rPr>
        <w:t xml:space="preserve">income is a typical indicator for portraying the quality of life and the level of poverty. The Chinese government has been </w:t>
      </w:r>
      <w:r w:rsidR="00AD7DA7" w:rsidRPr="00AD7DA7">
        <w:rPr>
          <w:kern w:val="0"/>
        </w:rPr>
        <w:t>promoting large-scale farming as a critical strategy and tool for reducing non-point source environmental pollution and achieving agricultural sustainability</w:t>
      </w:r>
      <w:r w:rsidR="00AD7DA7">
        <w:rPr>
          <w:kern w:val="0"/>
        </w:rPr>
        <w:t xml:space="preserve"> </w:t>
      </w:r>
      <w:r w:rsidR="00D30271" w:rsidRPr="00F218EA">
        <w:rPr>
          <w:rFonts w:eastAsia="宋体"/>
          <w:kern w:val="0"/>
        </w:rPr>
        <w:fldChar w:fldCharType="begin"/>
      </w:r>
      <w:r w:rsidR="00116322">
        <w:rPr>
          <w:rFonts w:eastAsia="宋体" w:cs="Times New Roman"/>
          <w:kern w:val="0"/>
          <w:szCs w:val="24"/>
        </w:rPr>
        <w:instrText xml:space="preserve"> ADDIN NE.Ref.{250C79A8-589F-4B50-8866-F853D65E1E23}</w:instrText>
      </w:r>
      <w:r w:rsidR="00D30271" w:rsidRPr="00F218EA">
        <w:rPr>
          <w:rFonts w:eastAsia="宋体"/>
          <w:kern w:val="0"/>
        </w:rPr>
        <w:fldChar w:fldCharType="separate"/>
      </w:r>
      <w:r w:rsidR="00116322">
        <w:rPr>
          <w:rFonts w:cs="Times New Roman"/>
          <w:color w:val="080000"/>
          <w:kern w:val="0"/>
          <w:szCs w:val="24"/>
          <w:vertAlign w:val="superscript"/>
        </w:rPr>
        <w:t>16</w:t>
      </w:r>
      <w:r w:rsidR="00D30271" w:rsidRPr="00F218EA">
        <w:rPr>
          <w:rFonts w:eastAsia="宋体"/>
          <w:kern w:val="0"/>
        </w:rPr>
        <w:fldChar w:fldCharType="end"/>
      </w:r>
      <w:r w:rsidR="00D30271" w:rsidRPr="00F218EA">
        <w:rPr>
          <w:rFonts w:eastAsia="宋体"/>
          <w:kern w:val="0"/>
        </w:rPr>
        <w:t xml:space="preserve">. </w:t>
      </w:r>
      <w:r w:rsidR="00AD7DA7" w:rsidRPr="00AD7DA7">
        <w:rPr>
          <w:kern w:val="0"/>
        </w:rPr>
        <w:t>Mechanization is also one of the objectives for the sustainable intensification of China’s agriculture. Thus, farm size and machinery inputs were selected as indicator for demonstrating the social dimension. Given these indicators cover all three dimensions of agricultural sustainability, we consider them as reflecting agricultural sustainability in a narrow sense.</w:t>
      </w:r>
      <w:r w:rsidR="00D30271" w:rsidRPr="00D30271">
        <w:rPr>
          <w:kern w:val="0"/>
        </w:rPr>
        <w:t xml:space="preserve"> </w:t>
      </w:r>
    </w:p>
    <w:p w14:paraId="18BA74C9" w14:textId="6351A1EA" w:rsidR="00EF09F5" w:rsidRPr="00F218EA" w:rsidRDefault="00EF09F5" w:rsidP="00EF09F5">
      <w:pPr>
        <w:rPr>
          <w:rFonts w:eastAsia="宋体"/>
          <w:b/>
        </w:rPr>
      </w:pPr>
    </w:p>
    <w:bookmarkEnd w:id="0"/>
    <w:p w14:paraId="1AB92793" w14:textId="6B1ED398" w:rsidR="00732AFD" w:rsidRPr="00F218EA" w:rsidRDefault="00732AFD" w:rsidP="00F218EA">
      <w:pPr>
        <w:pStyle w:val="30"/>
        <w:rPr>
          <w:rFonts w:eastAsia="宋体"/>
          <w:b w:val="0"/>
        </w:rPr>
      </w:pPr>
      <w:r w:rsidRPr="00F218EA">
        <w:rPr>
          <w:rFonts w:eastAsia="宋体"/>
        </w:rPr>
        <w:t xml:space="preserve">Detailed introduction of </w:t>
      </w:r>
      <w:r w:rsidR="00F43B9D" w:rsidRPr="00F218EA">
        <w:rPr>
          <w:rFonts w:eastAsia="宋体"/>
        </w:rPr>
        <w:t>China Rural Household Panel Survey (CRHPS) database</w:t>
      </w:r>
    </w:p>
    <w:p w14:paraId="527D605E" w14:textId="60EA9EAC" w:rsidR="00D43F2B" w:rsidRPr="00876644" w:rsidRDefault="00DB3C9C" w:rsidP="00CF7EFC">
      <w:pPr>
        <w:autoSpaceDE w:val="0"/>
        <w:autoSpaceDN w:val="0"/>
        <w:adjustRightInd w:val="0"/>
        <w:rPr>
          <w:color w:val="000000"/>
          <w:kern w:val="0"/>
        </w:rPr>
      </w:pPr>
      <w:r w:rsidRPr="00876644">
        <w:rPr>
          <w:color w:val="000000"/>
          <w:kern w:val="0"/>
        </w:rPr>
        <w:t>The CRHPS was</w:t>
      </w:r>
      <w:bookmarkStart w:id="5" w:name="OLE_LINK38"/>
      <w:bookmarkStart w:id="6" w:name="OLE_LINK39"/>
      <w:r w:rsidRPr="00876644">
        <w:rPr>
          <w:color w:val="000000"/>
          <w:kern w:val="0"/>
        </w:rPr>
        <w:t xml:space="preserve"> conducted by Zhejiang University and Southwest University of Finance and Economics</w:t>
      </w:r>
      <w:bookmarkEnd w:id="5"/>
      <w:bookmarkEnd w:id="6"/>
      <w:r w:rsidRPr="00876644">
        <w:rPr>
          <w:color w:val="000000"/>
          <w:kern w:val="0"/>
        </w:rPr>
        <w:t xml:space="preserve"> is our primary data source. </w:t>
      </w:r>
      <w:r w:rsidR="002C3757" w:rsidRPr="00876644">
        <w:rPr>
          <w:color w:val="000000"/>
          <w:kern w:val="0"/>
        </w:rPr>
        <w:t>T</w:t>
      </w:r>
      <w:r w:rsidRPr="00876644">
        <w:rPr>
          <w:color w:val="000000"/>
          <w:kern w:val="0"/>
        </w:rPr>
        <w:t>he CRHPS was a nationally representative survey that covered all provinces except Xinjiang and Tibet.</w:t>
      </w:r>
      <w:r w:rsidR="00CF7EFC" w:rsidRPr="00876644">
        <w:rPr>
          <w:color w:val="000000"/>
          <w:kern w:val="0"/>
        </w:rPr>
        <w:t xml:space="preserve"> It in</w:t>
      </w:r>
      <w:r w:rsidR="00D43F2B" w:rsidRPr="00876644">
        <w:rPr>
          <w:color w:val="000000"/>
          <w:kern w:val="0"/>
        </w:rPr>
        <w:t>vestigate</w:t>
      </w:r>
      <w:r w:rsidR="00CF7EFC" w:rsidRPr="00876644">
        <w:rPr>
          <w:color w:val="000000"/>
          <w:kern w:val="0"/>
        </w:rPr>
        <w:t>s 37289, 40011 and 34543 households in 2015, 2017, and 2019, respectively,</w:t>
      </w:r>
      <w:r w:rsidRPr="00876644">
        <w:rPr>
          <w:color w:val="000000"/>
          <w:kern w:val="0"/>
        </w:rPr>
        <w:t xml:space="preserve"> roughly </w:t>
      </w:r>
      <w:r w:rsidR="00CF7EFC" w:rsidRPr="00876644">
        <w:rPr>
          <w:color w:val="000000"/>
          <w:kern w:val="0"/>
        </w:rPr>
        <w:t xml:space="preserve">involving </w:t>
      </w:r>
      <w:r w:rsidRPr="00876644">
        <w:rPr>
          <w:color w:val="000000"/>
          <w:kern w:val="0"/>
        </w:rPr>
        <w:t xml:space="preserve">80,000 individuals from 1,400 residential committees and villages in about 350 selected counties in China. </w:t>
      </w:r>
      <w:r w:rsidR="00D43F2B" w:rsidRPr="00876644">
        <w:rPr>
          <w:color w:val="000000"/>
          <w:kern w:val="0"/>
        </w:rPr>
        <w:t>Since some households are unable to be tracked in the survey owing to migration, refusal of visit or other reasons</w:t>
      </w:r>
      <w:r w:rsidR="0012721D" w:rsidRPr="0012721D">
        <w:t xml:space="preserve"> </w:t>
      </w:r>
      <w:r w:rsidR="0012721D" w:rsidRPr="00876644">
        <w:rPr>
          <w:color w:val="000000"/>
          <w:kern w:val="0"/>
        </w:rPr>
        <w:t>in some year</w:t>
      </w:r>
      <w:r w:rsidR="00D43F2B" w:rsidRPr="00876644">
        <w:rPr>
          <w:color w:val="000000"/>
          <w:kern w:val="0"/>
        </w:rPr>
        <w:t>, the data are not completely balanced panel data. As a result, sample replacement and supplemental sampling are required. Furthermore, sampling is added in some new counties and villages to improve the representativeness of the data and cover the diversity of agriculture in China.</w:t>
      </w:r>
    </w:p>
    <w:p w14:paraId="582D8449" w14:textId="77777777" w:rsidR="00B40DEB" w:rsidRPr="00876644" w:rsidRDefault="00B40DEB" w:rsidP="00CF7EFC">
      <w:pPr>
        <w:autoSpaceDE w:val="0"/>
        <w:autoSpaceDN w:val="0"/>
        <w:adjustRightInd w:val="0"/>
        <w:rPr>
          <w:color w:val="000000"/>
          <w:kern w:val="0"/>
        </w:rPr>
      </w:pPr>
    </w:p>
    <w:p w14:paraId="7ADAEB12" w14:textId="2392D18A" w:rsidR="00581922" w:rsidRPr="00876644" w:rsidRDefault="00DB3C9C">
      <w:pPr>
        <w:autoSpaceDE w:val="0"/>
        <w:autoSpaceDN w:val="0"/>
        <w:adjustRightInd w:val="0"/>
        <w:rPr>
          <w:color w:val="000000"/>
          <w:kern w:val="0"/>
        </w:rPr>
      </w:pPr>
      <w:r w:rsidRPr="00876644">
        <w:rPr>
          <w:color w:val="000000"/>
          <w:kern w:val="0"/>
        </w:rPr>
        <w:t xml:space="preserve">We used this dataset for aging study since it included demographic characteristics of rural individuals such as age, income, and education, as well as agricultural statistics </w:t>
      </w:r>
      <w:r w:rsidRPr="00876644">
        <w:rPr>
          <w:color w:val="000000"/>
          <w:kern w:val="0"/>
        </w:rPr>
        <w:lastRenderedPageBreak/>
        <w:t xml:space="preserve">such as cropland area, crop mix, inputs, and outputs. </w:t>
      </w:r>
      <w:bookmarkStart w:id="7" w:name="OLE_LINK42"/>
      <w:bookmarkStart w:id="8" w:name="OLE_LINK43"/>
      <w:r w:rsidR="00581922" w:rsidRPr="00876644">
        <w:rPr>
          <w:color w:val="000000"/>
          <w:kern w:val="0"/>
        </w:rPr>
        <w:t>All researchers can access the CRHPS data for free and have full access to all data after registering an account</w:t>
      </w:r>
      <w:bookmarkEnd w:id="7"/>
      <w:bookmarkEnd w:id="8"/>
      <w:r w:rsidR="00581922" w:rsidRPr="00876644">
        <w:rPr>
          <w:color w:val="000000"/>
          <w:kern w:val="0"/>
        </w:rPr>
        <w:t xml:space="preserve"> on the Zhejiang University server by following the steps below:</w:t>
      </w:r>
    </w:p>
    <w:p w14:paraId="471385DC" w14:textId="71112088" w:rsidR="00581922" w:rsidRPr="00876644" w:rsidRDefault="00581922" w:rsidP="003D6F91">
      <w:pPr>
        <w:pStyle w:val="a9"/>
        <w:numPr>
          <w:ilvl w:val="0"/>
          <w:numId w:val="32"/>
        </w:numPr>
        <w:autoSpaceDE w:val="0"/>
        <w:autoSpaceDN w:val="0"/>
        <w:adjustRightInd w:val="0"/>
        <w:ind w:firstLineChars="0"/>
        <w:rPr>
          <w:color w:val="000000"/>
          <w:kern w:val="0"/>
        </w:rPr>
      </w:pPr>
      <w:r w:rsidRPr="00876644">
        <w:rPr>
          <w:color w:val="000000"/>
          <w:kern w:val="0"/>
        </w:rPr>
        <w:t xml:space="preserve">Fill in </w:t>
      </w:r>
      <w:r w:rsidR="00A56108" w:rsidRPr="00876644">
        <w:rPr>
          <w:color w:val="000000"/>
          <w:kern w:val="0"/>
        </w:rPr>
        <w:t xml:space="preserve">your </w:t>
      </w:r>
      <w:r w:rsidRPr="00876644">
        <w:rPr>
          <w:color w:val="000000"/>
          <w:kern w:val="0"/>
        </w:rPr>
        <w:t>details on the registration form found at:</w:t>
      </w:r>
      <w:r w:rsidR="00A56108" w:rsidRPr="00876644">
        <w:rPr>
          <w:color w:val="000000"/>
          <w:kern w:val="0"/>
        </w:rPr>
        <w:t xml:space="preserve"> </w:t>
      </w:r>
      <w:hyperlink r:id="rId9" w:history="1">
        <w:r w:rsidR="00A56108" w:rsidRPr="00876644">
          <w:rPr>
            <w:rStyle w:val="ac"/>
            <w:kern w:val="0"/>
          </w:rPr>
          <w:t>http://ssec.zju.edu.cn/dataset/CRHPS/</w:t>
        </w:r>
      </w:hyperlink>
      <w:r w:rsidRPr="00876644">
        <w:rPr>
          <w:color w:val="000000"/>
          <w:kern w:val="0"/>
        </w:rPr>
        <w:t>.</w:t>
      </w:r>
    </w:p>
    <w:p w14:paraId="6463C42E" w14:textId="77777777" w:rsidR="00581922" w:rsidRPr="00876644" w:rsidRDefault="00581922" w:rsidP="00581922">
      <w:pPr>
        <w:autoSpaceDE w:val="0"/>
        <w:autoSpaceDN w:val="0"/>
        <w:adjustRightInd w:val="0"/>
        <w:rPr>
          <w:color w:val="000000"/>
          <w:kern w:val="0"/>
        </w:rPr>
      </w:pPr>
      <w:r w:rsidRPr="00876644">
        <w:rPr>
          <w:color w:val="000000"/>
          <w:kern w:val="0"/>
        </w:rPr>
        <w:t xml:space="preserve">2. Email the completed registration form to rwskdata@zju.edu.cn; </w:t>
      </w:r>
    </w:p>
    <w:p w14:paraId="2CB64E46" w14:textId="761D7D7B" w:rsidR="00581922" w:rsidRPr="00876644" w:rsidRDefault="00581922" w:rsidP="00581922">
      <w:pPr>
        <w:autoSpaceDE w:val="0"/>
        <w:autoSpaceDN w:val="0"/>
        <w:adjustRightInd w:val="0"/>
        <w:rPr>
          <w:color w:val="000000"/>
          <w:kern w:val="0"/>
        </w:rPr>
      </w:pPr>
      <w:r w:rsidRPr="00876644">
        <w:rPr>
          <w:color w:val="000000"/>
          <w:kern w:val="0"/>
        </w:rPr>
        <w:t xml:space="preserve">3. Receive confirmation from the </w:t>
      </w:r>
      <w:bookmarkStart w:id="9" w:name="_Hlk110957294"/>
      <w:r w:rsidRPr="00876644">
        <w:rPr>
          <w:color w:val="000000"/>
          <w:kern w:val="0"/>
        </w:rPr>
        <w:t>CRHPS</w:t>
      </w:r>
      <w:bookmarkEnd w:id="9"/>
      <w:r w:rsidRPr="00876644">
        <w:rPr>
          <w:color w:val="000000"/>
          <w:kern w:val="0"/>
        </w:rPr>
        <w:t xml:space="preserve"> data server staff, including a username and password for accessing the database, as well as other instructions on how to use it.</w:t>
      </w:r>
    </w:p>
    <w:p w14:paraId="1EC6FE6D" w14:textId="15254941" w:rsidR="00732AFD" w:rsidRPr="00876644" w:rsidRDefault="00581922" w:rsidP="00581922">
      <w:pPr>
        <w:autoSpaceDE w:val="0"/>
        <w:autoSpaceDN w:val="0"/>
        <w:adjustRightInd w:val="0"/>
        <w:rPr>
          <w:color w:val="000000"/>
          <w:kern w:val="0"/>
        </w:rPr>
      </w:pPr>
      <w:r w:rsidRPr="00876644">
        <w:rPr>
          <w:color w:val="000000"/>
          <w:kern w:val="0"/>
        </w:rPr>
        <w:t>4. Login to the database with complete access to all data.</w:t>
      </w:r>
    </w:p>
    <w:p w14:paraId="5277FD5B" w14:textId="77777777" w:rsidR="00581922" w:rsidRPr="00F218EA" w:rsidRDefault="00581922" w:rsidP="00581922">
      <w:pPr>
        <w:autoSpaceDE w:val="0"/>
        <w:autoSpaceDN w:val="0"/>
        <w:adjustRightInd w:val="0"/>
        <w:rPr>
          <w:rFonts w:eastAsia="宋体"/>
          <w:b/>
        </w:rPr>
      </w:pPr>
    </w:p>
    <w:p w14:paraId="089E6D80" w14:textId="77777777" w:rsidR="00F43B9D" w:rsidRPr="00876644" w:rsidRDefault="00F43B9D" w:rsidP="003D6F91">
      <w:pPr>
        <w:autoSpaceDE w:val="0"/>
        <w:autoSpaceDN w:val="0"/>
        <w:adjustRightInd w:val="0"/>
        <w:rPr>
          <w:color w:val="000000"/>
          <w:kern w:val="0"/>
        </w:rPr>
      </w:pPr>
      <w:r w:rsidRPr="00876644">
        <w:rPr>
          <w:i/>
          <w:color w:val="000000"/>
          <w:kern w:val="0"/>
        </w:rPr>
        <w:t xml:space="preserve">The Sampling Design </w:t>
      </w:r>
    </w:p>
    <w:p w14:paraId="5C0E86D8" w14:textId="4383387F" w:rsidR="00F43B9D" w:rsidRPr="00876644" w:rsidRDefault="00A56108">
      <w:pPr>
        <w:rPr>
          <w:color w:val="000000"/>
          <w:kern w:val="0"/>
        </w:rPr>
      </w:pPr>
      <w:r w:rsidRPr="00876644">
        <w:rPr>
          <w:color w:val="000000"/>
          <w:kern w:val="0"/>
        </w:rPr>
        <w:t>CRHPS was initiated by Southwest University of Finance and Economics in 2011 and has conducted the survey every two years since then.</w:t>
      </w:r>
      <w:r w:rsidR="007C4631" w:rsidRPr="007C4631">
        <w:t xml:space="preserve"> </w:t>
      </w:r>
      <w:r w:rsidR="007C4631" w:rsidRPr="00876644">
        <w:rPr>
          <w:color w:val="000000"/>
          <w:kern w:val="0"/>
        </w:rPr>
        <w:t xml:space="preserve">Since 2015 (the third round), Zhejiang University has been a member and leader of CRHPS, focusing on agriculture, rural communities, and farmers. </w:t>
      </w:r>
      <w:bookmarkStart w:id="10" w:name="OLE_LINK40"/>
      <w:bookmarkStart w:id="11" w:name="OLE_LINK41"/>
      <w:r w:rsidR="007C4631" w:rsidRPr="00876644">
        <w:rPr>
          <w:color w:val="000000"/>
          <w:kern w:val="0"/>
        </w:rPr>
        <w:t>A stratified three-stage probability proportion to size (PPS) random sample design is used in the CRHPS. Except for Tibet, Xinjiang, Hong Kong, Macau, and Taiwan, the major sampling units were counties (including county-level cities and districts) in all Chinese provinces. The PPS method was used for sampling, and samples were weighted based on their gross domestic product (GDP).</w:t>
      </w:r>
      <w:r w:rsidR="00A10B79" w:rsidRPr="00A10B79">
        <w:t xml:space="preserve"> </w:t>
      </w:r>
      <w:r w:rsidR="00A10B79" w:rsidRPr="00876644">
        <w:rPr>
          <w:color w:val="000000"/>
          <w:kern w:val="0"/>
        </w:rPr>
        <w:t>The second stage of sampling included neighborhoods/villages from the counties/cities that had been sampled in the first stage</w:t>
      </w:r>
      <w:r w:rsidR="009F0E25" w:rsidRPr="00876644">
        <w:rPr>
          <w:color w:val="000000"/>
          <w:kern w:val="0"/>
        </w:rPr>
        <w:t>.</w:t>
      </w:r>
      <w:r w:rsidR="00A10B79" w:rsidRPr="00876644">
        <w:rPr>
          <w:color w:val="000000"/>
          <w:kern w:val="0"/>
        </w:rPr>
        <w:t xml:space="preserve"> The population size was used to weight the sample</w:t>
      </w:r>
      <w:r w:rsidR="009F0E25" w:rsidRPr="00876644">
        <w:rPr>
          <w:color w:val="000000"/>
          <w:kern w:val="0"/>
        </w:rPr>
        <w:t xml:space="preserve"> in this stage</w:t>
      </w:r>
      <w:r w:rsidR="00A10B79" w:rsidRPr="00876644">
        <w:rPr>
          <w:color w:val="000000"/>
          <w:kern w:val="0"/>
        </w:rPr>
        <w:t>. The final stage of sampling chooses families from the second stage's systematic sample of neighborhood councils/villages. Each year's sample can be separated into two categories: a follow-up sample from prior years and a supplementary sample based on the PPS.</w:t>
      </w:r>
      <w:r w:rsidR="00BD256A" w:rsidRPr="00876644">
        <w:rPr>
          <w:color w:val="000000"/>
          <w:kern w:val="0"/>
        </w:rPr>
        <w:t xml:space="preserve"> </w:t>
      </w:r>
    </w:p>
    <w:bookmarkEnd w:id="10"/>
    <w:bookmarkEnd w:id="11"/>
    <w:p w14:paraId="61B6082D" w14:textId="77777777" w:rsidR="00A10B79" w:rsidRPr="00F218EA" w:rsidRDefault="00A10B79">
      <w:pPr>
        <w:rPr>
          <w:rFonts w:eastAsia="宋体"/>
          <w:b/>
        </w:rPr>
      </w:pPr>
    </w:p>
    <w:p w14:paraId="685B780A" w14:textId="77777777" w:rsidR="00F43B9D" w:rsidRPr="00876644" w:rsidRDefault="00F43B9D" w:rsidP="003D6F91">
      <w:pPr>
        <w:autoSpaceDE w:val="0"/>
        <w:autoSpaceDN w:val="0"/>
        <w:adjustRightInd w:val="0"/>
        <w:rPr>
          <w:color w:val="000000"/>
          <w:kern w:val="0"/>
        </w:rPr>
      </w:pPr>
      <w:r w:rsidRPr="00876644">
        <w:rPr>
          <w:i/>
          <w:color w:val="000000"/>
          <w:kern w:val="0"/>
        </w:rPr>
        <w:t xml:space="preserve">The Questionnaire </w:t>
      </w:r>
    </w:p>
    <w:p w14:paraId="4B01044E" w14:textId="0C20E1CB" w:rsidR="00BD256A" w:rsidRPr="00876644" w:rsidRDefault="00BD256A">
      <w:pPr>
        <w:autoSpaceDE w:val="0"/>
        <w:autoSpaceDN w:val="0"/>
        <w:adjustRightInd w:val="0"/>
        <w:rPr>
          <w:color w:val="000000"/>
          <w:kern w:val="0"/>
        </w:rPr>
      </w:pPr>
      <w:r w:rsidRPr="00876644">
        <w:rPr>
          <w:color w:val="000000"/>
          <w:kern w:val="0"/>
        </w:rPr>
        <w:t xml:space="preserve">Respondents are required to answer questions based on information from the preceding 12 months, which mainly has five components (which is the reference period of the survey). The structure of questionnaire is listed below. </w:t>
      </w:r>
      <w:r w:rsidR="003B5366" w:rsidRPr="00876644">
        <w:rPr>
          <w:color w:val="000000"/>
          <w:kern w:val="0"/>
        </w:rPr>
        <w:t>In Non-financial assets part of Assets and Debts, it includes details of agricultural production and operation.</w:t>
      </w:r>
    </w:p>
    <w:p w14:paraId="11DD2AA6" w14:textId="52D71898" w:rsidR="00F43B9D" w:rsidRPr="00876644" w:rsidRDefault="00F43B9D" w:rsidP="003D6F91">
      <w:pPr>
        <w:autoSpaceDE w:val="0"/>
        <w:autoSpaceDN w:val="0"/>
        <w:adjustRightInd w:val="0"/>
        <w:rPr>
          <w:color w:val="000000"/>
          <w:kern w:val="0"/>
        </w:rPr>
      </w:pPr>
      <w:r w:rsidRPr="00876644">
        <w:rPr>
          <w:color w:val="000000"/>
          <w:kern w:val="0"/>
        </w:rPr>
        <w:t xml:space="preserve">I. </w:t>
      </w:r>
      <w:r w:rsidR="00871639" w:rsidRPr="00876644">
        <w:rPr>
          <w:color w:val="000000"/>
          <w:kern w:val="0"/>
        </w:rPr>
        <w:t>Demographic Characteristics of the Household</w:t>
      </w:r>
    </w:p>
    <w:p w14:paraId="6CB9CB4A" w14:textId="77777777" w:rsidR="00F43B9D" w:rsidRPr="00876644" w:rsidRDefault="00F43B9D" w:rsidP="003D6F91">
      <w:pPr>
        <w:autoSpaceDE w:val="0"/>
        <w:autoSpaceDN w:val="0"/>
        <w:adjustRightInd w:val="0"/>
        <w:rPr>
          <w:color w:val="000000"/>
          <w:kern w:val="0"/>
        </w:rPr>
      </w:pPr>
      <w:r w:rsidRPr="00876644">
        <w:rPr>
          <w:color w:val="000000"/>
          <w:kern w:val="0"/>
        </w:rPr>
        <w:t xml:space="preserve">a. Household demographics. </w:t>
      </w:r>
    </w:p>
    <w:p w14:paraId="2EB8BD6F" w14:textId="77777777" w:rsidR="00F43B9D" w:rsidRPr="00876644" w:rsidRDefault="00F43B9D" w:rsidP="003D6F91">
      <w:pPr>
        <w:autoSpaceDE w:val="0"/>
        <w:autoSpaceDN w:val="0"/>
        <w:adjustRightInd w:val="0"/>
        <w:rPr>
          <w:color w:val="000000"/>
          <w:kern w:val="0"/>
        </w:rPr>
      </w:pPr>
      <w:r w:rsidRPr="00876644">
        <w:rPr>
          <w:color w:val="000000"/>
          <w:kern w:val="0"/>
        </w:rPr>
        <w:t xml:space="preserve">b. The jobs and incomes of family members </w:t>
      </w:r>
    </w:p>
    <w:p w14:paraId="0048265E" w14:textId="47BF2C71" w:rsidR="00F43B9D" w:rsidRPr="00876644" w:rsidRDefault="00F43B9D" w:rsidP="003D6F91">
      <w:pPr>
        <w:autoSpaceDE w:val="0"/>
        <w:autoSpaceDN w:val="0"/>
        <w:adjustRightInd w:val="0"/>
        <w:rPr>
          <w:color w:val="000000"/>
          <w:kern w:val="0"/>
        </w:rPr>
      </w:pPr>
      <w:r w:rsidRPr="00876644">
        <w:rPr>
          <w:color w:val="000000"/>
          <w:kern w:val="0"/>
        </w:rPr>
        <w:t xml:space="preserve">c. </w:t>
      </w:r>
      <w:r w:rsidR="00871639" w:rsidRPr="00876644">
        <w:rPr>
          <w:color w:val="000000"/>
          <w:kern w:val="0"/>
        </w:rPr>
        <w:t>Population Mobility</w:t>
      </w:r>
    </w:p>
    <w:p w14:paraId="6AF48BDC" w14:textId="77777777" w:rsidR="00F43B9D" w:rsidRPr="00876644" w:rsidRDefault="00F43B9D" w:rsidP="003D6F91">
      <w:pPr>
        <w:autoSpaceDE w:val="0"/>
        <w:autoSpaceDN w:val="0"/>
        <w:adjustRightInd w:val="0"/>
        <w:rPr>
          <w:color w:val="000000"/>
          <w:kern w:val="0"/>
        </w:rPr>
      </w:pPr>
      <w:r w:rsidRPr="00876644">
        <w:rPr>
          <w:color w:val="000000"/>
          <w:kern w:val="0"/>
        </w:rPr>
        <w:t xml:space="preserve">II. Assets and Debts </w:t>
      </w:r>
    </w:p>
    <w:p w14:paraId="42A65B1A" w14:textId="29518B7E" w:rsidR="00F43B9D" w:rsidRPr="00876644" w:rsidRDefault="00F43B9D" w:rsidP="003D6F91">
      <w:pPr>
        <w:autoSpaceDE w:val="0"/>
        <w:autoSpaceDN w:val="0"/>
        <w:adjustRightInd w:val="0"/>
        <w:rPr>
          <w:color w:val="000000"/>
          <w:kern w:val="0"/>
        </w:rPr>
      </w:pPr>
      <w:r w:rsidRPr="00876644">
        <w:rPr>
          <w:color w:val="000000"/>
          <w:kern w:val="0"/>
        </w:rPr>
        <w:t xml:space="preserve">a. </w:t>
      </w:r>
      <w:proofErr w:type="gramStart"/>
      <w:r w:rsidR="00812956" w:rsidRPr="00876644">
        <w:rPr>
          <w:color w:val="000000"/>
          <w:kern w:val="0"/>
        </w:rPr>
        <w:t>Non-financial</w:t>
      </w:r>
      <w:proofErr w:type="gramEnd"/>
      <w:r w:rsidR="00812956" w:rsidRPr="00876644">
        <w:rPr>
          <w:color w:val="000000"/>
          <w:kern w:val="0"/>
        </w:rPr>
        <w:t xml:space="preserve"> assets</w:t>
      </w:r>
    </w:p>
    <w:p w14:paraId="0301D721" w14:textId="6C2A2EC7" w:rsidR="00F43B9D" w:rsidRPr="00876644" w:rsidRDefault="00F43B9D" w:rsidP="003D6F91">
      <w:pPr>
        <w:autoSpaceDE w:val="0"/>
        <w:autoSpaceDN w:val="0"/>
        <w:adjustRightInd w:val="0"/>
        <w:rPr>
          <w:color w:val="000000"/>
          <w:kern w:val="0"/>
        </w:rPr>
      </w:pPr>
      <w:r w:rsidRPr="00876644">
        <w:rPr>
          <w:color w:val="000000"/>
          <w:kern w:val="0"/>
        </w:rPr>
        <w:t xml:space="preserve">b. </w:t>
      </w:r>
      <w:proofErr w:type="gramStart"/>
      <w:r w:rsidR="00812956" w:rsidRPr="00876644">
        <w:rPr>
          <w:color w:val="000000"/>
          <w:kern w:val="0"/>
        </w:rPr>
        <w:t>Financial</w:t>
      </w:r>
      <w:proofErr w:type="gramEnd"/>
      <w:r w:rsidR="00812956" w:rsidRPr="00876644">
        <w:rPr>
          <w:color w:val="000000"/>
          <w:kern w:val="0"/>
        </w:rPr>
        <w:t xml:space="preserve"> assets</w:t>
      </w:r>
    </w:p>
    <w:p w14:paraId="78A6C8EE" w14:textId="4FDA92DA" w:rsidR="00F43B9D" w:rsidRPr="00876644" w:rsidRDefault="00F43B9D" w:rsidP="003D6F91">
      <w:pPr>
        <w:autoSpaceDE w:val="0"/>
        <w:autoSpaceDN w:val="0"/>
        <w:adjustRightInd w:val="0"/>
        <w:rPr>
          <w:color w:val="000000"/>
          <w:kern w:val="0"/>
        </w:rPr>
      </w:pPr>
      <w:r w:rsidRPr="00876644">
        <w:rPr>
          <w:color w:val="000000"/>
          <w:kern w:val="0"/>
        </w:rPr>
        <w:t xml:space="preserve">c. </w:t>
      </w:r>
      <w:r w:rsidR="00871639" w:rsidRPr="00876644">
        <w:rPr>
          <w:color w:val="000000"/>
          <w:kern w:val="0"/>
        </w:rPr>
        <w:t>Household debts</w:t>
      </w:r>
    </w:p>
    <w:p w14:paraId="3177384B" w14:textId="77777777" w:rsidR="00F43B9D" w:rsidRPr="00876644" w:rsidRDefault="00F43B9D" w:rsidP="003D6F91">
      <w:pPr>
        <w:autoSpaceDE w:val="0"/>
        <w:autoSpaceDN w:val="0"/>
        <w:adjustRightInd w:val="0"/>
        <w:rPr>
          <w:color w:val="000000"/>
          <w:kern w:val="0"/>
        </w:rPr>
      </w:pPr>
      <w:r w:rsidRPr="00876644">
        <w:rPr>
          <w:color w:val="000000"/>
          <w:kern w:val="0"/>
        </w:rPr>
        <w:t xml:space="preserve">III. Social and Commercial Insurance </w:t>
      </w:r>
    </w:p>
    <w:p w14:paraId="45B759F5" w14:textId="77777777" w:rsidR="00F43B9D" w:rsidRPr="00876644" w:rsidRDefault="00F43B9D" w:rsidP="003D6F91">
      <w:pPr>
        <w:autoSpaceDE w:val="0"/>
        <w:autoSpaceDN w:val="0"/>
        <w:adjustRightInd w:val="0"/>
        <w:rPr>
          <w:color w:val="000000"/>
          <w:kern w:val="0"/>
        </w:rPr>
      </w:pPr>
      <w:r w:rsidRPr="00876644">
        <w:rPr>
          <w:color w:val="000000"/>
          <w:kern w:val="0"/>
        </w:rPr>
        <w:t xml:space="preserve">a. </w:t>
      </w:r>
      <w:proofErr w:type="gramStart"/>
      <w:r w:rsidRPr="00876644">
        <w:rPr>
          <w:color w:val="000000"/>
          <w:kern w:val="0"/>
        </w:rPr>
        <w:t>Social</w:t>
      </w:r>
      <w:proofErr w:type="gramEnd"/>
      <w:r w:rsidRPr="00876644">
        <w:rPr>
          <w:color w:val="000000"/>
          <w:kern w:val="0"/>
        </w:rPr>
        <w:t xml:space="preserve"> insurance </w:t>
      </w:r>
    </w:p>
    <w:p w14:paraId="2602D523" w14:textId="77777777" w:rsidR="00F43B9D" w:rsidRPr="00876644" w:rsidRDefault="00F43B9D" w:rsidP="003D6F91">
      <w:pPr>
        <w:autoSpaceDE w:val="0"/>
        <w:autoSpaceDN w:val="0"/>
        <w:adjustRightInd w:val="0"/>
        <w:rPr>
          <w:color w:val="000000"/>
          <w:kern w:val="0"/>
        </w:rPr>
      </w:pPr>
      <w:r w:rsidRPr="00876644">
        <w:rPr>
          <w:color w:val="000000"/>
          <w:kern w:val="0"/>
        </w:rPr>
        <w:t xml:space="preserve">b. Commercial insurance </w:t>
      </w:r>
    </w:p>
    <w:p w14:paraId="4AEE76DE" w14:textId="04B9E619" w:rsidR="00F43B9D" w:rsidRPr="00876644" w:rsidRDefault="00F43B9D">
      <w:pPr>
        <w:rPr>
          <w:color w:val="000000"/>
          <w:kern w:val="0"/>
        </w:rPr>
      </w:pPr>
      <w:r w:rsidRPr="00876644">
        <w:rPr>
          <w:color w:val="000000"/>
          <w:kern w:val="0"/>
        </w:rPr>
        <w:t>IV. Expenditure and Income</w:t>
      </w:r>
    </w:p>
    <w:p w14:paraId="3C825A95" w14:textId="77777777" w:rsidR="00F43B9D" w:rsidRPr="00876644" w:rsidRDefault="00F43B9D" w:rsidP="003D6F91">
      <w:pPr>
        <w:autoSpaceDE w:val="0"/>
        <w:autoSpaceDN w:val="0"/>
        <w:adjustRightInd w:val="0"/>
        <w:rPr>
          <w:color w:val="000000"/>
          <w:kern w:val="0"/>
        </w:rPr>
      </w:pPr>
      <w:r w:rsidRPr="00876644">
        <w:rPr>
          <w:color w:val="000000"/>
          <w:kern w:val="0"/>
        </w:rPr>
        <w:t xml:space="preserve">a. Consumption </w:t>
      </w:r>
    </w:p>
    <w:p w14:paraId="6FD9CA16" w14:textId="77777777" w:rsidR="00F43B9D" w:rsidRPr="00876644" w:rsidRDefault="00F43B9D" w:rsidP="003D6F91">
      <w:pPr>
        <w:autoSpaceDE w:val="0"/>
        <w:autoSpaceDN w:val="0"/>
        <w:adjustRightInd w:val="0"/>
        <w:rPr>
          <w:color w:val="000000"/>
          <w:kern w:val="0"/>
        </w:rPr>
      </w:pPr>
      <w:r w:rsidRPr="00876644">
        <w:rPr>
          <w:color w:val="000000"/>
          <w:kern w:val="0"/>
        </w:rPr>
        <w:t xml:space="preserve">b. Transfers </w:t>
      </w:r>
    </w:p>
    <w:p w14:paraId="112AA488" w14:textId="71D90390" w:rsidR="00F43B9D" w:rsidRPr="00876644" w:rsidRDefault="00F43B9D" w:rsidP="003D6F91">
      <w:pPr>
        <w:autoSpaceDE w:val="0"/>
        <w:autoSpaceDN w:val="0"/>
        <w:adjustRightInd w:val="0"/>
        <w:rPr>
          <w:color w:val="000000"/>
          <w:kern w:val="0"/>
        </w:rPr>
      </w:pPr>
      <w:r w:rsidRPr="00876644">
        <w:rPr>
          <w:color w:val="000000"/>
          <w:kern w:val="0"/>
        </w:rPr>
        <w:t xml:space="preserve">c. Others </w:t>
      </w:r>
    </w:p>
    <w:p w14:paraId="435B708A" w14:textId="3D7077DE" w:rsidR="00A70560" w:rsidRPr="00876644" w:rsidRDefault="00A70560" w:rsidP="00A70560">
      <w:pPr>
        <w:rPr>
          <w:color w:val="000000"/>
          <w:kern w:val="0"/>
        </w:rPr>
      </w:pPr>
      <w:r w:rsidRPr="00876644">
        <w:rPr>
          <w:color w:val="000000"/>
          <w:kern w:val="0"/>
        </w:rPr>
        <w:t>V. Financial Literacy, Grassroots Governance and Subjective Evaluation</w:t>
      </w:r>
    </w:p>
    <w:p w14:paraId="25F941B7" w14:textId="4E6760F9" w:rsidR="00A70560" w:rsidRPr="00876644" w:rsidRDefault="00A70560" w:rsidP="00A70560">
      <w:pPr>
        <w:autoSpaceDE w:val="0"/>
        <w:autoSpaceDN w:val="0"/>
        <w:adjustRightInd w:val="0"/>
        <w:rPr>
          <w:color w:val="000000"/>
          <w:kern w:val="0"/>
        </w:rPr>
      </w:pPr>
      <w:r w:rsidRPr="00876644">
        <w:rPr>
          <w:color w:val="000000"/>
          <w:kern w:val="0"/>
        </w:rPr>
        <w:t xml:space="preserve">a. </w:t>
      </w:r>
      <w:proofErr w:type="gramStart"/>
      <w:r w:rsidRPr="00876644">
        <w:rPr>
          <w:color w:val="000000"/>
          <w:kern w:val="0"/>
        </w:rPr>
        <w:t>Financial</w:t>
      </w:r>
      <w:proofErr w:type="gramEnd"/>
      <w:r w:rsidRPr="00876644">
        <w:rPr>
          <w:color w:val="000000"/>
          <w:kern w:val="0"/>
        </w:rPr>
        <w:t xml:space="preserve"> literacy</w:t>
      </w:r>
    </w:p>
    <w:p w14:paraId="665ACC51" w14:textId="18D7F60B" w:rsidR="00A70560" w:rsidRPr="00876644" w:rsidRDefault="00A70560" w:rsidP="00A70560">
      <w:pPr>
        <w:autoSpaceDE w:val="0"/>
        <w:autoSpaceDN w:val="0"/>
        <w:adjustRightInd w:val="0"/>
        <w:rPr>
          <w:color w:val="000000"/>
          <w:kern w:val="0"/>
        </w:rPr>
      </w:pPr>
      <w:r w:rsidRPr="00876644">
        <w:rPr>
          <w:color w:val="000000"/>
          <w:kern w:val="0"/>
        </w:rPr>
        <w:t>b. Grassroots governance and subjective evaluation</w:t>
      </w:r>
    </w:p>
    <w:p w14:paraId="4D4F6C36" w14:textId="4CEF9905" w:rsidR="00A70560" w:rsidRPr="00876644" w:rsidRDefault="00A70560">
      <w:pPr>
        <w:autoSpaceDE w:val="0"/>
        <w:autoSpaceDN w:val="0"/>
        <w:adjustRightInd w:val="0"/>
        <w:rPr>
          <w:color w:val="000000"/>
          <w:kern w:val="0"/>
        </w:rPr>
      </w:pPr>
      <w:r w:rsidRPr="00876644">
        <w:rPr>
          <w:color w:val="000000"/>
          <w:kern w:val="0"/>
        </w:rPr>
        <w:t>c. Poverty alleviation projects</w:t>
      </w:r>
    </w:p>
    <w:p w14:paraId="2D6ACF47" w14:textId="77777777" w:rsidR="003B5366" w:rsidRPr="00876644" w:rsidRDefault="003B5366" w:rsidP="003D6F91">
      <w:pPr>
        <w:autoSpaceDE w:val="0"/>
        <w:autoSpaceDN w:val="0"/>
        <w:adjustRightInd w:val="0"/>
        <w:rPr>
          <w:color w:val="000000"/>
          <w:kern w:val="0"/>
        </w:rPr>
      </w:pPr>
    </w:p>
    <w:p w14:paraId="2BF6B6AC" w14:textId="77777777" w:rsidR="00F43B9D" w:rsidRPr="00876644" w:rsidRDefault="00F43B9D" w:rsidP="003D6F91">
      <w:pPr>
        <w:autoSpaceDE w:val="0"/>
        <w:autoSpaceDN w:val="0"/>
        <w:adjustRightInd w:val="0"/>
        <w:rPr>
          <w:color w:val="000000"/>
          <w:kern w:val="0"/>
        </w:rPr>
      </w:pPr>
      <w:r w:rsidRPr="00876644">
        <w:rPr>
          <w:i/>
          <w:color w:val="000000"/>
          <w:kern w:val="0"/>
        </w:rPr>
        <w:t xml:space="preserve">Training the Interviewers </w:t>
      </w:r>
    </w:p>
    <w:p w14:paraId="66607F38" w14:textId="37AC5E55" w:rsidR="003B5366" w:rsidRPr="00876644" w:rsidRDefault="003B5366" w:rsidP="003B5366">
      <w:pPr>
        <w:rPr>
          <w:color w:val="000000"/>
          <w:kern w:val="0"/>
        </w:rPr>
      </w:pPr>
      <w:r w:rsidRPr="00876644">
        <w:rPr>
          <w:color w:val="000000"/>
          <w:kern w:val="0"/>
        </w:rPr>
        <w:t xml:space="preserve">Due to the large sample size, over 1,000 interviewers were recruited to conduct the interviews. To ensure the quality of the interviews, all interviewers were trained in questionnaire content, interviewing techniques, use of the CAPI (Computer Assisted Personal Interviewing) system, and handling of unexpected questions. The training taught the interviewers how to collect accurate information from the </w:t>
      </w:r>
      <w:r w:rsidR="002D7380" w:rsidRPr="00876644">
        <w:rPr>
          <w:color w:val="000000"/>
          <w:kern w:val="0"/>
        </w:rPr>
        <w:t xml:space="preserve">investigated </w:t>
      </w:r>
      <w:r w:rsidRPr="00876644">
        <w:rPr>
          <w:color w:val="000000"/>
          <w:kern w:val="0"/>
        </w:rPr>
        <w:t>households. In particular, interviewers were trained on how to identify and build trust with qualified respondents, how to ask polite and accurate questions, and how to interpret questionnaires correctly. Interviewers were provided with a tablet computer with the CAPI system and survey management system pre-installed. All interviewers went through a content test and practice interview prior to being sent to the field.</w:t>
      </w:r>
    </w:p>
    <w:p w14:paraId="751D4562" w14:textId="77777777" w:rsidR="003B5366" w:rsidRPr="00876644" w:rsidRDefault="003B5366">
      <w:pPr>
        <w:autoSpaceDE w:val="0"/>
        <w:autoSpaceDN w:val="0"/>
        <w:adjustRightInd w:val="0"/>
        <w:rPr>
          <w:color w:val="000000"/>
          <w:kern w:val="0"/>
        </w:rPr>
      </w:pPr>
    </w:p>
    <w:p w14:paraId="39AA1F27" w14:textId="03D09CD5" w:rsidR="00F43B9D" w:rsidRPr="00876644" w:rsidRDefault="00F43B9D" w:rsidP="003D6F91">
      <w:pPr>
        <w:autoSpaceDE w:val="0"/>
        <w:autoSpaceDN w:val="0"/>
        <w:adjustRightInd w:val="0"/>
        <w:rPr>
          <w:color w:val="000000"/>
          <w:kern w:val="0"/>
        </w:rPr>
      </w:pPr>
      <w:r w:rsidRPr="00876644">
        <w:rPr>
          <w:i/>
          <w:color w:val="000000"/>
          <w:kern w:val="0"/>
        </w:rPr>
        <w:t xml:space="preserve">Interview Quality Control </w:t>
      </w:r>
    </w:p>
    <w:p w14:paraId="684CF748" w14:textId="3D5BE447" w:rsidR="00BF0B8C" w:rsidRPr="00876644" w:rsidRDefault="000F2BEC" w:rsidP="00BF0B8C">
      <w:pPr>
        <w:rPr>
          <w:color w:val="000000"/>
          <w:kern w:val="0"/>
        </w:rPr>
      </w:pPr>
      <w:r w:rsidRPr="00876644">
        <w:rPr>
          <w:color w:val="000000"/>
          <w:kern w:val="0"/>
        </w:rPr>
        <w:t xml:space="preserve">The CAPI system aids in the quality control of interviews in a number of ways. First, during the first or second try, there are rigorous guidelines for replacing an unusable sample. After at least three failed attempts, sample cases </w:t>
      </w:r>
      <w:r w:rsidR="000F58C8" w:rsidRPr="00876644">
        <w:rPr>
          <w:color w:val="000000"/>
          <w:kern w:val="0"/>
        </w:rPr>
        <w:t>can be</w:t>
      </w:r>
      <w:r w:rsidRPr="00876644">
        <w:rPr>
          <w:color w:val="000000"/>
          <w:kern w:val="0"/>
        </w:rPr>
        <w:t xml:space="preserve"> replaced. Second, CAPI ensures that the logical order of questions is always maintained. If the interviewer records a strict</w:t>
      </w:r>
      <w:r w:rsidR="009F0E25" w:rsidRPr="00876644">
        <w:rPr>
          <w:color w:val="000000"/>
          <w:kern w:val="0"/>
        </w:rPr>
        <w:t xml:space="preserve"> fishing</w:t>
      </w:r>
      <w:r w:rsidRPr="00876644">
        <w:rPr>
          <w:color w:val="000000"/>
          <w:kern w:val="0"/>
        </w:rPr>
        <w:t xml:space="preserve"> income for homes that do not </w:t>
      </w:r>
      <w:r w:rsidR="009F0E25" w:rsidRPr="00876644">
        <w:rPr>
          <w:color w:val="000000"/>
          <w:kern w:val="0"/>
        </w:rPr>
        <w:t>have fishing</w:t>
      </w:r>
      <w:r w:rsidRPr="00876644">
        <w:rPr>
          <w:color w:val="000000"/>
          <w:kern w:val="0"/>
        </w:rPr>
        <w:t xml:space="preserve">, CAPI warns the interviewer of the error and refuses to proceed. </w:t>
      </w:r>
      <w:r w:rsidR="00BF0B8C" w:rsidRPr="00876644">
        <w:rPr>
          <w:color w:val="000000"/>
          <w:kern w:val="0"/>
        </w:rPr>
        <w:t>CAPI also requires that data entry for many questions be limited to what is realistic.</w:t>
      </w:r>
      <w:r w:rsidR="000F58C8" w:rsidRPr="00876644">
        <w:rPr>
          <w:color w:val="000000"/>
          <w:kern w:val="0"/>
        </w:rPr>
        <w:t xml:space="preserve"> The system alerts the user when unrealistic data is entered. Unexpected errors are considerably reduced as a result of this. Finally, CAPI uses audio and photo recording to document the interviewer's investigation. The audio recordings of the questionnaires are reviewed by quality control staff in the back office. This is accomplished by removing questions from which the interviewer cheated, fixing interviewer entry errors, and so on.</w:t>
      </w:r>
    </w:p>
    <w:p w14:paraId="36370986" w14:textId="77777777" w:rsidR="00BF0B8C" w:rsidRPr="00876644" w:rsidRDefault="00BF0B8C">
      <w:pPr>
        <w:autoSpaceDE w:val="0"/>
        <w:autoSpaceDN w:val="0"/>
        <w:adjustRightInd w:val="0"/>
        <w:rPr>
          <w:color w:val="000000"/>
          <w:kern w:val="0"/>
        </w:rPr>
      </w:pPr>
    </w:p>
    <w:p w14:paraId="63D6A1F0" w14:textId="25973E20" w:rsidR="00F43B9D" w:rsidRPr="00876644" w:rsidRDefault="00F43B9D" w:rsidP="003D6F91">
      <w:pPr>
        <w:autoSpaceDE w:val="0"/>
        <w:autoSpaceDN w:val="0"/>
        <w:adjustRightInd w:val="0"/>
        <w:rPr>
          <w:color w:val="000000"/>
          <w:kern w:val="0"/>
        </w:rPr>
      </w:pPr>
      <w:r w:rsidRPr="00876644">
        <w:rPr>
          <w:i/>
          <w:color w:val="000000"/>
          <w:kern w:val="0"/>
        </w:rPr>
        <w:t xml:space="preserve">Data Quality Control </w:t>
      </w:r>
    </w:p>
    <w:p w14:paraId="32D92117" w14:textId="3E4B5F7A" w:rsidR="00F43B9D" w:rsidRPr="00876644" w:rsidRDefault="00150AED">
      <w:pPr>
        <w:rPr>
          <w:color w:val="000000"/>
          <w:kern w:val="0"/>
        </w:rPr>
      </w:pPr>
      <w:r w:rsidRPr="00876644">
        <w:rPr>
          <w:color w:val="000000"/>
          <w:kern w:val="0"/>
        </w:rPr>
        <w:t xml:space="preserve">Zhejiang University examined the raw data's quality in a number of methods. To begin, the computer ran a simple statistical analysis of the raw audio recordings and double-checked the samples' contact information to ensure that no obvious fabricated samples were included. Suspicious samples were identified, and the raw audio recordings were then manually examined. Second, the original audio recordings of a randomly chosen sample were re-listened to identify faults or forgeries. Third, after the survey was completed, all families were asked to confirm that the interview </w:t>
      </w:r>
      <w:r w:rsidR="0009201B" w:rsidRPr="00876644">
        <w:rPr>
          <w:color w:val="000000"/>
          <w:kern w:val="0"/>
        </w:rPr>
        <w:t xml:space="preserve">was conducted properly. Fourth, statistical characteristics of the data were calculated and obvious extreme values were flagged or excluded. Truncation was performed for asset and income data. Where it was associated with assets or income receipts exceeding a specified value, that value was uniformly substituted. </w:t>
      </w:r>
      <w:r w:rsidRPr="00876644">
        <w:rPr>
          <w:color w:val="000000"/>
          <w:kern w:val="0"/>
        </w:rPr>
        <w:t>Fifth, numerous summary statistics in data such as income and demographics were confirmed by comparing them to the corresponding moments calculated in the National Bureau of Statistics of China's national census. Finally, using logistic or regression and prediction models, some missing data is filled in.</w:t>
      </w:r>
    </w:p>
    <w:p w14:paraId="026A442C" w14:textId="36A92F55" w:rsidR="00150AED" w:rsidRPr="00F218EA" w:rsidRDefault="00150AED">
      <w:pPr>
        <w:rPr>
          <w:rFonts w:eastAsia="宋体"/>
          <w:b/>
        </w:rPr>
      </w:pPr>
    </w:p>
    <w:p w14:paraId="1389ACA5" w14:textId="2551763B" w:rsidR="00D35E26" w:rsidRPr="00F218EA" w:rsidRDefault="00D35E26">
      <w:pPr>
        <w:rPr>
          <w:rFonts w:asciiTheme="minorHAnsi" w:eastAsiaTheme="minorEastAsia" w:hAnsiTheme="minorHAnsi"/>
          <w:sz w:val="21"/>
          <w:szCs w:val="22"/>
        </w:rPr>
      </w:pPr>
      <w:r w:rsidRPr="00F218EA">
        <w:rPr>
          <w:rFonts w:eastAsia="宋体"/>
        </w:rPr>
        <w:t xml:space="preserve">More details can be accessed </w:t>
      </w:r>
      <w:r w:rsidRPr="00876644">
        <w:rPr>
          <w:color w:val="000000"/>
          <w:kern w:val="0"/>
        </w:rPr>
        <w:t>after logging to the database.</w:t>
      </w:r>
    </w:p>
    <w:p w14:paraId="6F2B817C" w14:textId="77777777" w:rsidR="00D35E26" w:rsidRPr="00F218EA" w:rsidRDefault="00D35E26">
      <w:pPr>
        <w:rPr>
          <w:rFonts w:eastAsia="宋体"/>
          <w:b/>
        </w:rPr>
      </w:pPr>
    </w:p>
    <w:p w14:paraId="1CCE4E3E" w14:textId="77777777" w:rsidR="00804A3A" w:rsidRPr="00F218EA" w:rsidRDefault="00804A3A" w:rsidP="00F218EA">
      <w:pPr>
        <w:pStyle w:val="30"/>
        <w:rPr>
          <w:rFonts w:eastAsia="宋体"/>
          <w:b w:val="0"/>
        </w:rPr>
      </w:pPr>
      <w:r w:rsidRPr="00F218EA">
        <w:rPr>
          <w:rFonts w:eastAsia="宋体"/>
        </w:rPr>
        <w:t>Variables from the CRHPS 2015 to 2017</w:t>
      </w:r>
    </w:p>
    <w:p w14:paraId="4B98152D" w14:textId="77777777" w:rsidR="00AC2F3E" w:rsidRPr="00F218EA" w:rsidRDefault="00AC2F3E">
      <w:pPr>
        <w:rPr>
          <w:rFonts w:asciiTheme="minorHAnsi" w:eastAsiaTheme="minorEastAsia" w:hAnsiTheme="minorHAnsi"/>
          <w:kern w:val="0"/>
          <w:sz w:val="21"/>
          <w:szCs w:val="22"/>
          <w:u w:val="single"/>
        </w:rPr>
      </w:pPr>
      <w:r w:rsidRPr="00F218EA">
        <w:rPr>
          <w:rFonts w:eastAsia="宋体"/>
          <w:kern w:val="0"/>
          <w:u w:val="single"/>
        </w:rPr>
        <w:t>Aging</w:t>
      </w:r>
      <w:r w:rsidRPr="00F218EA">
        <w:rPr>
          <w:rFonts w:eastAsia="宋体"/>
          <w:kern w:val="0"/>
        </w:rPr>
        <w:t xml:space="preserve"> </w:t>
      </w:r>
    </w:p>
    <w:p w14:paraId="6EB4D10F" w14:textId="6D0DD81A" w:rsidR="00AC2F3E" w:rsidRPr="00F218EA" w:rsidRDefault="00AC2F3E">
      <w:pPr>
        <w:rPr>
          <w:rFonts w:asciiTheme="minorHAnsi" w:eastAsiaTheme="minorEastAsia" w:hAnsiTheme="minorHAnsi"/>
          <w:kern w:val="0"/>
          <w:sz w:val="21"/>
          <w:szCs w:val="22"/>
        </w:rPr>
      </w:pPr>
      <w:r w:rsidRPr="00F218EA">
        <w:rPr>
          <w:rFonts w:eastAsia="宋体"/>
          <w:kern w:val="0"/>
        </w:rPr>
        <w:t>Aging labor ratio refers to the proportion of people over 65 years old in rural households.</w:t>
      </w:r>
    </w:p>
    <w:p w14:paraId="47285F39" w14:textId="72D9D842" w:rsidR="00AC2F3E" w:rsidRPr="00F218EA" w:rsidRDefault="00AC2F3E">
      <w:pPr>
        <w:rPr>
          <w:rFonts w:eastAsia="宋体"/>
          <w:kern w:val="0"/>
        </w:rPr>
      </w:pPr>
    </w:p>
    <w:p w14:paraId="2A4A51EA" w14:textId="283F4593" w:rsidR="00AC2F3E" w:rsidRPr="00F218EA" w:rsidRDefault="00AC2F3E">
      <w:pPr>
        <w:rPr>
          <w:rFonts w:asciiTheme="minorHAnsi" w:eastAsiaTheme="minorEastAsia" w:hAnsiTheme="minorHAnsi"/>
          <w:kern w:val="0"/>
          <w:sz w:val="21"/>
          <w:szCs w:val="22"/>
          <w:u w:val="single"/>
        </w:rPr>
      </w:pPr>
      <w:r w:rsidRPr="00F218EA">
        <w:rPr>
          <w:rFonts w:eastAsia="宋体"/>
          <w:kern w:val="0"/>
          <w:u w:val="single"/>
        </w:rPr>
        <w:t>Adult farmer’s ratio</w:t>
      </w:r>
    </w:p>
    <w:p w14:paraId="20C7E1F9" w14:textId="38BD13DC" w:rsidR="00AC2F3E" w:rsidRPr="00F218EA" w:rsidRDefault="00AC2F3E">
      <w:pPr>
        <w:rPr>
          <w:rFonts w:asciiTheme="minorHAnsi" w:eastAsiaTheme="minorEastAsia" w:hAnsiTheme="minorHAnsi"/>
          <w:kern w:val="0"/>
          <w:sz w:val="21"/>
          <w:szCs w:val="22"/>
        </w:rPr>
      </w:pPr>
      <w:r w:rsidRPr="00F218EA">
        <w:rPr>
          <w:rFonts w:eastAsia="宋体"/>
          <w:kern w:val="0"/>
        </w:rPr>
        <w:lastRenderedPageBreak/>
        <w:t xml:space="preserve">Adult </w:t>
      </w:r>
      <w:r w:rsidR="0053635F" w:rsidRPr="00F218EA">
        <w:rPr>
          <w:rFonts w:eastAsia="宋体"/>
          <w:kern w:val="0"/>
        </w:rPr>
        <w:t>farmer’s</w:t>
      </w:r>
      <w:r w:rsidRPr="00F43B9D">
        <w:rPr>
          <w:kern w:val="0"/>
        </w:rPr>
        <w:t xml:space="preserve"> ratio r</w:t>
      </w:r>
      <w:r w:rsidRPr="00876644">
        <w:rPr>
          <w:kern w:val="0"/>
        </w:rPr>
        <w:t xml:space="preserve">efers to </w:t>
      </w:r>
      <w:r w:rsidR="006C29B7" w:rsidRPr="00876644">
        <w:rPr>
          <w:kern w:val="0"/>
        </w:rPr>
        <w:t xml:space="preserve">the </w:t>
      </w:r>
      <w:r w:rsidRPr="00876644">
        <w:rPr>
          <w:kern w:val="0"/>
        </w:rPr>
        <w:t>ratio</w:t>
      </w:r>
      <w:r w:rsidR="006C29B7" w:rsidRPr="00876644">
        <w:rPr>
          <w:kern w:val="0"/>
        </w:rPr>
        <w:t xml:space="preserve"> of members </w:t>
      </w:r>
      <w:r w:rsidRPr="00876644">
        <w:rPr>
          <w:kern w:val="0"/>
        </w:rPr>
        <w:t>age</w:t>
      </w:r>
      <w:r w:rsidR="006C29B7" w:rsidRPr="00876644">
        <w:rPr>
          <w:kern w:val="0"/>
        </w:rPr>
        <w:t>d</w:t>
      </w:r>
      <w:r w:rsidRPr="00876644">
        <w:rPr>
          <w:kern w:val="0"/>
        </w:rPr>
        <w:t xml:space="preserve"> </w:t>
      </w:r>
      <w:r w:rsidR="006C29B7" w:rsidRPr="00876644">
        <w:rPr>
          <w:kern w:val="0"/>
        </w:rPr>
        <w:t>between</w:t>
      </w:r>
      <w:r w:rsidRPr="00876644">
        <w:rPr>
          <w:kern w:val="0"/>
        </w:rPr>
        <w:t xml:space="preserve"> 15 </w:t>
      </w:r>
      <w:r w:rsidR="006C29B7" w:rsidRPr="00876644">
        <w:rPr>
          <w:kern w:val="0"/>
        </w:rPr>
        <w:t xml:space="preserve">and </w:t>
      </w:r>
      <w:r w:rsidRPr="00876644">
        <w:rPr>
          <w:kern w:val="0"/>
        </w:rPr>
        <w:t>64</w:t>
      </w:r>
      <w:r w:rsidR="006C29B7" w:rsidRPr="00876644">
        <w:rPr>
          <w:kern w:val="0"/>
        </w:rPr>
        <w:t xml:space="preserve"> over all members</w:t>
      </w:r>
      <w:r w:rsidRPr="00876644">
        <w:rPr>
          <w:kern w:val="0"/>
        </w:rPr>
        <w:t xml:space="preserve"> in rural household</w:t>
      </w:r>
      <w:r w:rsidR="006C29B7" w:rsidRPr="00876644">
        <w:rPr>
          <w:kern w:val="0"/>
        </w:rPr>
        <w:t>s</w:t>
      </w:r>
      <w:r w:rsidRPr="00876644">
        <w:rPr>
          <w:kern w:val="0"/>
        </w:rPr>
        <w:t>.</w:t>
      </w:r>
    </w:p>
    <w:p w14:paraId="0A212D82" w14:textId="77777777" w:rsidR="00AC2F3E" w:rsidRPr="00F218EA" w:rsidRDefault="00AC2F3E">
      <w:pPr>
        <w:rPr>
          <w:rFonts w:eastAsia="宋体"/>
          <w:u w:val="single"/>
        </w:rPr>
      </w:pPr>
    </w:p>
    <w:p w14:paraId="5E45A6CA" w14:textId="77777777" w:rsidR="00AC2F3E" w:rsidRPr="00876644" w:rsidRDefault="00AC2F3E">
      <w:pPr>
        <w:rPr>
          <w:kern w:val="0"/>
          <w:u w:val="single"/>
        </w:rPr>
      </w:pPr>
      <w:r w:rsidRPr="00876644">
        <w:rPr>
          <w:kern w:val="0"/>
          <w:u w:val="single"/>
        </w:rPr>
        <w:t>Education</w:t>
      </w:r>
    </w:p>
    <w:p w14:paraId="311C80EE" w14:textId="2D8AF35E" w:rsidR="00AC2F3E" w:rsidRPr="00F218EA" w:rsidRDefault="00AC2F3E">
      <w:pPr>
        <w:rPr>
          <w:rFonts w:asciiTheme="minorHAnsi" w:eastAsiaTheme="minorEastAsia" w:hAnsiTheme="minorHAnsi"/>
          <w:sz w:val="21"/>
          <w:szCs w:val="22"/>
        </w:rPr>
      </w:pPr>
      <w:r w:rsidRPr="00F218EA">
        <w:rPr>
          <w:rFonts w:eastAsia="宋体"/>
        </w:rPr>
        <w:t>Education refers to average years of education of family members aged 15 and over. Education year of each household individual are reported by surveyed farmers directly.</w:t>
      </w:r>
    </w:p>
    <w:p w14:paraId="46A72CDF" w14:textId="77777777" w:rsidR="00AC2F3E" w:rsidRPr="00F218EA" w:rsidRDefault="00AC2F3E">
      <w:pPr>
        <w:rPr>
          <w:rFonts w:eastAsia="宋体"/>
        </w:rPr>
      </w:pPr>
    </w:p>
    <w:p w14:paraId="319C5546" w14:textId="48AFAF05" w:rsidR="00804A3A" w:rsidRPr="00F218EA" w:rsidRDefault="00804A3A">
      <w:pPr>
        <w:rPr>
          <w:rFonts w:asciiTheme="minorHAnsi" w:eastAsiaTheme="minorEastAsia" w:hAnsiTheme="minorHAnsi"/>
          <w:sz w:val="21"/>
          <w:szCs w:val="22"/>
          <w:u w:val="single"/>
        </w:rPr>
      </w:pPr>
      <w:r w:rsidRPr="00F218EA">
        <w:rPr>
          <w:rFonts w:eastAsia="宋体"/>
          <w:u w:val="single"/>
        </w:rPr>
        <w:t>Farm size</w:t>
      </w:r>
    </w:p>
    <w:p w14:paraId="55803379" w14:textId="04D2BEA5" w:rsidR="00804A3A" w:rsidRPr="00F218EA" w:rsidRDefault="00804A3A">
      <w:pPr>
        <w:rPr>
          <w:rFonts w:asciiTheme="minorHAnsi" w:eastAsiaTheme="minorEastAsia" w:hAnsiTheme="minorHAnsi"/>
          <w:sz w:val="21"/>
          <w:szCs w:val="22"/>
        </w:rPr>
      </w:pPr>
      <w:r w:rsidRPr="00F218EA">
        <w:rPr>
          <w:rFonts w:eastAsia="宋体"/>
        </w:rPr>
        <w:t xml:space="preserve">Farm size </w:t>
      </w:r>
      <w:r w:rsidR="00677889" w:rsidRPr="00F218EA">
        <w:rPr>
          <w:rFonts w:eastAsia="宋体"/>
        </w:rPr>
        <w:t xml:space="preserve">(ha) </w:t>
      </w:r>
      <w:r w:rsidRPr="00F43B9D">
        <w:t xml:space="preserve">refers to </w:t>
      </w:r>
      <w:r w:rsidR="00330A1F" w:rsidRPr="00F43B9D">
        <w:t>the household’s gross cultivated land areas covering all crops in the four seasons immediately preceding the survey.</w:t>
      </w:r>
    </w:p>
    <w:p w14:paraId="0A861DD4" w14:textId="16F91F8C" w:rsidR="00330A1F" w:rsidRPr="00F218EA" w:rsidRDefault="00330A1F">
      <w:pPr>
        <w:rPr>
          <w:rFonts w:eastAsia="宋体"/>
        </w:rPr>
      </w:pPr>
    </w:p>
    <w:p w14:paraId="0D6F78DD" w14:textId="5B0B18C1" w:rsidR="003B04FA" w:rsidRPr="00F218EA" w:rsidRDefault="003B04FA">
      <w:pPr>
        <w:rPr>
          <w:rFonts w:asciiTheme="minorHAnsi" w:eastAsiaTheme="minorEastAsia" w:hAnsiTheme="minorHAnsi"/>
          <w:kern w:val="0"/>
          <w:sz w:val="21"/>
          <w:szCs w:val="22"/>
          <w:u w:val="single"/>
        </w:rPr>
      </w:pPr>
      <w:r w:rsidRPr="00F218EA">
        <w:rPr>
          <w:rFonts w:eastAsia="宋体"/>
          <w:kern w:val="0"/>
          <w:u w:val="single"/>
        </w:rPr>
        <w:t>Transfer</w:t>
      </w:r>
      <w:r w:rsidR="00B17E03" w:rsidRPr="00F218EA">
        <w:rPr>
          <w:rFonts w:eastAsia="宋体"/>
          <w:kern w:val="0"/>
          <w:u w:val="single"/>
        </w:rPr>
        <w:t>red</w:t>
      </w:r>
      <w:r w:rsidRPr="00F43B9D">
        <w:rPr>
          <w:kern w:val="0"/>
          <w:u w:val="single"/>
        </w:rPr>
        <w:t>-out</w:t>
      </w:r>
    </w:p>
    <w:p w14:paraId="087C7BBF" w14:textId="1A9A831C" w:rsidR="003B04FA" w:rsidRPr="00F218EA" w:rsidRDefault="003B04FA" w:rsidP="00F43B9D">
      <w:pPr>
        <w:rPr>
          <w:rFonts w:asciiTheme="minorHAnsi" w:eastAsiaTheme="minorEastAsia" w:hAnsiTheme="minorHAnsi"/>
          <w:kern w:val="0"/>
          <w:sz w:val="21"/>
          <w:szCs w:val="22"/>
        </w:rPr>
      </w:pPr>
      <w:r w:rsidRPr="00F218EA">
        <w:rPr>
          <w:rFonts w:eastAsia="宋体"/>
          <w:kern w:val="0"/>
        </w:rPr>
        <w:t xml:space="preserve">It is the </w:t>
      </w:r>
      <w:r w:rsidR="00AC2F3E" w:rsidRPr="00F218EA">
        <w:rPr>
          <w:rFonts w:eastAsia="宋体"/>
          <w:kern w:val="0"/>
        </w:rPr>
        <w:t xml:space="preserve">ratio of </w:t>
      </w:r>
      <w:r w:rsidRPr="00F43B9D">
        <w:rPr>
          <w:kern w:val="0"/>
        </w:rPr>
        <w:t>transferred-out area of cropland trough land circulation</w:t>
      </w:r>
      <w:r w:rsidR="00AC2F3E" w:rsidRPr="00F43B9D">
        <w:rPr>
          <w:kern w:val="0"/>
        </w:rPr>
        <w:t xml:space="preserve"> </w:t>
      </w:r>
      <w:r w:rsidR="00B17E03" w:rsidRPr="00F218EA">
        <w:rPr>
          <w:rFonts w:eastAsia="宋体"/>
          <w:kern w:val="0"/>
        </w:rPr>
        <w:t xml:space="preserve">to other farmers </w:t>
      </w:r>
      <w:r w:rsidR="00AC2F3E" w:rsidRPr="00F43B9D">
        <w:rPr>
          <w:kern w:val="0"/>
        </w:rPr>
        <w:t xml:space="preserve">to </w:t>
      </w:r>
      <w:r w:rsidR="0045395D" w:rsidRPr="00F43B9D">
        <w:rPr>
          <w:kern w:val="0"/>
        </w:rPr>
        <w:t xml:space="preserve">the current </w:t>
      </w:r>
      <w:r w:rsidR="00AC2F3E" w:rsidRPr="00F43B9D">
        <w:rPr>
          <w:kern w:val="0"/>
        </w:rPr>
        <w:t>total cropland area of rural household</w:t>
      </w:r>
      <w:r w:rsidRPr="00F43B9D">
        <w:rPr>
          <w:kern w:val="0"/>
        </w:rPr>
        <w:t>.</w:t>
      </w:r>
      <w:r w:rsidR="007F7256" w:rsidRPr="00F218EA">
        <w:rPr>
          <w:rFonts w:eastAsia="宋体"/>
          <w:kern w:val="0"/>
        </w:rPr>
        <w:t xml:space="preserve"> The current total cropland area is the area after considering cropland circulation and abandonment.</w:t>
      </w:r>
    </w:p>
    <w:p w14:paraId="4CB636D3" w14:textId="77777777" w:rsidR="00AE4E51" w:rsidRPr="00F218EA" w:rsidRDefault="00AE4E51">
      <w:pPr>
        <w:rPr>
          <w:rFonts w:eastAsia="宋体"/>
          <w:kern w:val="0"/>
        </w:rPr>
      </w:pPr>
    </w:p>
    <w:p w14:paraId="472F8E41" w14:textId="7FCB8F9B" w:rsidR="00AE4E51" w:rsidRPr="00F218EA" w:rsidRDefault="00AE4E51" w:rsidP="00AE4E51">
      <w:pPr>
        <w:rPr>
          <w:rFonts w:asciiTheme="minorHAnsi" w:eastAsiaTheme="minorEastAsia" w:hAnsiTheme="minorHAnsi"/>
          <w:kern w:val="0"/>
          <w:sz w:val="21"/>
          <w:szCs w:val="22"/>
          <w:u w:val="single"/>
        </w:rPr>
      </w:pPr>
      <w:r w:rsidRPr="00F218EA">
        <w:rPr>
          <w:rFonts w:eastAsia="宋体"/>
          <w:kern w:val="0"/>
          <w:u w:val="single"/>
        </w:rPr>
        <w:t>Transfer</w:t>
      </w:r>
      <w:r w:rsidR="00B17E03" w:rsidRPr="00F218EA">
        <w:rPr>
          <w:rFonts w:eastAsia="宋体"/>
          <w:kern w:val="0"/>
          <w:u w:val="single"/>
        </w:rPr>
        <w:t>red</w:t>
      </w:r>
      <w:r w:rsidRPr="00F46CE2">
        <w:rPr>
          <w:kern w:val="0"/>
          <w:u w:val="single"/>
        </w:rPr>
        <w:t>-</w:t>
      </w:r>
      <w:r w:rsidRPr="00F218EA">
        <w:rPr>
          <w:rFonts w:eastAsia="宋体"/>
          <w:kern w:val="0"/>
          <w:u w:val="single"/>
        </w:rPr>
        <w:t>in</w:t>
      </w:r>
    </w:p>
    <w:p w14:paraId="06712B0F" w14:textId="49EC750C" w:rsidR="00AE4E51" w:rsidRPr="00F218EA" w:rsidRDefault="00AE4E51" w:rsidP="00AE4E51">
      <w:pPr>
        <w:rPr>
          <w:rFonts w:asciiTheme="minorHAnsi" w:eastAsiaTheme="minorEastAsia" w:hAnsiTheme="minorHAnsi"/>
          <w:kern w:val="0"/>
          <w:sz w:val="21"/>
          <w:szCs w:val="22"/>
        </w:rPr>
      </w:pPr>
      <w:r w:rsidRPr="00F218EA">
        <w:rPr>
          <w:rFonts w:eastAsia="宋体"/>
          <w:kern w:val="0"/>
        </w:rPr>
        <w:t xml:space="preserve">It is the ratio of area of cropland </w:t>
      </w:r>
      <w:r w:rsidR="006C29B7" w:rsidRPr="00F218EA">
        <w:rPr>
          <w:rFonts w:eastAsia="宋体"/>
          <w:kern w:val="0"/>
        </w:rPr>
        <w:t xml:space="preserve">transferred into the household </w:t>
      </w:r>
      <w:r w:rsidRPr="00F46CE2">
        <w:rPr>
          <w:kern w:val="0"/>
        </w:rPr>
        <w:t xml:space="preserve">trough land circulation to the current total cropland area of rural household. </w:t>
      </w:r>
    </w:p>
    <w:p w14:paraId="034B1C84" w14:textId="77777777" w:rsidR="003B04FA" w:rsidRPr="00F218EA" w:rsidRDefault="003B04FA">
      <w:pPr>
        <w:rPr>
          <w:rFonts w:eastAsia="宋体"/>
          <w:kern w:val="0"/>
        </w:rPr>
      </w:pPr>
    </w:p>
    <w:p w14:paraId="2AA4107A" w14:textId="77777777" w:rsidR="003B04FA" w:rsidRPr="00F218EA" w:rsidRDefault="003B04FA">
      <w:pPr>
        <w:rPr>
          <w:rFonts w:asciiTheme="minorHAnsi" w:eastAsiaTheme="minorEastAsia" w:hAnsiTheme="minorHAnsi"/>
          <w:kern w:val="0"/>
          <w:sz w:val="21"/>
          <w:szCs w:val="22"/>
          <w:u w:val="single"/>
        </w:rPr>
      </w:pPr>
      <w:r w:rsidRPr="00F218EA">
        <w:rPr>
          <w:rFonts w:eastAsia="宋体"/>
          <w:kern w:val="0"/>
          <w:u w:val="single"/>
        </w:rPr>
        <w:t>Abandoned</w:t>
      </w:r>
    </w:p>
    <w:p w14:paraId="350CE23F" w14:textId="2FAFAA49" w:rsidR="003B04FA" w:rsidRPr="00F218EA" w:rsidRDefault="003B04FA">
      <w:pPr>
        <w:rPr>
          <w:rFonts w:asciiTheme="minorHAnsi" w:eastAsiaTheme="minorEastAsia" w:hAnsiTheme="minorHAnsi"/>
          <w:kern w:val="0"/>
          <w:sz w:val="21"/>
          <w:szCs w:val="22"/>
        </w:rPr>
      </w:pPr>
      <w:r w:rsidRPr="00F218EA">
        <w:rPr>
          <w:rFonts w:eastAsia="宋体"/>
          <w:kern w:val="0"/>
        </w:rPr>
        <w:t xml:space="preserve">Abandoned </w:t>
      </w:r>
      <w:r w:rsidR="00677889" w:rsidRPr="00F218EA">
        <w:rPr>
          <w:rFonts w:eastAsia="宋体"/>
          <w:kern w:val="0"/>
        </w:rPr>
        <w:t xml:space="preserve">(ha) </w:t>
      </w:r>
      <w:r w:rsidRPr="00F43B9D">
        <w:rPr>
          <w:kern w:val="0"/>
        </w:rPr>
        <w:t>indicates the area of abandoned cropland by farmers.</w:t>
      </w:r>
    </w:p>
    <w:p w14:paraId="183AB33E" w14:textId="77777777" w:rsidR="0085505C" w:rsidRPr="00F218EA" w:rsidRDefault="0085505C">
      <w:pPr>
        <w:rPr>
          <w:rFonts w:eastAsia="宋体"/>
        </w:rPr>
      </w:pPr>
      <w:bookmarkStart w:id="12" w:name="_Hlk89940528"/>
    </w:p>
    <w:p w14:paraId="4DAFB664" w14:textId="77777777" w:rsidR="00330A1F" w:rsidRPr="00F218EA" w:rsidRDefault="00330A1F">
      <w:pPr>
        <w:rPr>
          <w:rFonts w:asciiTheme="minorHAnsi" w:eastAsiaTheme="minorEastAsia" w:hAnsiTheme="minorHAnsi"/>
          <w:sz w:val="21"/>
          <w:szCs w:val="22"/>
          <w:u w:val="single"/>
        </w:rPr>
      </w:pPr>
      <w:r w:rsidRPr="00F218EA">
        <w:rPr>
          <w:rFonts w:eastAsia="宋体"/>
          <w:u w:val="single"/>
        </w:rPr>
        <w:t>Input</w:t>
      </w:r>
    </w:p>
    <w:bookmarkEnd w:id="12"/>
    <w:p w14:paraId="68F4FDD5" w14:textId="665D73F5" w:rsidR="00330A1F" w:rsidRPr="00F218EA" w:rsidRDefault="00330A1F" w:rsidP="00F43B9D">
      <w:pPr>
        <w:rPr>
          <w:rFonts w:asciiTheme="minorHAnsi" w:eastAsiaTheme="minorEastAsia" w:hAnsiTheme="minorHAnsi"/>
          <w:sz w:val="21"/>
          <w:szCs w:val="22"/>
        </w:rPr>
      </w:pPr>
      <w:r w:rsidRPr="00F218EA">
        <w:rPr>
          <w:rFonts w:eastAsia="宋体"/>
        </w:rPr>
        <w:t>Input is the total immediate input ($) per ha during farming. It includes all purchase of agricultural products such as seed and fertilizer, land transferred-in cost, machinery rental fee, depreciation of own machinery and labor input.</w:t>
      </w:r>
    </w:p>
    <w:p w14:paraId="2A367897" w14:textId="77777777" w:rsidR="005A6BB7" w:rsidRPr="00F218EA" w:rsidRDefault="005A6BB7" w:rsidP="00F43B9D">
      <w:pPr>
        <w:rPr>
          <w:rFonts w:eastAsia="宋体"/>
        </w:rPr>
      </w:pPr>
    </w:p>
    <w:p w14:paraId="3C6E90EF" w14:textId="77777777" w:rsidR="005A6BB7" w:rsidRPr="00F218EA" w:rsidRDefault="005A6BB7" w:rsidP="005A6BB7">
      <w:pPr>
        <w:rPr>
          <w:rFonts w:asciiTheme="minorHAnsi" w:eastAsiaTheme="minorEastAsia" w:hAnsiTheme="minorHAnsi"/>
          <w:sz w:val="21"/>
          <w:szCs w:val="22"/>
          <w:u w:val="single"/>
        </w:rPr>
      </w:pPr>
      <w:r w:rsidRPr="00F218EA">
        <w:rPr>
          <w:rFonts w:eastAsia="宋体"/>
          <w:u w:val="single"/>
        </w:rPr>
        <w:t>Fertilizer</w:t>
      </w:r>
    </w:p>
    <w:p w14:paraId="78BAFEDB" w14:textId="6B51EE86" w:rsidR="005A6BB7" w:rsidRPr="00F218EA" w:rsidRDefault="005A6BB7" w:rsidP="005A6BB7">
      <w:pPr>
        <w:rPr>
          <w:rFonts w:asciiTheme="minorHAnsi" w:eastAsiaTheme="minorEastAsia" w:hAnsiTheme="minorHAnsi"/>
          <w:sz w:val="21"/>
          <w:szCs w:val="22"/>
        </w:rPr>
      </w:pPr>
      <w:r w:rsidRPr="00F218EA">
        <w:rPr>
          <w:rFonts w:eastAsia="宋体"/>
        </w:rPr>
        <w:t>Fertilizer</w:t>
      </w:r>
      <w:r w:rsidRPr="00154FEA">
        <w:t xml:space="preserve"> refers to chemical fertilizer purchases ($) divided by farm size. </w:t>
      </w:r>
      <w:r w:rsidR="00CC6D1C">
        <w:t xml:space="preserve">The </w:t>
      </w:r>
      <w:r w:rsidR="00CC6D1C" w:rsidRPr="00F46CE2">
        <w:t xml:space="preserve">expenditures on </w:t>
      </w:r>
      <w:r w:rsidR="00CC6D1C">
        <w:t>fertilizer</w:t>
      </w:r>
      <w:r w:rsidR="00CC6D1C" w:rsidRPr="00F46CE2">
        <w:t xml:space="preserve"> </w:t>
      </w:r>
      <w:r w:rsidR="00AE1C63">
        <w:rPr>
          <w:rFonts w:eastAsia="宋体" w:cs="Times New Roman"/>
          <w:szCs w:val="24"/>
        </w:rPr>
        <w:t>are</w:t>
      </w:r>
      <w:r w:rsidR="00CC6D1C" w:rsidRPr="00F218EA">
        <w:rPr>
          <w:rFonts w:eastAsia="宋体"/>
        </w:rPr>
        <w:t xml:space="preserve"> directly reported by farmers.</w:t>
      </w:r>
    </w:p>
    <w:p w14:paraId="38D01630" w14:textId="77777777" w:rsidR="005A6BB7" w:rsidRPr="00F218EA" w:rsidRDefault="005A6BB7" w:rsidP="005A6BB7">
      <w:pPr>
        <w:rPr>
          <w:rFonts w:eastAsia="宋体"/>
        </w:rPr>
      </w:pPr>
    </w:p>
    <w:p w14:paraId="21F00861" w14:textId="77777777" w:rsidR="005A6BB7" w:rsidRPr="00F218EA" w:rsidRDefault="005A6BB7" w:rsidP="005A6BB7">
      <w:pPr>
        <w:rPr>
          <w:rFonts w:asciiTheme="minorHAnsi" w:eastAsiaTheme="minorEastAsia" w:hAnsiTheme="minorHAnsi"/>
          <w:sz w:val="21"/>
          <w:szCs w:val="22"/>
          <w:u w:val="single"/>
        </w:rPr>
      </w:pPr>
      <w:r w:rsidRPr="00F218EA">
        <w:rPr>
          <w:rFonts w:eastAsia="宋体"/>
          <w:u w:val="single"/>
        </w:rPr>
        <w:t>Manure</w:t>
      </w:r>
    </w:p>
    <w:p w14:paraId="107E3C05" w14:textId="676E4DBE" w:rsidR="005A6BB7" w:rsidRPr="00F218EA" w:rsidRDefault="005A6BB7" w:rsidP="005A6BB7">
      <w:pPr>
        <w:rPr>
          <w:rFonts w:asciiTheme="minorHAnsi" w:eastAsiaTheme="minorEastAsia" w:hAnsiTheme="minorHAnsi"/>
          <w:sz w:val="21"/>
          <w:szCs w:val="22"/>
        </w:rPr>
      </w:pPr>
      <w:r w:rsidRPr="00F218EA">
        <w:rPr>
          <w:rFonts w:eastAsia="宋体"/>
        </w:rPr>
        <w:t>Manure refers to expenditures on manure ($)</w:t>
      </w:r>
      <w:r w:rsidR="006C3130" w:rsidRPr="00F218EA">
        <w:rPr>
          <w:rFonts w:eastAsia="宋体"/>
        </w:rPr>
        <w:t>,</w:t>
      </w:r>
      <w:r w:rsidRPr="00F218EA">
        <w:rPr>
          <w:rFonts w:eastAsia="宋体"/>
        </w:rPr>
        <w:t xml:space="preserve"> </w:t>
      </w:r>
      <w:r w:rsidR="006C3130" w:rsidRPr="00F218EA">
        <w:rPr>
          <w:rFonts w:eastAsia="宋体"/>
        </w:rPr>
        <w:t xml:space="preserve">including </w:t>
      </w:r>
      <w:r w:rsidR="006C3130" w:rsidRPr="00507282">
        <w:t xml:space="preserve">excrement </w:t>
      </w:r>
      <w:r w:rsidR="006C3130">
        <w:t>and</w:t>
      </w:r>
      <w:r w:rsidR="006C3130" w:rsidRPr="00507282">
        <w:t xml:space="preserve"> green manure</w:t>
      </w:r>
      <w:r w:rsidR="006C3130">
        <w:t xml:space="preserve">, </w:t>
      </w:r>
      <w:r w:rsidRPr="00F46CE2">
        <w:t>divided by farm size.</w:t>
      </w:r>
      <w:r w:rsidR="00B92463">
        <w:t xml:space="preserve"> The </w:t>
      </w:r>
      <w:r w:rsidR="00C1316B" w:rsidRPr="00F46CE2">
        <w:t>expenditure</w:t>
      </w:r>
      <w:r w:rsidR="006C3130">
        <w:t xml:space="preserve"> i</w:t>
      </w:r>
      <w:r w:rsidR="001E3BE0">
        <w:t>s directly reported by</w:t>
      </w:r>
      <w:r w:rsidR="00881E6F">
        <w:t xml:space="preserve"> </w:t>
      </w:r>
      <w:r w:rsidR="001E3BE0" w:rsidRPr="00F218EA">
        <w:rPr>
          <w:rFonts w:eastAsia="宋体"/>
        </w:rPr>
        <w:t>farmers.</w:t>
      </w:r>
      <w:r w:rsidR="006C3130">
        <w:t xml:space="preserve"> </w:t>
      </w:r>
      <w:r w:rsidR="00881E6F" w:rsidRPr="00F218EA">
        <w:rPr>
          <w:rFonts w:eastAsia="宋体"/>
        </w:rPr>
        <w:t xml:space="preserve">Since </w:t>
      </w:r>
      <w:r w:rsidR="000A31C6" w:rsidRPr="00876644">
        <w:rPr>
          <w:kern w:val="0"/>
        </w:rPr>
        <w:t>samples with livestock were excluded</w:t>
      </w:r>
      <w:r w:rsidR="00881E6F" w:rsidRPr="00881E6F">
        <w:t xml:space="preserve"> in th</w:t>
      </w:r>
      <w:r w:rsidR="00D323F8">
        <w:t>is study</w:t>
      </w:r>
      <w:r w:rsidR="00881E6F" w:rsidRPr="00881E6F">
        <w:t xml:space="preserve">, </w:t>
      </w:r>
      <w:r w:rsidR="008E6126" w:rsidRPr="008E6126">
        <w:t>there is no manure input if there is no manure expense, as no manure is generated in the farms sampled.</w:t>
      </w:r>
    </w:p>
    <w:p w14:paraId="6F6C1D87" w14:textId="1745850C" w:rsidR="005A6BB7" w:rsidRPr="00F218EA" w:rsidRDefault="005A6BB7" w:rsidP="00F43B9D">
      <w:pPr>
        <w:rPr>
          <w:rFonts w:eastAsia="宋体"/>
        </w:rPr>
      </w:pPr>
    </w:p>
    <w:p w14:paraId="61D01DB8" w14:textId="77777777" w:rsidR="005A6BB7" w:rsidRPr="00F218EA" w:rsidRDefault="005A6BB7" w:rsidP="005A6BB7">
      <w:pPr>
        <w:rPr>
          <w:rFonts w:asciiTheme="minorHAnsi" w:eastAsiaTheme="minorEastAsia" w:hAnsiTheme="minorHAnsi"/>
          <w:sz w:val="21"/>
          <w:szCs w:val="22"/>
          <w:u w:val="single"/>
        </w:rPr>
      </w:pPr>
      <w:r w:rsidRPr="00F218EA">
        <w:rPr>
          <w:rFonts w:eastAsia="宋体"/>
          <w:u w:val="single"/>
        </w:rPr>
        <w:t>Machine input</w:t>
      </w:r>
    </w:p>
    <w:p w14:paraId="0810FF34" w14:textId="77777777" w:rsidR="005A6BB7" w:rsidRPr="00F218EA" w:rsidRDefault="005A6BB7" w:rsidP="005A6BB7">
      <w:pPr>
        <w:rPr>
          <w:rFonts w:asciiTheme="minorHAnsi" w:eastAsiaTheme="minorEastAsia" w:hAnsiTheme="minorHAnsi"/>
          <w:sz w:val="21"/>
          <w:szCs w:val="22"/>
        </w:rPr>
      </w:pPr>
      <w:r w:rsidRPr="00F218EA">
        <w:rPr>
          <w:rFonts w:eastAsia="宋体"/>
        </w:rPr>
        <w:t>Machine input ($ per ha) is summed by depreciation cost of owned machinery and machinery rental cost. The machinery depreciation cost is calculated by 10% of their original value as we consider the service life of owned machinery as 10 years.</w:t>
      </w:r>
    </w:p>
    <w:p w14:paraId="0F1B1BD3" w14:textId="77777777" w:rsidR="005A6BB7" w:rsidRPr="00F218EA" w:rsidRDefault="005A6BB7" w:rsidP="005A6BB7">
      <w:pPr>
        <w:rPr>
          <w:rFonts w:eastAsia="宋体"/>
        </w:rPr>
      </w:pPr>
    </w:p>
    <w:p w14:paraId="1E072E65" w14:textId="6210CD7E" w:rsidR="005A6BB7" w:rsidRPr="00F218EA" w:rsidRDefault="005A6BB7" w:rsidP="005A6BB7">
      <w:pPr>
        <w:rPr>
          <w:rFonts w:asciiTheme="minorHAnsi" w:eastAsiaTheme="minorEastAsia" w:hAnsiTheme="minorHAnsi"/>
          <w:sz w:val="21"/>
          <w:szCs w:val="22"/>
          <w:u w:val="single"/>
        </w:rPr>
      </w:pPr>
      <w:r w:rsidRPr="00F218EA">
        <w:rPr>
          <w:rFonts w:eastAsia="宋体"/>
          <w:u w:val="single"/>
        </w:rPr>
        <w:t>Machine</w:t>
      </w:r>
      <w:r w:rsidR="00061715" w:rsidRPr="00F218EA">
        <w:rPr>
          <w:rFonts w:eastAsia="宋体"/>
          <w:u w:val="single"/>
        </w:rPr>
        <w:t>-</w:t>
      </w:r>
      <w:r w:rsidRPr="00F218EA">
        <w:rPr>
          <w:rFonts w:eastAsia="宋体"/>
          <w:u w:val="single"/>
        </w:rPr>
        <w:t>owned</w:t>
      </w:r>
    </w:p>
    <w:p w14:paraId="148B89C6" w14:textId="39A83DD4" w:rsidR="005A6BB7" w:rsidRPr="00F218EA" w:rsidRDefault="005A6BB7" w:rsidP="005A6BB7">
      <w:pPr>
        <w:rPr>
          <w:rFonts w:asciiTheme="minorHAnsi" w:eastAsiaTheme="minorEastAsia" w:hAnsiTheme="minorHAnsi"/>
          <w:sz w:val="21"/>
          <w:szCs w:val="22"/>
        </w:rPr>
      </w:pPr>
      <w:r w:rsidRPr="00F218EA">
        <w:rPr>
          <w:rFonts w:eastAsia="宋体"/>
        </w:rPr>
        <w:t>Machine</w:t>
      </w:r>
      <w:r w:rsidR="00061715" w:rsidRPr="00F218EA">
        <w:rPr>
          <w:rFonts w:eastAsia="宋体"/>
        </w:rPr>
        <w:t>-</w:t>
      </w:r>
      <w:r w:rsidRPr="00F218EA">
        <w:rPr>
          <w:rFonts w:eastAsia="宋体"/>
        </w:rPr>
        <w:t>owned ($ per ha) is calculat</w:t>
      </w:r>
      <w:r w:rsidRPr="00F46CE2">
        <w:t>ed by the original value of owned machinery ($) divided by farm size.</w:t>
      </w:r>
    </w:p>
    <w:p w14:paraId="610DCE10" w14:textId="77777777" w:rsidR="005A6BB7" w:rsidRPr="00F218EA" w:rsidRDefault="005A6BB7">
      <w:pPr>
        <w:rPr>
          <w:rFonts w:eastAsia="宋体"/>
        </w:rPr>
      </w:pPr>
    </w:p>
    <w:p w14:paraId="5F6DE14F" w14:textId="77777777" w:rsidR="005A6BB7" w:rsidRPr="00F218EA" w:rsidRDefault="005A6BB7" w:rsidP="005A6BB7">
      <w:pPr>
        <w:rPr>
          <w:rFonts w:asciiTheme="minorHAnsi" w:eastAsiaTheme="minorEastAsia" w:hAnsiTheme="minorHAnsi"/>
          <w:sz w:val="21"/>
          <w:szCs w:val="22"/>
          <w:u w:val="single"/>
        </w:rPr>
      </w:pPr>
      <w:r w:rsidRPr="00F218EA">
        <w:rPr>
          <w:rFonts w:eastAsia="宋体"/>
          <w:u w:val="single"/>
        </w:rPr>
        <w:t>Output</w:t>
      </w:r>
    </w:p>
    <w:p w14:paraId="156989F0" w14:textId="23E6945C" w:rsidR="005A6BB7" w:rsidRPr="00F218EA" w:rsidRDefault="005A6BB7" w:rsidP="005A6BB7">
      <w:pPr>
        <w:rPr>
          <w:rFonts w:asciiTheme="minorHAnsi" w:eastAsiaTheme="minorEastAsia" w:hAnsiTheme="minorHAnsi"/>
          <w:sz w:val="21"/>
          <w:szCs w:val="22"/>
        </w:rPr>
      </w:pPr>
      <w:r w:rsidRPr="00F218EA">
        <w:rPr>
          <w:rFonts w:eastAsia="宋体"/>
        </w:rPr>
        <w:t>Output ($ per ha) is total market value of all crop yields directly reported by farmers including all grain and crash crops.</w:t>
      </w:r>
    </w:p>
    <w:p w14:paraId="5FD65F51" w14:textId="3A213E21" w:rsidR="005F0912" w:rsidRPr="00F218EA" w:rsidRDefault="005F0912" w:rsidP="005A6BB7">
      <w:pPr>
        <w:rPr>
          <w:rFonts w:eastAsia="宋体"/>
        </w:rPr>
      </w:pPr>
    </w:p>
    <w:p w14:paraId="28594B16" w14:textId="2D568526" w:rsidR="005F0912" w:rsidRPr="00F218EA" w:rsidRDefault="005F0912" w:rsidP="005A6BB7">
      <w:pPr>
        <w:rPr>
          <w:rFonts w:asciiTheme="minorHAnsi" w:eastAsiaTheme="minorEastAsia" w:hAnsiTheme="minorHAnsi"/>
          <w:sz w:val="21"/>
          <w:szCs w:val="22"/>
          <w:u w:val="single"/>
        </w:rPr>
      </w:pPr>
      <w:r w:rsidRPr="00F218EA">
        <w:rPr>
          <w:rFonts w:eastAsia="宋体"/>
          <w:u w:val="single"/>
        </w:rPr>
        <w:t>Yield</w:t>
      </w:r>
    </w:p>
    <w:p w14:paraId="58EB1854" w14:textId="7174F357" w:rsidR="005F0912" w:rsidRPr="00F218EA" w:rsidRDefault="005F0912" w:rsidP="005F0912">
      <w:pPr>
        <w:rPr>
          <w:rFonts w:asciiTheme="minorHAnsi" w:eastAsiaTheme="minorEastAsia" w:hAnsiTheme="minorHAnsi"/>
          <w:sz w:val="21"/>
          <w:szCs w:val="22"/>
        </w:rPr>
      </w:pPr>
      <w:r w:rsidRPr="00F218EA">
        <w:rPr>
          <w:rFonts w:eastAsia="宋体"/>
        </w:rPr>
        <w:t xml:space="preserve">Yield (kg </w:t>
      </w:r>
      <w:r w:rsidRPr="006F481B">
        <w:t xml:space="preserve">per ha) is total </w:t>
      </w:r>
      <w:r>
        <w:t>weight</w:t>
      </w:r>
      <w:r w:rsidRPr="006F481B">
        <w:t xml:space="preserve"> of all</w:t>
      </w:r>
      <w:r>
        <w:t xml:space="preserve"> harvested </w:t>
      </w:r>
      <w:r w:rsidRPr="006F481B">
        <w:t>crop</w:t>
      </w:r>
      <w:r>
        <w:t>s</w:t>
      </w:r>
      <w:r w:rsidRPr="00F218EA">
        <w:rPr>
          <w:rFonts w:eastAsia="宋体"/>
        </w:rPr>
        <w:t xml:space="preserve"> per area, </w:t>
      </w:r>
      <w:r w:rsidR="00624512">
        <w:t>including all grain and c</w:t>
      </w:r>
      <w:r w:rsidRPr="006F481B">
        <w:t>ash crops.</w:t>
      </w:r>
    </w:p>
    <w:p w14:paraId="58C79D03" w14:textId="581F8F37" w:rsidR="00330A1F" w:rsidRPr="00F218EA" w:rsidRDefault="00330A1F">
      <w:pPr>
        <w:rPr>
          <w:rFonts w:eastAsia="宋体"/>
        </w:rPr>
      </w:pPr>
    </w:p>
    <w:p w14:paraId="5F5B22CE" w14:textId="37DF8085" w:rsidR="005F0912" w:rsidRPr="00F218EA" w:rsidRDefault="005F0912" w:rsidP="005F0912">
      <w:pPr>
        <w:rPr>
          <w:rFonts w:asciiTheme="minorHAnsi" w:eastAsiaTheme="minorEastAsia" w:hAnsiTheme="minorHAnsi"/>
          <w:sz w:val="21"/>
          <w:szCs w:val="22"/>
          <w:u w:val="single"/>
        </w:rPr>
      </w:pPr>
      <w:r w:rsidRPr="00F218EA">
        <w:rPr>
          <w:rFonts w:eastAsia="宋体"/>
          <w:u w:val="single"/>
        </w:rPr>
        <w:t>Grain yield</w:t>
      </w:r>
    </w:p>
    <w:p w14:paraId="465314D9" w14:textId="39EC45D6" w:rsidR="005F0912" w:rsidRPr="00F218EA" w:rsidRDefault="005F0912" w:rsidP="005F0912">
      <w:pPr>
        <w:rPr>
          <w:rFonts w:asciiTheme="minorHAnsi" w:eastAsiaTheme="minorEastAsia" w:hAnsiTheme="minorHAnsi"/>
          <w:sz w:val="21"/>
          <w:szCs w:val="22"/>
        </w:rPr>
      </w:pPr>
      <w:r w:rsidRPr="00F218EA">
        <w:rPr>
          <w:rFonts w:eastAsia="宋体"/>
        </w:rPr>
        <w:t xml:space="preserve">Grain yield (kg </w:t>
      </w:r>
      <w:r w:rsidRPr="006F481B">
        <w:t xml:space="preserve">per ha) is total </w:t>
      </w:r>
      <w:r>
        <w:t>weight</w:t>
      </w:r>
      <w:r w:rsidRPr="006F481B">
        <w:t xml:space="preserve"> of all</w:t>
      </w:r>
      <w:r>
        <w:t xml:space="preserve"> harvested grain </w:t>
      </w:r>
      <w:r w:rsidRPr="006F481B">
        <w:t>crop</w:t>
      </w:r>
      <w:r>
        <w:t>s</w:t>
      </w:r>
      <w:r w:rsidRPr="00F218EA">
        <w:rPr>
          <w:rFonts w:eastAsia="宋体"/>
        </w:rPr>
        <w:t xml:space="preserve"> per area, </w:t>
      </w:r>
      <w:r w:rsidRPr="006F481B">
        <w:t>includin</w:t>
      </w:r>
      <w:r>
        <w:t>g wheat, maize and rice</w:t>
      </w:r>
      <w:r w:rsidRPr="006F481B">
        <w:t>.</w:t>
      </w:r>
    </w:p>
    <w:p w14:paraId="4DC61409" w14:textId="77777777" w:rsidR="005F0912" w:rsidRPr="00F218EA" w:rsidRDefault="005F0912">
      <w:pPr>
        <w:rPr>
          <w:rFonts w:eastAsia="宋体"/>
        </w:rPr>
      </w:pPr>
    </w:p>
    <w:p w14:paraId="6846B8E0" w14:textId="77777777" w:rsidR="009174C8" w:rsidRPr="00F218EA" w:rsidRDefault="009174C8">
      <w:pPr>
        <w:rPr>
          <w:rFonts w:asciiTheme="minorHAnsi" w:eastAsiaTheme="minorEastAsia" w:hAnsiTheme="minorHAnsi"/>
          <w:sz w:val="21"/>
          <w:szCs w:val="22"/>
          <w:u w:val="single"/>
        </w:rPr>
      </w:pPr>
      <w:r w:rsidRPr="00F218EA">
        <w:rPr>
          <w:rFonts w:eastAsia="宋体"/>
          <w:u w:val="single"/>
        </w:rPr>
        <w:t>Labor Productivity</w:t>
      </w:r>
    </w:p>
    <w:p w14:paraId="7C2F6A2C" w14:textId="3D453C46" w:rsidR="009174C8" w:rsidRPr="00F218EA" w:rsidRDefault="009174C8">
      <w:pPr>
        <w:rPr>
          <w:rFonts w:asciiTheme="minorHAnsi" w:eastAsiaTheme="minorEastAsia" w:hAnsiTheme="minorHAnsi"/>
          <w:sz w:val="21"/>
          <w:szCs w:val="22"/>
        </w:rPr>
      </w:pPr>
      <w:r w:rsidRPr="00F218EA">
        <w:rPr>
          <w:rFonts w:eastAsia="宋体"/>
        </w:rPr>
        <w:t>Labor Productivity is the household agricultural gross output ($) divided by</w:t>
      </w:r>
      <w:r w:rsidR="007B74BE" w:rsidRPr="00F43B9D">
        <w:t xml:space="preserve"> total</w:t>
      </w:r>
      <w:r w:rsidRPr="00F43B9D">
        <w:t xml:space="preserve"> labor</w:t>
      </w:r>
      <w:r w:rsidR="005A6BB7">
        <w:t xml:space="preserve"> input</w:t>
      </w:r>
      <w:r w:rsidRPr="00F43B9D">
        <w:t xml:space="preserve">. </w:t>
      </w:r>
      <w:r w:rsidR="005A6BB7">
        <w:t xml:space="preserve">We calculated </w:t>
      </w:r>
      <w:r w:rsidR="005A6BB7" w:rsidRPr="00F46CE2">
        <w:t>total labor</w:t>
      </w:r>
      <w:r w:rsidR="005A6BB7">
        <w:t xml:space="preserve"> input by weighting working times of different labors. </w:t>
      </w:r>
      <w:r w:rsidR="00361CC8">
        <w:t xml:space="preserve">We firstly calculated </w:t>
      </w:r>
      <w:r w:rsidR="005A6BB7">
        <w:t>the total l</w:t>
      </w:r>
      <w:r w:rsidRPr="00F43B9D">
        <w:t xml:space="preserve">abor </w:t>
      </w:r>
      <w:r w:rsidR="007B74BE" w:rsidRPr="00F43B9D">
        <w:t xml:space="preserve">working </w:t>
      </w:r>
      <w:r w:rsidRPr="00F43B9D">
        <w:t>hours</w:t>
      </w:r>
      <w:r w:rsidR="005A6BB7">
        <w:t>, which</w:t>
      </w:r>
      <w:r w:rsidRPr="00F43B9D">
        <w:t xml:space="preserve"> </w:t>
      </w:r>
      <w:r w:rsidR="00361CC8" w:rsidRPr="00F218EA">
        <w:rPr>
          <w:rFonts w:eastAsia="宋体"/>
        </w:rPr>
        <w:t>is</w:t>
      </w:r>
      <w:r w:rsidRPr="00F43B9D">
        <w:t xml:space="preserve"> </w:t>
      </w:r>
      <w:r w:rsidR="00361CC8" w:rsidRPr="00F218EA">
        <w:rPr>
          <w:rFonts w:eastAsia="宋体"/>
        </w:rPr>
        <w:t>based on</w:t>
      </w:r>
      <w:r w:rsidRPr="00F43B9D">
        <w:t xml:space="preserve"> labors’ working </w:t>
      </w:r>
      <w:r w:rsidR="000A07F8" w:rsidRPr="00F43B9D">
        <w:t xml:space="preserve">time </w:t>
      </w:r>
      <w:r w:rsidRPr="00F43B9D">
        <w:t>during busy and non-busy seasons concerning family labors</w:t>
      </w:r>
      <w:r w:rsidR="00085066" w:rsidRPr="00F43B9D">
        <w:t xml:space="preserve"> (person)</w:t>
      </w:r>
      <w:r w:rsidRPr="00F43B9D">
        <w:t>, employed long</w:t>
      </w:r>
      <w:r w:rsidR="00085066" w:rsidRPr="00F43B9D">
        <w:t>-term labors</w:t>
      </w:r>
      <w:r w:rsidRPr="00F43B9D">
        <w:t xml:space="preserve"> </w:t>
      </w:r>
      <w:r w:rsidR="00085066" w:rsidRPr="00F218EA">
        <w:rPr>
          <w:rFonts w:eastAsia="宋体"/>
        </w:rPr>
        <w:t>(person)</w:t>
      </w:r>
      <w:r w:rsidR="007B74BE" w:rsidRPr="00F43B9D">
        <w:t xml:space="preserve"> </w:t>
      </w:r>
      <w:r w:rsidRPr="00F218EA">
        <w:rPr>
          <w:rFonts w:eastAsia="宋体"/>
        </w:rPr>
        <w:t>and short-term labors</w:t>
      </w:r>
      <w:r w:rsidR="00085066" w:rsidRPr="00F43B9D">
        <w:t xml:space="preserve"> (working days)</w:t>
      </w:r>
      <w:r w:rsidRPr="00F43B9D">
        <w:t xml:space="preserve">. We hypothesize that each labor works 8 hours </w:t>
      </w:r>
      <w:r w:rsidR="00705BA6" w:rsidRPr="00F43B9D">
        <w:t>per</w:t>
      </w:r>
      <w:r w:rsidRPr="00F43B9D">
        <w:t xml:space="preserve"> day, and long-term labor and family members engaged in agriculture work an average of 5 days </w:t>
      </w:r>
      <w:r w:rsidR="00BD3604" w:rsidRPr="00F43B9D">
        <w:t>per</w:t>
      </w:r>
      <w:r w:rsidRPr="00F43B9D">
        <w:t xml:space="preserve"> week. While assuming seven-fifths of the 365 days for long-term and family labors fully engaged in agriculture, we also weighted their working time with 80% considering non-busy seasons, part-time jobs and other situations. </w:t>
      </w:r>
      <w:r w:rsidR="00085066" w:rsidRPr="00F43B9D">
        <w:t>Accordingly</w:t>
      </w:r>
      <w:r w:rsidRPr="00F43B9D">
        <w:t>, total working hours of all labors</w:t>
      </w:r>
      <w:r w:rsidR="005A6BB7">
        <w:t xml:space="preserve"> and the working time of each l</w:t>
      </w:r>
      <w:r w:rsidR="005A6BB7" w:rsidRPr="00F46CE2">
        <w:t>ong-term labor</w:t>
      </w:r>
      <w:r w:rsidRPr="00F43B9D">
        <w:t xml:space="preserve"> are calculated. </w:t>
      </w:r>
      <w:r w:rsidR="005A6BB7">
        <w:t xml:space="preserve">Finally, </w:t>
      </w:r>
      <w:r w:rsidR="005A6BB7" w:rsidRPr="00F46CE2">
        <w:t>total labor</w:t>
      </w:r>
      <w:r w:rsidR="005A6BB7">
        <w:t xml:space="preserve"> input is the ratio of </w:t>
      </w:r>
      <w:r w:rsidR="005A6BB7" w:rsidRPr="00F46CE2">
        <w:t>total working hours</w:t>
      </w:r>
      <w:r w:rsidR="005A6BB7">
        <w:t xml:space="preserve"> to the working time per</w:t>
      </w:r>
      <w:r w:rsidR="00361CC8" w:rsidRPr="00361CC8">
        <w:t xml:space="preserve"> </w:t>
      </w:r>
      <w:r w:rsidR="00361CC8" w:rsidRPr="00F218EA">
        <w:rPr>
          <w:rFonts w:eastAsia="宋体"/>
        </w:rPr>
        <w:t>long-term labor</w:t>
      </w:r>
      <w:r w:rsidR="005A6BB7">
        <w:t>.</w:t>
      </w:r>
    </w:p>
    <w:p w14:paraId="6F8F51EC" w14:textId="77777777" w:rsidR="009174C8" w:rsidRPr="00F218EA" w:rsidRDefault="009174C8">
      <w:pPr>
        <w:rPr>
          <w:rFonts w:eastAsia="宋体"/>
        </w:rPr>
      </w:pPr>
    </w:p>
    <w:p w14:paraId="123A9257" w14:textId="21DEF74C" w:rsidR="005A6BB7" w:rsidRPr="00F218EA" w:rsidRDefault="005A6BB7" w:rsidP="005A6BB7">
      <w:pPr>
        <w:rPr>
          <w:rFonts w:asciiTheme="minorHAnsi" w:eastAsiaTheme="minorEastAsia" w:hAnsiTheme="minorHAnsi"/>
          <w:sz w:val="21"/>
          <w:szCs w:val="22"/>
          <w:u w:val="single"/>
        </w:rPr>
      </w:pPr>
      <w:r w:rsidRPr="00F218EA">
        <w:rPr>
          <w:rFonts w:eastAsia="宋体"/>
          <w:u w:val="single"/>
        </w:rPr>
        <w:t>Income</w:t>
      </w:r>
    </w:p>
    <w:p w14:paraId="3A44ADB4" w14:textId="778E75DA" w:rsidR="00804A3A" w:rsidRPr="00F218EA" w:rsidRDefault="005A6BB7">
      <w:pPr>
        <w:rPr>
          <w:rFonts w:asciiTheme="minorHAnsi" w:eastAsiaTheme="minorEastAsia" w:hAnsiTheme="minorHAnsi"/>
          <w:sz w:val="21"/>
          <w:szCs w:val="22"/>
        </w:rPr>
      </w:pPr>
      <w:r w:rsidRPr="00F218EA">
        <w:rPr>
          <w:rFonts w:eastAsia="宋体"/>
        </w:rPr>
        <w:t xml:space="preserve">Income is the household agricultural </w:t>
      </w:r>
      <w:r w:rsidR="0025402C">
        <w:t>net profit</w:t>
      </w:r>
      <w:r w:rsidRPr="00F46CE2">
        <w:t xml:space="preserve"> ($) divided by </w:t>
      </w:r>
      <w:r>
        <w:t>family</w:t>
      </w:r>
      <w:r w:rsidR="0025402C">
        <w:t xml:space="preserve"> size</w:t>
      </w:r>
      <w:r w:rsidRPr="00F46CE2">
        <w:t xml:space="preserve">. </w:t>
      </w:r>
      <w:r w:rsidR="00E32A71">
        <w:t>Net profit</w:t>
      </w:r>
      <w:r w:rsidR="00E32A71" w:rsidRPr="00F46CE2">
        <w:t xml:space="preserve"> </w:t>
      </w:r>
      <w:r w:rsidR="00E32A71" w:rsidRPr="00F218EA">
        <w:rPr>
          <w:rFonts w:eastAsia="宋体"/>
        </w:rPr>
        <w:t xml:space="preserve">is the </w:t>
      </w:r>
      <w:r w:rsidR="00C21842">
        <w:t xml:space="preserve">difference of </w:t>
      </w:r>
      <w:r w:rsidR="005F0912">
        <w:t xml:space="preserve">agricultural output and input. Income is an indicator measuring </w:t>
      </w:r>
      <w:r w:rsidR="003B7525">
        <w:t>p</w:t>
      </w:r>
      <w:r w:rsidR="003B7525" w:rsidRPr="00F218EA">
        <w:rPr>
          <w:rFonts w:eastAsia="宋体"/>
        </w:rPr>
        <w:t>er capita</w:t>
      </w:r>
      <w:r w:rsidR="005F0912">
        <w:t xml:space="preserve"> d</w:t>
      </w:r>
      <w:r w:rsidR="005F0912" w:rsidRPr="005F0912">
        <w:t>isposable</w:t>
      </w:r>
      <w:r w:rsidR="005F0912">
        <w:t xml:space="preserve"> </w:t>
      </w:r>
      <w:r w:rsidR="005F0912" w:rsidRPr="00F218EA">
        <w:rPr>
          <w:rFonts w:eastAsia="宋体"/>
        </w:rPr>
        <w:t>income</w:t>
      </w:r>
      <w:r w:rsidR="006C39A3">
        <w:t xml:space="preserve"> of rural households</w:t>
      </w:r>
      <w:r w:rsidR="005F0912" w:rsidRPr="005F0912" w:rsidDel="0025402C">
        <w:t xml:space="preserve"> </w:t>
      </w:r>
      <w:r w:rsidR="005F0912" w:rsidRPr="00F218EA">
        <w:rPr>
          <w:rFonts w:eastAsia="宋体"/>
        </w:rPr>
        <w:t>from agricultural sector.</w:t>
      </w:r>
    </w:p>
    <w:p w14:paraId="704FF2CA" w14:textId="77777777" w:rsidR="00804A3A" w:rsidRPr="00F218EA" w:rsidRDefault="00804A3A">
      <w:pPr>
        <w:rPr>
          <w:rFonts w:eastAsia="宋体"/>
        </w:rPr>
      </w:pPr>
    </w:p>
    <w:p w14:paraId="46222D56" w14:textId="5B7E3A00" w:rsidR="00804A3A" w:rsidRPr="00F218EA" w:rsidRDefault="00804A3A">
      <w:pPr>
        <w:rPr>
          <w:rFonts w:asciiTheme="minorHAnsi" w:eastAsiaTheme="minorEastAsia" w:hAnsiTheme="minorHAnsi"/>
          <w:sz w:val="21"/>
          <w:szCs w:val="22"/>
          <w:u w:val="single"/>
        </w:rPr>
      </w:pPr>
      <w:r w:rsidRPr="00F218EA">
        <w:rPr>
          <w:rFonts w:eastAsia="宋体"/>
          <w:u w:val="single"/>
        </w:rPr>
        <w:t>Technology adoption</w:t>
      </w:r>
    </w:p>
    <w:p w14:paraId="2832231F" w14:textId="101B7871" w:rsidR="00804A3A" w:rsidRPr="00F218EA" w:rsidRDefault="00B132D9">
      <w:pPr>
        <w:rPr>
          <w:rFonts w:asciiTheme="minorHAnsi" w:eastAsiaTheme="minorEastAsia" w:hAnsiTheme="minorHAnsi"/>
          <w:sz w:val="21"/>
          <w:szCs w:val="22"/>
        </w:rPr>
      </w:pPr>
      <w:r w:rsidRPr="00F218EA">
        <w:rPr>
          <w:rFonts w:eastAsia="宋体"/>
        </w:rPr>
        <w:t>Technology adoption is a binary variable indicating whether there is any technology adoption and knowledge exchange of each household.</w:t>
      </w:r>
      <w:r w:rsidR="00804A3A" w:rsidRPr="00F218EA">
        <w:rPr>
          <w:rFonts w:eastAsia="宋体"/>
        </w:rPr>
        <w:t xml:space="preserve"> It is a binary variable, equaling to 1 or 0 when there </w:t>
      </w:r>
      <w:r w:rsidR="00C523AC" w:rsidRPr="00F43B9D">
        <w:t xml:space="preserve">are </w:t>
      </w:r>
      <w:r w:rsidR="00804A3A" w:rsidRPr="00F43B9D">
        <w:t xml:space="preserve">or no </w:t>
      </w:r>
      <w:r w:rsidR="00C523AC" w:rsidRPr="00F43B9D">
        <w:t>technology adoption and knowledge exchange</w:t>
      </w:r>
      <w:r w:rsidR="00804A3A" w:rsidRPr="00F43B9D">
        <w:t>, respectively.</w:t>
      </w:r>
    </w:p>
    <w:p w14:paraId="326CCCB3" w14:textId="2ED6694E" w:rsidR="00804A3A" w:rsidRPr="00F218EA" w:rsidRDefault="00804A3A">
      <w:pPr>
        <w:rPr>
          <w:rFonts w:eastAsia="宋体"/>
        </w:rPr>
      </w:pPr>
    </w:p>
    <w:p w14:paraId="7292AB5A" w14:textId="31E037DC" w:rsidR="00D21AE3" w:rsidRPr="00876644" w:rsidRDefault="00D21AE3">
      <w:pPr>
        <w:rPr>
          <w:color w:val="000000" w:themeColor="text1"/>
          <w:u w:val="single"/>
        </w:rPr>
      </w:pPr>
      <w:r w:rsidRPr="00876644">
        <w:rPr>
          <w:color w:val="000000" w:themeColor="text1"/>
          <w:u w:val="single"/>
        </w:rPr>
        <w:t>Income ratio</w:t>
      </w:r>
    </w:p>
    <w:p w14:paraId="2A969389" w14:textId="22F2C301" w:rsidR="00D21AE3" w:rsidRPr="00F218EA" w:rsidRDefault="00D21AE3">
      <w:pPr>
        <w:rPr>
          <w:rFonts w:asciiTheme="minorHAnsi" w:eastAsiaTheme="minorEastAsia" w:hAnsiTheme="minorHAnsi"/>
          <w:sz w:val="21"/>
          <w:szCs w:val="22"/>
        </w:rPr>
      </w:pPr>
      <w:r w:rsidRPr="00F218EA">
        <w:rPr>
          <w:rFonts w:eastAsia="宋体"/>
        </w:rPr>
        <w:t>It is derived by dividing the non-agricultural income by the total income.</w:t>
      </w:r>
      <w:r w:rsidR="008E57F6" w:rsidRPr="00F218EA">
        <w:rPr>
          <w:rFonts w:eastAsia="宋体"/>
        </w:rPr>
        <w:t xml:space="preserve"> Income from non-agricultural sectors is directly reported by farmers.</w:t>
      </w:r>
    </w:p>
    <w:p w14:paraId="6B4BD184" w14:textId="77777777" w:rsidR="00D21AE3" w:rsidRPr="00F218EA" w:rsidRDefault="00D21AE3">
      <w:pPr>
        <w:rPr>
          <w:rFonts w:eastAsia="宋体"/>
        </w:rPr>
      </w:pPr>
    </w:p>
    <w:p w14:paraId="12F5AECB" w14:textId="5E6D1B83" w:rsidR="00804A3A" w:rsidRPr="00F218EA" w:rsidRDefault="00804A3A">
      <w:pPr>
        <w:rPr>
          <w:rFonts w:asciiTheme="minorHAnsi" w:eastAsiaTheme="minorEastAsia" w:hAnsiTheme="minorHAnsi"/>
          <w:sz w:val="21"/>
          <w:szCs w:val="22"/>
          <w:u w:val="single"/>
        </w:rPr>
      </w:pPr>
      <w:r w:rsidRPr="00F218EA">
        <w:rPr>
          <w:rFonts w:eastAsia="宋体"/>
          <w:u w:val="single"/>
        </w:rPr>
        <w:t>Crop type</w:t>
      </w:r>
    </w:p>
    <w:p w14:paraId="284E06A2" w14:textId="13DD6C26" w:rsidR="00326138" w:rsidRPr="00F218EA" w:rsidRDefault="00326138">
      <w:pPr>
        <w:rPr>
          <w:rFonts w:asciiTheme="minorHAnsi" w:eastAsiaTheme="minorEastAsia" w:hAnsiTheme="minorHAnsi"/>
          <w:sz w:val="21"/>
          <w:szCs w:val="22"/>
        </w:rPr>
      </w:pPr>
      <w:r w:rsidRPr="00F218EA">
        <w:rPr>
          <w:rFonts w:eastAsia="宋体"/>
        </w:rPr>
        <w:t xml:space="preserve">Crop type is a categorical variable denoting the type of crops each household grows. We mainly focus on ten categories of crops based on data availability in our regression analysis, including rice, wheat, maize, soybeans, tubers, vegetables, fruits and </w:t>
      </w:r>
      <w:r w:rsidR="004A1C96">
        <w:t>mix</w:t>
      </w:r>
      <w:r w:rsidR="004A1C96" w:rsidRPr="00326138">
        <w:t xml:space="preserve"> </w:t>
      </w:r>
      <w:r w:rsidRPr="00F218EA">
        <w:rPr>
          <w:rFonts w:eastAsia="宋体"/>
        </w:rPr>
        <w:t>crops. The crop type of each household is determined by which crop’s s</w:t>
      </w:r>
      <w:r w:rsidRPr="00326138">
        <w:t xml:space="preserve">owing area exceeds </w:t>
      </w:r>
      <w:r w:rsidR="00150716" w:rsidRPr="00150716">
        <w:t xml:space="preserve">75% </w:t>
      </w:r>
      <w:r w:rsidR="00150716">
        <w:t>of total</w:t>
      </w:r>
      <w:r w:rsidRPr="00326138">
        <w:t xml:space="preserve"> crops’ sowing areas. </w:t>
      </w:r>
      <w:r w:rsidR="004A1C96" w:rsidRPr="004A1C96">
        <w:t xml:space="preserve">The crop type is designated as mixed type if none of the crops meet the 75% requirement. </w:t>
      </w:r>
    </w:p>
    <w:p w14:paraId="7A053739" w14:textId="77777777" w:rsidR="00804A3A" w:rsidRPr="00F218EA" w:rsidRDefault="00804A3A">
      <w:pPr>
        <w:rPr>
          <w:rFonts w:eastAsia="宋体"/>
        </w:rPr>
      </w:pPr>
    </w:p>
    <w:p w14:paraId="35249173" w14:textId="308AB297" w:rsidR="00804A3A" w:rsidRPr="00F218EA" w:rsidRDefault="004B2762">
      <w:pPr>
        <w:rPr>
          <w:rFonts w:asciiTheme="minorHAnsi" w:eastAsiaTheme="minorEastAsia" w:hAnsiTheme="minorHAnsi"/>
          <w:sz w:val="21"/>
          <w:szCs w:val="22"/>
          <w:u w:val="single"/>
        </w:rPr>
      </w:pPr>
      <w:r w:rsidRPr="00F218EA">
        <w:rPr>
          <w:rFonts w:eastAsia="宋体"/>
          <w:u w:val="single"/>
        </w:rPr>
        <w:t>Plot number</w:t>
      </w:r>
    </w:p>
    <w:p w14:paraId="48BDC73B" w14:textId="53F21AF4" w:rsidR="00D30271" w:rsidRPr="00F218EA" w:rsidRDefault="004B2762">
      <w:pPr>
        <w:rPr>
          <w:rFonts w:asciiTheme="minorHAnsi" w:eastAsiaTheme="minorEastAsia" w:hAnsiTheme="minorHAnsi"/>
          <w:sz w:val="21"/>
          <w:szCs w:val="22"/>
        </w:rPr>
      </w:pPr>
      <w:r w:rsidRPr="00F218EA">
        <w:rPr>
          <w:rFonts w:eastAsia="宋体"/>
        </w:rPr>
        <w:t>Plot number</w:t>
      </w:r>
      <w:r w:rsidR="00804A3A" w:rsidRPr="00F218EA">
        <w:rPr>
          <w:rFonts w:eastAsia="宋体"/>
        </w:rPr>
        <w:t xml:space="preserve"> also is a categorical variable denoting the number of pieces of </w:t>
      </w:r>
      <w:r w:rsidR="001551CF" w:rsidRPr="00F43B9D">
        <w:t>crop</w:t>
      </w:r>
      <w:r w:rsidR="00804A3A" w:rsidRPr="00F43B9D">
        <w:t xml:space="preserve">land of each household. </w:t>
      </w:r>
    </w:p>
    <w:p w14:paraId="042B2996" w14:textId="53F0A086" w:rsidR="004132B8" w:rsidRDefault="004132B8">
      <w:pPr>
        <w:rPr>
          <w:rFonts w:eastAsia="宋体"/>
        </w:rPr>
      </w:pPr>
    </w:p>
    <w:p w14:paraId="47DDE83B" w14:textId="77777777" w:rsidR="00393295" w:rsidRPr="001452CF" w:rsidRDefault="00393295" w:rsidP="00393295">
      <w:pPr>
        <w:pStyle w:val="20"/>
      </w:pPr>
      <w:r>
        <w:lastRenderedPageBreak/>
        <w:t>Code</w:t>
      </w:r>
      <w:r w:rsidRPr="00AF171E">
        <w:t xml:space="preserve"> availability</w:t>
      </w:r>
    </w:p>
    <w:p w14:paraId="0C4CC70F" w14:textId="77777777" w:rsidR="00EB71E6" w:rsidRPr="00EB71E6" w:rsidRDefault="00EB71E6" w:rsidP="00393295">
      <w:pPr>
        <w:autoSpaceDE w:val="0"/>
        <w:autoSpaceDN w:val="0"/>
        <w:adjustRightInd w:val="0"/>
        <w:snapToGrid w:val="0"/>
        <w:jc w:val="left"/>
        <w:rPr>
          <w:rFonts w:eastAsia="宋体" w:cs="Times New Roman"/>
          <w:szCs w:val="24"/>
        </w:rPr>
      </w:pPr>
    </w:p>
    <w:p w14:paraId="294D8C7B" w14:textId="77777777" w:rsidR="00EB71E6" w:rsidRPr="00EB71E6" w:rsidRDefault="00EB71E6" w:rsidP="00EB71E6">
      <w:pPr>
        <w:rPr>
          <w:rFonts w:eastAsia="宋体"/>
        </w:rPr>
      </w:pPr>
      <w:r w:rsidRPr="00EB71E6">
        <w:rPr>
          <w:rFonts w:eastAsia="宋体"/>
        </w:rPr>
        <w:t>cd C:\Users\zju\Documents\rcc</w:t>
      </w:r>
    </w:p>
    <w:p w14:paraId="1F131C0F" w14:textId="77777777" w:rsidR="00EB71E6" w:rsidRPr="00EB71E6" w:rsidRDefault="00EB71E6" w:rsidP="00EB71E6">
      <w:pPr>
        <w:rPr>
          <w:rFonts w:eastAsia="宋体"/>
        </w:rPr>
      </w:pPr>
      <w:r w:rsidRPr="00EB71E6">
        <w:rPr>
          <w:rFonts w:eastAsia="宋体"/>
        </w:rPr>
        <w:t>set more off</w:t>
      </w:r>
    </w:p>
    <w:p w14:paraId="3B2828F7" w14:textId="77777777" w:rsidR="00EB71E6" w:rsidRPr="00EB71E6" w:rsidRDefault="00EB71E6" w:rsidP="00EB71E6">
      <w:pPr>
        <w:rPr>
          <w:rFonts w:eastAsia="宋体"/>
        </w:rPr>
      </w:pPr>
    </w:p>
    <w:p w14:paraId="0EB86A71" w14:textId="77777777" w:rsidR="00EB71E6" w:rsidRPr="00EB71E6" w:rsidRDefault="00EB71E6" w:rsidP="00EB71E6">
      <w:pPr>
        <w:rPr>
          <w:rFonts w:eastAsia="宋体"/>
        </w:rPr>
      </w:pPr>
      <w:r w:rsidRPr="00EB71E6">
        <w:rPr>
          <w:rFonts w:eastAsia="宋体"/>
        </w:rPr>
        <w:t xml:space="preserve">use </w:t>
      </w:r>
      <w:proofErr w:type="spellStart"/>
      <w:proofErr w:type="gramStart"/>
      <w:r w:rsidRPr="00EB71E6">
        <w:rPr>
          <w:rFonts w:eastAsia="宋体"/>
        </w:rPr>
        <w:t>aging,clear</w:t>
      </w:r>
      <w:proofErr w:type="spellEnd"/>
      <w:proofErr w:type="gramEnd"/>
    </w:p>
    <w:p w14:paraId="53D83B4E" w14:textId="77777777" w:rsidR="00EB71E6" w:rsidRPr="00EB71E6" w:rsidRDefault="00EB71E6" w:rsidP="00EB71E6">
      <w:pPr>
        <w:rPr>
          <w:rFonts w:eastAsia="宋体"/>
        </w:rPr>
      </w:pPr>
      <w:r w:rsidRPr="00EB71E6">
        <w:rPr>
          <w:rFonts w:eastAsia="宋体"/>
        </w:rPr>
        <w:t>drop if year&lt;2014</w:t>
      </w:r>
    </w:p>
    <w:p w14:paraId="2967F967"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lnage</w:t>
      </w:r>
      <w:proofErr w:type="spellEnd"/>
      <w:r w:rsidRPr="00EB71E6">
        <w:rPr>
          <w:rFonts w:eastAsia="宋体"/>
        </w:rPr>
        <w:t>=ln(age)</w:t>
      </w:r>
    </w:p>
    <w:p w14:paraId="14D7A4A2" w14:textId="77777777" w:rsidR="00EB71E6" w:rsidRPr="00EB71E6" w:rsidRDefault="00EB71E6" w:rsidP="00EB71E6">
      <w:pPr>
        <w:rPr>
          <w:rFonts w:eastAsia="宋体"/>
        </w:rPr>
      </w:pPr>
      <w:r w:rsidRPr="00EB71E6">
        <w:rPr>
          <w:rFonts w:eastAsia="宋体"/>
        </w:rPr>
        <w:t>gen lnage2=</w:t>
      </w:r>
      <w:proofErr w:type="spellStart"/>
      <w:r w:rsidRPr="00EB71E6">
        <w:rPr>
          <w:rFonts w:eastAsia="宋体"/>
        </w:rPr>
        <w:t>lnage</w:t>
      </w:r>
      <w:proofErr w:type="spellEnd"/>
      <w:r w:rsidRPr="00EB71E6">
        <w:rPr>
          <w:rFonts w:eastAsia="宋体"/>
        </w:rPr>
        <w:t>*</w:t>
      </w:r>
      <w:proofErr w:type="spellStart"/>
      <w:r w:rsidRPr="00EB71E6">
        <w:rPr>
          <w:rFonts w:eastAsia="宋体"/>
        </w:rPr>
        <w:t>lnage</w:t>
      </w:r>
      <w:proofErr w:type="spellEnd"/>
    </w:p>
    <w:p w14:paraId="2FD3A7E1"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lnaveage</w:t>
      </w:r>
      <w:proofErr w:type="spellEnd"/>
      <w:r w:rsidRPr="00EB71E6">
        <w:rPr>
          <w:rFonts w:eastAsia="宋体"/>
        </w:rPr>
        <w:t>=ln(</w:t>
      </w:r>
      <w:proofErr w:type="spellStart"/>
      <w:r w:rsidRPr="00EB71E6">
        <w:rPr>
          <w:rFonts w:eastAsia="宋体"/>
        </w:rPr>
        <w:t>ave_age</w:t>
      </w:r>
      <w:proofErr w:type="spellEnd"/>
      <w:r w:rsidRPr="00EB71E6">
        <w:rPr>
          <w:rFonts w:eastAsia="宋体"/>
        </w:rPr>
        <w:t>)</w:t>
      </w:r>
    </w:p>
    <w:p w14:paraId="65DC3216" w14:textId="77777777" w:rsidR="00EB71E6" w:rsidRPr="00EB71E6" w:rsidRDefault="00EB71E6" w:rsidP="00EB71E6">
      <w:pPr>
        <w:rPr>
          <w:rFonts w:eastAsia="宋体"/>
        </w:rPr>
      </w:pPr>
      <w:r w:rsidRPr="00EB71E6">
        <w:rPr>
          <w:rFonts w:eastAsia="宋体"/>
        </w:rPr>
        <w:t>gen lnaveage2=</w:t>
      </w:r>
      <w:proofErr w:type="spellStart"/>
      <w:r w:rsidRPr="00EB71E6">
        <w:rPr>
          <w:rFonts w:eastAsia="宋体"/>
        </w:rPr>
        <w:t>lnaveage</w:t>
      </w:r>
      <w:proofErr w:type="spellEnd"/>
      <w:r w:rsidRPr="00EB71E6">
        <w:rPr>
          <w:rFonts w:eastAsia="宋体"/>
        </w:rPr>
        <w:t>*</w:t>
      </w:r>
      <w:proofErr w:type="spellStart"/>
      <w:r w:rsidRPr="00EB71E6">
        <w:rPr>
          <w:rFonts w:eastAsia="宋体"/>
        </w:rPr>
        <w:t>lnaveage</w:t>
      </w:r>
      <w:proofErr w:type="spellEnd"/>
    </w:p>
    <w:p w14:paraId="4B7A5D8B"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lnavelabor_age</w:t>
      </w:r>
      <w:proofErr w:type="spellEnd"/>
      <w:r w:rsidRPr="00EB71E6">
        <w:rPr>
          <w:rFonts w:eastAsia="宋体"/>
        </w:rPr>
        <w:t>=ln(</w:t>
      </w:r>
      <w:proofErr w:type="spellStart"/>
      <w:r w:rsidRPr="00EB71E6">
        <w:rPr>
          <w:rFonts w:eastAsia="宋体"/>
        </w:rPr>
        <w:t>avelabor_age</w:t>
      </w:r>
      <w:proofErr w:type="spellEnd"/>
      <w:r w:rsidRPr="00EB71E6">
        <w:rPr>
          <w:rFonts w:eastAsia="宋体"/>
        </w:rPr>
        <w:t>)</w:t>
      </w:r>
    </w:p>
    <w:p w14:paraId="30637863" w14:textId="77777777" w:rsidR="00EB71E6" w:rsidRPr="00EB71E6" w:rsidRDefault="00EB71E6" w:rsidP="00EB71E6">
      <w:pPr>
        <w:rPr>
          <w:rFonts w:eastAsia="宋体"/>
        </w:rPr>
      </w:pPr>
      <w:r w:rsidRPr="00EB71E6">
        <w:rPr>
          <w:rFonts w:eastAsia="宋体"/>
        </w:rPr>
        <w:t>gen lnavelabor_age2=</w:t>
      </w:r>
      <w:proofErr w:type="spellStart"/>
      <w:r w:rsidRPr="00EB71E6">
        <w:rPr>
          <w:rFonts w:eastAsia="宋体"/>
        </w:rPr>
        <w:t>lnavelabor_age</w:t>
      </w:r>
      <w:proofErr w:type="spellEnd"/>
      <w:r w:rsidRPr="00EB71E6">
        <w:rPr>
          <w:rFonts w:eastAsia="宋体"/>
        </w:rPr>
        <w:t>*</w:t>
      </w:r>
      <w:proofErr w:type="spellStart"/>
      <w:r w:rsidRPr="00EB71E6">
        <w:rPr>
          <w:rFonts w:eastAsia="宋体"/>
        </w:rPr>
        <w:t>lnavelabor_age</w:t>
      </w:r>
      <w:proofErr w:type="spellEnd"/>
    </w:p>
    <w:p w14:paraId="730E2E1A"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incomeratio</w:t>
      </w:r>
      <w:proofErr w:type="spellEnd"/>
      <w:r w:rsidRPr="00EB71E6">
        <w:rPr>
          <w:rFonts w:eastAsia="宋体"/>
        </w:rPr>
        <w:t>=</w:t>
      </w:r>
      <w:proofErr w:type="spellStart"/>
      <w:r w:rsidRPr="00EB71E6">
        <w:rPr>
          <w:rFonts w:eastAsia="宋体"/>
        </w:rPr>
        <w:t>non_income</w:t>
      </w:r>
      <w:proofErr w:type="spellEnd"/>
      <w:r w:rsidRPr="00EB71E6">
        <w:rPr>
          <w:rFonts w:eastAsia="宋体"/>
        </w:rPr>
        <w:t>/(</w:t>
      </w:r>
      <w:proofErr w:type="spellStart"/>
      <w:r w:rsidRPr="00EB71E6">
        <w:rPr>
          <w:rFonts w:eastAsia="宋体"/>
        </w:rPr>
        <w:t>output+non_income</w:t>
      </w:r>
      <w:proofErr w:type="spellEnd"/>
      <w:r w:rsidRPr="00EB71E6">
        <w:rPr>
          <w:rFonts w:eastAsia="宋体"/>
        </w:rPr>
        <w:t>)</w:t>
      </w:r>
    </w:p>
    <w:p w14:paraId="020B87DF" w14:textId="77777777" w:rsidR="00EB71E6" w:rsidRPr="00EB71E6" w:rsidRDefault="00EB71E6" w:rsidP="00EB71E6">
      <w:pPr>
        <w:rPr>
          <w:rFonts w:eastAsia="宋体"/>
        </w:rPr>
      </w:pPr>
      <w:r w:rsidRPr="00EB71E6">
        <w:rPr>
          <w:rFonts w:eastAsia="宋体"/>
        </w:rPr>
        <w:t>_</w:t>
      </w:r>
      <w:proofErr w:type="spellStart"/>
      <w:r w:rsidRPr="00EB71E6">
        <w:rPr>
          <w:rFonts w:eastAsia="宋体"/>
        </w:rPr>
        <w:t>pctile</w:t>
      </w:r>
      <w:proofErr w:type="spellEnd"/>
      <w:r w:rsidRPr="00EB71E6">
        <w:rPr>
          <w:rFonts w:eastAsia="宋体"/>
        </w:rPr>
        <w:t xml:space="preserve"> </w:t>
      </w:r>
      <w:proofErr w:type="spellStart"/>
      <w:proofErr w:type="gramStart"/>
      <w:r w:rsidRPr="00EB71E6">
        <w:rPr>
          <w:rFonts w:eastAsia="宋体"/>
        </w:rPr>
        <w:t>incomeratio,p</w:t>
      </w:r>
      <w:proofErr w:type="spellEnd"/>
      <w:proofErr w:type="gramEnd"/>
      <w:r w:rsidRPr="00EB71E6">
        <w:rPr>
          <w:rFonts w:eastAsia="宋体"/>
        </w:rPr>
        <w:t>(1 99)</w:t>
      </w:r>
    </w:p>
    <w:p w14:paraId="0F682332" w14:textId="77777777" w:rsidR="00EB71E6" w:rsidRPr="00EB71E6" w:rsidRDefault="00EB71E6" w:rsidP="00EB71E6">
      <w:pPr>
        <w:rPr>
          <w:rFonts w:eastAsia="宋体"/>
        </w:rPr>
      </w:pPr>
      <w:r w:rsidRPr="00EB71E6">
        <w:rPr>
          <w:rFonts w:eastAsia="宋体"/>
        </w:rPr>
        <w:t xml:space="preserve">replace </w:t>
      </w:r>
      <w:proofErr w:type="spellStart"/>
      <w:r w:rsidRPr="00EB71E6">
        <w:rPr>
          <w:rFonts w:eastAsia="宋体"/>
        </w:rPr>
        <w:t>incomeratio</w:t>
      </w:r>
      <w:proofErr w:type="spellEnd"/>
      <w:r w:rsidRPr="00EB71E6">
        <w:rPr>
          <w:rFonts w:eastAsia="宋体"/>
        </w:rPr>
        <w:t xml:space="preserve">=. if </w:t>
      </w:r>
      <w:proofErr w:type="spellStart"/>
      <w:r w:rsidRPr="00EB71E6">
        <w:rPr>
          <w:rFonts w:eastAsia="宋体"/>
        </w:rPr>
        <w:t>incomeratio</w:t>
      </w:r>
      <w:proofErr w:type="spellEnd"/>
      <w:r w:rsidRPr="00EB71E6">
        <w:rPr>
          <w:rFonts w:eastAsia="宋体"/>
        </w:rPr>
        <w:t>&gt;r(r2)</w:t>
      </w:r>
    </w:p>
    <w:p w14:paraId="291AFCF3" w14:textId="77777777" w:rsidR="00EB71E6" w:rsidRPr="00EB71E6" w:rsidRDefault="00EB71E6" w:rsidP="00EB71E6">
      <w:pPr>
        <w:rPr>
          <w:rFonts w:eastAsia="宋体"/>
        </w:rPr>
      </w:pPr>
      <w:r w:rsidRPr="00EB71E6">
        <w:rPr>
          <w:rFonts w:eastAsia="宋体"/>
        </w:rPr>
        <w:t xml:space="preserve">sum </w:t>
      </w:r>
      <w:proofErr w:type="spellStart"/>
      <w:proofErr w:type="gramStart"/>
      <w:r w:rsidRPr="00EB71E6">
        <w:rPr>
          <w:rFonts w:eastAsia="宋体"/>
        </w:rPr>
        <w:t>incomeratio,de</w:t>
      </w:r>
      <w:proofErr w:type="spellEnd"/>
      <w:proofErr w:type="gramEnd"/>
    </w:p>
    <w:p w14:paraId="0B66C136" w14:textId="77777777" w:rsidR="00EB71E6" w:rsidRPr="00EB71E6" w:rsidRDefault="00EB71E6" w:rsidP="00EB71E6">
      <w:pPr>
        <w:rPr>
          <w:rFonts w:eastAsia="宋体"/>
        </w:rPr>
      </w:pPr>
      <w:r w:rsidRPr="00EB71E6">
        <w:rPr>
          <w:rFonts w:eastAsia="宋体"/>
        </w:rPr>
        <w:t>gen incomeratio2=</w:t>
      </w:r>
      <w:proofErr w:type="spellStart"/>
      <w:r w:rsidRPr="00EB71E6">
        <w:rPr>
          <w:rFonts w:eastAsia="宋体"/>
        </w:rPr>
        <w:t>incomeratio</w:t>
      </w:r>
      <w:proofErr w:type="spellEnd"/>
      <w:r w:rsidRPr="00EB71E6">
        <w:rPr>
          <w:rFonts w:eastAsia="宋体"/>
        </w:rPr>
        <w:t>*</w:t>
      </w:r>
      <w:proofErr w:type="spellStart"/>
      <w:r w:rsidRPr="00EB71E6">
        <w:rPr>
          <w:rFonts w:eastAsia="宋体"/>
        </w:rPr>
        <w:t>incomeratio</w:t>
      </w:r>
      <w:proofErr w:type="spellEnd"/>
    </w:p>
    <w:p w14:paraId="000EDA4F" w14:textId="77777777" w:rsidR="00EB71E6" w:rsidRPr="00EB71E6" w:rsidRDefault="00EB71E6" w:rsidP="00EB71E6">
      <w:pPr>
        <w:rPr>
          <w:rFonts w:eastAsia="宋体"/>
        </w:rPr>
      </w:pPr>
      <w:proofErr w:type="spellStart"/>
      <w:r w:rsidRPr="00EB71E6">
        <w:rPr>
          <w:rFonts w:eastAsia="宋体"/>
        </w:rPr>
        <w:t>tabstat</w:t>
      </w:r>
      <w:proofErr w:type="spellEnd"/>
      <w:r w:rsidRPr="00EB71E6">
        <w:rPr>
          <w:rFonts w:eastAsia="宋体"/>
        </w:rPr>
        <w:t xml:space="preserve"> </w:t>
      </w:r>
      <w:proofErr w:type="spellStart"/>
      <w:proofErr w:type="gramStart"/>
      <w:r w:rsidRPr="00EB71E6">
        <w:rPr>
          <w:rFonts w:eastAsia="宋体"/>
        </w:rPr>
        <w:t>incomeratio,by</w:t>
      </w:r>
      <w:proofErr w:type="spellEnd"/>
      <w:proofErr w:type="gramEnd"/>
      <w:r w:rsidRPr="00EB71E6">
        <w:rPr>
          <w:rFonts w:eastAsia="宋体"/>
        </w:rPr>
        <w:t xml:space="preserve">(year) stat(n mean min max </w:t>
      </w:r>
      <w:proofErr w:type="spellStart"/>
      <w:r w:rsidRPr="00EB71E6">
        <w:rPr>
          <w:rFonts w:eastAsia="宋体"/>
        </w:rPr>
        <w:t>sd</w:t>
      </w:r>
      <w:proofErr w:type="spellEnd"/>
      <w:r w:rsidRPr="00EB71E6">
        <w:rPr>
          <w:rFonts w:eastAsia="宋体"/>
        </w:rPr>
        <w:t>)</w:t>
      </w:r>
    </w:p>
    <w:p w14:paraId="54D9CA30"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lnincomeratio</w:t>
      </w:r>
      <w:proofErr w:type="spellEnd"/>
      <w:r w:rsidRPr="00EB71E6">
        <w:rPr>
          <w:rFonts w:eastAsia="宋体"/>
        </w:rPr>
        <w:t>=ln(</w:t>
      </w:r>
      <w:proofErr w:type="spellStart"/>
      <w:r w:rsidRPr="00EB71E6">
        <w:rPr>
          <w:rFonts w:eastAsia="宋体"/>
        </w:rPr>
        <w:t>incomeratio</w:t>
      </w:r>
      <w:proofErr w:type="spellEnd"/>
      <w:r w:rsidRPr="00EB71E6">
        <w:rPr>
          <w:rFonts w:eastAsia="宋体"/>
        </w:rPr>
        <w:t>)</w:t>
      </w:r>
    </w:p>
    <w:p w14:paraId="422E63D6"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lngrain_yield</w:t>
      </w:r>
      <w:proofErr w:type="spellEnd"/>
      <w:r w:rsidRPr="00EB71E6">
        <w:rPr>
          <w:rFonts w:eastAsia="宋体"/>
        </w:rPr>
        <w:t>=ln(</w:t>
      </w:r>
      <w:proofErr w:type="spellStart"/>
      <w:r w:rsidRPr="00EB71E6">
        <w:rPr>
          <w:rFonts w:eastAsia="宋体"/>
        </w:rPr>
        <w:t>grain_yield</w:t>
      </w:r>
      <w:proofErr w:type="spellEnd"/>
      <w:r w:rsidRPr="00EB71E6">
        <w:rPr>
          <w:rFonts w:eastAsia="宋体"/>
        </w:rPr>
        <w:t>)</w:t>
      </w:r>
    </w:p>
    <w:p w14:paraId="08B8EC67"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lngrain_area</w:t>
      </w:r>
      <w:proofErr w:type="spellEnd"/>
      <w:r w:rsidRPr="00EB71E6">
        <w:rPr>
          <w:rFonts w:eastAsia="宋体"/>
        </w:rPr>
        <w:t>=ln(</w:t>
      </w:r>
      <w:proofErr w:type="spellStart"/>
      <w:r w:rsidRPr="00EB71E6">
        <w:rPr>
          <w:rFonts w:eastAsia="宋体"/>
        </w:rPr>
        <w:t>grain_area</w:t>
      </w:r>
      <w:proofErr w:type="spellEnd"/>
      <w:r w:rsidRPr="00EB71E6">
        <w:rPr>
          <w:rFonts w:eastAsia="宋体"/>
        </w:rPr>
        <w:t>)</w:t>
      </w:r>
    </w:p>
    <w:p w14:paraId="3951CEDC" w14:textId="77777777" w:rsidR="00EB71E6" w:rsidRPr="00EB71E6" w:rsidRDefault="00EB71E6" w:rsidP="00EB71E6">
      <w:pPr>
        <w:rPr>
          <w:rFonts w:eastAsia="宋体"/>
        </w:rPr>
      </w:pPr>
      <w:r w:rsidRPr="00EB71E6">
        <w:rPr>
          <w:rFonts w:eastAsia="宋体"/>
        </w:rPr>
        <w:t>replace ln_labor1=ln(labor1)</w:t>
      </w:r>
    </w:p>
    <w:p w14:paraId="1279A48B" w14:textId="77777777" w:rsidR="00EB71E6" w:rsidRPr="00EB71E6" w:rsidRDefault="00EB71E6" w:rsidP="00EB71E6">
      <w:pPr>
        <w:rPr>
          <w:rFonts w:eastAsia="宋体"/>
        </w:rPr>
      </w:pPr>
      <w:r w:rsidRPr="00EB71E6">
        <w:rPr>
          <w:rFonts w:eastAsia="宋体"/>
        </w:rPr>
        <w:t xml:space="preserve">replace </w:t>
      </w:r>
      <w:proofErr w:type="spellStart"/>
      <w:r w:rsidRPr="00EB71E6">
        <w:rPr>
          <w:rFonts w:eastAsia="宋体"/>
        </w:rPr>
        <w:t>labor_pro</w:t>
      </w:r>
      <w:proofErr w:type="spellEnd"/>
      <w:r w:rsidRPr="00EB71E6">
        <w:rPr>
          <w:rFonts w:eastAsia="宋体"/>
        </w:rPr>
        <w:t xml:space="preserve">=(output)/(labor1) </w:t>
      </w:r>
    </w:p>
    <w:p w14:paraId="5FAA1B12" w14:textId="77777777" w:rsidR="00EB71E6" w:rsidRPr="00EB71E6" w:rsidRDefault="00EB71E6" w:rsidP="00EB71E6">
      <w:pPr>
        <w:rPr>
          <w:rFonts w:eastAsia="宋体"/>
        </w:rPr>
      </w:pPr>
      <w:r w:rsidRPr="00EB71E6">
        <w:rPr>
          <w:rFonts w:eastAsia="宋体"/>
        </w:rPr>
        <w:t xml:space="preserve">replace </w:t>
      </w:r>
      <w:proofErr w:type="spellStart"/>
      <w:r w:rsidRPr="00EB71E6">
        <w:rPr>
          <w:rFonts w:eastAsia="宋体"/>
        </w:rPr>
        <w:t>lnlabor_pro</w:t>
      </w:r>
      <w:proofErr w:type="spellEnd"/>
      <w:r w:rsidRPr="00EB71E6">
        <w:rPr>
          <w:rFonts w:eastAsia="宋体"/>
        </w:rPr>
        <w:t>=ln(</w:t>
      </w:r>
      <w:proofErr w:type="spellStart"/>
      <w:r w:rsidRPr="00EB71E6">
        <w:rPr>
          <w:rFonts w:eastAsia="宋体"/>
        </w:rPr>
        <w:t>labor_pro</w:t>
      </w:r>
      <w:proofErr w:type="spellEnd"/>
      <w:r w:rsidRPr="00EB71E6">
        <w:rPr>
          <w:rFonts w:eastAsia="宋体"/>
        </w:rPr>
        <w:t>)</w:t>
      </w:r>
    </w:p>
    <w:p w14:paraId="1BDD72AF"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tlabor</w:t>
      </w:r>
      <w:proofErr w:type="spellEnd"/>
      <w:r w:rsidRPr="00EB71E6">
        <w:rPr>
          <w:rFonts w:eastAsia="宋体"/>
        </w:rPr>
        <w:t>=labor1*</w:t>
      </w:r>
      <w:proofErr w:type="spellStart"/>
      <w:r w:rsidRPr="00EB71E6">
        <w:rPr>
          <w:rFonts w:eastAsia="宋体"/>
        </w:rPr>
        <w:t>cul_area</w:t>
      </w:r>
      <w:proofErr w:type="spellEnd"/>
    </w:p>
    <w:p w14:paraId="198561B1" w14:textId="77777777" w:rsidR="00EB71E6" w:rsidRPr="00EB71E6" w:rsidRDefault="00EB71E6" w:rsidP="00EB71E6">
      <w:pPr>
        <w:rPr>
          <w:rFonts w:eastAsia="宋体"/>
        </w:rPr>
      </w:pPr>
      <w:r w:rsidRPr="00EB71E6">
        <w:rPr>
          <w:rFonts w:eastAsia="宋体"/>
        </w:rPr>
        <w:t>gen income=(output*</w:t>
      </w:r>
      <w:proofErr w:type="spellStart"/>
      <w:r w:rsidRPr="00EB71E6">
        <w:rPr>
          <w:rFonts w:eastAsia="宋体"/>
        </w:rPr>
        <w:t>cul_area</w:t>
      </w:r>
      <w:proofErr w:type="spellEnd"/>
      <w:r w:rsidRPr="00EB71E6">
        <w:rPr>
          <w:rFonts w:eastAsia="宋体"/>
        </w:rPr>
        <w:t>-cost*</w:t>
      </w:r>
      <w:proofErr w:type="spellStart"/>
      <w:r w:rsidRPr="00EB71E6">
        <w:rPr>
          <w:rFonts w:eastAsia="宋体"/>
        </w:rPr>
        <w:t>cul_area</w:t>
      </w:r>
      <w:proofErr w:type="spellEnd"/>
      <w:r w:rsidRPr="00EB71E6">
        <w:rPr>
          <w:rFonts w:eastAsia="宋体"/>
        </w:rPr>
        <w:t>)/</w:t>
      </w:r>
      <w:proofErr w:type="spellStart"/>
      <w:r w:rsidRPr="00EB71E6">
        <w:rPr>
          <w:rFonts w:eastAsia="宋体"/>
        </w:rPr>
        <w:t>fami_size</w:t>
      </w:r>
      <w:proofErr w:type="spellEnd"/>
    </w:p>
    <w:p w14:paraId="2D018D08" w14:textId="77777777" w:rsidR="00EB71E6" w:rsidRPr="00EB71E6" w:rsidRDefault="00EB71E6" w:rsidP="00EB71E6">
      <w:pPr>
        <w:rPr>
          <w:rFonts w:eastAsia="宋体"/>
        </w:rPr>
      </w:pPr>
      <w:r w:rsidRPr="00EB71E6">
        <w:rPr>
          <w:rFonts w:eastAsia="宋体"/>
        </w:rPr>
        <w:t xml:space="preserve">gen </w:t>
      </w:r>
      <w:proofErr w:type="spellStart"/>
      <w:r w:rsidRPr="00EB71E6">
        <w:rPr>
          <w:rFonts w:eastAsia="宋体"/>
        </w:rPr>
        <w:t>lnincome</w:t>
      </w:r>
      <w:proofErr w:type="spellEnd"/>
      <w:r w:rsidRPr="00EB71E6">
        <w:rPr>
          <w:rFonts w:eastAsia="宋体"/>
        </w:rPr>
        <w:t>=ln(income)</w:t>
      </w:r>
    </w:p>
    <w:p w14:paraId="2F8C3B8E" w14:textId="77777777" w:rsidR="00EB71E6" w:rsidRPr="00EB71E6" w:rsidRDefault="00EB71E6" w:rsidP="00EB71E6">
      <w:pPr>
        <w:rPr>
          <w:rFonts w:eastAsia="宋体"/>
        </w:rPr>
      </w:pPr>
      <w:r w:rsidRPr="00EB71E6">
        <w:rPr>
          <w:rFonts w:eastAsia="宋体"/>
        </w:rPr>
        <w:t>_</w:t>
      </w:r>
      <w:proofErr w:type="spellStart"/>
      <w:r w:rsidRPr="00EB71E6">
        <w:rPr>
          <w:rFonts w:eastAsia="宋体"/>
        </w:rPr>
        <w:t>pctile</w:t>
      </w:r>
      <w:proofErr w:type="spellEnd"/>
      <w:r w:rsidRPr="00EB71E6">
        <w:rPr>
          <w:rFonts w:eastAsia="宋体"/>
        </w:rPr>
        <w:t xml:space="preserve"> </w:t>
      </w:r>
      <w:proofErr w:type="spellStart"/>
      <w:proofErr w:type="gramStart"/>
      <w:r w:rsidRPr="00EB71E6">
        <w:rPr>
          <w:rFonts w:eastAsia="宋体"/>
        </w:rPr>
        <w:t>income,p</w:t>
      </w:r>
      <w:proofErr w:type="spellEnd"/>
      <w:proofErr w:type="gramEnd"/>
      <w:r w:rsidRPr="00EB71E6">
        <w:rPr>
          <w:rFonts w:eastAsia="宋体"/>
        </w:rPr>
        <w:t>(1 99)</w:t>
      </w:r>
    </w:p>
    <w:p w14:paraId="31D593A6" w14:textId="77777777" w:rsidR="00EB71E6" w:rsidRPr="00EB71E6" w:rsidRDefault="00EB71E6" w:rsidP="00EB71E6">
      <w:pPr>
        <w:rPr>
          <w:rFonts w:eastAsia="宋体"/>
        </w:rPr>
      </w:pPr>
      <w:r w:rsidRPr="00EB71E6">
        <w:rPr>
          <w:rFonts w:eastAsia="宋体"/>
        </w:rPr>
        <w:t>replace income=. if income&lt;r(r1)</w:t>
      </w:r>
    </w:p>
    <w:p w14:paraId="698E11B5" w14:textId="77777777" w:rsidR="00EB71E6" w:rsidRPr="00EB71E6" w:rsidRDefault="00EB71E6" w:rsidP="00EB71E6">
      <w:pPr>
        <w:rPr>
          <w:rFonts w:eastAsia="宋体"/>
        </w:rPr>
      </w:pPr>
      <w:r w:rsidRPr="00EB71E6">
        <w:rPr>
          <w:rFonts w:eastAsia="宋体"/>
        </w:rPr>
        <w:t>replace income=. if income&gt;r(r2)</w:t>
      </w:r>
    </w:p>
    <w:p w14:paraId="0A4A34C2" w14:textId="77777777" w:rsidR="00EB71E6" w:rsidRPr="00EB71E6" w:rsidRDefault="00EB71E6" w:rsidP="00EB71E6">
      <w:pPr>
        <w:rPr>
          <w:rFonts w:eastAsia="宋体"/>
        </w:rPr>
      </w:pPr>
      <w:r w:rsidRPr="00EB71E6">
        <w:rPr>
          <w:rFonts w:eastAsia="宋体"/>
        </w:rPr>
        <w:t xml:space="preserve">ren labor_pro0 </w:t>
      </w:r>
      <w:proofErr w:type="spellStart"/>
      <w:r w:rsidRPr="00EB71E6">
        <w:rPr>
          <w:rFonts w:eastAsia="宋体"/>
        </w:rPr>
        <w:t>labor_pro_family</w:t>
      </w:r>
      <w:proofErr w:type="spellEnd"/>
    </w:p>
    <w:p w14:paraId="55EF3F8D" w14:textId="77777777" w:rsidR="00EB71E6" w:rsidRPr="00EB71E6" w:rsidRDefault="00EB71E6" w:rsidP="00EB71E6">
      <w:pPr>
        <w:rPr>
          <w:rFonts w:eastAsia="宋体" w:hint="eastAsia"/>
        </w:rPr>
      </w:pPr>
    </w:p>
    <w:p w14:paraId="5665F2E4" w14:textId="77777777" w:rsidR="00EB71E6" w:rsidRPr="00EB71E6" w:rsidRDefault="00EB71E6" w:rsidP="00EB71E6">
      <w:pPr>
        <w:rPr>
          <w:rFonts w:eastAsia="宋体"/>
        </w:rPr>
      </w:pPr>
      <w:r w:rsidRPr="00EB71E6">
        <w:rPr>
          <w:rFonts w:eastAsia="宋体"/>
        </w:rPr>
        <w:t>// Table 1</w:t>
      </w:r>
    </w:p>
    <w:p w14:paraId="2023F989"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1F28B50B"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77B62A47"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avelabor_</w:t>
      </w:r>
      <w:proofErr w:type="gramStart"/>
      <w:r w:rsidRPr="00EB71E6">
        <w:rPr>
          <w:rFonts w:eastAsia="宋体"/>
        </w:rPr>
        <w:t>edu</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2280EA58"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46AAF1E2" w14:textId="77777777" w:rsidR="00EB71E6" w:rsidRPr="00EB71E6" w:rsidRDefault="00EB71E6" w:rsidP="00EB71E6">
      <w:pPr>
        <w:rPr>
          <w:rFonts w:eastAsia="宋体"/>
        </w:rPr>
      </w:pPr>
      <w:proofErr w:type="spellStart"/>
      <w:r w:rsidRPr="00EB71E6">
        <w:rPr>
          <w:rFonts w:eastAsia="宋体"/>
        </w:rPr>
        <w:t>tobit</w:t>
      </w:r>
      <w:proofErr w:type="spellEnd"/>
      <w:r w:rsidRPr="00EB71E6">
        <w:rPr>
          <w:rFonts w:eastAsia="宋体"/>
        </w:rPr>
        <w:t xml:space="preserve"> </w:t>
      </w:r>
      <w:proofErr w:type="spellStart"/>
      <w:r w:rsidRPr="00EB71E6">
        <w:rPr>
          <w:rFonts w:eastAsia="宋体"/>
        </w:rPr>
        <w:t>out_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270E429F"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691E873B"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abandon</w:t>
      </w:r>
      <w:proofErr w:type="gramEnd"/>
      <w:r w:rsidRPr="00EB71E6">
        <w:rPr>
          <w:rFonts w:eastAsia="宋体"/>
        </w:rPr>
        <w:t>_land</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5336C87C"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77B62605" w14:textId="77777777" w:rsidR="00EB71E6" w:rsidRPr="00EB71E6" w:rsidRDefault="00EB71E6" w:rsidP="00EB71E6">
      <w:pPr>
        <w:rPr>
          <w:rFonts w:eastAsia="宋体"/>
        </w:rPr>
      </w:pPr>
      <w:r w:rsidRPr="00EB71E6">
        <w:rPr>
          <w:rFonts w:eastAsia="宋体"/>
        </w:rPr>
        <w:t xml:space="preserve">     </w:t>
      </w:r>
    </w:p>
    <w:p w14:paraId="21DD7A04"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proofErr w:type="gramStart"/>
      <w:r w:rsidRPr="00EB71E6">
        <w:rPr>
          <w:rFonts w:eastAsia="宋体"/>
        </w:rPr>
        <w:t>lncost</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489EAA05"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09ED4EFF"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w:t>
      </w:r>
      <w:proofErr w:type="gramStart"/>
      <w:r w:rsidRPr="00EB71E6">
        <w:rPr>
          <w:rFonts w:eastAsia="宋体"/>
        </w:rPr>
        <w:t>fer</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6FFC438E" w14:textId="77777777" w:rsidR="00EB71E6" w:rsidRPr="00EB71E6" w:rsidRDefault="00EB71E6" w:rsidP="00EB71E6">
      <w:pPr>
        <w:rPr>
          <w:rFonts w:eastAsia="宋体"/>
        </w:rPr>
      </w:pPr>
      <w:r w:rsidRPr="00EB71E6">
        <w:rPr>
          <w:rFonts w:eastAsia="宋体"/>
        </w:rPr>
        <w:lastRenderedPageBreak/>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3BB8A442"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manure</w:t>
      </w:r>
      <w:proofErr w:type="gram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3582539D"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63CE8D7E"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_cost</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0617045A"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3C0EA18D" w14:textId="77777777" w:rsidR="00EB71E6" w:rsidRPr="00EB71E6" w:rsidRDefault="00EB71E6" w:rsidP="00EB71E6">
      <w:pPr>
        <w:rPr>
          <w:rFonts w:eastAsia="宋体"/>
        </w:rPr>
      </w:pPr>
      <w:r w:rsidRPr="00EB71E6">
        <w:rPr>
          <w:rFonts w:eastAsia="宋体"/>
        </w:rPr>
        <w:tab/>
      </w:r>
    </w:p>
    <w:p w14:paraId="1858622F"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w:t>
      </w:r>
      <w:proofErr w:type="gramStart"/>
      <w:r w:rsidRPr="00EB71E6">
        <w:rPr>
          <w:rFonts w:eastAsia="宋体"/>
        </w:rPr>
        <w:t>output</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11BB7540"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(county) cluster(county)</w:t>
      </w:r>
    </w:p>
    <w:p w14:paraId="5F8DD95C" w14:textId="77777777" w:rsidR="00EB71E6" w:rsidRPr="00EB71E6" w:rsidRDefault="00EB71E6" w:rsidP="00EB71E6">
      <w:pPr>
        <w:rPr>
          <w:rFonts w:eastAsia="宋体"/>
        </w:rPr>
      </w:pPr>
      <w:proofErr w:type="spellStart"/>
      <w:proofErr w:type="gramStart"/>
      <w:r w:rsidRPr="00EB71E6">
        <w:rPr>
          <w:rFonts w:eastAsia="宋体"/>
        </w:rPr>
        <w:t>areg</w:t>
      </w:r>
      <w:proofErr w:type="spellEnd"/>
      <w:r w:rsidRPr="00EB71E6">
        <w:rPr>
          <w:rFonts w:eastAsia="宋体"/>
        </w:rPr>
        <w:t xml:space="preserve">  </w:t>
      </w:r>
      <w:proofErr w:type="spellStart"/>
      <w:r w:rsidRPr="00EB71E6">
        <w:rPr>
          <w:rFonts w:eastAsia="宋体"/>
        </w:rPr>
        <w:t>lnlabor</w:t>
      </w:r>
      <w:proofErr w:type="gramEnd"/>
      <w:r w:rsidRPr="00EB71E6">
        <w:rPr>
          <w:rFonts w:eastAsia="宋体"/>
        </w:rPr>
        <w:t>_pro</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FD898B4"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13671C04" w14:textId="77777777" w:rsidR="00EB71E6" w:rsidRPr="00EB71E6" w:rsidRDefault="00EB71E6" w:rsidP="00EB71E6">
      <w:pPr>
        <w:rPr>
          <w:rFonts w:eastAsia="宋体"/>
        </w:rPr>
      </w:pPr>
      <w:proofErr w:type="spellStart"/>
      <w:proofErr w:type="gramStart"/>
      <w:r w:rsidRPr="00EB71E6">
        <w:rPr>
          <w:rFonts w:eastAsia="宋体"/>
        </w:rPr>
        <w:t>areg</w:t>
      </w:r>
      <w:proofErr w:type="spellEnd"/>
      <w:r w:rsidRPr="00EB71E6">
        <w:rPr>
          <w:rFonts w:eastAsia="宋体"/>
        </w:rPr>
        <w:t xml:space="preserve">  </w:t>
      </w:r>
      <w:proofErr w:type="spellStart"/>
      <w:r w:rsidRPr="00EB71E6">
        <w:rPr>
          <w:rFonts w:eastAsia="宋体"/>
        </w:rPr>
        <w:t>ln</w:t>
      </w:r>
      <w:proofErr w:type="gramEnd"/>
      <w:r w:rsidRPr="00EB71E6">
        <w:rPr>
          <w:rFonts w:eastAsia="宋体"/>
        </w:rPr>
        <w:t>_yield</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46988964" w14:textId="5C877950"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(county) cluster(county)</w:t>
      </w:r>
      <w:r w:rsidRPr="00EB71E6">
        <w:rPr>
          <w:rFonts w:eastAsia="宋体"/>
        </w:rPr>
        <w:tab/>
      </w:r>
    </w:p>
    <w:p w14:paraId="64DBA38F" w14:textId="77777777" w:rsidR="00EB71E6" w:rsidRPr="00EB71E6" w:rsidRDefault="00EB71E6" w:rsidP="00EB71E6">
      <w:pPr>
        <w:rPr>
          <w:rFonts w:eastAsia="宋体"/>
        </w:rPr>
      </w:pPr>
      <w:r w:rsidRPr="00EB71E6">
        <w:rPr>
          <w:rFonts w:eastAsia="宋体"/>
        </w:rPr>
        <w:tab/>
      </w:r>
    </w:p>
    <w:p w14:paraId="591E83CF" w14:textId="77777777" w:rsidR="00EB71E6" w:rsidRPr="00EB71E6" w:rsidRDefault="00EB71E6" w:rsidP="00EB71E6">
      <w:pPr>
        <w:rPr>
          <w:rFonts w:eastAsia="宋体"/>
        </w:rPr>
      </w:pPr>
      <w:r w:rsidRPr="00EB71E6">
        <w:rPr>
          <w:rFonts w:eastAsia="宋体"/>
        </w:rPr>
        <w:t>// Fig.4</w:t>
      </w:r>
    </w:p>
    <w:p w14:paraId="02B37465" w14:textId="77777777" w:rsidR="00EB71E6" w:rsidRPr="00EB71E6" w:rsidRDefault="00EB71E6" w:rsidP="00EB71E6">
      <w:pPr>
        <w:rPr>
          <w:rFonts w:eastAsia="宋体"/>
        </w:rPr>
      </w:pPr>
      <w:r w:rsidRPr="00EB71E6">
        <w:rPr>
          <w:rFonts w:eastAsia="宋体"/>
        </w:rPr>
        <w:t xml:space="preserve">sum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cul_area</w:t>
      </w:r>
      <w:proofErr w:type="spellEnd"/>
      <w:r w:rsidRPr="00EB71E6">
        <w:rPr>
          <w:rFonts w:eastAsia="宋体"/>
        </w:rPr>
        <w:t xml:space="preserve"> fer cost manure </w:t>
      </w:r>
      <w:proofErr w:type="spellStart"/>
      <w:r w:rsidRPr="00EB71E6">
        <w:rPr>
          <w:rFonts w:eastAsia="宋体"/>
        </w:rPr>
        <w:t>machine_cost</w:t>
      </w:r>
      <w:proofErr w:type="spellEnd"/>
      <w:r w:rsidRPr="00EB71E6">
        <w:rPr>
          <w:rFonts w:eastAsia="宋体"/>
        </w:rPr>
        <w:t xml:space="preserve"> output ///</w:t>
      </w:r>
    </w:p>
    <w:p w14:paraId="3984F227"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labor_pro</w:t>
      </w:r>
      <w:proofErr w:type="spellEnd"/>
      <w:r w:rsidRPr="00EB71E6">
        <w:rPr>
          <w:rFonts w:eastAsia="宋体"/>
        </w:rPr>
        <w:t xml:space="preserve"> </w:t>
      </w:r>
      <w:proofErr w:type="spellStart"/>
      <w:r w:rsidRPr="00EB71E6">
        <w:rPr>
          <w:rFonts w:eastAsia="宋体"/>
        </w:rPr>
        <w:t>labor_pro_family</w:t>
      </w:r>
      <w:proofErr w:type="spellEnd"/>
      <w:r w:rsidRPr="00EB71E6">
        <w:rPr>
          <w:rFonts w:eastAsia="宋体"/>
        </w:rPr>
        <w:t xml:space="preserve"> yield if (year==</w:t>
      </w:r>
      <w:proofErr w:type="gramStart"/>
      <w:r w:rsidRPr="00EB71E6">
        <w:rPr>
          <w:rFonts w:eastAsia="宋体"/>
        </w:rPr>
        <w:t>2019)&amp;</w:t>
      </w:r>
      <w:proofErr w:type="gramEnd"/>
      <w:r w:rsidRPr="00EB71E6">
        <w:rPr>
          <w:rFonts w:eastAsia="宋体"/>
        </w:rPr>
        <w:t>(</w:t>
      </w:r>
      <w:proofErr w:type="spellStart"/>
      <w:r w:rsidRPr="00EB71E6">
        <w:rPr>
          <w:rFonts w:eastAsia="宋体"/>
        </w:rPr>
        <w:t>lncul_area</w:t>
      </w:r>
      <w:proofErr w:type="spellEnd"/>
      <w:r w:rsidRPr="00EB71E6">
        <w:rPr>
          <w:rFonts w:eastAsia="宋体"/>
        </w:rPr>
        <w:t>!=.),de</w:t>
      </w:r>
    </w:p>
    <w:p w14:paraId="3C4A8322" w14:textId="77777777" w:rsidR="00EB71E6" w:rsidRPr="00EB71E6" w:rsidRDefault="00EB71E6" w:rsidP="00EB71E6">
      <w:pPr>
        <w:rPr>
          <w:rFonts w:eastAsia="宋体"/>
        </w:rPr>
      </w:pPr>
      <w:r w:rsidRPr="00EB71E6">
        <w:rPr>
          <w:rFonts w:eastAsia="宋体"/>
        </w:rPr>
        <w:t xml:space="preserve"> recode </w:t>
      </w:r>
      <w:proofErr w:type="spellStart"/>
      <w:r w:rsidRPr="00EB71E6">
        <w:rPr>
          <w:rFonts w:eastAsia="宋体"/>
        </w:rPr>
        <w:t>cul_</w:t>
      </w:r>
      <w:proofErr w:type="gramStart"/>
      <w:r w:rsidRPr="00EB71E6">
        <w:rPr>
          <w:rFonts w:eastAsia="宋体"/>
        </w:rPr>
        <w:t>area</w:t>
      </w:r>
      <w:proofErr w:type="spellEnd"/>
      <w:r w:rsidRPr="00EB71E6">
        <w:rPr>
          <w:rFonts w:eastAsia="宋体"/>
        </w:rPr>
        <w:t xml:space="preserve">  fer</w:t>
      </w:r>
      <w:proofErr w:type="gramEnd"/>
      <w:r w:rsidRPr="00EB71E6">
        <w:rPr>
          <w:rFonts w:eastAsia="宋体"/>
        </w:rPr>
        <w:t xml:space="preserve"> cost output  </w:t>
      </w:r>
      <w:proofErr w:type="spellStart"/>
      <w:r w:rsidRPr="00EB71E6">
        <w:rPr>
          <w:rFonts w:eastAsia="宋体"/>
        </w:rPr>
        <w:t>labor_pro</w:t>
      </w:r>
      <w:proofErr w:type="spellEnd"/>
      <w:r w:rsidRPr="00EB71E6">
        <w:rPr>
          <w:rFonts w:eastAsia="宋体"/>
        </w:rPr>
        <w:t xml:space="preserve"> </w:t>
      </w:r>
      <w:proofErr w:type="spellStart"/>
      <w:r w:rsidRPr="00EB71E6">
        <w:rPr>
          <w:rFonts w:eastAsia="宋体"/>
        </w:rPr>
        <w:t>labor_pro_family</w:t>
      </w:r>
      <w:proofErr w:type="spellEnd"/>
      <w:r w:rsidRPr="00EB71E6">
        <w:rPr>
          <w:rFonts w:eastAsia="宋体"/>
        </w:rPr>
        <w:t xml:space="preserve"> income (0=.)</w:t>
      </w:r>
    </w:p>
    <w:p w14:paraId="11958C57" w14:textId="77777777" w:rsidR="00EB71E6" w:rsidRPr="00EB71E6" w:rsidRDefault="00EB71E6" w:rsidP="00EB71E6">
      <w:pPr>
        <w:rPr>
          <w:rFonts w:eastAsia="宋体"/>
        </w:rPr>
      </w:pPr>
      <w:proofErr w:type="spellStart"/>
      <w:r w:rsidRPr="00EB71E6">
        <w:rPr>
          <w:rFonts w:eastAsia="宋体"/>
        </w:rPr>
        <w:t>tabstat</w:t>
      </w:r>
      <w:proofErr w:type="spellEnd"/>
      <w:r w:rsidRPr="00EB71E6">
        <w:rPr>
          <w:rFonts w:eastAsia="宋体"/>
        </w:rPr>
        <w:t xml:space="preserve"> age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cul_area</w:t>
      </w:r>
      <w:proofErr w:type="spellEnd"/>
      <w:r w:rsidRPr="00EB71E6">
        <w:rPr>
          <w:rFonts w:eastAsia="宋体"/>
        </w:rPr>
        <w:t xml:space="preserve"> fer cost manure </w:t>
      </w:r>
      <w:proofErr w:type="spellStart"/>
      <w:r w:rsidRPr="00EB71E6">
        <w:rPr>
          <w:rFonts w:eastAsia="宋体"/>
        </w:rPr>
        <w:t>machine_cost</w:t>
      </w:r>
      <w:proofErr w:type="spellEnd"/>
      <w:r w:rsidRPr="00EB71E6">
        <w:rPr>
          <w:rFonts w:eastAsia="宋体"/>
        </w:rPr>
        <w:t xml:space="preserve"> output ///</w:t>
      </w:r>
    </w:p>
    <w:p w14:paraId="3135A90B"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labor_pro</w:t>
      </w:r>
      <w:proofErr w:type="spellEnd"/>
      <w:r w:rsidRPr="00EB71E6">
        <w:rPr>
          <w:rFonts w:eastAsia="宋体"/>
        </w:rPr>
        <w:t xml:space="preserve"> income yield if (year==</w:t>
      </w:r>
      <w:proofErr w:type="gramStart"/>
      <w:r w:rsidRPr="00EB71E6">
        <w:rPr>
          <w:rFonts w:eastAsia="宋体"/>
        </w:rPr>
        <w:t>2019)&amp;</w:t>
      </w:r>
      <w:proofErr w:type="gramEnd"/>
      <w:r w:rsidRPr="00EB71E6">
        <w:rPr>
          <w:rFonts w:eastAsia="宋体"/>
        </w:rPr>
        <w:t>(</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 xml:space="preserve">) stat(N </w:t>
      </w:r>
      <w:proofErr w:type="spellStart"/>
      <w:r w:rsidRPr="00EB71E6">
        <w:rPr>
          <w:rFonts w:eastAsia="宋体"/>
        </w:rPr>
        <w:t>sd</w:t>
      </w:r>
      <w:proofErr w:type="spellEnd"/>
      <w:r w:rsidRPr="00EB71E6">
        <w:rPr>
          <w:rFonts w:eastAsia="宋体"/>
        </w:rPr>
        <w:t xml:space="preserve"> mean)</w:t>
      </w:r>
    </w:p>
    <w:p w14:paraId="72A2D0C0" w14:textId="77777777" w:rsidR="00EB71E6" w:rsidRPr="00EB71E6" w:rsidRDefault="00EB71E6" w:rsidP="00EB71E6">
      <w:pPr>
        <w:rPr>
          <w:rFonts w:eastAsia="宋体"/>
        </w:rPr>
      </w:pPr>
      <w:r w:rsidRPr="00EB71E6">
        <w:rPr>
          <w:rFonts w:eastAsia="宋体"/>
        </w:rPr>
        <w:t xml:space="preserve"> </w:t>
      </w:r>
    </w:p>
    <w:p w14:paraId="6B2F5A12"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w:t>
      </w:r>
      <w:proofErr w:type="spellStart"/>
      <w:r w:rsidRPr="00EB71E6">
        <w:rPr>
          <w:rFonts w:eastAsia="宋体"/>
        </w:rPr>
        <w:t>aginglabor</w:t>
      </w:r>
      <w:proofErr w:type="gramEnd"/>
      <w:r w:rsidRPr="00EB71E6">
        <w:rPr>
          <w:rFonts w:eastAsia="宋体"/>
        </w:rPr>
        <w:t>_ratio</w:t>
      </w:r>
      <w:proofErr w:type="spell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129F5C5A"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w:t>
      </w:r>
      <w:proofErr w:type="spellStart"/>
      <w:r w:rsidRPr="00EB71E6">
        <w:rPr>
          <w:rFonts w:eastAsia="宋体"/>
        </w:rPr>
        <w:t>avelabor</w:t>
      </w:r>
      <w:proofErr w:type="gramEnd"/>
      <w:r w:rsidRPr="00EB71E6">
        <w:rPr>
          <w:rFonts w:eastAsia="宋体"/>
        </w:rPr>
        <w:t>_edu</w:t>
      </w:r>
      <w:proofErr w:type="spell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06A6AD42"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w:t>
      </w:r>
      <w:proofErr w:type="spellStart"/>
      <w:r w:rsidRPr="00EB71E6">
        <w:rPr>
          <w:rFonts w:eastAsia="宋体"/>
        </w:rPr>
        <w:t>cul</w:t>
      </w:r>
      <w:proofErr w:type="gramEnd"/>
      <w:r w:rsidRPr="00EB71E6">
        <w:rPr>
          <w:rFonts w:eastAsia="宋体"/>
        </w:rPr>
        <w:t>_area</w:t>
      </w:r>
      <w:proofErr w:type="spell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4351782C"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fer</w:t>
      </w:r>
      <w:proofErr w:type="gram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277BF67E"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cost</w:t>
      </w:r>
      <w:proofErr w:type="gram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59AC16B0"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manure</w:t>
      </w:r>
      <w:proofErr w:type="gram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39EF52C0"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_cost</w:t>
      </w:r>
      <w:proofErr w:type="spell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2D467069"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output</w:t>
      </w:r>
      <w:proofErr w:type="gram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02532BC3"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w:t>
      </w:r>
      <w:proofErr w:type="spellStart"/>
      <w:r w:rsidRPr="00EB71E6">
        <w:rPr>
          <w:rFonts w:eastAsia="宋体"/>
        </w:rPr>
        <w:t>labor</w:t>
      </w:r>
      <w:proofErr w:type="gramEnd"/>
      <w:r w:rsidRPr="00EB71E6">
        <w:rPr>
          <w:rFonts w:eastAsia="宋体"/>
        </w:rPr>
        <w:t>_pro</w:t>
      </w:r>
      <w:proofErr w:type="spell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4BC2937B" w14:textId="77777777" w:rsidR="00EB71E6" w:rsidRPr="00EB71E6" w:rsidRDefault="00EB71E6" w:rsidP="00EB71E6">
      <w:pPr>
        <w:rPr>
          <w:rFonts w:eastAsia="宋体"/>
        </w:rPr>
      </w:pPr>
      <w:r w:rsidRPr="00EB71E6">
        <w:rPr>
          <w:rFonts w:eastAsia="宋体"/>
        </w:rPr>
        <w:t xml:space="preserve"> </w:t>
      </w:r>
      <w:proofErr w:type="spellStart"/>
      <w:proofErr w:type="gramStart"/>
      <w:r w:rsidRPr="00EB71E6">
        <w:rPr>
          <w:rFonts w:eastAsia="宋体"/>
        </w:rPr>
        <w:t>ttest</w:t>
      </w:r>
      <w:proofErr w:type="spellEnd"/>
      <w:r w:rsidRPr="00EB71E6">
        <w:rPr>
          <w:rFonts w:eastAsia="宋体"/>
        </w:rPr>
        <w:t xml:space="preserve">  yield</w:t>
      </w:r>
      <w:proofErr w:type="gramEnd"/>
      <w:r w:rsidRPr="00EB71E6">
        <w:rPr>
          <w:rFonts w:eastAsia="宋体"/>
        </w:rPr>
        <w:t xml:space="preserve"> if (year==2019)&amp;(</w:t>
      </w:r>
      <w:proofErr w:type="spellStart"/>
      <w:r w:rsidRPr="00EB71E6">
        <w:rPr>
          <w:rFonts w:eastAsia="宋体"/>
        </w:rPr>
        <w:t>lncul_area</w:t>
      </w:r>
      <w:proofErr w:type="spellEnd"/>
      <w:r w:rsidRPr="00EB71E6">
        <w:rPr>
          <w:rFonts w:eastAsia="宋体"/>
        </w:rPr>
        <w:t>!=.), by(</w:t>
      </w:r>
      <w:proofErr w:type="spellStart"/>
      <w:r w:rsidRPr="00EB71E6">
        <w:rPr>
          <w:rFonts w:eastAsia="宋体"/>
        </w:rPr>
        <w:t>new_farm</w:t>
      </w:r>
      <w:proofErr w:type="spellEnd"/>
      <w:r w:rsidRPr="00EB71E6">
        <w:rPr>
          <w:rFonts w:eastAsia="宋体"/>
        </w:rPr>
        <w:t>)</w:t>
      </w:r>
    </w:p>
    <w:p w14:paraId="02A0C602" w14:textId="77777777" w:rsidR="00EB71E6" w:rsidRPr="00EB71E6" w:rsidRDefault="00EB71E6" w:rsidP="00EB71E6">
      <w:pPr>
        <w:rPr>
          <w:rFonts w:eastAsia="宋体"/>
        </w:rPr>
      </w:pPr>
      <w:r w:rsidRPr="00EB71E6">
        <w:rPr>
          <w:rFonts w:eastAsia="宋体"/>
        </w:rPr>
        <w:tab/>
        <w:t xml:space="preserve">  </w:t>
      </w:r>
    </w:p>
    <w:p w14:paraId="6CD8E98E" w14:textId="77777777" w:rsidR="00EB71E6" w:rsidRPr="00EB71E6" w:rsidRDefault="00EB71E6" w:rsidP="00EB71E6">
      <w:pPr>
        <w:rPr>
          <w:rFonts w:eastAsia="宋体"/>
        </w:rPr>
      </w:pPr>
      <w:r w:rsidRPr="00EB71E6">
        <w:rPr>
          <w:rFonts w:eastAsia="宋体"/>
        </w:rPr>
        <w:t xml:space="preserve">tab </w:t>
      </w:r>
      <w:proofErr w:type="spellStart"/>
      <w:r w:rsidRPr="00EB71E6">
        <w:rPr>
          <w:rFonts w:eastAsia="宋体"/>
        </w:rPr>
        <w:t>new_farm</w:t>
      </w:r>
      <w:proofErr w:type="spellEnd"/>
      <w:r w:rsidRPr="00EB71E6">
        <w:rPr>
          <w:rFonts w:eastAsia="宋体"/>
        </w:rPr>
        <w:t xml:space="preserve"> if year==2019</w:t>
      </w:r>
    </w:p>
    <w:p w14:paraId="5884DA95" w14:textId="77777777" w:rsidR="00EB71E6" w:rsidRPr="00EB71E6" w:rsidRDefault="00EB71E6" w:rsidP="00EB71E6">
      <w:pPr>
        <w:rPr>
          <w:rFonts w:eastAsia="宋体"/>
        </w:rPr>
      </w:pPr>
      <w:r w:rsidRPr="00EB71E6">
        <w:rPr>
          <w:rFonts w:eastAsia="宋体"/>
        </w:rPr>
        <w:t xml:space="preserve">tab </w:t>
      </w:r>
      <w:proofErr w:type="spellStart"/>
      <w:r w:rsidRPr="00EB71E6">
        <w:rPr>
          <w:rFonts w:eastAsia="宋体"/>
        </w:rPr>
        <w:t>new_farm</w:t>
      </w:r>
      <w:proofErr w:type="spellEnd"/>
    </w:p>
    <w:p w14:paraId="6C586E36" w14:textId="77777777" w:rsidR="00EB71E6" w:rsidRPr="00EB71E6" w:rsidRDefault="00EB71E6" w:rsidP="00EB71E6">
      <w:pPr>
        <w:rPr>
          <w:rFonts w:eastAsia="宋体" w:hint="eastAsia"/>
        </w:rPr>
      </w:pPr>
    </w:p>
    <w:p w14:paraId="1788F0C0" w14:textId="77777777" w:rsidR="00EB71E6" w:rsidRPr="00EB71E6" w:rsidRDefault="00EB71E6" w:rsidP="00EB71E6">
      <w:pPr>
        <w:rPr>
          <w:rFonts w:eastAsia="宋体"/>
        </w:rPr>
      </w:pPr>
      <w:r w:rsidRPr="00EB71E6">
        <w:rPr>
          <w:rFonts w:eastAsia="宋体"/>
        </w:rPr>
        <w:t>/</w:t>
      </w:r>
      <w:proofErr w:type="gramStart"/>
      <w:r w:rsidRPr="00EB71E6">
        <w:rPr>
          <w:rFonts w:eastAsia="宋体"/>
        </w:rPr>
        <w:t>/  Extended</w:t>
      </w:r>
      <w:proofErr w:type="gramEnd"/>
      <w:r w:rsidRPr="00EB71E6">
        <w:rPr>
          <w:rFonts w:eastAsia="宋体"/>
        </w:rPr>
        <w:t xml:space="preserve"> Data Table 2 </w:t>
      </w:r>
    </w:p>
    <w:p w14:paraId="7B88B536"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
    <w:p w14:paraId="469CD30D"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if year==2019,absorb(county) cluster(county)     </w:t>
      </w:r>
    </w:p>
    <w:p w14:paraId="09596C13"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
    <w:p w14:paraId="4693B9EB"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if year==2019,absorb(county) cluster(county)  </w:t>
      </w:r>
    </w:p>
    <w:p w14:paraId="2C503BDF"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w:t>
      </w:r>
      <w:proofErr w:type="spellEnd"/>
      <w:r w:rsidRPr="00EB71E6">
        <w:rPr>
          <w:rFonts w:eastAsia="宋体"/>
        </w:rPr>
        <w:t xml:space="preserve">  </w:t>
      </w:r>
      <w:proofErr w:type="spellStart"/>
      <w:r w:rsidRPr="00EB71E6">
        <w:rPr>
          <w:rFonts w:eastAsia="宋体"/>
        </w:rPr>
        <w:t>aginglabor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
    <w:p w14:paraId="1D15A923"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if year==2019,absorb(county)  cluster(county)   </w:t>
      </w:r>
    </w:p>
    <w:p w14:paraId="6306765C"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aginglabor_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
    <w:p w14:paraId="09F78EAD" w14:textId="77777777" w:rsidR="00EB71E6" w:rsidRPr="00EB71E6" w:rsidRDefault="00EB71E6" w:rsidP="00EB71E6">
      <w:pPr>
        <w:rPr>
          <w:rFonts w:eastAsia="宋体"/>
        </w:rPr>
      </w:pPr>
      <w:r w:rsidRPr="00EB71E6">
        <w:rPr>
          <w:rFonts w:eastAsia="宋体"/>
        </w:rPr>
        <w:lastRenderedPageBreak/>
        <w:t xml:space="preserve">    </w:t>
      </w:r>
      <w:proofErr w:type="spellStart"/>
      <w:r w:rsidRPr="00EB71E6">
        <w:rPr>
          <w:rFonts w:eastAsia="宋体"/>
        </w:rPr>
        <w:t>incomeratio</w:t>
      </w:r>
      <w:proofErr w:type="spellEnd"/>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if year==2019,absorb(county) cluster(county)    </w:t>
      </w:r>
    </w:p>
    <w:p w14:paraId="792941DC" w14:textId="77777777" w:rsidR="00EB71E6" w:rsidRPr="00EB71E6" w:rsidRDefault="00EB71E6" w:rsidP="00EB71E6">
      <w:pPr>
        <w:rPr>
          <w:rFonts w:eastAsia="宋体"/>
        </w:rPr>
      </w:pPr>
    </w:p>
    <w:p w14:paraId="3ED08BE9" w14:textId="77777777" w:rsidR="00EB71E6" w:rsidRPr="00EB71E6" w:rsidRDefault="00EB71E6" w:rsidP="00EB71E6">
      <w:pPr>
        <w:rPr>
          <w:rFonts w:eastAsia="宋体"/>
        </w:rPr>
      </w:pPr>
      <w:r w:rsidRPr="00EB71E6">
        <w:rPr>
          <w:rFonts w:eastAsia="宋体"/>
        </w:rPr>
        <w:t xml:space="preserve">   </w:t>
      </w:r>
    </w:p>
    <w:p w14:paraId="61942E34"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proofErr w:type="gramStart"/>
      <w:r w:rsidRPr="00EB71E6">
        <w:rPr>
          <w:rFonts w:eastAsia="宋体"/>
        </w:rPr>
        <w:t>lncost</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0CBD6273"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if year==2019,absorb(county) cluster(county)     </w:t>
      </w:r>
    </w:p>
    <w:p w14:paraId="58769C49"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w:t>
      </w:r>
      <w:proofErr w:type="gramStart"/>
      <w:r w:rsidRPr="00EB71E6">
        <w:rPr>
          <w:rFonts w:eastAsia="宋体"/>
        </w:rPr>
        <w:t>fer</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956736F"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if year==2019,absorb(county) cluster(county)  </w:t>
      </w:r>
    </w:p>
    <w:p w14:paraId="64975E23"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manure</w:t>
      </w:r>
      <w:proofErr w:type="gram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1E034560"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i.city</w:t>
      </w:r>
      <w:proofErr w:type="spellEnd"/>
      <w:r w:rsidRPr="00EB71E6">
        <w:rPr>
          <w:rFonts w:eastAsia="宋体"/>
        </w:rPr>
        <w:t xml:space="preserve"> if year==2019,ll(0) cluster(county)   </w:t>
      </w:r>
    </w:p>
    <w:p w14:paraId="7E89337C"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_cost</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7089246A"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i.city</w:t>
      </w:r>
      <w:proofErr w:type="spellEnd"/>
      <w:r w:rsidRPr="00EB71E6">
        <w:rPr>
          <w:rFonts w:eastAsia="宋体"/>
        </w:rPr>
        <w:t xml:space="preserve"> if year==2019,ll(0) cluster(county)  </w:t>
      </w:r>
    </w:p>
    <w:p w14:paraId="5846E6D3" w14:textId="77777777" w:rsidR="00EB71E6" w:rsidRPr="00EB71E6" w:rsidRDefault="00EB71E6" w:rsidP="00EB71E6">
      <w:pPr>
        <w:rPr>
          <w:rFonts w:eastAsia="宋体"/>
        </w:rPr>
      </w:pPr>
    </w:p>
    <w:p w14:paraId="33121148"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w:t>
      </w:r>
      <w:proofErr w:type="gramStart"/>
      <w:r w:rsidRPr="00EB71E6">
        <w:rPr>
          <w:rFonts w:eastAsia="宋体"/>
        </w:rPr>
        <w:t>output</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72DCED2"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if year==2019,absorb(county) cluster(county) </w:t>
      </w:r>
    </w:p>
    <w:p w14:paraId="13643C10"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lnlabor_</w:t>
      </w:r>
      <w:proofErr w:type="gramStart"/>
      <w:r w:rsidRPr="00EB71E6">
        <w:rPr>
          <w:rFonts w:eastAsia="宋体"/>
        </w:rPr>
        <w:t>pro</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0760E943"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if year==2019,absorb(county) cluster(county)   </w:t>
      </w:r>
    </w:p>
    <w:p w14:paraId="2BE172B4"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ln_yield</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lncul</w:t>
      </w:r>
      <w:proofErr w:type="gramEnd"/>
      <w:r w:rsidRPr="00EB71E6">
        <w:rPr>
          <w:rFonts w:eastAsia="宋体"/>
        </w:rPr>
        <w:t>_area</w:t>
      </w:r>
      <w:proofErr w:type="spellEnd"/>
      <w:r w:rsidRPr="00EB71E6">
        <w:rPr>
          <w:rFonts w:eastAsia="宋体"/>
        </w:rPr>
        <w:t xml:space="preserve"> </w:t>
      </w:r>
      <w:proofErr w:type="spellStart"/>
      <w:r w:rsidRPr="00EB71E6">
        <w:rPr>
          <w:rFonts w:eastAsia="宋体"/>
        </w:rPr>
        <w:t>i.new_farm</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02FA222F"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w:t>
      </w:r>
      <w:proofErr w:type="gramStart"/>
      <w:r w:rsidRPr="00EB71E6">
        <w:rPr>
          <w:rFonts w:eastAsia="宋体"/>
        </w:rPr>
        <w:t>fer</w:t>
      </w:r>
      <w:proofErr w:type="spellEnd"/>
      <w:r w:rsidRPr="00EB71E6">
        <w:rPr>
          <w:rFonts w:eastAsia="宋体"/>
        </w:rPr>
        <w:t xml:space="preserve">  </w:t>
      </w:r>
      <w:proofErr w:type="spellStart"/>
      <w:r w:rsidRPr="00EB71E6">
        <w:rPr>
          <w:rFonts w:eastAsia="宋体"/>
        </w:rPr>
        <w:t>i</w:t>
      </w:r>
      <w:proofErr w:type="gramEnd"/>
      <w:r w:rsidRPr="00EB71E6">
        <w:rPr>
          <w:rFonts w:eastAsia="宋体"/>
        </w:rPr>
        <w:t>.plant_type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if year==2019,absorb(county)  cluster(county)  </w:t>
      </w:r>
    </w:p>
    <w:p w14:paraId="50FE20CB" w14:textId="77777777" w:rsidR="00EB71E6" w:rsidRPr="00EB71E6" w:rsidRDefault="00EB71E6" w:rsidP="00EB71E6">
      <w:pPr>
        <w:rPr>
          <w:rFonts w:eastAsia="宋体"/>
        </w:rPr>
      </w:pPr>
    </w:p>
    <w:p w14:paraId="403CDCAC" w14:textId="77777777" w:rsidR="00EB71E6" w:rsidRPr="00EB71E6" w:rsidRDefault="00EB71E6" w:rsidP="00EB71E6">
      <w:pPr>
        <w:rPr>
          <w:rFonts w:eastAsia="宋体"/>
        </w:rPr>
      </w:pPr>
    </w:p>
    <w:p w14:paraId="79EA838E" w14:textId="77777777" w:rsidR="00EB71E6" w:rsidRPr="00EB71E6" w:rsidRDefault="00EB71E6" w:rsidP="00EB71E6">
      <w:pPr>
        <w:rPr>
          <w:rFonts w:eastAsia="宋体"/>
        </w:rPr>
      </w:pPr>
      <w:r w:rsidRPr="00EB71E6">
        <w:rPr>
          <w:rFonts w:eastAsia="宋体"/>
        </w:rPr>
        <w:t xml:space="preserve"> </w:t>
      </w:r>
    </w:p>
    <w:p w14:paraId="34C5CCF5" w14:textId="77777777" w:rsidR="00EB71E6" w:rsidRPr="00EB71E6" w:rsidRDefault="00EB71E6" w:rsidP="00EB71E6">
      <w:pPr>
        <w:rPr>
          <w:rFonts w:eastAsia="宋体"/>
        </w:rPr>
      </w:pPr>
      <w:r w:rsidRPr="00EB71E6">
        <w:rPr>
          <w:rFonts w:eastAsia="宋体"/>
        </w:rPr>
        <w:t xml:space="preserve"> // Table S1</w:t>
      </w:r>
    </w:p>
    <w:p w14:paraId="23549BE9" w14:textId="77777777" w:rsidR="00EB71E6" w:rsidRPr="00EB71E6" w:rsidRDefault="00EB71E6" w:rsidP="00EB71E6">
      <w:pPr>
        <w:rPr>
          <w:rFonts w:eastAsia="宋体"/>
        </w:rPr>
      </w:pPr>
      <w:proofErr w:type="spellStart"/>
      <w:proofErr w:type="gramStart"/>
      <w:r w:rsidRPr="00EB71E6">
        <w:rPr>
          <w:rFonts w:eastAsia="宋体"/>
        </w:rPr>
        <w:t>areg</w:t>
      </w:r>
      <w:proofErr w:type="spellEnd"/>
      <w:r w:rsidRPr="00EB71E6">
        <w:rPr>
          <w:rFonts w:eastAsia="宋体"/>
        </w:rPr>
        <w:t xml:space="preserve">  </w:t>
      </w:r>
      <w:proofErr w:type="spellStart"/>
      <w:r w:rsidRPr="00EB71E6">
        <w:rPr>
          <w:rFonts w:eastAsia="宋体"/>
        </w:rPr>
        <w:t>lngrain</w:t>
      </w:r>
      <w:proofErr w:type="gramEnd"/>
      <w:r w:rsidRPr="00EB71E6">
        <w:rPr>
          <w:rFonts w:eastAsia="宋体"/>
        </w:rPr>
        <w:t>_yield</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lngrain_area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7FEE095D"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r w:rsidRPr="00EB71E6">
        <w:rPr>
          <w:rFonts w:eastAsia="宋体"/>
        </w:rPr>
        <w:t>grain_ratio</w:t>
      </w:r>
      <w:proofErr w:type="spellEnd"/>
      <w:r w:rsidRPr="00EB71E6">
        <w:rPr>
          <w:rFonts w:eastAsia="宋体"/>
        </w:rPr>
        <w:t xml:space="preserve">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69EA3F2D"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lngrain_yield</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lngrain_</w:t>
      </w:r>
      <w:proofErr w:type="gramStart"/>
      <w:r w:rsidRPr="00EB71E6">
        <w:rPr>
          <w:rFonts w:eastAsia="宋体"/>
        </w:rPr>
        <w:t>area</w:t>
      </w:r>
      <w:proofErr w:type="spellEnd"/>
      <w:r w:rsidRPr="00EB71E6">
        <w:rPr>
          <w:rFonts w:eastAsia="宋体"/>
        </w:rPr>
        <w:t xml:space="preserve">  </w:t>
      </w:r>
      <w:proofErr w:type="spellStart"/>
      <w:r w:rsidRPr="00EB71E6">
        <w:rPr>
          <w:rFonts w:eastAsia="宋体"/>
        </w:rPr>
        <w:t>incomeratio</w:t>
      </w:r>
      <w:proofErr w:type="spellEnd"/>
      <w:proofErr w:type="gramEnd"/>
      <w:r w:rsidRPr="00EB71E6">
        <w:rPr>
          <w:rFonts w:eastAsia="宋体"/>
        </w:rPr>
        <w:t xml:space="preserve"> incomeratio2 ///</w:t>
      </w:r>
    </w:p>
    <w:p w14:paraId="5A868E11"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r w:rsidRPr="00EB71E6">
        <w:rPr>
          <w:rFonts w:eastAsia="宋体"/>
        </w:rPr>
        <w:t>grain_ratio</w:t>
      </w:r>
      <w:proofErr w:type="spellEnd"/>
      <w:r w:rsidRPr="00EB71E6">
        <w:rPr>
          <w:rFonts w:eastAsia="宋体"/>
        </w:rPr>
        <w:t xml:space="preserve">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(county) cluster(county)</w:t>
      </w:r>
    </w:p>
    <w:p w14:paraId="77051184" w14:textId="77777777" w:rsidR="00EB71E6" w:rsidRPr="00EB71E6" w:rsidRDefault="00EB71E6" w:rsidP="00EB71E6">
      <w:pPr>
        <w:rPr>
          <w:rFonts w:eastAsia="宋体"/>
        </w:rPr>
      </w:pPr>
      <w:proofErr w:type="spellStart"/>
      <w:r w:rsidRPr="00EB71E6">
        <w:rPr>
          <w:rFonts w:eastAsia="宋体"/>
        </w:rPr>
        <w:t>tobit</w:t>
      </w:r>
      <w:proofErr w:type="spellEnd"/>
      <w:r w:rsidRPr="00EB71E6">
        <w:rPr>
          <w:rFonts w:eastAsia="宋体"/>
        </w:rPr>
        <w:t xml:space="preserve"> </w:t>
      </w:r>
      <w:proofErr w:type="spellStart"/>
      <w:r w:rsidRPr="00EB71E6">
        <w:rPr>
          <w:rFonts w:eastAsia="宋体"/>
        </w:rPr>
        <w:t>in_ratio</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187DF203"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32BA16B6" w14:textId="77777777" w:rsidR="00EB71E6" w:rsidRPr="00EB71E6" w:rsidRDefault="00EB71E6" w:rsidP="00EB71E6">
      <w:pPr>
        <w:rPr>
          <w:rFonts w:eastAsia="宋体"/>
        </w:rPr>
      </w:pPr>
      <w:proofErr w:type="spellStart"/>
      <w:r w:rsidRPr="00EB71E6">
        <w:rPr>
          <w:rFonts w:eastAsia="宋体"/>
        </w:rPr>
        <w:t>tobit</w:t>
      </w:r>
      <w:proofErr w:type="spellEnd"/>
      <w:r w:rsidRPr="00EB71E6">
        <w:rPr>
          <w:rFonts w:eastAsia="宋体"/>
        </w:rPr>
        <w:t xml:space="preserve"> </w:t>
      </w:r>
      <w:proofErr w:type="spellStart"/>
      <w:r w:rsidRPr="00EB71E6">
        <w:rPr>
          <w:rFonts w:eastAsia="宋体"/>
        </w:rPr>
        <w:t>in_ratio</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280611BF"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0BE386C2"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_own</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32B5870F"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790B2855"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_own</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3C173592"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r w:rsidRPr="00EB71E6">
        <w:rPr>
          <w:rFonts w:eastAsia="宋体"/>
        </w:rPr>
        <w:tab/>
      </w:r>
      <w:r w:rsidRPr="00EB71E6">
        <w:rPr>
          <w:rFonts w:eastAsia="宋体"/>
        </w:rPr>
        <w:tab/>
      </w:r>
    </w:p>
    <w:p w14:paraId="616F0312" w14:textId="77777777" w:rsidR="00EB71E6" w:rsidRPr="00EB71E6" w:rsidRDefault="00EB71E6" w:rsidP="00EB71E6">
      <w:pPr>
        <w:rPr>
          <w:rFonts w:eastAsia="宋体"/>
        </w:rPr>
      </w:pPr>
      <w:r w:rsidRPr="00EB71E6">
        <w:rPr>
          <w:rFonts w:eastAsia="宋体"/>
        </w:rPr>
        <w:t xml:space="preserve">logit tech   </w:t>
      </w:r>
      <w:proofErr w:type="spellStart"/>
      <w:r w:rsidRPr="00EB71E6">
        <w:rPr>
          <w:rFonts w:eastAsia="宋体"/>
        </w:rPr>
        <w:t>maturelabor_ratio</w:t>
      </w:r>
      <w:proofErr w:type="spellEnd"/>
      <w:r w:rsidRPr="00EB71E6">
        <w:rPr>
          <w:rFonts w:eastAsia="宋体"/>
        </w:rPr>
        <w:t xml:space="preserve"> </w:t>
      </w:r>
      <w:proofErr w:type="spellStart"/>
      <w:r w:rsidRPr="00EB71E6">
        <w:rPr>
          <w:rFonts w:eastAsia="宋体"/>
        </w:rPr>
        <w:t>aginglabor_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lncul</w:t>
      </w:r>
      <w:proofErr w:type="gramEnd"/>
      <w:r w:rsidRPr="00EB71E6">
        <w:rPr>
          <w:rFonts w:eastAsia="宋体"/>
        </w:rPr>
        <w:t>_area</w:t>
      </w:r>
      <w:proofErr w:type="spellEnd"/>
      <w:r w:rsidRPr="00EB71E6">
        <w:rPr>
          <w:rFonts w:eastAsia="宋体"/>
        </w:rPr>
        <w:t xml:space="preserve">  </w:t>
      </w:r>
      <w:proofErr w:type="spellStart"/>
      <w:r w:rsidRPr="00EB71E6">
        <w:rPr>
          <w:rFonts w:eastAsia="宋体"/>
        </w:rPr>
        <w:t>avelabor_edu</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7AD5ABFE"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w:t>
      </w:r>
      <w:proofErr w:type="spellEnd"/>
      <w:r w:rsidRPr="00EB71E6">
        <w:rPr>
          <w:rFonts w:eastAsia="宋体"/>
        </w:rPr>
        <w:t xml:space="preserve"> , cluster(county) </w:t>
      </w:r>
    </w:p>
    <w:p w14:paraId="72342309" w14:textId="77777777" w:rsidR="00EB71E6" w:rsidRPr="00EB71E6" w:rsidRDefault="00EB71E6" w:rsidP="00EB71E6">
      <w:pPr>
        <w:rPr>
          <w:rFonts w:eastAsia="宋体"/>
        </w:rPr>
      </w:pPr>
      <w:r w:rsidRPr="00EB71E6">
        <w:rPr>
          <w:rFonts w:eastAsia="宋体"/>
        </w:rPr>
        <w:t xml:space="preserve">logit </w:t>
      </w:r>
      <w:proofErr w:type="gramStart"/>
      <w:r w:rsidRPr="00EB71E6">
        <w:rPr>
          <w:rFonts w:eastAsia="宋体"/>
        </w:rPr>
        <w:t xml:space="preserve">tech  </w:t>
      </w:r>
      <w:proofErr w:type="spellStart"/>
      <w:r w:rsidRPr="00EB71E6">
        <w:rPr>
          <w:rFonts w:eastAsia="宋体"/>
        </w:rPr>
        <w:t>lnage</w:t>
      </w:r>
      <w:proofErr w:type="spellEnd"/>
      <w:proofErr w:type="gramEnd"/>
      <w:r w:rsidRPr="00EB71E6">
        <w:rPr>
          <w:rFonts w:eastAsia="宋体"/>
        </w:rPr>
        <w:t xml:space="preserve"> lnage2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5310289"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w:t>
      </w:r>
      <w:proofErr w:type="spellEnd"/>
      <w:r w:rsidRPr="00EB71E6">
        <w:rPr>
          <w:rFonts w:eastAsia="宋体"/>
        </w:rPr>
        <w:t xml:space="preserve">, cluster(county)  </w:t>
      </w:r>
    </w:p>
    <w:p w14:paraId="543B1BC2" w14:textId="77777777" w:rsidR="00EB71E6" w:rsidRPr="00EB71E6" w:rsidRDefault="00EB71E6" w:rsidP="00EB71E6">
      <w:pPr>
        <w:rPr>
          <w:rFonts w:eastAsia="宋体"/>
        </w:rPr>
      </w:pPr>
    </w:p>
    <w:p w14:paraId="7AA4C115" w14:textId="77777777" w:rsidR="00EB71E6" w:rsidRPr="00EB71E6" w:rsidRDefault="00EB71E6" w:rsidP="00EB71E6">
      <w:pPr>
        <w:rPr>
          <w:rFonts w:eastAsia="宋体"/>
        </w:rPr>
      </w:pPr>
      <w:r w:rsidRPr="00EB71E6">
        <w:rPr>
          <w:rFonts w:eastAsia="宋体"/>
        </w:rPr>
        <w:lastRenderedPageBreak/>
        <w:tab/>
      </w:r>
    </w:p>
    <w:p w14:paraId="1D903A24" w14:textId="77777777" w:rsidR="00EB71E6" w:rsidRPr="00EB71E6" w:rsidRDefault="00EB71E6" w:rsidP="00EB71E6">
      <w:pPr>
        <w:rPr>
          <w:rFonts w:eastAsia="宋体"/>
        </w:rPr>
      </w:pPr>
      <w:r w:rsidRPr="00EB71E6">
        <w:rPr>
          <w:rFonts w:eastAsia="宋体"/>
        </w:rPr>
        <w:t>// Table S3</w:t>
      </w:r>
    </w:p>
    <w:p w14:paraId="41134621"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w:t>
      </w:r>
      <w:proofErr w:type="spellEnd"/>
      <w:r w:rsidRPr="00EB71E6">
        <w:rPr>
          <w:rFonts w:eastAsia="宋体"/>
        </w:rPr>
        <w:t xml:space="preserve">  </w:t>
      </w:r>
      <w:proofErr w:type="spellStart"/>
      <w:r w:rsidRPr="00EB71E6">
        <w:rPr>
          <w:rFonts w:eastAsia="宋体"/>
        </w:rPr>
        <w:t>lnage</w:t>
      </w:r>
      <w:proofErr w:type="spellEnd"/>
      <w:proofErr w:type="gram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1B762BAB"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1F760422" w14:textId="77777777" w:rsidR="00EB71E6" w:rsidRPr="00EB71E6" w:rsidRDefault="00EB71E6" w:rsidP="00EB71E6">
      <w:pPr>
        <w:rPr>
          <w:rFonts w:eastAsia="宋体"/>
        </w:rPr>
      </w:pPr>
      <w:proofErr w:type="spellStart"/>
      <w:proofErr w:type="gramStart"/>
      <w:r w:rsidRPr="00EB71E6">
        <w:rPr>
          <w:rFonts w:eastAsia="宋体"/>
        </w:rPr>
        <w:t>areg</w:t>
      </w:r>
      <w:proofErr w:type="spellEnd"/>
      <w:r w:rsidRPr="00EB71E6">
        <w:rPr>
          <w:rFonts w:eastAsia="宋体"/>
        </w:rPr>
        <w:t xml:space="preserve">  </w:t>
      </w:r>
      <w:proofErr w:type="spellStart"/>
      <w:r w:rsidRPr="00EB71E6">
        <w:rPr>
          <w:rFonts w:eastAsia="宋体"/>
        </w:rPr>
        <w:t>educyear</w:t>
      </w:r>
      <w:proofErr w:type="spellEnd"/>
      <w:proofErr w:type="gram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0D894AFF"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670EC66A" w14:textId="77777777" w:rsidR="00EB71E6" w:rsidRPr="00EB71E6" w:rsidRDefault="00EB71E6" w:rsidP="00EB71E6">
      <w:pPr>
        <w:rPr>
          <w:rFonts w:eastAsia="宋体"/>
        </w:rPr>
      </w:pPr>
      <w:proofErr w:type="spellStart"/>
      <w:r w:rsidRPr="00EB71E6">
        <w:rPr>
          <w:rFonts w:eastAsia="宋体"/>
        </w:rPr>
        <w:t>tobit</w:t>
      </w:r>
      <w:proofErr w:type="spellEnd"/>
      <w:r w:rsidRPr="00EB71E6">
        <w:rPr>
          <w:rFonts w:eastAsia="宋体"/>
        </w:rPr>
        <w:t xml:space="preserve"> </w:t>
      </w:r>
      <w:proofErr w:type="spellStart"/>
      <w:r w:rsidRPr="00EB71E6">
        <w:rPr>
          <w:rFonts w:eastAsia="宋体"/>
        </w:rPr>
        <w:t>out_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lnage</w:t>
      </w:r>
      <w:proofErr w:type="spellEnd"/>
      <w:proofErr w:type="gram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3CDED009"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4ADFC8F4"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abandon</w:t>
      </w:r>
      <w:proofErr w:type="gramEnd"/>
      <w:r w:rsidRPr="00EB71E6">
        <w:rPr>
          <w:rFonts w:eastAsia="宋体"/>
        </w:rPr>
        <w:t>_land</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w:t>
      </w:r>
    </w:p>
    <w:p w14:paraId="062D10C3" w14:textId="77777777" w:rsidR="00EB71E6" w:rsidRPr="00EB71E6" w:rsidRDefault="00EB71E6" w:rsidP="00EB71E6">
      <w:pPr>
        <w:rPr>
          <w:rFonts w:eastAsia="宋体"/>
        </w:rPr>
      </w:pPr>
      <w:r w:rsidRPr="00EB71E6">
        <w:rPr>
          <w:rFonts w:eastAsia="宋体"/>
        </w:rPr>
        <w:t xml:space="preserve">   incomeratio2 </w:t>
      </w:r>
      <w:proofErr w:type="spellStart"/>
      <w:proofErr w:type="gramStart"/>
      <w:r w:rsidRPr="00EB71E6">
        <w:rPr>
          <w:rFonts w:eastAsia="宋体"/>
        </w:rPr>
        <w:t>i.plant</w:t>
      </w:r>
      <w:proofErr w:type="gramEnd"/>
      <w:r w:rsidRPr="00EB71E6">
        <w:rPr>
          <w:rFonts w:eastAsia="宋体"/>
        </w:rPr>
        <w: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09E8AD55" w14:textId="77777777" w:rsidR="00EB71E6" w:rsidRPr="00EB71E6" w:rsidRDefault="00EB71E6" w:rsidP="00EB71E6">
      <w:pPr>
        <w:rPr>
          <w:rFonts w:eastAsia="宋体"/>
        </w:rPr>
      </w:pPr>
    </w:p>
    <w:p w14:paraId="3E4E5AF7"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proofErr w:type="gramStart"/>
      <w:r w:rsidRPr="00EB71E6">
        <w:rPr>
          <w:rFonts w:eastAsia="宋体"/>
        </w:rPr>
        <w:t>lncost</w:t>
      </w:r>
      <w:proofErr w:type="spellEnd"/>
      <w:r w:rsidRPr="00EB71E6">
        <w:rPr>
          <w:rFonts w:eastAsia="宋体"/>
        </w:rPr>
        <w:t xml:space="preserve">  </w:t>
      </w:r>
      <w:proofErr w:type="spellStart"/>
      <w:r w:rsidRPr="00EB71E6">
        <w:rPr>
          <w:rFonts w:eastAsia="宋体"/>
        </w:rPr>
        <w:t>lnage</w:t>
      </w:r>
      <w:proofErr w:type="spellEnd"/>
      <w:proofErr w:type="gram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F047B56"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49FC88A1"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78126206"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744782B4"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manure</w:t>
      </w:r>
      <w:proofErr w:type="gram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766E1D69"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796B463E" w14:textId="77777777" w:rsidR="00EB71E6" w:rsidRPr="00EB71E6" w:rsidRDefault="00EB71E6" w:rsidP="00EB71E6">
      <w:pPr>
        <w:rPr>
          <w:rFonts w:eastAsia="宋体"/>
        </w:rPr>
      </w:pPr>
      <w:proofErr w:type="spellStart"/>
      <w:proofErr w:type="gramStart"/>
      <w:r w:rsidRPr="00EB71E6">
        <w:rPr>
          <w:rFonts w:eastAsia="宋体"/>
        </w:rPr>
        <w:t>tobit</w:t>
      </w:r>
      <w:proofErr w:type="spellEnd"/>
      <w:r w:rsidRPr="00EB71E6">
        <w:rPr>
          <w:rFonts w:eastAsia="宋体"/>
        </w:rPr>
        <w:t xml:space="preserve">  </w:t>
      </w:r>
      <w:proofErr w:type="spellStart"/>
      <w:r w:rsidRPr="00EB71E6">
        <w:rPr>
          <w:rFonts w:eastAsia="宋体"/>
        </w:rPr>
        <w:t>machine</w:t>
      </w:r>
      <w:proofErr w:type="gramEnd"/>
      <w:r w:rsidRPr="00EB71E6">
        <w:rPr>
          <w:rFonts w:eastAsia="宋体"/>
        </w:rPr>
        <w:t>_cost</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2372B787" w14:textId="77777777" w:rsidR="00EB71E6" w:rsidRPr="00EB71E6" w:rsidRDefault="00EB71E6" w:rsidP="00EB71E6">
      <w:pPr>
        <w:rPr>
          <w:rFonts w:eastAsia="宋体"/>
        </w:rPr>
      </w:pPr>
      <w:r w:rsidRPr="00EB71E6">
        <w:rPr>
          <w:rFonts w:eastAsia="宋体"/>
        </w:rPr>
        <w:tab/>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w:t>
      </w:r>
      <w:proofErr w:type="spellEnd"/>
      <w:r w:rsidRPr="00EB71E6">
        <w:rPr>
          <w:rFonts w:eastAsia="宋体"/>
        </w:rPr>
        <w:t xml:space="preserve"> </w:t>
      </w:r>
      <w:proofErr w:type="spellStart"/>
      <w:r w:rsidRPr="00EB71E6">
        <w:rPr>
          <w:rFonts w:eastAsia="宋体"/>
        </w:rPr>
        <w:t>i.city,ll</w:t>
      </w:r>
      <w:proofErr w:type="spellEnd"/>
      <w:r w:rsidRPr="00EB71E6">
        <w:rPr>
          <w:rFonts w:eastAsia="宋体"/>
        </w:rPr>
        <w:t xml:space="preserve">(0)  cluster(county)  </w:t>
      </w:r>
    </w:p>
    <w:p w14:paraId="02F78B64" w14:textId="77777777" w:rsidR="00EB71E6" w:rsidRPr="00EB71E6" w:rsidRDefault="00EB71E6" w:rsidP="00EB71E6">
      <w:pPr>
        <w:rPr>
          <w:rFonts w:eastAsia="宋体"/>
        </w:rPr>
      </w:pPr>
      <w:r w:rsidRPr="00EB71E6">
        <w:rPr>
          <w:rFonts w:eastAsia="宋体"/>
        </w:rPr>
        <w:t xml:space="preserve">   </w:t>
      </w:r>
    </w:p>
    <w:p w14:paraId="6DAB2A88"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ln_output</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w:t>
      </w:r>
      <w:proofErr w:type="spellEnd"/>
      <w:r w:rsidRPr="00EB71E6">
        <w:rPr>
          <w:rFonts w:eastAsia="宋体"/>
        </w:rPr>
        <w:t xml:space="preserve">  </w:t>
      </w:r>
      <w:proofErr w:type="spellStart"/>
      <w:r w:rsidRPr="00EB71E6">
        <w:rPr>
          <w:rFonts w:eastAsia="宋体"/>
        </w:rPr>
        <w:t>incomeratio</w:t>
      </w:r>
      <w:proofErr w:type="spellEnd"/>
      <w:proofErr w:type="gramEnd"/>
      <w:r w:rsidRPr="00EB71E6">
        <w:rPr>
          <w:rFonts w:eastAsia="宋体"/>
        </w:rPr>
        <w:t xml:space="preserve"> incomeratio2 ///</w:t>
      </w:r>
    </w:p>
    <w:p w14:paraId="5A8B8DE1"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w:t>
      </w:r>
      <w:proofErr w:type="gramStart"/>
      <w:r w:rsidRPr="00EB71E6">
        <w:rPr>
          <w:rFonts w:eastAsia="宋体"/>
        </w:rPr>
        <w:t>fer</w:t>
      </w:r>
      <w:proofErr w:type="spellEnd"/>
      <w:r w:rsidRPr="00EB71E6">
        <w:rPr>
          <w:rFonts w:eastAsia="宋体"/>
        </w:rPr>
        <w:t xml:space="preserve">  </w:t>
      </w:r>
      <w:proofErr w:type="spellStart"/>
      <w:r w:rsidRPr="00EB71E6">
        <w:rPr>
          <w:rFonts w:eastAsia="宋体"/>
        </w:rPr>
        <w:t>i</w:t>
      </w:r>
      <w:proofErr w:type="gramEnd"/>
      <w:r w:rsidRPr="00EB71E6">
        <w:rPr>
          <w:rFonts w:eastAsia="宋体"/>
        </w:rPr>
        <w:t>.plant_type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36CEE5DA"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lnlabor_</w:t>
      </w:r>
      <w:proofErr w:type="gramStart"/>
      <w:r w:rsidRPr="00EB71E6">
        <w:rPr>
          <w:rFonts w:eastAsia="宋体"/>
        </w:rPr>
        <w:t>pro</w:t>
      </w:r>
      <w:proofErr w:type="spellEnd"/>
      <w:r w:rsidRPr="00EB71E6">
        <w:rPr>
          <w:rFonts w:eastAsia="宋体"/>
        </w:rPr>
        <w:t xml:space="preserve">  </w:t>
      </w:r>
      <w:proofErr w:type="spellStart"/>
      <w:r w:rsidRPr="00EB71E6">
        <w:rPr>
          <w:rFonts w:eastAsia="宋体"/>
        </w:rPr>
        <w:t>lnage</w:t>
      </w:r>
      <w:proofErr w:type="spellEnd"/>
      <w:proofErr w:type="gram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3A54B25D"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i.plant_type</w:t>
      </w:r>
      <w:proofErr w:type="spellEnd"/>
      <w:r w:rsidRPr="00EB71E6">
        <w:rPr>
          <w:rFonts w:eastAsia="宋体"/>
        </w:rPr>
        <w:t xml:space="preserve"> </w:t>
      </w:r>
      <w:proofErr w:type="spellStart"/>
      <w:proofErr w:type="gramStart"/>
      <w:r w:rsidRPr="00EB71E6">
        <w:rPr>
          <w:rFonts w:eastAsia="宋体"/>
        </w:rPr>
        <w:t>i.plot</w:t>
      </w:r>
      <w:proofErr w:type="spellEnd"/>
      <w:proofErr w:type="gram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5E4B6F47"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ln_yield</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0EF8DA4D"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w:t>
      </w:r>
      <w:proofErr w:type="gramStart"/>
      <w:r w:rsidRPr="00EB71E6">
        <w:rPr>
          <w:rFonts w:eastAsia="宋体"/>
        </w:rPr>
        <w:t>fer</w:t>
      </w:r>
      <w:proofErr w:type="spellEnd"/>
      <w:r w:rsidRPr="00EB71E6">
        <w:rPr>
          <w:rFonts w:eastAsia="宋体"/>
        </w:rPr>
        <w:t xml:space="preserve">  </w:t>
      </w:r>
      <w:proofErr w:type="spellStart"/>
      <w:r w:rsidRPr="00EB71E6">
        <w:rPr>
          <w:rFonts w:eastAsia="宋体"/>
        </w:rPr>
        <w:t>i</w:t>
      </w:r>
      <w:proofErr w:type="gramEnd"/>
      <w:r w:rsidRPr="00EB71E6">
        <w:rPr>
          <w:rFonts w:eastAsia="宋体"/>
        </w:rPr>
        <w:t>.plant_type</w:t>
      </w:r>
      <w:proofErr w:type="spellEnd"/>
      <w:r w:rsidRPr="00EB71E6">
        <w:rPr>
          <w:rFonts w:eastAsia="宋体"/>
        </w:rPr>
        <w:t xml:space="preserve"> </w:t>
      </w:r>
      <w:proofErr w:type="spellStart"/>
      <w:r w:rsidRPr="00EB71E6">
        <w:rPr>
          <w:rFonts w:eastAsia="宋体"/>
        </w:rPr>
        <w:t>i.plot</w:t>
      </w:r>
      <w:proofErr w:type="spellEnd"/>
      <w:r w:rsidRPr="00EB71E6">
        <w:rPr>
          <w:rFonts w:eastAsia="宋体"/>
        </w:rPr>
        <w:t xml:space="preserve">  </w:t>
      </w:r>
      <w:proofErr w:type="spellStart"/>
      <w:r w:rsidRPr="00EB71E6">
        <w:rPr>
          <w:rFonts w:eastAsia="宋体"/>
        </w:rPr>
        <w:t>i.year,absorb</w:t>
      </w:r>
      <w:proofErr w:type="spellEnd"/>
      <w:r w:rsidRPr="00EB71E6">
        <w:rPr>
          <w:rFonts w:eastAsia="宋体"/>
        </w:rPr>
        <w:t xml:space="preserve">(county) cluster(county)   </w:t>
      </w:r>
    </w:p>
    <w:p w14:paraId="7BDB77D6" w14:textId="77777777" w:rsidR="00EB71E6" w:rsidRPr="00EB71E6" w:rsidRDefault="00EB71E6" w:rsidP="00EB71E6">
      <w:pPr>
        <w:rPr>
          <w:rFonts w:eastAsia="宋体"/>
        </w:rPr>
      </w:pPr>
    </w:p>
    <w:p w14:paraId="2D9151F7" w14:textId="77777777" w:rsidR="00EB71E6" w:rsidRPr="00EB71E6" w:rsidRDefault="00EB71E6" w:rsidP="00EB71E6">
      <w:pPr>
        <w:rPr>
          <w:rFonts w:eastAsia="宋体"/>
        </w:rPr>
      </w:pPr>
    </w:p>
    <w:p w14:paraId="3B024912" w14:textId="77777777" w:rsidR="00EB71E6" w:rsidRPr="00EB71E6" w:rsidRDefault="00EB71E6" w:rsidP="00EB71E6">
      <w:pPr>
        <w:rPr>
          <w:rFonts w:eastAsia="宋体"/>
        </w:rPr>
      </w:pPr>
      <w:r w:rsidRPr="00EB71E6">
        <w:rPr>
          <w:rFonts w:eastAsia="宋体"/>
        </w:rPr>
        <w:t xml:space="preserve"> // Table S5  </w:t>
      </w:r>
    </w:p>
    <w:p w14:paraId="61BA174C" w14:textId="77777777" w:rsidR="00EB71E6" w:rsidRPr="00EB71E6" w:rsidRDefault="00EB71E6" w:rsidP="00EB71E6">
      <w:pPr>
        <w:rPr>
          <w:rFonts w:eastAsia="宋体"/>
        </w:rPr>
      </w:pPr>
      <w:r w:rsidRPr="00EB71E6">
        <w:rPr>
          <w:rFonts w:eastAsia="宋体"/>
        </w:rPr>
        <w:t xml:space="preserve">sum manure </w:t>
      </w:r>
      <w:proofErr w:type="spellStart"/>
      <w:r w:rsidRPr="00EB71E6">
        <w:rPr>
          <w:rFonts w:eastAsia="宋体"/>
        </w:rPr>
        <w:t>machine_cost</w:t>
      </w:r>
      <w:proofErr w:type="spellEnd"/>
      <w:r w:rsidRPr="00EB71E6">
        <w:rPr>
          <w:rFonts w:eastAsia="宋体"/>
        </w:rPr>
        <w:t xml:space="preserve"> </w:t>
      </w:r>
      <w:proofErr w:type="spellStart"/>
      <w:r w:rsidRPr="00EB71E6">
        <w:rPr>
          <w:rFonts w:eastAsia="宋体"/>
        </w:rPr>
        <w:t>out_ratio</w:t>
      </w:r>
      <w:proofErr w:type="spellEnd"/>
      <w:r w:rsidRPr="00EB71E6">
        <w:rPr>
          <w:rFonts w:eastAsia="宋体"/>
        </w:rPr>
        <w:t xml:space="preserve"> </w:t>
      </w:r>
      <w:proofErr w:type="spellStart"/>
      <w:r w:rsidRPr="00EB71E6">
        <w:rPr>
          <w:rFonts w:eastAsia="宋体"/>
        </w:rPr>
        <w:t>abandon_</w:t>
      </w:r>
      <w:proofErr w:type="gramStart"/>
      <w:r w:rsidRPr="00EB71E6">
        <w:rPr>
          <w:rFonts w:eastAsia="宋体"/>
        </w:rPr>
        <w:t>land</w:t>
      </w:r>
      <w:proofErr w:type="spellEnd"/>
      <w:r w:rsidRPr="00EB71E6">
        <w:rPr>
          <w:rFonts w:eastAsia="宋体"/>
        </w:rPr>
        <w:t xml:space="preserve">  </w:t>
      </w:r>
      <w:proofErr w:type="spellStart"/>
      <w:r w:rsidRPr="00EB71E6">
        <w:rPr>
          <w:rFonts w:eastAsia="宋体"/>
        </w:rPr>
        <w:t>ln</w:t>
      </w:r>
      <w:proofErr w:type="gramEnd"/>
      <w:r w:rsidRPr="00EB71E6">
        <w:rPr>
          <w:rFonts w:eastAsia="宋体"/>
        </w:rPr>
        <w:t>_output</w:t>
      </w:r>
      <w:proofErr w:type="spellEnd"/>
      <w:r w:rsidRPr="00EB71E6">
        <w:rPr>
          <w:rFonts w:eastAsia="宋体"/>
        </w:rPr>
        <w:t xml:space="preserve"> </w:t>
      </w:r>
      <w:proofErr w:type="spellStart"/>
      <w:r w:rsidRPr="00EB71E6">
        <w:rPr>
          <w:rFonts w:eastAsia="宋体"/>
        </w:rPr>
        <w:t>ln_yield</w:t>
      </w:r>
      <w:proofErr w:type="spellEnd"/>
      <w:r w:rsidRPr="00EB71E6">
        <w:rPr>
          <w:rFonts w:eastAsia="宋体"/>
        </w:rPr>
        <w:t xml:space="preserve">  </w:t>
      </w:r>
      <w:proofErr w:type="spellStart"/>
      <w:r w:rsidRPr="00EB71E6">
        <w:rPr>
          <w:rFonts w:eastAsia="宋体"/>
        </w:rPr>
        <w:t>lngrain_yield</w:t>
      </w:r>
      <w:proofErr w:type="spellEnd"/>
      <w:r w:rsidRPr="00EB71E6">
        <w:rPr>
          <w:rFonts w:eastAsia="宋体"/>
        </w:rPr>
        <w:t xml:space="preserve"> </w:t>
      </w:r>
      <w:proofErr w:type="spellStart"/>
      <w:r w:rsidRPr="00EB71E6">
        <w:rPr>
          <w:rFonts w:eastAsia="宋体"/>
        </w:rPr>
        <w:t>lngrain_area</w:t>
      </w:r>
      <w:proofErr w:type="spellEnd"/>
      <w:r w:rsidRPr="00EB71E6">
        <w:rPr>
          <w:rFonts w:eastAsia="宋体"/>
        </w:rPr>
        <w:t xml:space="preserve"> </w:t>
      </w:r>
      <w:proofErr w:type="spellStart"/>
      <w:r w:rsidRPr="00EB71E6">
        <w:rPr>
          <w:rFonts w:eastAsia="宋体"/>
        </w:rPr>
        <w:t>lnlabor_pro</w:t>
      </w:r>
      <w:proofErr w:type="spellEnd"/>
      <w:r w:rsidRPr="00EB71E6">
        <w:rPr>
          <w:rFonts w:eastAsia="宋体"/>
        </w:rPr>
        <w:t xml:space="preserve">  ///</w:t>
      </w:r>
    </w:p>
    <w:p w14:paraId="3B1C9DB2"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aginglabor_</w:t>
      </w:r>
      <w:proofErr w:type="gramStart"/>
      <w:r w:rsidRPr="00EB71E6">
        <w:rPr>
          <w:rFonts w:eastAsia="宋体"/>
        </w:rPr>
        <w:t>ratio</w:t>
      </w:r>
      <w:proofErr w:type="spellEnd"/>
      <w:r w:rsidRPr="00EB71E6">
        <w:rPr>
          <w:rFonts w:eastAsia="宋体"/>
        </w:rPr>
        <w:t xml:space="preserve">  </w:t>
      </w:r>
      <w:proofErr w:type="spellStart"/>
      <w:r w:rsidRPr="00EB71E6">
        <w:rPr>
          <w:rFonts w:eastAsia="宋体"/>
        </w:rPr>
        <w:t>maturelabor</w:t>
      </w:r>
      <w:proofErr w:type="gramEnd"/>
      <w:r w:rsidRPr="00EB71E6">
        <w:rPr>
          <w:rFonts w:eastAsia="宋体"/>
        </w:rPr>
        <w:t>_ratio</w:t>
      </w:r>
      <w:proofErr w:type="spellEnd"/>
      <w:r w:rsidRPr="00EB71E6">
        <w:rPr>
          <w:rFonts w:eastAsia="宋体"/>
        </w:rPr>
        <w:t xml:space="preserve"> </w:t>
      </w:r>
      <w:proofErr w:type="spellStart"/>
      <w:r w:rsidRPr="00EB71E6">
        <w:rPr>
          <w:rFonts w:eastAsia="宋体"/>
        </w:rPr>
        <w:t>lnage</w:t>
      </w:r>
      <w:proofErr w:type="spellEnd"/>
      <w:r w:rsidRPr="00EB71E6">
        <w:rPr>
          <w:rFonts w:eastAsia="宋体"/>
        </w:rPr>
        <w:t xml:space="preserve"> </w:t>
      </w:r>
      <w:proofErr w:type="spellStart"/>
      <w:r w:rsidRPr="00EB71E6">
        <w:rPr>
          <w:rFonts w:eastAsia="宋体"/>
        </w:rPr>
        <w:t>educyear</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r w:rsidRPr="00EB71E6">
        <w:rPr>
          <w:rFonts w:eastAsia="宋体"/>
        </w:rPr>
        <w:t>incomeratio</w:t>
      </w:r>
      <w:proofErr w:type="spellEnd"/>
      <w:r w:rsidRPr="00EB71E6">
        <w:rPr>
          <w:rFonts w:eastAsia="宋体"/>
        </w:rPr>
        <w:t xml:space="preserve"> incomeratio2 ///</w:t>
      </w:r>
    </w:p>
    <w:p w14:paraId="53DA7C65" w14:textId="77777777" w:rsidR="00EB71E6" w:rsidRPr="00EB71E6" w:rsidRDefault="00EB71E6" w:rsidP="00EB71E6">
      <w:pPr>
        <w:rPr>
          <w:rFonts w:eastAsia="宋体"/>
        </w:rPr>
      </w:pPr>
      <w:r w:rsidRPr="00EB71E6">
        <w:rPr>
          <w:rFonts w:eastAsia="宋体"/>
        </w:rPr>
        <w:t xml:space="preserve">   </w:t>
      </w:r>
      <w:proofErr w:type="spellStart"/>
      <w:r w:rsidRPr="00EB71E6">
        <w:rPr>
          <w:rFonts w:eastAsia="宋体"/>
        </w:rPr>
        <w:t>ln_fer</w:t>
      </w:r>
      <w:proofErr w:type="spellEnd"/>
      <w:r w:rsidRPr="00EB71E6">
        <w:rPr>
          <w:rFonts w:eastAsia="宋体"/>
        </w:rPr>
        <w:t xml:space="preserve"> </w:t>
      </w:r>
      <w:proofErr w:type="spellStart"/>
      <w:r w:rsidRPr="00EB71E6">
        <w:rPr>
          <w:rFonts w:eastAsia="宋体"/>
        </w:rPr>
        <w:t>lncost</w:t>
      </w:r>
      <w:proofErr w:type="spellEnd"/>
      <w:r w:rsidRPr="00EB71E6">
        <w:rPr>
          <w:rFonts w:eastAsia="宋体"/>
        </w:rPr>
        <w:t xml:space="preserve"> </w:t>
      </w:r>
      <w:proofErr w:type="spellStart"/>
      <w:r w:rsidRPr="00EB71E6">
        <w:rPr>
          <w:rFonts w:eastAsia="宋体"/>
        </w:rPr>
        <w:t>plant_type</w:t>
      </w:r>
      <w:proofErr w:type="spellEnd"/>
      <w:r w:rsidRPr="00EB71E6">
        <w:rPr>
          <w:rFonts w:eastAsia="宋体"/>
        </w:rPr>
        <w:t xml:space="preserve"> plot </w:t>
      </w:r>
      <w:proofErr w:type="spellStart"/>
      <w:r w:rsidRPr="00EB71E6">
        <w:rPr>
          <w:rFonts w:eastAsia="宋体"/>
        </w:rPr>
        <w:t>in_ratio</w:t>
      </w:r>
      <w:proofErr w:type="spellEnd"/>
      <w:r w:rsidRPr="00EB71E6">
        <w:rPr>
          <w:rFonts w:eastAsia="宋体"/>
        </w:rPr>
        <w:t xml:space="preserve"> </w:t>
      </w:r>
      <w:proofErr w:type="spellStart"/>
      <w:r w:rsidRPr="00EB71E6">
        <w:rPr>
          <w:rFonts w:eastAsia="宋体"/>
        </w:rPr>
        <w:t>machine_own</w:t>
      </w:r>
      <w:proofErr w:type="spellEnd"/>
      <w:r w:rsidRPr="00EB71E6">
        <w:rPr>
          <w:rFonts w:eastAsia="宋体"/>
        </w:rPr>
        <w:t xml:space="preserve"> tech </w:t>
      </w:r>
      <w:proofErr w:type="spellStart"/>
      <w:r w:rsidRPr="00EB71E6">
        <w:rPr>
          <w:rFonts w:eastAsia="宋体"/>
        </w:rPr>
        <w:t>grain_ratio</w:t>
      </w:r>
      <w:proofErr w:type="spellEnd"/>
    </w:p>
    <w:p w14:paraId="7FE31A82" w14:textId="77777777" w:rsidR="00EB71E6" w:rsidRPr="00EB71E6" w:rsidRDefault="00EB71E6" w:rsidP="00EB71E6">
      <w:pPr>
        <w:rPr>
          <w:rFonts w:eastAsia="宋体"/>
        </w:rPr>
      </w:pPr>
      <w:r w:rsidRPr="00EB71E6">
        <w:rPr>
          <w:rFonts w:eastAsia="宋体"/>
        </w:rPr>
        <w:t xml:space="preserve">sum </w:t>
      </w:r>
      <w:proofErr w:type="spellStart"/>
      <w:r w:rsidRPr="00EB71E6">
        <w:rPr>
          <w:rFonts w:eastAsia="宋体"/>
        </w:rPr>
        <w:t>new_farm</w:t>
      </w:r>
      <w:proofErr w:type="spellEnd"/>
      <w:r w:rsidRPr="00EB71E6">
        <w:rPr>
          <w:rFonts w:eastAsia="宋体"/>
        </w:rPr>
        <w:t xml:space="preserve"> if year==2019</w:t>
      </w:r>
    </w:p>
    <w:p w14:paraId="467CFC0A" w14:textId="77777777" w:rsidR="00EB71E6" w:rsidRPr="00EB71E6" w:rsidRDefault="00EB71E6" w:rsidP="00EB71E6">
      <w:pPr>
        <w:rPr>
          <w:rFonts w:eastAsia="宋体"/>
        </w:rPr>
      </w:pPr>
      <w:r w:rsidRPr="00EB71E6">
        <w:rPr>
          <w:rFonts w:eastAsia="宋体"/>
        </w:rPr>
        <w:tab/>
      </w:r>
    </w:p>
    <w:p w14:paraId="43DDED90" w14:textId="77777777" w:rsidR="00EB71E6" w:rsidRPr="00EB71E6" w:rsidRDefault="00EB71E6" w:rsidP="00EB71E6">
      <w:pPr>
        <w:rPr>
          <w:rFonts w:eastAsia="宋体"/>
        </w:rPr>
      </w:pPr>
      <w:r w:rsidRPr="00EB71E6">
        <w:rPr>
          <w:rFonts w:eastAsia="宋体"/>
        </w:rPr>
        <w:tab/>
      </w:r>
    </w:p>
    <w:p w14:paraId="33EF96AA" w14:textId="77777777" w:rsidR="00EB71E6" w:rsidRPr="00EB71E6" w:rsidRDefault="00EB71E6" w:rsidP="00EB71E6">
      <w:pPr>
        <w:rPr>
          <w:rFonts w:eastAsia="宋体"/>
        </w:rPr>
      </w:pPr>
      <w:r w:rsidRPr="00EB71E6">
        <w:rPr>
          <w:rFonts w:eastAsia="宋体"/>
        </w:rPr>
        <w:tab/>
      </w:r>
    </w:p>
    <w:p w14:paraId="0973BA13" w14:textId="77777777" w:rsidR="00EB71E6" w:rsidRPr="00EB71E6" w:rsidRDefault="00EB71E6" w:rsidP="00EB71E6">
      <w:pPr>
        <w:rPr>
          <w:rFonts w:eastAsia="宋体"/>
        </w:rPr>
      </w:pPr>
      <w:r w:rsidRPr="00EB71E6">
        <w:rPr>
          <w:rFonts w:eastAsia="宋体"/>
        </w:rPr>
        <w:t>/</w:t>
      </w:r>
      <w:proofErr w:type="gramStart"/>
      <w:r w:rsidRPr="00EB71E6">
        <w:rPr>
          <w:rFonts w:eastAsia="宋体"/>
        </w:rPr>
        <w:t>/  Table</w:t>
      </w:r>
      <w:proofErr w:type="gramEnd"/>
      <w:r w:rsidRPr="00EB71E6">
        <w:rPr>
          <w:rFonts w:eastAsia="宋体"/>
        </w:rPr>
        <w:t xml:space="preserve"> S6</w:t>
      </w:r>
    </w:p>
    <w:p w14:paraId="37B614DD"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aginglabor_</w:t>
      </w:r>
      <w:proofErr w:type="gramStart"/>
      <w:r w:rsidRPr="00EB71E6">
        <w:rPr>
          <w:rFonts w:eastAsia="宋体"/>
        </w:rPr>
        <w:t>ratio,absorb</w:t>
      </w:r>
      <w:proofErr w:type="spellEnd"/>
      <w:proofErr w:type="gramEnd"/>
      <w:r w:rsidRPr="00EB71E6">
        <w:rPr>
          <w:rFonts w:eastAsia="宋体"/>
        </w:rPr>
        <w:t>(year)</w:t>
      </w:r>
    </w:p>
    <w:p w14:paraId="5F4B3155"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1,resid</w:t>
      </w:r>
      <w:proofErr w:type="gramEnd"/>
    </w:p>
    <w:p w14:paraId="62B07BEB"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aginglabor_</w:t>
      </w:r>
      <w:proofErr w:type="gramStart"/>
      <w:r w:rsidRPr="00EB71E6">
        <w:rPr>
          <w:rFonts w:eastAsia="宋体"/>
        </w:rPr>
        <w:t>ratio,absorb</w:t>
      </w:r>
      <w:proofErr w:type="spellEnd"/>
      <w:proofErr w:type="gramEnd"/>
      <w:r w:rsidRPr="00EB71E6">
        <w:rPr>
          <w:rFonts w:eastAsia="宋体"/>
        </w:rPr>
        <w:t>(county)</w:t>
      </w:r>
    </w:p>
    <w:p w14:paraId="278ED1BF"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2,resid</w:t>
      </w:r>
      <w:proofErr w:type="gramEnd"/>
    </w:p>
    <w:p w14:paraId="2D114B07"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aginglabor_ratio</w:t>
      </w:r>
      <w:proofErr w:type="spellEnd"/>
      <w:r w:rsidRPr="00EB71E6">
        <w:rPr>
          <w:rFonts w:eastAsia="宋体"/>
        </w:rPr>
        <w:t xml:space="preserve"> </w:t>
      </w:r>
      <w:proofErr w:type="spellStart"/>
      <w:proofErr w:type="gramStart"/>
      <w:r w:rsidRPr="00EB71E6">
        <w:rPr>
          <w:rFonts w:eastAsia="宋体"/>
        </w:rPr>
        <w:t>i.year</w:t>
      </w:r>
      <w:proofErr w:type="gramEnd"/>
      <w:r w:rsidRPr="00EB71E6">
        <w:rPr>
          <w:rFonts w:eastAsia="宋体"/>
        </w:rPr>
        <w:t>,absorb</w:t>
      </w:r>
      <w:proofErr w:type="spellEnd"/>
      <w:r w:rsidRPr="00EB71E6">
        <w:rPr>
          <w:rFonts w:eastAsia="宋体"/>
        </w:rPr>
        <w:t>(county)</w:t>
      </w:r>
    </w:p>
    <w:p w14:paraId="0B781FB1"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3,resid</w:t>
      </w:r>
      <w:proofErr w:type="gramEnd"/>
    </w:p>
    <w:p w14:paraId="1A647C1B" w14:textId="77777777" w:rsidR="00EB71E6" w:rsidRPr="00EB71E6" w:rsidRDefault="00EB71E6" w:rsidP="00EB71E6">
      <w:pPr>
        <w:rPr>
          <w:rFonts w:eastAsia="宋体"/>
        </w:rPr>
      </w:pPr>
      <w:r w:rsidRPr="00EB71E6">
        <w:rPr>
          <w:rFonts w:eastAsia="宋体"/>
        </w:rPr>
        <w:t xml:space="preserve"> sum </w:t>
      </w:r>
      <w:proofErr w:type="spellStart"/>
      <w:r w:rsidRPr="00EB71E6">
        <w:rPr>
          <w:rFonts w:eastAsia="宋体"/>
        </w:rPr>
        <w:t>aginglabor_ratio</w:t>
      </w:r>
      <w:proofErr w:type="spellEnd"/>
      <w:r w:rsidRPr="00EB71E6">
        <w:rPr>
          <w:rFonts w:eastAsia="宋体"/>
        </w:rPr>
        <w:t xml:space="preserve"> e1 e2 e3</w:t>
      </w:r>
    </w:p>
    <w:p w14:paraId="1BF9D122" w14:textId="77777777" w:rsidR="00EB71E6" w:rsidRPr="00EB71E6" w:rsidRDefault="00EB71E6" w:rsidP="00EB71E6">
      <w:pPr>
        <w:rPr>
          <w:rFonts w:eastAsia="宋体"/>
        </w:rPr>
      </w:pPr>
      <w:r w:rsidRPr="00EB71E6">
        <w:rPr>
          <w:rFonts w:eastAsia="宋体"/>
        </w:rPr>
        <w:t xml:space="preserve"> </w:t>
      </w:r>
    </w:p>
    <w:p w14:paraId="59D8B71A" w14:textId="77777777" w:rsidR="00EB71E6" w:rsidRPr="00EB71E6" w:rsidRDefault="00EB71E6" w:rsidP="00EB71E6">
      <w:pPr>
        <w:rPr>
          <w:rFonts w:eastAsia="宋体"/>
        </w:rPr>
      </w:pPr>
      <w:r w:rsidRPr="00EB71E6">
        <w:rPr>
          <w:rFonts w:eastAsia="宋体"/>
        </w:rPr>
        <w:t xml:space="preserve"> </w:t>
      </w:r>
    </w:p>
    <w:p w14:paraId="69F551A9"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area,absorb</w:t>
      </w:r>
      <w:proofErr w:type="spellEnd"/>
      <w:proofErr w:type="gramEnd"/>
      <w:r w:rsidRPr="00EB71E6">
        <w:rPr>
          <w:rFonts w:eastAsia="宋体"/>
        </w:rPr>
        <w:t>(year)</w:t>
      </w:r>
    </w:p>
    <w:p w14:paraId="034AABD9"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11,resid</w:t>
      </w:r>
      <w:proofErr w:type="gramEnd"/>
    </w:p>
    <w:p w14:paraId="62AF4313" w14:textId="77777777" w:rsidR="00EB71E6" w:rsidRPr="00EB71E6" w:rsidRDefault="00EB71E6" w:rsidP="00EB71E6">
      <w:pPr>
        <w:rPr>
          <w:rFonts w:eastAsia="宋体"/>
        </w:rPr>
      </w:pPr>
      <w:proofErr w:type="spellStart"/>
      <w:r w:rsidRPr="00EB71E6">
        <w:rPr>
          <w:rFonts w:eastAsia="宋体"/>
        </w:rPr>
        <w:lastRenderedPageBreak/>
        <w:t>areg</w:t>
      </w:r>
      <w:proofErr w:type="spellEnd"/>
      <w:r w:rsidRPr="00EB71E6">
        <w:rPr>
          <w:rFonts w:eastAsia="宋体"/>
        </w:rPr>
        <w:t xml:space="preserve"> </w:t>
      </w:r>
      <w:proofErr w:type="spellStart"/>
      <w:r w:rsidRPr="00EB71E6">
        <w:rPr>
          <w:rFonts w:eastAsia="宋体"/>
        </w:rPr>
        <w:t>lncul_</w:t>
      </w:r>
      <w:proofErr w:type="gramStart"/>
      <w:r w:rsidRPr="00EB71E6">
        <w:rPr>
          <w:rFonts w:eastAsia="宋体"/>
        </w:rPr>
        <w:t>area,absorb</w:t>
      </w:r>
      <w:proofErr w:type="spellEnd"/>
      <w:proofErr w:type="gramEnd"/>
      <w:r w:rsidRPr="00EB71E6">
        <w:rPr>
          <w:rFonts w:eastAsia="宋体"/>
        </w:rPr>
        <w:t>(county)</w:t>
      </w:r>
    </w:p>
    <w:p w14:paraId="78AD264A"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21,resid</w:t>
      </w:r>
      <w:proofErr w:type="gramEnd"/>
    </w:p>
    <w:p w14:paraId="25A2D56D" w14:textId="77777777" w:rsidR="00EB71E6" w:rsidRPr="00EB71E6" w:rsidRDefault="00EB71E6" w:rsidP="00EB71E6">
      <w:pPr>
        <w:rPr>
          <w:rFonts w:eastAsia="宋体"/>
        </w:rPr>
      </w:pPr>
      <w:proofErr w:type="spellStart"/>
      <w:r w:rsidRPr="00EB71E6">
        <w:rPr>
          <w:rFonts w:eastAsia="宋体"/>
        </w:rPr>
        <w:t>areg</w:t>
      </w:r>
      <w:proofErr w:type="spellEnd"/>
      <w:r w:rsidRPr="00EB71E6">
        <w:rPr>
          <w:rFonts w:eastAsia="宋体"/>
        </w:rPr>
        <w:t xml:space="preserve"> </w:t>
      </w:r>
      <w:proofErr w:type="spellStart"/>
      <w:r w:rsidRPr="00EB71E6">
        <w:rPr>
          <w:rFonts w:eastAsia="宋体"/>
        </w:rPr>
        <w:t>lncul_area</w:t>
      </w:r>
      <w:proofErr w:type="spellEnd"/>
      <w:r w:rsidRPr="00EB71E6">
        <w:rPr>
          <w:rFonts w:eastAsia="宋体"/>
        </w:rPr>
        <w:t xml:space="preserve"> </w:t>
      </w:r>
      <w:proofErr w:type="spellStart"/>
      <w:proofErr w:type="gramStart"/>
      <w:r w:rsidRPr="00EB71E6">
        <w:rPr>
          <w:rFonts w:eastAsia="宋体"/>
        </w:rPr>
        <w:t>i.year</w:t>
      </w:r>
      <w:proofErr w:type="gramEnd"/>
      <w:r w:rsidRPr="00EB71E6">
        <w:rPr>
          <w:rFonts w:eastAsia="宋体"/>
        </w:rPr>
        <w:t>,absorb</w:t>
      </w:r>
      <w:proofErr w:type="spellEnd"/>
      <w:r w:rsidRPr="00EB71E6">
        <w:rPr>
          <w:rFonts w:eastAsia="宋体"/>
        </w:rPr>
        <w:t>(county)</w:t>
      </w:r>
    </w:p>
    <w:p w14:paraId="72E289D7" w14:textId="77777777" w:rsidR="00EB71E6" w:rsidRPr="00EB71E6" w:rsidRDefault="00EB71E6" w:rsidP="00EB71E6">
      <w:pPr>
        <w:rPr>
          <w:rFonts w:eastAsia="宋体"/>
        </w:rPr>
      </w:pPr>
      <w:r w:rsidRPr="00EB71E6">
        <w:rPr>
          <w:rFonts w:eastAsia="宋体"/>
        </w:rPr>
        <w:t xml:space="preserve"> predict e</w:t>
      </w:r>
      <w:proofErr w:type="gramStart"/>
      <w:r w:rsidRPr="00EB71E6">
        <w:rPr>
          <w:rFonts w:eastAsia="宋体"/>
        </w:rPr>
        <w:t>31,resid</w:t>
      </w:r>
      <w:proofErr w:type="gramEnd"/>
    </w:p>
    <w:p w14:paraId="1602A36B" w14:textId="28C21A3B" w:rsidR="00393295" w:rsidRPr="00393295" w:rsidRDefault="00EB71E6" w:rsidP="00EB71E6">
      <w:pPr>
        <w:rPr>
          <w:rFonts w:eastAsia="宋体" w:hint="eastAsia"/>
        </w:rPr>
      </w:pPr>
      <w:r w:rsidRPr="00EB71E6">
        <w:rPr>
          <w:rFonts w:eastAsia="宋体"/>
        </w:rPr>
        <w:t xml:space="preserve"> sum </w:t>
      </w:r>
      <w:proofErr w:type="spellStart"/>
      <w:r w:rsidRPr="00EB71E6">
        <w:rPr>
          <w:rFonts w:eastAsia="宋体"/>
        </w:rPr>
        <w:t>lncul_area</w:t>
      </w:r>
      <w:proofErr w:type="spellEnd"/>
      <w:r w:rsidRPr="00EB71E6">
        <w:rPr>
          <w:rFonts w:eastAsia="宋体"/>
        </w:rPr>
        <w:t xml:space="preserve"> e11 e21 e31</w:t>
      </w:r>
      <w:r>
        <w:rPr>
          <w:rFonts w:eastAsia="宋体"/>
        </w:rPr>
        <w:br w:type="page"/>
      </w:r>
    </w:p>
    <w:p w14:paraId="27C0AC02" w14:textId="096A4655" w:rsidR="00F1025D" w:rsidRPr="00876644" w:rsidRDefault="00F1025D" w:rsidP="001E488F">
      <w:pPr>
        <w:pStyle w:val="20"/>
      </w:pPr>
      <w:r w:rsidRPr="00876644">
        <w:lastRenderedPageBreak/>
        <w:t>References</w:t>
      </w:r>
    </w:p>
    <w:p w14:paraId="25939096" w14:textId="699F1489"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1.</w:t>
      </w:r>
      <w:r w:rsidRPr="00F1025D">
        <w:rPr>
          <w:rFonts w:cs="Times New Roman"/>
          <w:color w:val="000000"/>
          <w:kern w:val="0"/>
          <w:szCs w:val="24"/>
        </w:rPr>
        <w:tab/>
        <w:t xml:space="preserve">Zeng, Y. &amp; </w:t>
      </w:r>
      <w:proofErr w:type="spellStart"/>
      <w:r w:rsidRPr="00F1025D">
        <w:rPr>
          <w:rFonts w:cs="Times New Roman"/>
          <w:color w:val="000000"/>
          <w:kern w:val="0"/>
          <w:szCs w:val="24"/>
        </w:rPr>
        <w:t>Hesketh</w:t>
      </w:r>
      <w:proofErr w:type="spellEnd"/>
      <w:r w:rsidRPr="00F1025D">
        <w:rPr>
          <w:rFonts w:cs="Times New Roman"/>
          <w:color w:val="000000"/>
          <w:kern w:val="0"/>
          <w:szCs w:val="24"/>
        </w:rPr>
        <w:t xml:space="preserve">, T. The effects of China's universal two-child policy. </w:t>
      </w:r>
      <w:r w:rsidRPr="00F1025D">
        <w:rPr>
          <w:rFonts w:cs="Times New Roman"/>
          <w:i/>
          <w:iCs/>
          <w:color w:val="000000"/>
          <w:kern w:val="0"/>
          <w:szCs w:val="24"/>
        </w:rPr>
        <w:t>Lancet</w:t>
      </w:r>
      <w:r w:rsidRPr="00F1025D">
        <w:rPr>
          <w:rFonts w:cs="Times New Roman"/>
          <w:color w:val="000000"/>
          <w:kern w:val="0"/>
          <w:szCs w:val="24"/>
        </w:rPr>
        <w:t xml:space="preserve"> </w:t>
      </w:r>
      <w:r w:rsidRPr="00F1025D">
        <w:rPr>
          <w:rFonts w:cs="Times New Roman"/>
          <w:b/>
          <w:bCs/>
          <w:color w:val="000000"/>
          <w:kern w:val="0"/>
          <w:szCs w:val="24"/>
        </w:rPr>
        <w:t>388</w:t>
      </w:r>
      <w:r w:rsidRPr="00F1025D">
        <w:rPr>
          <w:rFonts w:cs="Times New Roman"/>
          <w:color w:val="000000"/>
          <w:kern w:val="0"/>
          <w:szCs w:val="24"/>
        </w:rPr>
        <w:t>, 1930-1938 (2016).</w:t>
      </w:r>
    </w:p>
    <w:p w14:paraId="291E8563" w14:textId="0B62C065"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2.</w:t>
      </w:r>
      <w:r w:rsidRPr="00F1025D">
        <w:rPr>
          <w:rFonts w:cs="Times New Roman"/>
          <w:color w:val="000000"/>
          <w:kern w:val="0"/>
          <w:szCs w:val="24"/>
        </w:rPr>
        <w:tab/>
      </w:r>
      <w:bookmarkStart w:id="13" w:name="_neb99388E59_316D_48AF_B706_91E7D4AD0BD9"/>
      <w:r w:rsidRPr="00F1025D">
        <w:rPr>
          <w:rFonts w:cs="Times New Roman"/>
          <w:color w:val="000000"/>
          <w:kern w:val="0"/>
          <w:szCs w:val="24"/>
        </w:rPr>
        <w:t xml:space="preserve">Usman, M., </w:t>
      </w:r>
      <w:proofErr w:type="spellStart"/>
      <w:r w:rsidRPr="00F1025D">
        <w:rPr>
          <w:rFonts w:cs="Times New Roman"/>
          <w:color w:val="000000"/>
          <w:kern w:val="0"/>
          <w:szCs w:val="24"/>
        </w:rPr>
        <w:t>Sawaya</w:t>
      </w:r>
      <w:proofErr w:type="spellEnd"/>
      <w:r w:rsidRPr="00F1025D">
        <w:rPr>
          <w:rFonts w:cs="Times New Roman"/>
          <w:color w:val="000000"/>
          <w:kern w:val="0"/>
          <w:szCs w:val="24"/>
        </w:rPr>
        <w:t xml:space="preserve">, A., Igarashi, M., </w:t>
      </w:r>
      <w:proofErr w:type="spellStart"/>
      <w:r w:rsidRPr="00F1025D">
        <w:rPr>
          <w:rFonts w:cs="Times New Roman"/>
          <w:color w:val="000000"/>
          <w:kern w:val="0"/>
          <w:szCs w:val="24"/>
        </w:rPr>
        <w:t>Gayman</w:t>
      </w:r>
      <w:proofErr w:type="spellEnd"/>
      <w:r w:rsidRPr="00F1025D">
        <w:rPr>
          <w:rFonts w:cs="Times New Roman"/>
          <w:color w:val="000000"/>
          <w:kern w:val="0"/>
          <w:szCs w:val="24"/>
        </w:rPr>
        <w:t xml:space="preserve">, J.J. &amp; Dixit, R. Strained agricultural farming under the stress of youths' career selection tendencies: a case study from Hokkaido (Japan). </w:t>
      </w:r>
      <w:r w:rsidR="00F218EA" w:rsidRPr="006F2BAE">
        <w:rPr>
          <w:rFonts w:cs="Times New Roman"/>
          <w:i/>
          <w:iCs/>
          <w:color w:val="000000"/>
          <w:kern w:val="0"/>
          <w:szCs w:val="24"/>
        </w:rPr>
        <w:t>Hum</w:t>
      </w:r>
      <w:r w:rsidR="00F218EA">
        <w:rPr>
          <w:rFonts w:cs="Times New Roman"/>
          <w:i/>
          <w:iCs/>
          <w:color w:val="000000"/>
          <w:kern w:val="0"/>
          <w:szCs w:val="24"/>
        </w:rPr>
        <w:t>.</w:t>
      </w:r>
      <w:r w:rsidR="00F218EA" w:rsidRPr="006F2BAE">
        <w:rPr>
          <w:rFonts w:cs="Times New Roman"/>
          <w:i/>
          <w:iCs/>
          <w:color w:val="000000"/>
          <w:kern w:val="0"/>
          <w:szCs w:val="24"/>
        </w:rPr>
        <w:t xml:space="preserve"> Soc</w:t>
      </w:r>
      <w:r w:rsidR="00F218EA">
        <w:rPr>
          <w:rFonts w:cs="Times New Roman"/>
          <w:i/>
          <w:iCs/>
          <w:color w:val="000000"/>
          <w:kern w:val="0"/>
          <w:szCs w:val="24"/>
        </w:rPr>
        <w:t>.</w:t>
      </w:r>
      <w:r w:rsidR="00F218EA" w:rsidRPr="006F2BAE">
        <w:rPr>
          <w:rFonts w:cs="Times New Roman"/>
          <w:i/>
          <w:iCs/>
          <w:color w:val="000000"/>
          <w:kern w:val="0"/>
          <w:szCs w:val="24"/>
        </w:rPr>
        <w:t xml:space="preserve"> Sci</w:t>
      </w:r>
      <w:r w:rsidR="00F218EA">
        <w:rPr>
          <w:rFonts w:cs="Times New Roman"/>
          <w:i/>
          <w:iCs/>
          <w:color w:val="000000"/>
          <w:kern w:val="0"/>
          <w:szCs w:val="24"/>
        </w:rPr>
        <w:t>.</w:t>
      </w:r>
      <w:r w:rsidR="00F218EA" w:rsidRPr="006F2BAE">
        <w:rPr>
          <w:rFonts w:cs="Times New Roman"/>
          <w:i/>
          <w:iCs/>
          <w:color w:val="000000"/>
          <w:kern w:val="0"/>
          <w:szCs w:val="24"/>
        </w:rPr>
        <w:t xml:space="preserve"> </w:t>
      </w:r>
      <w:proofErr w:type="spellStart"/>
      <w:r w:rsidR="00F218EA" w:rsidRPr="006F2BAE">
        <w:rPr>
          <w:rFonts w:cs="Times New Roman"/>
          <w:i/>
          <w:iCs/>
          <w:color w:val="000000"/>
          <w:kern w:val="0"/>
          <w:szCs w:val="24"/>
        </w:rPr>
        <w:t>Commun</w:t>
      </w:r>
      <w:proofErr w:type="spellEnd"/>
      <w:r w:rsidR="00F218EA">
        <w:rPr>
          <w:rFonts w:cs="Times New Roman"/>
          <w:i/>
          <w:iCs/>
          <w:color w:val="000000"/>
          <w:kern w:val="0"/>
          <w:szCs w:val="24"/>
        </w:rPr>
        <w:t>.</w:t>
      </w:r>
      <w:r w:rsidRPr="00F1025D">
        <w:rPr>
          <w:rFonts w:cs="Times New Roman"/>
          <w:color w:val="000000"/>
          <w:kern w:val="0"/>
          <w:szCs w:val="24"/>
        </w:rPr>
        <w:t xml:space="preserve"> </w:t>
      </w:r>
      <w:r w:rsidRPr="00F1025D">
        <w:rPr>
          <w:rFonts w:cs="Times New Roman"/>
          <w:b/>
          <w:bCs/>
          <w:color w:val="000000"/>
          <w:kern w:val="0"/>
          <w:szCs w:val="24"/>
        </w:rPr>
        <w:t>8</w:t>
      </w:r>
      <w:r w:rsidRPr="00F1025D">
        <w:rPr>
          <w:rFonts w:cs="Times New Roman"/>
          <w:color w:val="000000"/>
          <w:kern w:val="0"/>
          <w:szCs w:val="24"/>
        </w:rPr>
        <w:t>, 19 (2021).</w:t>
      </w:r>
      <w:bookmarkEnd w:id="13"/>
    </w:p>
    <w:p w14:paraId="12EFF7F7" w14:textId="2FB81D81"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3.</w:t>
      </w:r>
      <w:r w:rsidRPr="00F1025D">
        <w:rPr>
          <w:rFonts w:cs="Times New Roman"/>
          <w:color w:val="000000"/>
          <w:kern w:val="0"/>
          <w:szCs w:val="24"/>
        </w:rPr>
        <w:tab/>
        <w:t xml:space="preserve">Ji, Y., Hu, X., Zhu, J. &amp; Zhong, F. Demographic change and its impact on farmers' field production decisions. </w:t>
      </w:r>
      <w:r w:rsidRPr="00F1025D">
        <w:rPr>
          <w:rFonts w:cs="Times New Roman"/>
          <w:i/>
          <w:iCs/>
          <w:color w:val="000000"/>
          <w:kern w:val="0"/>
          <w:szCs w:val="24"/>
        </w:rPr>
        <w:t>China Econ</w:t>
      </w:r>
      <w:r w:rsidR="00F218EA">
        <w:rPr>
          <w:rFonts w:cs="Times New Roman"/>
          <w:i/>
          <w:iCs/>
          <w:color w:val="000000"/>
          <w:kern w:val="0"/>
          <w:szCs w:val="24"/>
        </w:rPr>
        <w:t>.</w:t>
      </w:r>
      <w:r w:rsidRPr="00F1025D">
        <w:rPr>
          <w:rFonts w:cs="Times New Roman"/>
          <w:i/>
          <w:iCs/>
          <w:color w:val="000000"/>
          <w:kern w:val="0"/>
          <w:szCs w:val="24"/>
        </w:rPr>
        <w:t xml:space="preserve"> Rev</w:t>
      </w:r>
      <w:r w:rsidR="00F218EA">
        <w:rPr>
          <w:rFonts w:cs="Times New Roman"/>
          <w:i/>
          <w:iCs/>
          <w:color w:val="000000"/>
          <w:kern w:val="0"/>
          <w:szCs w:val="24"/>
        </w:rPr>
        <w:t>.</w:t>
      </w:r>
      <w:r w:rsidRPr="00F1025D">
        <w:rPr>
          <w:rFonts w:cs="Times New Roman"/>
          <w:color w:val="000000"/>
          <w:kern w:val="0"/>
          <w:szCs w:val="24"/>
        </w:rPr>
        <w:t xml:space="preserve"> </w:t>
      </w:r>
      <w:r w:rsidRPr="00F1025D">
        <w:rPr>
          <w:rFonts w:cs="Times New Roman"/>
          <w:b/>
          <w:bCs/>
          <w:color w:val="000000"/>
          <w:kern w:val="0"/>
          <w:szCs w:val="24"/>
        </w:rPr>
        <w:t>43</w:t>
      </w:r>
      <w:r w:rsidRPr="00F1025D">
        <w:rPr>
          <w:rFonts w:cs="Times New Roman"/>
          <w:color w:val="000000"/>
          <w:kern w:val="0"/>
          <w:szCs w:val="24"/>
        </w:rPr>
        <w:t>, 64-71 (2017).</w:t>
      </w:r>
    </w:p>
    <w:p w14:paraId="1B087FC5" w14:textId="4A4A3499"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4.</w:t>
      </w:r>
      <w:r w:rsidRPr="00F1025D">
        <w:rPr>
          <w:rFonts w:cs="Times New Roman"/>
          <w:color w:val="000000"/>
          <w:kern w:val="0"/>
          <w:szCs w:val="24"/>
        </w:rPr>
        <w:tab/>
        <w:t>Zhou, L., Wang, G., Jia, C. &amp; Ma, Z. Being left-behind, mental disorder, and elderly suicide in rural China: a case</w:t>
      </w:r>
      <w:r w:rsidRPr="00F1025D">
        <w:rPr>
          <w:rFonts w:eastAsia="宋体" w:cs="Times New Roman"/>
          <w:color w:val="000000"/>
          <w:kern w:val="0"/>
          <w:szCs w:val="24"/>
        </w:rPr>
        <w:t>–</w:t>
      </w:r>
      <w:r w:rsidRPr="00F1025D">
        <w:rPr>
          <w:rFonts w:cs="Times New Roman"/>
          <w:color w:val="000000"/>
          <w:kern w:val="0"/>
          <w:szCs w:val="24"/>
        </w:rPr>
        <w:t xml:space="preserve">control psychological autopsy study. </w:t>
      </w:r>
      <w:r w:rsidRPr="00F1025D">
        <w:rPr>
          <w:rFonts w:cs="Times New Roman"/>
          <w:i/>
          <w:iCs/>
          <w:color w:val="000000"/>
          <w:kern w:val="0"/>
          <w:szCs w:val="24"/>
        </w:rPr>
        <w:t>Psychol</w:t>
      </w:r>
      <w:r w:rsidR="00F218EA">
        <w:rPr>
          <w:rFonts w:ascii="宋体" w:eastAsia="宋体" w:hAnsi="宋体" w:cs="宋体" w:hint="eastAsia"/>
          <w:i/>
          <w:iCs/>
          <w:color w:val="000000"/>
          <w:kern w:val="0"/>
          <w:szCs w:val="24"/>
        </w:rPr>
        <w:t>.</w:t>
      </w:r>
      <w:r w:rsidRPr="00F1025D">
        <w:rPr>
          <w:rFonts w:cs="Times New Roman"/>
          <w:i/>
          <w:iCs/>
          <w:color w:val="000000"/>
          <w:kern w:val="0"/>
          <w:szCs w:val="24"/>
        </w:rPr>
        <w:t xml:space="preserve"> Med</w:t>
      </w:r>
      <w:r w:rsidR="00F218EA">
        <w:rPr>
          <w:rFonts w:cs="Times New Roman"/>
          <w:i/>
          <w:iCs/>
          <w:color w:val="000000"/>
          <w:kern w:val="0"/>
          <w:szCs w:val="24"/>
        </w:rPr>
        <w:t>.</w:t>
      </w:r>
      <w:r w:rsidRPr="00F1025D">
        <w:rPr>
          <w:rFonts w:cs="Times New Roman"/>
          <w:color w:val="000000"/>
          <w:kern w:val="0"/>
          <w:szCs w:val="24"/>
        </w:rPr>
        <w:t xml:space="preserve"> </w:t>
      </w:r>
      <w:r w:rsidRPr="00F1025D">
        <w:rPr>
          <w:rFonts w:cs="Times New Roman"/>
          <w:b/>
          <w:bCs/>
          <w:color w:val="000000"/>
          <w:kern w:val="0"/>
          <w:szCs w:val="24"/>
        </w:rPr>
        <w:t>49</w:t>
      </w:r>
      <w:r w:rsidRPr="00F1025D">
        <w:rPr>
          <w:rFonts w:cs="Times New Roman"/>
          <w:color w:val="000000"/>
          <w:kern w:val="0"/>
          <w:szCs w:val="24"/>
        </w:rPr>
        <w:t>, 458-464 (2019).</w:t>
      </w:r>
    </w:p>
    <w:p w14:paraId="301A7585" w14:textId="19D55B4A"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5.</w:t>
      </w:r>
      <w:r w:rsidRPr="00F1025D">
        <w:rPr>
          <w:rFonts w:cs="Times New Roman"/>
          <w:color w:val="000000"/>
          <w:kern w:val="0"/>
          <w:szCs w:val="24"/>
        </w:rPr>
        <w:tab/>
        <w:t xml:space="preserve">Steptoe, A., Shankar, A., </w:t>
      </w:r>
      <w:proofErr w:type="spellStart"/>
      <w:r w:rsidRPr="00F1025D">
        <w:rPr>
          <w:rFonts w:cs="Times New Roman"/>
          <w:color w:val="000000"/>
          <w:kern w:val="0"/>
          <w:szCs w:val="24"/>
        </w:rPr>
        <w:t>Demakakos</w:t>
      </w:r>
      <w:proofErr w:type="spellEnd"/>
      <w:r w:rsidRPr="00F1025D">
        <w:rPr>
          <w:rFonts w:cs="Times New Roman"/>
          <w:color w:val="000000"/>
          <w:kern w:val="0"/>
          <w:szCs w:val="24"/>
        </w:rPr>
        <w:t xml:space="preserve">, P. &amp; Wardle, J. Social isolation, loneliness, and all-cause mortality in older men and women. </w:t>
      </w:r>
      <w:r w:rsidR="00F218EA">
        <w:rPr>
          <w:rFonts w:cs="Times New Roman"/>
          <w:i/>
          <w:iCs/>
          <w:color w:val="000000"/>
          <w:kern w:val="0"/>
          <w:szCs w:val="24"/>
        </w:rPr>
        <w:t>Proc. Natl. Acad. Sci. U. S. A.</w:t>
      </w:r>
      <w:r w:rsidRPr="00F1025D">
        <w:rPr>
          <w:rFonts w:cs="Times New Roman"/>
          <w:color w:val="000000"/>
          <w:kern w:val="0"/>
          <w:szCs w:val="24"/>
        </w:rPr>
        <w:t xml:space="preserve"> </w:t>
      </w:r>
      <w:r w:rsidRPr="00F1025D">
        <w:rPr>
          <w:rFonts w:cs="Times New Roman"/>
          <w:b/>
          <w:bCs/>
          <w:color w:val="000000"/>
          <w:kern w:val="0"/>
          <w:szCs w:val="24"/>
        </w:rPr>
        <w:t>110</w:t>
      </w:r>
      <w:r w:rsidRPr="00F1025D">
        <w:rPr>
          <w:rFonts w:cs="Times New Roman"/>
          <w:color w:val="000000"/>
          <w:kern w:val="0"/>
          <w:szCs w:val="24"/>
        </w:rPr>
        <w:t>, 5797-5801 (2013).</w:t>
      </w:r>
    </w:p>
    <w:p w14:paraId="021B37B4" w14:textId="44C12B4E"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6.</w:t>
      </w:r>
      <w:r w:rsidRPr="00F1025D">
        <w:rPr>
          <w:rFonts w:cs="Times New Roman"/>
          <w:color w:val="000000"/>
          <w:kern w:val="0"/>
          <w:szCs w:val="24"/>
        </w:rPr>
        <w:tab/>
        <w:t>Zhao, F. &amp; Yu, G. Parental Migration and Rural Left-Behind Children</w:t>
      </w:r>
      <w:r w:rsidRPr="00F1025D">
        <w:rPr>
          <w:rFonts w:eastAsia="宋体" w:cs="Times New Roman"/>
          <w:color w:val="000000"/>
          <w:kern w:val="0"/>
          <w:szCs w:val="24"/>
        </w:rPr>
        <w:t>’</w:t>
      </w:r>
      <w:r w:rsidRPr="00F1025D">
        <w:rPr>
          <w:rFonts w:cs="Times New Roman"/>
          <w:color w:val="000000"/>
          <w:kern w:val="0"/>
          <w:szCs w:val="24"/>
        </w:rPr>
        <w:t xml:space="preserve">s Mental Health in China: A Meta-Analysis Based on Mental Health Test. </w:t>
      </w:r>
      <w:r w:rsidRPr="00F1025D">
        <w:rPr>
          <w:rFonts w:cs="Times New Roman"/>
          <w:i/>
          <w:iCs/>
          <w:color w:val="000000"/>
          <w:kern w:val="0"/>
          <w:szCs w:val="24"/>
        </w:rPr>
        <w:t>J</w:t>
      </w:r>
      <w:r w:rsidR="00F218EA">
        <w:rPr>
          <w:rFonts w:cs="Times New Roman"/>
          <w:i/>
          <w:iCs/>
          <w:color w:val="000000"/>
          <w:kern w:val="0"/>
          <w:szCs w:val="24"/>
        </w:rPr>
        <w:t>.</w:t>
      </w:r>
      <w:r w:rsidRPr="00F1025D">
        <w:rPr>
          <w:rFonts w:cs="Times New Roman"/>
          <w:i/>
          <w:iCs/>
          <w:color w:val="000000"/>
          <w:kern w:val="0"/>
          <w:szCs w:val="24"/>
        </w:rPr>
        <w:t xml:space="preserve"> Child Fam</w:t>
      </w:r>
      <w:r w:rsidR="00F218EA">
        <w:rPr>
          <w:rFonts w:cs="Times New Roman"/>
          <w:i/>
          <w:iCs/>
          <w:color w:val="000000"/>
          <w:kern w:val="0"/>
          <w:szCs w:val="24"/>
        </w:rPr>
        <w:t>.</w:t>
      </w:r>
      <w:r w:rsidRPr="00F1025D">
        <w:rPr>
          <w:rFonts w:cs="Times New Roman"/>
          <w:i/>
          <w:iCs/>
          <w:color w:val="000000"/>
          <w:kern w:val="0"/>
          <w:szCs w:val="24"/>
        </w:rPr>
        <w:t xml:space="preserve"> Stud</w:t>
      </w:r>
      <w:r w:rsidR="00F218EA">
        <w:rPr>
          <w:rFonts w:cs="Times New Roman"/>
          <w:i/>
          <w:iCs/>
          <w:color w:val="000000"/>
          <w:kern w:val="0"/>
          <w:szCs w:val="24"/>
        </w:rPr>
        <w:t>.</w:t>
      </w:r>
      <w:r w:rsidRPr="00F1025D">
        <w:rPr>
          <w:rFonts w:cs="Times New Roman"/>
          <w:color w:val="000000"/>
          <w:kern w:val="0"/>
          <w:szCs w:val="24"/>
        </w:rPr>
        <w:t xml:space="preserve"> </w:t>
      </w:r>
      <w:r w:rsidRPr="00F1025D">
        <w:rPr>
          <w:rFonts w:cs="Times New Roman"/>
          <w:b/>
          <w:bCs/>
          <w:color w:val="000000"/>
          <w:kern w:val="0"/>
          <w:szCs w:val="24"/>
        </w:rPr>
        <w:t>25</w:t>
      </w:r>
      <w:r w:rsidRPr="00F1025D">
        <w:rPr>
          <w:rFonts w:cs="Times New Roman"/>
          <w:color w:val="000000"/>
          <w:kern w:val="0"/>
          <w:szCs w:val="24"/>
        </w:rPr>
        <w:t>, 3462-3472 (2016).</w:t>
      </w:r>
    </w:p>
    <w:p w14:paraId="69349355" w14:textId="04CE952E"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7.</w:t>
      </w:r>
      <w:r w:rsidRPr="00F1025D">
        <w:rPr>
          <w:rFonts w:cs="Times New Roman"/>
          <w:color w:val="000000"/>
          <w:kern w:val="0"/>
          <w:szCs w:val="24"/>
        </w:rPr>
        <w:tab/>
        <w:t xml:space="preserve">Li, Q., Liu, G. &amp; Zang, W. The health of left-behind children in rural China. </w:t>
      </w:r>
      <w:r w:rsidRPr="00F1025D">
        <w:rPr>
          <w:rFonts w:cs="Times New Roman"/>
          <w:i/>
          <w:iCs/>
          <w:color w:val="000000"/>
          <w:kern w:val="0"/>
          <w:szCs w:val="24"/>
        </w:rPr>
        <w:t>China Econ</w:t>
      </w:r>
      <w:r w:rsidR="00F218EA">
        <w:rPr>
          <w:rFonts w:cs="Times New Roman"/>
          <w:i/>
          <w:iCs/>
          <w:color w:val="000000"/>
          <w:kern w:val="0"/>
          <w:szCs w:val="24"/>
        </w:rPr>
        <w:t>.</w:t>
      </w:r>
      <w:r w:rsidRPr="00F1025D">
        <w:rPr>
          <w:rFonts w:cs="Times New Roman"/>
          <w:i/>
          <w:iCs/>
          <w:color w:val="000000"/>
          <w:kern w:val="0"/>
          <w:szCs w:val="24"/>
        </w:rPr>
        <w:t xml:space="preserve"> Rev</w:t>
      </w:r>
      <w:r w:rsidR="00F218EA">
        <w:rPr>
          <w:rFonts w:cs="Times New Roman"/>
          <w:i/>
          <w:iCs/>
          <w:color w:val="000000"/>
          <w:kern w:val="0"/>
          <w:szCs w:val="24"/>
        </w:rPr>
        <w:t>.</w:t>
      </w:r>
      <w:r w:rsidRPr="00F1025D">
        <w:rPr>
          <w:rFonts w:cs="Times New Roman"/>
          <w:color w:val="000000"/>
          <w:kern w:val="0"/>
          <w:szCs w:val="24"/>
        </w:rPr>
        <w:t xml:space="preserve"> </w:t>
      </w:r>
      <w:r w:rsidRPr="00F1025D">
        <w:rPr>
          <w:rFonts w:cs="Times New Roman"/>
          <w:b/>
          <w:bCs/>
          <w:color w:val="000000"/>
          <w:kern w:val="0"/>
          <w:szCs w:val="24"/>
        </w:rPr>
        <w:t>36</w:t>
      </w:r>
      <w:r w:rsidRPr="00F1025D">
        <w:rPr>
          <w:rFonts w:cs="Times New Roman"/>
          <w:color w:val="000000"/>
          <w:kern w:val="0"/>
          <w:szCs w:val="24"/>
        </w:rPr>
        <w:t>, 367-376 (2015).</w:t>
      </w:r>
    </w:p>
    <w:p w14:paraId="210524C3" w14:textId="77777777"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8.</w:t>
      </w:r>
      <w:r w:rsidRPr="00F1025D">
        <w:rPr>
          <w:rFonts w:cs="Times New Roman"/>
          <w:color w:val="000000"/>
          <w:kern w:val="0"/>
          <w:szCs w:val="24"/>
        </w:rPr>
        <w:tab/>
        <w:t>Li, X.</w:t>
      </w:r>
      <w:r w:rsidRPr="00F1025D">
        <w:rPr>
          <w:rFonts w:cs="Times New Roman"/>
          <w:i/>
          <w:iCs/>
          <w:color w:val="000000"/>
          <w:kern w:val="0"/>
          <w:szCs w:val="24"/>
        </w:rPr>
        <w:t>, et al</w:t>
      </w:r>
      <w:r w:rsidRPr="00F1025D">
        <w:rPr>
          <w:rFonts w:cs="Times New Roman"/>
          <w:color w:val="000000"/>
          <w:kern w:val="0"/>
          <w:szCs w:val="24"/>
        </w:rPr>
        <w:t xml:space="preserve">. The primary health-care system in China. </w:t>
      </w:r>
      <w:r w:rsidRPr="00F1025D">
        <w:rPr>
          <w:rFonts w:cs="Times New Roman"/>
          <w:i/>
          <w:iCs/>
          <w:color w:val="000000"/>
          <w:kern w:val="0"/>
          <w:szCs w:val="24"/>
        </w:rPr>
        <w:t>The Lancet</w:t>
      </w:r>
      <w:r w:rsidRPr="00F1025D">
        <w:rPr>
          <w:rFonts w:cs="Times New Roman"/>
          <w:color w:val="000000"/>
          <w:kern w:val="0"/>
          <w:szCs w:val="24"/>
        </w:rPr>
        <w:t xml:space="preserve"> </w:t>
      </w:r>
      <w:r w:rsidRPr="00F1025D">
        <w:rPr>
          <w:rFonts w:cs="Times New Roman"/>
          <w:b/>
          <w:bCs/>
          <w:color w:val="000000"/>
          <w:kern w:val="0"/>
          <w:szCs w:val="24"/>
        </w:rPr>
        <w:t>390</w:t>
      </w:r>
      <w:r w:rsidRPr="00F1025D">
        <w:rPr>
          <w:rFonts w:cs="Times New Roman"/>
          <w:color w:val="000000"/>
          <w:kern w:val="0"/>
          <w:szCs w:val="24"/>
        </w:rPr>
        <w:t>, 2584-2594 (2017).</w:t>
      </w:r>
    </w:p>
    <w:p w14:paraId="5D600123" w14:textId="77777777" w:rsidR="00F1025D" w:rsidRPr="00F1025D" w:rsidRDefault="00F1025D" w:rsidP="00F1025D">
      <w:pPr>
        <w:autoSpaceDE w:val="0"/>
        <w:autoSpaceDN w:val="0"/>
        <w:adjustRightInd w:val="0"/>
        <w:ind w:left="480" w:hangingChars="200" w:hanging="480"/>
        <w:rPr>
          <w:rFonts w:cs="Times New Roman"/>
          <w:kern w:val="0"/>
          <w:szCs w:val="24"/>
        </w:rPr>
      </w:pPr>
      <w:r w:rsidRPr="00F1025D">
        <w:rPr>
          <w:rFonts w:cs="Times New Roman"/>
          <w:color w:val="000000"/>
          <w:kern w:val="0"/>
          <w:szCs w:val="24"/>
        </w:rPr>
        <w:t xml:space="preserve"> 9.</w:t>
      </w:r>
      <w:r w:rsidRPr="00F1025D">
        <w:rPr>
          <w:rFonts w:cs="Times New Roman"/>
          <w:color w:val="000000"/>
          <w:kern w:val="0"/>
          <w:szCs w:val="24"/>
        </w:rPr>
        <w:tab/>
        <w:t xml:space="preserve">CSY. </w:t>
      </w:r>
      <w:r w:rsidRPr="00F1025D">
        <w:rPr>
          <w:rFonts w:cs="Times New Roman"/>
          <w:i/>
          <w:iCs/>
          <w:color w:val="000000"/>
          <w:kern w:val="0"/>
          <w:szCs w:val="24"/>
        </w:rPr>
        <w:t>China Statistical Yearbook</w:t>
      </w:r>
      <w:r w:rsidRPr="00F1025D">
        <w:rPr>
          <w:rFonts w:cs="Times New Roman"/>
          <w:color w:val="000000"/>
          <w:kern w:val="0"/>
          <w:szCs w:val="24"/>
        </w:rPr>
        <w:t xml:space="preserve"> (China Statistical Publishing House, 2020).</w:t>
      </w:r>
    </w:p>
    <w:p w14:paraId="471893AD" w14:textId="77777777"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10</w:t>
      </w:r>
      <w:r w:rsidRPr="00876644">
        <w:rPr>
          <w:color w:val="000000"/>
          <w:kern w:val="0"/>
        </w:rPr>
        <w:t>.</w:t>
      </w:r>
      <w:r w:rsidRPr="00876644">
        <w:rPr>
          <w:color w:val="000000"/>
          <w:kern w:val="0"/>
        </w:rPr>
        <w:tab/>
      </w:r>
      <w:bookmarkStart w:id="14" w:name="_neb0659A0D4_B484_44DE_A333_DF62E0507AD2"/>
      <w:proofErr w:type="spellStart"/>
      <w:r w:rsidRPr="00876644">
        <w:rPr>
          <w:color w:val="000000"/>
          <w:kern w:val="0"/>
        </w:rPr>
        <w:t>Kluson</w:t>
      </w:r>
      <w:proofErr w:type="spellEnd"/>
      <w:r w:rsidRPr="00876644">
        <w:rPr>
          <w:color w:val="000000"/>
          <w:kern w:val="0"/>
        </w:rPr>
        <w:t xml:space="preserve">, R.A. * Sustainable Agriculture * Definitions and Concepts. </w:t>
      </w:r>
      <w:proofErr w:type="gramStart"/>
      <w:r w:rsidRPr="00876644">
        <w:rPr>
          <w:i/>
          <w:color w:val="000000"/>
          <w:kern w:val="0"/>
        </w:rPr>
        <w:t>https://sfyl.ifas.ufl.edu/sarasota-docs/ag/SusAgFAQ.pdf#:~:text=%E2%80%9CSustainable%20agriculture%20is%20one%20that%20produces%20abundant%20food,crops%20and%20livestock%20that%20are%2C%20like%20nature%2C%20self-sustaining.</w:t>
      </w:r>
      <w:r w:rsidRPr="00876644">
        <w:rPr>
          <w:color w:val="000000"/>
          <w:kern w:val="0"/>
        </w:rPr>
        <w:t>.</w:t>
      </w:r>
      <w:bookmarkEnd w:id="14"/>
      <w:proofErr w:type="gramEnd"/>
    </w:p>
    <w:p w14:paraId="14E62646" w14:textId="5A59FB5E"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11</w:t>
      </w:r>
      <w:r w:rsidRPr="00876644">
        <w:rPr>
          <w:color w:val="000000"/>
          <w:kern w:val="0"/>
        </w:rPr>
        <w:t>.</w:t>
      </w:r>
      <w:r w:rsidRPr="00876644">
        <w:rPr>
          <w:color w:val="000000"/>
          <w:kern w:val="0"/>
        </w:rPr>
        <w:tab/>
      </w:r>
      <w:bookmarkStart w:id="15" w:name="_neb49AB5034_9218_4387_BD05_99500C18619D"/>
      <w:r w:rsidRPr="00876644">
        <w:rPr>
          <w:color w:val="000000"/>
          <w:kern w:val="0"/>
        </w:rPr>
        <w:t xml:space="preserve">Tilman, D., </w:t>
      </w:r>
      <w:proofErr w:type="spellStart"/>
      <w:r w:rsidRPr="00876644">
        <w:rPr>
          <w:color w:val="000000"/>
          <w:kern w:val="0"/>
        </w:rPr>
        <w:t>Cassman</w:t>
      </w:r>
      <w:proofErr w:type="spellEnd"/>
      <w:r w:rsidRPr="00876644">
        <w:rPr>
          <w:color w:val="000000"/>
          <w:kern w:val="0"/>
        </w:rPr>
        <w:t xml:space="preserve">, K.G., Matson, P.A., Naylor, R. &amp; </w:t>
      </w:r>
      <w:proofErr w:type="spellStart"/>
      <w:r w:rsidRPr="00876644">
        <w:rPr>
          <w:color w:val="000000"/>
          <w:kern w:val="0"/>
        </w:rPr>
        <w:t>Polasky</w:t>
      </w:r>
      <w:proofErr w:type="spellEnd"/>
      <w:r w:rsidRPr="00876644">
        <w:rPr>
          <w:color w:val="000000"/>
          <w:kern w:val="0"/>
        </w:rPr>
        <w:t xml:space="preserve">, S. Agricultural sustainability and intensive production practices. </w:t>
      </w:r>
      <w:r w:rsidRPr="00876644">
        <w:rPr>
          <w:i/>
          <w:color w:val="000000"/>
          <w:kern w:val="0"/>
        </w:rPr>
        <w:t>Nature</w:t>
      </w:r>
      <w:r w:rsidRPr="00876644">
        <w:rPr>
          <w:color w:val="000000"/>
          <w:kern w:val="0"/>
        </w:rPr>
        <w:t xml:space="preserve"> </w:t>
      </w:r>
      <w:r w:rsidRPr="00876644">
        <w:rPr>
          <w:b/>
          <w:color w:val="000000"/>
          <w:kern w:val="0"/>
        </w:rPr>
        <w:t>418</w:t>
      </w:r>
      <w:r w:rsidRPr="00876644">
        <w:rPr>
          <w:color w:val="000000"/>
          <w:kern w:val="0"/>
        </w:rPr>
        <w:t>, 671-677 (2002).</w:t>
      </w:r>
      <w:bookmarkEnd w:id="15"/>
    </w:p>
    <w:p w14:paraId="5C56F769" w14:textId="490D2FFF"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12</w:t>
      </w:r>
      <w:r w:rsidRPr="00876644">
        <w:rPr>
          <w:color w:val="000000"/>
          <w:kern w:val="0"/>
        </w:rPr>
        <w:t>.</w:t>
      </w:r>
      <w:r w:rsidRPr="00876644">
        <w:rPr>
          <w:color w:val="000000"/>
          <w:kern w:val="0"/>
        </w:rPr>
        <w:tab/>
      </w:r>
      <w:bookmarkStart w:id="16" w:name="_neb83356AE5_124B_4556_9B4B_25B09ABB9478"/>
      <w:r w:rsidRPr="00876644">
        <w:rPr>
          <w:color w:val="000000"/>
          <w:kern w:val="0"/>
        </w:rPr>
        <w:t xml:space="preserve">Pretty, J. Intensification for redesigned and sustainable agricultural systems. </w:t>
      </w:r>
      <w:r w:rsidRPr="00876644">
        <w:rPr>
          <w:i/>
          <w:color w:val="000000"/>
          <w:kern w:val="0"/>
        </w:rPr>
        <w:t xml:space="preserve">Science </w:t>
      </w:r>
      <w:r w:rsidRPr="00876644">
        <w:rPr>
          <w:b/>
          <w:color w:val="000000"/>
          <w:kern w:val="0"/>
        </w:rPr>
        <w:t>362</w:t>
      </w:r>
      <w:r w:rsidRPr="00876644">
        <w:rPr>
          <w:color w:val="000000"/>
          <w:kern w:val="0"/>
        </w:rPr>
        <w:t>, 908 (2018).</w:t>
      </w:r>
      <w:bookmarkEnd w:id="16"/>
    </w:p>
    <w:p w14:paraId="0F5E68E4" w14:textId="19F7243A"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13</w:t>
      </w:r>
      <w:r w:rsidRPr="00876644">
        <w:rPr>
          <w:color w:val="000000"/>
          <w:kern w:val="0"/>
        </w:rPr>
        <w:t>.</w:t>
      </w:r>
      <w:r w:rsidRPr="00876644">
        <w:rPr>
          <w:color w:val="000000"/>
          <w:kern w:val="0"/>
        </w:rPr>
        <w:tab/>
      </w:r>
      <w:bookmarkStart w:id="17" w:name="_neb60ECD74D_7123_46B6_AB84_698F7EEDE975"/>
      <w:r w:rsidRPr="00876644">
        <w:rPr>
          <w:color w:val="000000"/>
          <w:kern w:val="0"/>
        </w:rPr>
        <w:t>Zhang, X.</w:t>
      </w:r>
      <w:r w:rsidRPr="00876644">
        <w:rPr>
          <w:i/>
          <w:color w:val="000000"/>
          <w:kern w:val="0"/>
        </w:rPr>
        <w:t>, et al</w:t>
      </w:r>
      <w:r w:rsidRPr="00876644">
        <w:rPr>
          <w:color w:val="000000"/>
          <w:kern w:val="0"/>
        </w:rPr>
        <w:t xml:space="preserve">. Quantitative assessment of agricultural sustainability reveals divergent priorities among nations. </w:t>
      </w:r>
      <w:r w:rsidRPr="00876644">
        <w:rPr>
          <w:i/>
          <w:color w:val="000000"/>
          <w:kern w:val="0"/>
        </w:rPr>
        <w:t>One Earth</w:t>
      </w:r>
      <w:r w:rsidRPr="00876644">
        <w:rPr>
          <w:color w:val="000000"/>
          <w:kern w:val="0"/>
        </w:rPr>
        <w:t xml:space="preserve"> </w:t>
      </w:r>
      <w:r w:rsidRPr="00876644">
        <w:rPr>
          <w:b/>
          <w:color w:val="000000"/>
          <w:kern w:val="0"/>
        </w:rPr>
        <w:t>4</w:t>
      </w:r>
      <w:r w:rsidRPr="00876644">
        <w:rPr>
          <w:color w:val="000000"/>
          <w:kern w:val="0"/>
        </w:rPr>
        <w:t>, 1262-1277 (2021).</w:t>
      </w:r>
      <w:bookmarkEnd w:id="17"/>
    </w:p>
    <w:p w14:paraId="33EA9BF7" w14:textId="6D1D49A3"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14</w:t>
      </w:r>
      <w:r w:rsidRPr="00876644">
        <w:rPr>
          <w:color w:val="000000"/>
          <w:kern w:val="0"/>
        </w:rPr>
        <w:t>.</w:t>
      </w:r>
      <w:r w:rsidRPr="00876644">
        <w:rPr>
          <w:color w:val="000000"/>
          <w:kern w:val="0"/>
        </w:rPr>
        <w:tab/>
      </w:r>
      <w:bookmarkStart w:id="18" w:name="_neb431CDB8A_2EF8_46E5_A938_5DC31B6B02DF"/>
      <w:r w:rsidRPr="00876644">
        <w:rPr>
          <w:color w:val="000000"/>
          <w:kern w:val="0"/>
        </w:rPr>
        <w:t xml:space="preserve">Ju, X., Gu, B., Wu, Y. &amp; Galloway, J.N. Reducing China's fertilizer use by increasing farm size. </w:t>
      </w:r>
      <w:r w:rsidRPr="00876644">
        <w:rPr>
          <w:i/>
          <w:color w:val="000000"/>
          <w:kern w:val="0"/>
        </w:rPr>
        <w:t>Glob</w:t>
      </w:r>
      <w:r w:rsidR="00F218EA">
        <w:rPr>
          <w:i/>
          <w:color w:val="000000"/>
          <w:kern w:val="0"/>
        </w:rPr>
        <w:t>.</w:t>
      </w:r>
      <w:r w:rsidRPr="00876644">
        <w:rPr>
          <w:i/>
          <w:color w:val="000000"/>
          <w:kern w:val="0"/>
        </w:rPr>
        <w:t xml:space="preserve"> Environ</w:t>
      </w:r>
      <w:r w:rsidR="00F218EA">
        <w:rPr>
          <w:i/>
          <w:color w:val="000000"/>
          <w:kern w:val="0"/>
        </w:rPr>
        <w:t>.</w:t>
      </w:r>
      <w:r w:rsidRPr="00876644">
        <w:rPr>
          <w:i/>
          <w:color w:val="000000"/>
          <w:kern w:val="0"/>
        </w:rPr>
        <w:t xml:space="preserve"> Change</w:t>
      </w:r>
      <w:r w:rsidRPr="00876644">
        <w:rPr>
          <w:color w:val="000000"/>
          <w:kern w:val="0"/>
        </w:rPr>
        <w:t xml:space="preserve"> </w:t>
      </w:r>
      <w:r w:rsidRPr="00876644">
        <w:rPr>
          <w:b/>
          <w:color w:val="000000"/>
          <w:kern w:val="0"/>
        </w:rPr>
        <w:t>41</w:t>
      </w:r>
      <w:r w:rsidRPr="00876644">
        <w:rPr>
          <w:color w:val="000000"/>
          <w:kern w:val="0"/>
        </w:rPr>
        <w:t>, 26-32 (2016).</w:t>
      </w:r>
      <w:bookmarkEnd w:id="18"/>
    </w:p>
    <w:p w14:paraId="4A6E21DB" w14:textId="57C98C8C"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15</w:t>
      </w:r>
      <w:r w:rsidRPr="00876644">
        <w:rPr>
          <w:color w:val="000000"/>
          <w:kern w:val="0"/>
        </w:rPr>
        <w:t>.</w:t>
      </w:r>
      <w:r w:rsidRPr="00876644">
        <w:rPr>
          <w:color w:val="000000"/>
          <w:kern w:val="0"/>
        </w:rPr>
        <w:tab/>
      </w:r>
      <w:bookmarkStart w:id="19" w:name="_nebE43A11A8_D42F_47B6_AC42_EA4E9B3D8FCE"/>
      <w:r w:rsidRPr="00876644">
        <w:rPr>
          <w:color w:val="000000"/>
          <w:kern w:val="0"/>
        </w:rPr>
        <w:t xml:space="preserve">Xia, L., Lam, S.K., Yan, X. &amp; Chen, D. How Does Recycling of Livestock Manure in Agroecosystems Affect Crop Productivity, Reactive Nitrogen Losses, and Soil Carbon Balance? </w:t>
      </w:r>
      <w:r w:rsidR="00A6406D" w:rsidRPr="006B05D4">
        <w:rPr>
          <w:rFonts w:cs="Times New Roman"/>
          <w:i/>
          <w:iCs/>
          <w:color w:val="000000"/>
          <w:kern w:val="0"/>
          <w:szCs w:val="24"/>
        </w:rPr>
        <w:t>Environ</w:t>
      </w:r>
      <w:r w:rsidR="00A6406D">
        <w:rPr>
          <w:rFonts w:cs="Times New Roman"/>
          <w:i/>
          <w:iCs/>
          <w:color w:val="000000"/>
          <w:kern w:val="0"/>
          <w:szCs w:val="24"/>
        </w:rPr>
        <w:t>.</w:t>
      </w:r>
      <w:r w:rsidR="00A6406D" w:rsidRPr="006B05D4">
        <w:rPr>
          <w:rFonts w:cs="Times New Roman"/>
          <w:i/>
          <w:iCs/>
          <w:color w:val="000000"/>
          <w:kern w:val="0"/>
          <w:szCs w:val="24"/>
        </w:rPr>
        <w:t xml:space="preserve"> Sci</w:t>
      </w:r>
      <w:r w:rsidR="00A6406D">
        <w:rPr>
          <w:rFonts w:cs="Times New Roman"/>
          <w:i/>
          <w:iCs/>
          <w:color w:val="000000"/>
          <w:kern w:val="0"/>
          <w:szCs w:val="24"/>
        </w:rPr>
        <w:t>.</w:t>
      </w:r>
      <w:r w:rsidR="00A6406D" w:rsidRPr="006B05D4">
        <w:rPr>
          <w:rFonts w:cs="Times New Roman"/>
          <w:i/>
          <w:iCs/>
          <w:color w:val="000000"/>
          <w:kern w:val="0"/>
          <w:szCs w:val="24"/>
        </w:rPr>
        <w:t xml:space="preserve"> Technol</w:t>
      </w:r>
      <w:r w:rsidR="00A6406D">
        <w:rPr>
          <w:rFonts w:cs="Times New Roman"/>
          <w:i/>
          <w:iCs/>
          <w:color w:val="000000"/>
          <w:kern w:val="0"/>
          <w:szCs w:val="24"/>
        </w:rPr>
        <w:t xml:space="preserve">. </w:t>
      </w:r>
      <w:r w:rsidRPr="00876644">
        <w:rPr>
          <w:b/>
          <w:color w:val="000000"/>
          <w:kern w:val="0"/>
        </w:rPr>
        <w:t>51</w:t>
      </w:r>
      <w:r w:rsidRPr="00876644">
        <w:rPr>
          <w:color w:val="000000"/>
          <w:kern w:val="0"/>
        </w:rPr>
        <w:t>, 7450-7457 (2017).</w:t>
      </w:r>
      <w:bookmarkEnd w:id="19"/>
    </w:p>
    <w:p w14:paraId="7E15A133" w14:textId="5010E25A" w:rsidR="00F1025D" w:rsidRPr="00876644" w:rsidRDefault="00F1025D" w:rsidP="00F1025D">
      <w:pPr>
        <w:autoSpaceDE w:val="0"/>
        <w:autoSpaceDN w:val="0"/>
        <w:adjustRightInd w:val="0"/>
        <w:ind w:left="480" w:hangingChars="200" w:hanging="480"/>
        <w:rPr>
          <w:kern w:val="0"/>
        </w:rPr>
      </w:pPr>
      <w:r w:rsidRPr="00F1025D">
        <w:rPr>
          <w:rFonts w:cs="Times New Roman"/>
          <w:color w:val="000000"/>
          <w:kern w:val="0"/>
          <w:szCs w:val="24"/>
        </w:rPr>
        <w:t>16</w:t>
      </w:r>
      <w:r w:rsidRPr="00876644">
        <w:rPr>
          <w:color w:val="000000"/>
          <w:kern w:val="0"/>
        </w:rPr>
        <w:t>.</w:t>
      </w:r>
      <w:r w:rsidRPr="00876644">
        <w:rPr>
          <w:color w:val="000000"/>
          <w:kern w:val="0"/>
        </w:rPr>
        <w:tab/>
      </w:r>
      <w:bookmarkStart w:id="20" w:name="_neb0EED0100_B8D3_4E23_856D_CDA4C9554EEA"/>
      <w:r w:rsidRPr="00876644">
        <w:rPr>
          <w:color w:val="000000"/>
          <w:kern w:val="0"/>
        </w:rPr>
        <w:t xml:space="preserve">Ren, C., Zhang, X., Reis, S. &amp; Gu, B. Socioeconomic barriers of nitrogen management for agricultural and environmental sustainability. </w:t>
      </w:r>
      <w:r w:rsidR="00F218EA" w:rsidRPr="00661C40">
        <w:rPr>
          <w:rFonts w:cs="Times New Roman"/>
          <w:i/>
          <w:iCs/>
          <w:color w:val="000000"/>
          <w:kern w:val="0"/>
          <w:szCs w:val="24"/>
        </w:rPr>
        <w:t xml:space="preserve">Agric. </w:t>
      </w:r>
      <w:proofErr w:type="spellStart"/>
      <w:r w:rsidR="00F218EA" w:rsidRPr="00661C40">
        <w:rPr>
          <w:rFonts w:cs="Times New Roman"/>
          <w:i/>
          <w:iCs/>
          <w:color w:val="000000"/>
          <w:kern w:val="0"/>
          <w:szCs w:val="24"/>
        </w:rPr>
        <w:t>Ecosyst</w:t>
      </w:r>
      <w:proofErr w:type="spellEnd"/>
      <w:r w:rsidR="00F218EA" w:rsidRPr="00661C40">
        <w:rPr>
          <w:rFonts w:cs="Times New Roman"/>
          <w:i/>
          <w:iCs/>
          <w:color w:val="000000"/>
          <w:kern w:val="0"/>
          <w:szCs w:val="24"/>
        </w:rPr>
        <w:t>. Environ.</w:t>
      </w:r>
      <w:r w:rsidR="00F218EA" w:rsidRPr="006B05D4">
        <w:rPr>
          <w:rFonts w:cs="Times New Roman"/>
          <w:color w:val="000000"/>
          <w:kern w:val="0"/>
          <w:szCs w:val="24"/>
        </w:rPr>
        <w:t xml:space="preserve"> </w:t>
      </w:r>
      <w:r w:rsidRPr="00876644">
        <w:rPr>
          <w:color w:val="000000"/>
          <w:kern w:val="0"/>
        </w:rPr>
        <w:t xml:space="preserve"> </w:t>
      </w:r>
      <w:r w:rsidRPr="00876644">
        <w:rPr>
          <w:b/>
          <w:color w:val="000000"/>
          <w:kern w:val="0"/>
        </w:rPr>
        <w:t>333</w:t>
      </w:r>
      <w:r w:rsidRPr="00876644">
        <w:rPr>
          <w:color w:val="000000"/>
          <w:kern w:val="0"/>
        </w:rPr>
        <w:t>, 107950 (2022).</w:t>
      </w:r>
      <w:bookmarkEnd w:id="20"/>
    </w:p>
    <w:p w14:paraId="4E8B08BB" w14:textId="5BE62037" w:rsidR="00417F1C" w:rsidRPr="00876644" w:rsidRDefault="00417F1C" w:rsidP="00AD63C3">
      <w:pPr>
        <w:autoSpaceDE w:val="0"/>
        <w:autoSpaceDN w:val="0"/>
        <w:adjustRightInd w:val="0"/>
        <w:ind w:left="480" w:hangingChars="200" w:hanging="480"/>
        <w:rPr>
          <w:color w:val="000000"/>
          <w:kern w:val="0"/>
        </w:rPr>
      </w:pPr>
    </w:p>
    <w:p w14:paraId="306C6AE4" w14:textId="5AC5BF7E" w:rsidR="00417F1C" w:rsidRPr="00876644" w:rsidRDefault="00417F1C">
      <w:pPr>
        <w:autoSpaceDE w:val="0"/>
        <w:autoSpaceDN w:val="0"/>
        <w:adjustRightInd w:val="0"/>
        <w:ind w:left="480" w:hangingChars="200" w:hanging="480"/>
        <w:rPr>
          <w:color w:val="000000"/>
          <w:kern w:val="0"/>
        </w:rPr>
        <w:sectPr w:rsidR="00417F1C" w:rsidRPr="00876644" w:rsidSect="00571AFE">
          <w:footerReference w:type="default" r:id="rId10"/>
          <w:pgSz w:w="11906" w:h="16838"/>
          <w:pgMar w:top="1440" w:right="1797" w:bottom="1440" w:left="1797" w:header="851" w:footer="992" w:gutter="0"/>
          <w:lnNumType w:countBy="1" w:restart="continuous"/>
          <w:cols w:space="425"/>
          <w:docGrid w:linePitch="312"/>
        </w:sectPr>
      </w:pPr>
    </w:p>
    <w:p w14:paraId="66E510A7" w14:textId="58B442FB" w:rsidR="00C834DC" w:rsidRPr="006A4553" w:rsidRDefault="00C834DC" w:rsidP="006A4553">
      <w:pPr>
        <w:pStyle w:val="20"/>
        <w:rPr>
          <w:rFonts w:eastAsia="宋体"/>
        </w:rPr>
      </w:pPr>
      <w:r w:rsidRPr="006A4553">
        <w:rPr>
          <w:rFonts w:eastAsia="宋体" w:hint="eastAsia"/>
        </w:rPr>
        <w:lastRenderedPageBreak/>
        <w:t>S</w:t>
      </w:r>
      <w:r w:rsidRPr="006A4553">
        <w:rPr>
          <w:rFonts w:eastAsia="宋体"/>
        </w:rPr>
        <w:t>upplementary Tables and Figures</w:t>
      </w:r>
    </w:p>
    <w:p w14:paraId="5D802050" w14:textId="6344F12C" w:rsidR="00BC2A67" w:rsidRPr="00F218EA" w:rsidRDefault="00BC2A67" w:rsidP="00C834DC">
      <w:pPr>
        <w:rPr>
          <w:rFonts w:asciiTheme="minorHAnsi" w:eastAsiaTheme="minorEastAsia" w:hAnsiTheme="minorHAnsi"/>
          <w:b/>
          <w:sz w:val="21"/>
          <w:szCs w:val="22"/>
        </w:rPr>
      </w:pPr>
      <w:r w:rsidRPr="00F218EA">
        <w:rPr>
          <w:rFonts w:eastAsia="宋体"/>
          <w:b/>
        </w:rPr>
        <w:t xml:space="preserve">Table S1 </w:t>
      </w:r>
      <w:r w:rsidR="0051753C" w:rsidRPr="00C834DC">
        <w:rPr>
          <w:b/>
        </w:rPr>
        <w:t xml:space="preserve">Other agricultural indicators </w:t>
      </w:r>
      <w:r w:rsidR="006C29B7" w:rsidRPr="00C834DC">
        <w:rPr>
          <w:b/>
        </w:rPr>
        <w:t>related to</w:t>
      </w:r>
      <w:r w:rsidR="0051753C" w:rsidRPr="00C834DC">
        <w:rPr>
          <w:b/>
        </w:rPr>
        <w:t xml:space="preserve"> aging</w:t>
      </w:r>
    </w:p>
    <w:tbl>
      <w:tblPr>
        <w:tblStyle w:val="af2"/>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139"/>
        <w:gridCol w:w="1276"/>
        <w:gridCol w:w="1276"/>
        <w:gridCol w:w="283"/>
        <w:gridCol w:w="1134"/>
        <w:gridCol w:w="1210"/>
        <w:gridCol w:w="267"/>
        <w:gridCol w:w="1046"/>
        <w:gridCol w:w="1299"/>
        <w:gridCol w:w="283"/>
        <w:gridCol w:w="1134"/>
        <w:gridCol w:w="1418"/>
      </w:tblGrid>
      <w:tr w:rsidR="00EE37DE" w:rsidRPr="00EB3B4F" w14:paraId="3F516A60" w14:textId="77777777" w:rsidTr="00422DC5">
        <w:trPr>
          <w:trHeight w:val="170"/>
          <w:jc w:val="center"/>
        </w:trPr>
        <w:tc>
          <w:tcPr>
            <w:tcW w:w="1985" w:type="dxa"/>
            <w:tcBorders>
              <w:top w:val="single" w:sz="4" w:space="0" w:color="auto"/>
              <w:bottom w:val="nil"/>
            </w:tcBorders>
          </w:tcPr>
          <w:p w14:paraId="7AAE0811" w14:textId="77777777" w:rsidR="00DF6E42" w:rsidRPr="00876644" w:rsidRDefault="00DF6E42" w:rsidP="00B8189E">
            <w:pPr>
              <w:pStyle w:val="a9"/>
              <w:ind w:firstLineChars="0" w:firstLine="0"/>
              <w:rPr>
                <w:rFonts w:eastAsia="宋体"/>
              </w:rPr>
            </w:pPr>
          </w:p>
        </w:tc>
        <w:tc>
          <w:tcPr>
            <w:tcW w:w="1139" w:type="dxa"/>
            <w:tcBorders>
              <w:top w:val="single" w:sz="4" w:space="0" w:color="auto"/>
              <w:bottom w:val="nil"/>
            </w:tcBorders>
          </w:tcPr>
          <w:p w14:paraId="20FF0A54" w14:textId="77777777" w:rsidR="00DF6E42" w:rsidRPr="00876644" w:rsidRDefault="00DF6E42" w:rsidP="00351ED4">
            <w:pPr>
              <w:pStyle w:val="a9"/>
              <w:ind w:firstLineChars="0" w:firstLine="0"/>
              <w:rPr>
                <w:rFonts w:eastAsia="宋体"/>
              </w:rPr>
            </w:pPr>
          </w:p>
        </w:tc>
        <w:tc>
          <w:tcPr>
            <w:tcW w:w="2552" w:type="dxa"/>
            <w:gridSpan w:val="2"/>
            <w:tcBorders>
              <w:top w:val="single" w:sz="4" w:space="0" w:color="auto"/>
              <w:bottom w:val="single" w:sz="4" w:space="0" w:color="auto"/>
            </w:tcBorders>
          </w:tcPr>
          <w:p w14:paraId="744EADB9" w14:textId="735BBA17" w:rsidR="00DF6E42" w:rsidRPr="00876644" w:rsidRDefault="00DF6E42" w:rsidP="00351ED4">
            <w:pPr>
              <w:pStyle w:val="a9"/>
              <w:ind w:firstLineChars="0" w:firstLine="0"/>
              <w:rPr>
                <w:rFonts w:eastAsia="宋体"/>
              </w:rPr>
            </w:pPr>
            <w:r w:rsidRPr="00876644">
              <w:rPr>
                <w:rFonts w:eastAsia="宋体"/>
              </w:rPr>
              <w:t>Ln Grain Yield (kg ha</w:t>
            </w:r>
            <w:r w:rsidRPr="00876644">
              <w:rPr>
                <w:rFonts w:eastAsia="宋体"/>
                <w:vertAlign w:val="superscript"/>
              </w:rPr>
              <w:t>-1</w:t>
            </w:r>
            <w:r w:rsidRPr="00876644">
              <w:rPr>
                <w:rFonts w:eastAsia="宋体"/>
              </w:rPr>
              <w:t>)</w:t>
            </w:r>
          </w:p>
        </w:tc>
        <w:tc>
          <w:tcPr>
            <w:tcW w:w="283" w:type="dxa"/>
            <w:tcBorders>
              <w:top w:val="single" w:sz="4" w:space="0" w:color="auto"/>
              <w:bottom w:val="nil"/>
            </w:tcBorders>
          </w:tcPr>
          <w:p w14:paraId="31CE5486" w14:textId="7A4CEDE0" w:rsidR="00DF6E42" w:rsidRPr="00876644" w:rsidRDefault="00DF6E42" w:rsidP="00B8189E">
            <w:pPr>
              <w:pStyle w:val="a9"/>
              <w:ind w:firstLineChars="0" w:firstLine="0"/>
              <w:jc w:val="center"/>
              <w:rPr>
                <w:rFonts w:eastAsia="宋体"/>
              </w:rPr>
            </w:pPr>
          </w:p>
        </w:tc>
        <w:tc>
          <w:tcPr>
            <w:tcW w:w="2344" w:type="dxa"/>
            <w:gridSpan w:val="2"/>
            <w:tcBorders>
              <w:top w:val="single" w:sz="4" w:space="0" w:color="auto"/>
              <w:bottom w:val="single" w:sz="4" w:space="0" w:color="auto"/>
            </w:tcBorders>
          </w:tcPr>
          <w:p w14:paraId="5294A6BC" w14:textId="0E857B0D" w:rsidR="00DF6E42" w:rsidRPr="00876644" w:rsidRDefault="00DF6E42" w:rsidP="00B8189E">
            <w:pPr>
              <w:pStyle w:val="a9"/>
              <w:ind w:firstLineChars="0" w:firstLine="0"/>
              <w:jc w:val="center"/>
              <w:rPr>
                <w:rFonts w:eastAsia="宋体"/>
              </w:rPr>
            </w:pPr>
            <w:r w:rsidRPr="00876644">
              <w:rPr>
                <w:rFonts w:eastAsia="宋体"/>
              </w:rPr>
              <w:t>Transferred-in</w:t>
            </w:r>
            <w:r w:rsidRPr="00876644" w:rsidDel="00252669">
              <w:rPr>
                <w:rFonts w:eastAsia="宋体"/>
              </w:rPr>
              <w:t xml:space="preserve"> </w:t>
            </w:r>
          </w:p>
        </w:tc>
        <w:tc>
          <w:tcPr>
            <w:tcW w:w="267" w:type="dxa"/>
            <w:tcBorders>
              <w:top w:val="single" w:sz="4" w:space="0" w:color="auto"/>
              <w:bottom w:val="nil"/>
            </w:tcBorders>
          </w:tcPr>
          <w:p w14:paraId="5867286F" w14:textId="77777777" w:rsidR="00DF6E42" w:rsidRPr="00876644" w:rsidRDefault="00DF6E42" w:rsidP="00B8189E">
            <w:pPr>
              <w:pStyle w:val="a9"/>
              <w:ind w:firstLineChars="0" w:firstLine="0"/>
              <w:jc w:val="center"/>
              <w:rPr>
                <w:rFonts w:eastAsia="宋体"/>
              </w:rPr>
            </w:pPr>
          </w:p>
        </w:tc>
        <w:tc>
          <w:tcPr>
            <w:tcW w:w="2345" w:type="dxa"/>
            <w:gridSpan w:val="2"/>
            <w:tcBorders>
              <w:top w:val="single" w:sz="4" w:space="0" w:color="auto"/>
              <w:bottom w:val="single" w:sz="4" w:space="0" w:color="auto"/>
            </w:tcBorders>
          </w:tcPr>
          <w:p w14:paraId="37493155" w14:textId="432030DF" w:rsidR="00DF6E42" w:rsidRPr="00876644" w:rsidRDefault="00DF6E42">
            <w:pPr>
              <w:pStyle w:val="a9"/>
              <w:ind w:firstLineChars="0" w:firstLine="0"/>
              <w:jc w:val="center"/>
              <w:rPr>
                <w:rFonts w:eastAsia="宋体"/>
              </w:rPr>
            </w:pPr>
            <w:r w:rsidRPr="00876644">
              <w:rPr>
                <w:rFonts w:eastAsia="宋体"/>
              </w:rPr>
              <w:t>Tech</w:t>
            </w:r>
          </w:p>
        </w:tc>
        <w:tc>
          <w:tcPr>
            <w:tcW w:w="283" w:type="dxa"/>
            <w:tcBorders>
              <w:top w:val="single" w:sz="4" w:space="0" w:color="auto"/>
              <w:bottom w:val="nil"/>
            </w:tcBorders>
          </w:tcPr>
          <w:p w14:paraId="48D030FE" w14:textId="77777777" w:rsidR="00DF6E42" w:rsidRPr="00876644" w:rsidRDefault="00DF6E42" w:rsidP="006C313A">
            <w:pPr>
              <w:pStyle w:val="a9"/>
              <w:ind w:firstLineChars="0" w:firstLine="0"/>
              <w:jc w:val="center"/>
              <w:rPr>
                <w:rFonts w:eastAsia="宋体"/>
              </w:rPr>
            </w:pPr>
          </w:p>
        </w:tc>
        <w:tc>
          <w:tcPr>
            <w:tcW w:w="2552" w:type="dxa"/>
            <w:gridSpan w:val="2"/>
            <w:tcBorders>
              <w:top w:val="single" w:sz="4" w:space="0" w:color="auto"/>
              <w:bottom w:val="single" w:sz="4" w:space="0" w:color="auto"/>
            </w:tcBorders>
          </w:tcPr>
          <w:p w14:paraId="0C500C04" w14:textId="44FFAC75" w:rsidR="00DF6E42" w:rsidRPr="00876644" w:rsidRDefault="00DF6E42" w:rsidP="00B8189E">
            <w:pPr>
              <w:pStyle w:val="a9"/>
              <w:ind w:firstLineChars="0" w:firstLine="0"/>
              <w:jc w:val="center"/>
              <w:rPr>
                <w:rFonts w:eastAsia="宋体"/>
              </w:rPr>
            </w:pPr>
            <w:r w:rsidRPr="00876644">
              <w:rPr>
                <w:rFonts w:eastAsia="宋体"/>
              </w:rPr>
              <w:t>Machine-owned ($ ha</w:t>
            </w:r>
            <w:r w:rsidRPr="00876644">
              <w:rPr>
                <w:rFonts w:eastAsia="宋体"/>
                <w:vertAlign w:val="superscript"/>
              </w:rPr>
              <w:t>-1</w:t>
            </w:r>
            <w:r w:rsidRPr="00876644">
              <w:rPr>
                <w:rFonts w:eastAsia="宋体"/>
              </w:rPr>
              <w:t>)</w:t>
            </w:r>
          </w:p>
        </w:tc>
      </w:tr>
      <w:tr w:rsidR="00DF6E42" w:rsidRPr="00EB3B4F" w14:paraId="51DFA0F5" w14:textId="77777777" w:rsidTr="00422DC5">
        <w:trPr>
          <w:trHeight w:val="170"/>
          <w:jc w:val="center"/>
        </w:trPr>
        <w:tc>
          <w:tcPr>
            <w:tcW w:w="1985" w:type="dxa"/>
            <w:tcBorders>
              <w:top w:val="nil"/>
              <w:bottom w:val="single" w:sz="4" w:space="0" w:color="auto"/>
            </w:tcBorders>
          </w:tcPr>
          <w:p w14:paraId="4EF4EEF3" w14:textId="77777777" w:rsidR="00DF6E42" w:rsidRPr="00876644" w:rsidRDefault="00DF6E42" w:rsidP="00DC7A3B">
            <w:pPr>
              <w:pStyle w:val="a9"/>
              <w:ind w:firstLineChars="0" w:firstLine="0"/>
              <w:rPr>
                <w:rFonts w:eastAsia="宋体"/>
              </w:rPr>
            </w:pPr>
          </w:p>
        </w:tc>
        <w:tc>
          <w:tcPr>
            <w:tcW w:w="1139" w:type="dxa"/>
            <w:tcBorders>
              <w:top w:val="nil"/>
              <w:bottom w:val="single" w:sz="4" w:space="0" w:color="auto"/>
            </w:tcBorders>
          </w:tcPr>
          <w:p w14:paraId="614B8DBB" w14:textId="77777777" w:rsidR="00DF6E42" w:rsidRPr="00876644" w:rsidRDefault="00DF6E42" w:rsidP="00DC7A3B">
            <w:pPr>
              <w:pStyle w:val="a9"/>
              <w:ind w:firstLineChars="0" w:firstLine="0"/>
              <w:jc w:val="center"/>
              <w:rPr>
                <w:rFonts w:eastAsia="宋体"/>
              </w:rPr>
            </w:pPr>
          </w:p>
        </w:tc>
        <w:tc>
          <w:tcPr>
            <w:tcW w:w="1276" w:type="dxa"/>
            <w:tcBorders>
              <w:top w:val="single" w:sz="4" w:space="0" w:color="auto"/>
              <w:bottom w:val="single" w:sz="4" w:space="0" w:color="auto"/>
            </w:tcBorders>
          </w:tcPr>
          <w:p w14:paraId="0A48F9A8" w14:textId="733C09A9" w:rsidR="00DF6E42" w:rsidRPr="00876644" w:rsidRDefault="00DF6E42" w:rsidP="00DC7A3B">
            <w:pPr>
              <w:pStyle w:val="a9"/>
              <w:ind w:firstLineChars="0" w:firstLine="0"/>
              <w:jc w:val="center"/>
              <w:rPr>
                <w:rFonts w:eastAsia="宋体"/>
              </w:rPr>
            </w:pPr>
            <w:r w:rsidRPr="00876644">
              <w:rPr>
                <w:rFonts w:eastAsia="宋体"/>
              </w:rPr>
              <w:t>Model 1</w:t>
            </w:r>
          </w:p>
        </w:tc>
        <w:tc>
          <w:tcPr>
            <w:tcW w:w="1276" w:type="dxa"/>
            <w:tcBorders>
              <w:top w:val="single" w:sz="4" w:space="0" w:color="auto"/>
              <w:bottom w:val="single" w:sz="4" w:space="0" w:color="auto"/>
            </w:tcBorders>
          </w:tcPr>
          <w:p w14:paraId="7B83FE6D" w14:textId="53856C5E" w:rsidR="00DF6E42" w:rsidRPr="00876644" w:rsidRDefault="00DF6E42" w:rsidP="00DC7A3B">
            <w:pPr>
              <w:pStyle w:val="a9"/>
              <w:ind w:firstLineChars="0" w:firstLine="0"/>
              <w:jc w:val="center"/>
              <w:rPr>
                <w:rFonts w:eastAsia="宋体"/>
              </w:rPr>
            </w:pPr>
            <w:r w:rsidRPr="00876644">
              <w:rPr>
                <w:rFonts w:eastAsia="宋体"/>
              </w:rPr>
              <w:t>Model 2</w:t>
            </w:r>
          </w:p>
        </w:tc>
        <w:tc>
          <w:tcPr>
            <w:tcW w:w="283" w:type="dxa"/>
            <w:tcBorders>
              <w:top w:val="nil"/>
              <w:bottom w:val="single" w:sz="4" w:space="0" w:color="auto"/>
            </w:tcBorders>
          </w:tcPr>
          <w:p w14:paraId="754F5FE6" w14:textId="096B7C16" w:rsidR="00DF6E42" w:rsidRPr="00876644" w:rsidRDefault="00DF6E42" w:rsidP="00DC7A3B">
            <w:pPr>
              <w:pStyle w:val="a9"/>
              <w:ind w:firstLineChars="0" w:firstLine="0"/>
              <w:jc w:val="center"/>
              <w:rPr>
                <w:rFonts w:eastAsia="宋体"/>
              </w:rPr>
            </w:pPr>
          </w:p>
        </w:tc>
        <w:tc>
          <w:tcPr>
            <w:tcW w:w="1134" w:type="dxa"/>
            <w:tcBorders>
              <w:top w:val="single" w:sz="4" w:space="0" w:color="auto"/>
              <w:bottom w:val="single" w:sz="4" w:space="0" w:color="auto"/>
            </w:tcBorders>
          </w:tcPr>
          <w:p w14:paraId="5FEF1DDA" w14:textId="5F1700D8" w:rsidR="00DF6E42" w:rsidRPr="00876644" w:rsidRDefault="00DF6E42" w:rsidP="00DC7A3B">
            <w:pPr>
              <w:pStyle w:val="a9"/>
              <w:ind w:firstLineChars="0" w:firstLine="0"/>
              <w:jc w:val="center"/>
              <w:rPr>
                <w:rFonts w:eastAsia="宋体"/>
              </w:rPr>
            </w:pPr>
            <w:r w:rsidRPr="00876644">
              <w:rPr>
                <w:rFonts w:eastAsia="宋体"/>
              </w:rPr>
              <w:t>Model 3</w:t>
            </w:r>
          </w:p>
        </w:tc>
        <w:tc>
          <w:tcPr>
            <w:tcW w:w="1210" w:type="dxa"/>
            <w:tcBorders>
              <w:top w:val="single" w:sz="4" w:space="0" w:color="auto"/>
              <w:bottom w:val="single" w:sz="4" w:space="0" w:color="auto"/>
            </w:tcBorders>
          </w:tcPr>
          <w:p w14:paraId="73590E08" w14:textId="108848B8" w:rsidR="00DF6E42" w:rsidRPr="00876644" w:rsidRDefault="00DF6E42" w:rsidP="00DC7A3B">
            <w:pPr>
              <w:pStyle w:val="a9"/>
              <w:ind w:firstLineChars="0" w:firstLine="0"/>
              <w:jc w:val="center"/>
              <w:rPr>
                <w:rFonts w:eastAsia="宋体"/>
              </w:rPr>
            </w:pPr>
            <w:r w:rsidRPr="00876644">
              <w:rPr>
                <w:rFonts w:eastAsia="宋体"/>
              </w:rPr>
              <w:t>Model 4</w:t>
            </w:r>
          </w:p>
        </w:tc>
        <w:tc>
          <w:tcPr>
            <w:tcW w:w="267" w:type="dxa"/>
            <w:tcBorders>
              <w:top w:val="nil"/>
              <w:bottom w:val="single" w:sz="4" w:space="0" w:color="auto"/>
            </w:tcBorders>
          </w:tcPr>
          <w:p w14:paraId="3E9DB218" w14:textId="77777777" w:rsidR="00DF6E42" w:rsidRPr="00876644" w:rsidRDefault="00DF6E42" w:rsidP="00DC7A3B">
            <w:pPr>
              <w:pStyle w:val="a9"/>
              <w:ind w:firstLineChars="0" w:firstLine="0"/>
              <w:jc w:val="center"/>
              <w:rPr>
                <w:rFonts w:eastAsia="宋体"/>
              </w:rPr>
            </w:pPr>
          </w:p>
        </w:tc>
        <w:tc>
          <w:tcPr>
            <w:tcW w:w="1046" w:type="dxa"/>
            <w:tcBorders>
              <w:top w:val="single" w:sz="4" w:space="0" w:color="auto"/>
              <w:bottom w:val="single" w:sz="4" w:space="0" w:color="auto"/>
            </w:tcBorders>
          </w:tcPr>
          <w:p w14:paraId="3A7C40F1" w14:textId="575A840C" w:rsidR="00DF6E42" w:rsidRPr="00876644" w:rsidRDefault="00DF6E42" w:rsidP="00DC7A3B">
            <w:pPr>
              <w:pStyle w:val="a9"/>
              <w:ind w:firstLineChars="0" w:firstLine="0"/>
              <w:jc w:val="center"/>
              <w:rPr>
                <w:rFonts w:eastAsia="宋体"/>
              </w:rPr>
            </w:pPr>
            <w:r w:rsidRPr="00876644">
              <w:rPr>
                <w:rFonts w:eastAsia="宋体"/>
              </w:rPr>
              <w:t>Model 5</w:t>
            </w:r>
          </w:p>
        </w:tc>
        <w:tc>
          <w:tcPr>
            <w:tcW w:w="1299" w:type="dxa"/>
            <w:tcBorders>
              <w:top w:val="single" w:sz="4" w:space="0" w:color="auto"/>
              <w:bottom w:val="single" w:sz="4" w:space="0" w:color="auto"/>
            </w:tcBorders>
          </w:tcPr>
          <w:p w14:paraId="4BD43717" w14:textId="4688ABF5" w:rsidR="00DF6E42" w:rsidRPr="00876644" w:rsidRDefault="00DF6E42" w:rsidP="00DC7A3B">
            <w:pPr>
              <w:pStyle w:val="a9"/>
              <w:ind w:firstLineChars="0" w:firstLine="0"/>
              <w:jc w:val="center"/>
              <w:rPr>
                <w:rFonts w:eastAsia="宋体"/>
              </w:rPr>
            </w:pPr>
            <w:r w:rsidRPr="00876644">
              <w:rPr>
                <w:rFonts w:eastAsia="宋体"/>
              </w:rPr>
              <w:t>Model 6</w:t>
            </w:r>
          </w:p>
        </w:tc>
        <w:tc>
          <w:tcPr>
            <w:tcW w:w="283" w:type="dxa"/>
            <w:tcBorders>
              <w:top w:val="nil"/>
              <w:bottom w:val="single" w:sz="4" w:space="0" w:color="auto"/>
            </w:tcBorders>
          </w:tcPr>
          <w:p w14:paraId="3BB30AE1" w14:textId="77777777" w:rsidR="00DF6E42" w:rsidRPr="00876644" w:rsidRDefault="00DF6E42" w:rsidP="00DC7A3B">
            <w:pPr>
              <w:pStyle w:val="a9"/>
              <w:ind w:firstLineChars="0" w:firstLine="0"/>
              <w:jc w:val="center"/>
              <w:rPr>
                <w:rFonts w:eastAsia="宋体"/>
              </w:rPr>
            </w:pPr>
          </w:p>
        </w:tc>
        <w:tc>
          <w:tcPr>
            <w:tcW w:w="1134" w:type="dxa"/>
            <w:tcBorders>
              <w:top w:val="single" w:sz="4" w:space="0" w:color="auto"/>
              <w:bottom w:val="single" w:sz="4" w:space="0" w:color="auto"/>
            </w:tcBorders>
          </w:tcPr>
          <w:p w14:paraId="66D32FBD" w14:textId="0439A98E" w:rsidR="00DF6E42" w:rsidRPr="00876644" w:rsidRDefault="00DF6E42" w:rsidP="00DC7A3B">
            <w:pPr>
              <w:pStyle w:val="a9"/>
              <w:ind w:firstLineChars="0" w:firstLine="0"/>
              <w:jc w:val="center"/>
              <w:rPr>
                <w:rFonts w:eastAsia="宋体"/>
              </w:rPr>
            </w:pPr>
            <w:r w:rsidRPr="00876644">
              <w:rPr>
                <w:rFonts w:eastAsia="宋体"/>
              </w:rPr>
              <w:t>Model 7</w:t>
            </w:r>
          </w:p>
        </w:tc>
        <w:tc>
          <w:tcPr>
            <w:tcW w:w="1418" w:type="dxa"/>
            <w:tcBorders>
              <w:top w:val="single" w:sz="4" w:space="0" w:color="auto"/>
              <w:bottom w:val="single" w:sz="4" w:space="0" w:color="auto"/>
            </w:tcBorders>
          </w:tcPr>
          <w:p w14:paraId="4EDB65DD" w14:textId="332A4E01" w:rsidR="00DF6E42" w:rsidRPr="00876644" w:rsidRDefault="00DF6E42" w:rsidP="00DC7A3B">
            <w:pPr>
              <w:pStyle w:val="a9"/>
              <w:ind w:firstLineChars="0" w:firstLine="0"/>
              <w:jc w:val="center"/>
              <w:rPr>
                <w:rFonts w:eastAsia="宋体"/>
              </w:rPr>
            </w:pPr>
            <w:r w:rsidRPr="00876644">
              <w:rPr>
                <w:rFonts w:eastAsia="宋体"/>
              </w:rPr>
              <w:t>Model 8</w:t>
            </w:r>
          </w:p>
        </w:tc>
      </w:tr>
      <w:tr w:rsidR="00DF6E42" w:rsidRPr="00EB3B4F" w14:paraId="0E2845B8" w14:textId="77777777" w:rsidTr="00422DC5">
        <w:trPr>
          <w:trHeight w:val="170"/>
          <w:jc w:val="center"/>
        </w:trPr>
        <w:tc>
          <w:tcPr>
            <w:tcW w:w="1985" w:type="dxa"/>
            <w:tcBorders>
              <w:top w:val="single" w:sz="4" w:space="0" w:color="auto"/>
            </w:tcBorders>
          </w:tcPr>
          <w:p w14:paraId="316ABC8B" w14:textId="6667C12F" w:rsidR="00DF6E42" w:rsidRPr="00876644" w:rsidRDefault="00DF6E42" w:rsidP="00DF6E42">
            <w:pPr>
              <w:pStyle w:val="a9"/>
              <w:ind w:firstLineChars="0" w:firstLine="0"/>
              <w:jc w:val="left"/>
              <w:rPr>
                <w:rFonts w:eastAsia="宋体"/>
              </w:rPr>
            </w:pPr>
            <w:r w:rsidRPr="00876644">
              <w:rPr>
                <w:rFonts w:eastAsia="宋体"/>
              </w:rPr>
              <w:t>Aging</w:t>
            </w:r>
          </w:p>
        </w:tc>
        <w:tc>
          <w:tcPr>
            <w:tcW w:w="1139" w:type="dxa"/>
            <w:tcBorders>
              <w:top w:val="single" w:sz="4" w:space="0" w:color="auto"/>
            </w:tcBorders>
          </w:tcPr>
          <w:p w14:paraId="6B231798" w14:textId="7AB6679A" w:rsidR="00DF6E42" w:rsidRPr="00876644" w:rsidRDefault="00DF6E42" w:rsidP="00DF6E42">
            <w:pPr>
              <w:pStyle w:val="a9"/>
              <w:ind w:firstLineChars="0" w:firstLine="0"/>
              <w:jc w:val="center"/>
              <w:rPr>
                <w:rFonts w:eastAsia="宋体"/>
              </w:rPr>
            </w:pPr>
            <w:r w:rsidRPr="009F4700">
              <w:rPr>
                <w:rFonts w:eastAsia="宋体" w:cs="Times New Roman"/>
                <w:sz w:val="20"/>
              </w:rPr>
              <w:t>Coefficient</w:t>
            </w:r>
          </w:p>
        </w:tc>
        <w:tc>
          <w:tcPr>
            <w:tcW w:w="1276" w:type="dxa"/>
            <w:tcBorders>
              <w:top w:val="single" w:sz="4" w:space="0" w:color="auto"/>
            </w:tcBorders>
          </w:tcPr>
          <w:p w14:paraId="5459B5D6" w14:textId="2A892A28"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0.128</w:t>
            </w:r>
            <w:r w:rsidRPr="00876644">
              <w:rPr>
                <w:rFonts w:eastAsia="宋体"/>
                <w:vertAlign w:val="superscript"/>
              </w:rPr>
              <w:t>***</w:t>
            </w:r>
          </w:p>
        </w:tc>
        <w:tc>
          <w:tcPr>
            <w:tcW w:w="1276" w:type="dxa"/>
            <w:tcBorders>
              <w:top w:val="single" w:sz="4" w:space="0" w:color="auto"/>
            </w:tcBorders>
          </w:tcPr>
          <w:p w14:paraId="3FA52D1E" w14:textId="2C9E6A1D" w:rsidR="00DF6E42" w:rsidRPr="00876644" w:rsidRDefault="00DF6E42" w:rsidP="00DF6E42">
            <w:pPr>
              <w:pStyle w:val="a9"/>
              <w:ind w:firstLineChars="0" w:firstLine="0"/>
              <w:jc w:val="center"/>
              <w:rPr>
                <w:rFonts w:eastAsia="宋体"/>
              </w:rPr>
            </w:pPr>
          </w:p>
        </w:tc>
        <w:tc>
          <w:tcPr>
            <w:tcW w:w="283" w:type="dxa"/>
            <w:tcBorders>
              <w:top w:val="single" w:sz="4" w:space="0" w:color="auto"/>
            </w:tcBorders>
          </w:tcPr>
          <w:p w14:paraId="1A47D017" w14:textId="11C4A2C5" w:rsidR="00DF6E42" w:rsidRPr="00876644" w:rsidRDefault="00DF6E42" w:rsidP="00DF6E42">
            <w:pPr>
              <w:pStyle w:val="a9"/>
              <w:ind w:firstLineChars="0" w:firstLine="0"/>
              <w:jc w:val="center"/>
              <w:rPr>
                <w:rFonts w:eastAsia="宋体"/>
              </w:rPr>
            </w:pPr>
          </w:p>
        </w:tc>
        <w:tc>
          <w:tcPr>
            <w:tcW w:w="1134" w:type="dxa"/>
            <w:tcBorders>
              <w:top w:val="single" w:sz="4" w:space="0" w:color="auto"/>
            </w:tcBorders>
          </w:tcPr>
          <w:p w14:paraId="0245B4A7" w14:textId="78FF56A6" w:rsidR="00DF6E42" w:rsidRPr="00876644" w:rsidRDefault="00DF6E42" w:rsidP="00DF6E42">
            <w:pPr>
              <w:pStyle w:val="a9"/>
              <w:ind w:firstLineChars="0" w:firstLine="0"/>
              <w:jc w:val="center"/>
              <w:rPr>
                <w:rFonts w:eastAsia="宋体"/>
              </w:rPr>
            </w:pPr>
            <w:r w:rsidRPr="00876644">
              <w:rPr>
                <w:rFonts w:eastAsia="宋体"/>
              </w:rPr>
              <w:t>-0.321</w:t>
            </w:r>
            <w:r w:rsidRPr="00876644">
              <w:rPr>
                <w:rFonts w:eastAsia="宋体"/>
                <w:vertAlign w:val="superscript"/>
              </w:rPr>
              <w:t>***</w:t>
            </w:r>
          </w:p>
        </w:tc>
        <w:tc>
          <w:tcPr>
            <w:tcW w:w="1210" w:type="dxa"/>
            <w:tcBorders>
              <w:top w:val="single" w:sz="4" w:space="0" w:color="auto"/>
            </w:tcBorders>
          </w:tcPr>
          <w:p w14:paraId="47301561" w14:textId="26DD2F63" w:rsidR="00DF6E42" w:rsidRPr="00876644" w:rsidRDefault="00DF6E42" w:rsidP="00DF6E42">
            <w:pPr>
              <w:pStyle w:val="a9"/>
              <w:ind w:firstLineChars="0" w:firstLine="0"/>
              <w:jc w:val="center"/>
              <w:rPr>
                <w:rFonts w:eastAsia="宋体"/>
              </w:rPr>
            </w:pPr>
          </w:p>
        </w:tc>
        <w:tc>
          <w:tcPr>
            <w:tcW w:w="267" w:type="dxa"/>
            <w:tcBorders>
              <w:top w:val="single" w:sz="4" w:space="0" w:color="auto"/>
            </w:tcBorders>
          </w:tcPr>
          <w:p w14:paraId="45004E98" w14:textId="77777777" w:rsidR="00DF6E42" w:rsidRPr="00876644" w:rsidRDefault="00DF6E42" w:rsidP="00DF6E42">
            <w:pPr>
              <w:pStyle w:val="a9"/>
              <w:ind w:firstLineChars="0" w:firstLine="0"/>
              <w:jc w:val="center"/>
              <w:rPr>
                <w:rFonts w:eastAsia="宋体"/>
              </w:rPr>
            </w:pPr>
          </w:p>
        </w:tc>
        <w:tc>
          <w:tcPr>
            <w:tcW w:w="1046" w:type="dxa"/>
            <w:tcBorders>
              <w:top w:val="single" w:sz="4" w:space="0" w:color="auto"/>
            </w:tcBorders>
          </w:tcPr>
          <w:p w14:paraId="5AF8A374" w14:textId="43661B0C" w:rsidR="00DF6E42" w:rsidRPr="00876644" w:rsidRDefault="00DF6E42" w:rsidP="00DF6E42">
            <w:pPr>
              <w:pStyle w:val="a9"/>
              <w:ind w:firstLineChars="0" w:firstLine="0"/>
              <w:jc w:val="center"/>
              <w:rPr>
                <w:rFonts w:eastAsia="宋体"/>
              </w:rPr>
            </w:pPr>
            <w:r w:rsidRPr="00876644">
              <w:rPr>
                <w:rFonts w:eastAsia="宋体"/>
              </w:rPr>
              <w:t>0.155</w:t>
            </w:r>
          </w:p>
        </w:tc>
        <w:tc>
          <w:tcPr>
            <w:tcW w:w="1299" w:type="dxa"/>
            <w:tcBorders>
              <w:top w:val="single" w:sz="4" w:space="0" w:color="auto"/>
            </w:tcBorders>
          </w:tcPr>
          <w:p w14:paraId="40455C8D" w14:textId="77777777" w:rsidR="00DF6E42" w:rsidRPr="00876644" w:rsidRDefault="00DF6E42" w:rsidP="00DF6E42">
            <w:pPr>
              <w:pStyle w:val="a9"/>
              <w:ind w:firstLineChars="0" w:firstLine="0"/>
              <w:jc w:val="center"/>
              <w:rPr>
                <w:rFonts w:eastAsia="宋体"/>
              </w:rPr>
            </w:pPr>
          </w:p>
        </w:tc>
        <w:tc>
          <w:tcPr>
            <w:tcW w:w="283" w:type="dxa"/>
            <w:tcBorders>
              <w:top w:val="single" w:sz="4" w:space="0" w:color="auto"/>
            </w:tcBorders>
          </w:tcPr>
          <w:p w14:paraId="6632A156" w14:textId="77777777" w:rsidR="00DF6E42" w:rsidRPr="00876644" w:rsidRDefault="00DF6E42" w:rsidP="00DF6E42">
            <w:pPr>
              <w:pStyle w:val="a9"/>
              <w:ind w:firstLineChars="0" w:firstLine="0"/>
              <w:jc w:val="center"/>
              <w:rPr>
                <w:rFonts w:eastAsia="宋体"/>
              </w:rPr>
            </w:pPr>
          </w:p>
        </w:tc>
        <w:tc>
          <w:tcPr>
            <w:tcW w:w="1134" w:type="dxa"/>
            <w:tcBorders>
              <w:top w:val="single" w:sz="4" w:space="0" w:color="auto"/>
            </w:tcBorders>
          </w:tcPr>
          <w:p w14:paraId="44283566" w14:textId="3F286BE8" w:rsidR="00DF6E42" w:rsidRPr="00876644" w:rsidRDefault="00DF6E42" w:rsidP="00DF6E42">
            <w:pPr>
              <w:pStyle w:val="a9"/>
              <w:ind w:firstLineChars="0" w:firstLine="0"/>
              <w:jc w:val="center"/>
              <w:rPr>
                <w:rFonts w:eastAsia="宋体"/>
              </w:rPr>
            </w:pPr>
            <w:r w:rsidRPr="00876644">
              <w:rPr>
                <w:rFonts w:eastAsia="宋体"/>
              </w:rPr>
              <w:t>-922.6</w:t>
            </w:r>
            <w:r w:rsidRPr="00876644">
              <w:rPr>
                <w:rFonts w:eastAsia="宋体"/>
                <w:vertAlign w:val="superscript"/>
              </w:rPr>
              <w:t>***</w:t>
            </w:r>
          </w:p>
        </w:tc>
        <w:tc>
          <w:tcPr>
            <w:tcW w:w="1418" w:type="dxa"/>
            <w:tcBorders>
              <w:top w:val="single" w:sz="4" w:space="0" w:color="auto"/>
            </w:tcBorders>
          </w:tcPr>
          <w:p w14:paraId="1FCBE698" w14:textId="0D139AD9" w:rsidR="00DF6E42" w:rsidRPr="00876644" w:rsidRDefault="00DF6E42" w:rsidP="00DF6E42">
            <w:pPr>
              <w:pStyle w:val="a9"/>
              <w:ind w:firstLineChars="0" w:firstLine="0"/>
              <w:jc w:val="center"/>
              <w:rPr>
                <w:rFonts w:eastAsia="宋体"/>
              </w:rPr>
            </w:pPr>
          </w:p>
        </w:tc>
      </w:tr>
      <w:tr w:rsidR="00DF6E42" w:rsidRPr="00EB3B4F" w14:paraId="7D8158CB" w14:textId="77777777" w:rsidTr="00422DC5">
        <w:trPr>
          <w:trHeight w:val="170"/>
          <w:jc w:val="center"/>
        </w:trPr>
        <w:tc>
          <w:tcPr>
            <w:tcW w:w="1985" w:type="dxa"/>
          </w:tcPr>
          <w:p w14:paraId="5B92489E" w14:textId="77777777" w:rsidR="00DF6E42" w:rsidRPr="00876644" w:rsidRDefault="00DF6E42" w:rsidP="00DF6E42">
            <w:pPr>
              <w:pStyle w:val="a9"/>
              <w:ind w:firstLineChars="0" w:firstLine="0"/>
              <w:jc w:val="left"/>
              <w:rPr>
                <w:rFonts w:eastAsia="宋体"/>
              </w:rPr>
            </w:pPr>
          </w:p>
        </w:tc>
        <w:tc>
          <w:tcPr>
            <w:tcW w:w="1139" w:type="dxa"/>
          </w:tcPr>
          <w:p w14:paraId="76901695" w14:textId="42B17C13" w:rsidR="00DF6E42" w:rsidRPr="00876644" w:rsidRDefault="00DF6E42" w:rsidP="00DF6E42">
            <w:pPr>
              <w:pStyle w:val="a9"/>
              <w:ind w:firstLineChars="0" w:firstLine="0"/>
              <w:jc w:val="center"/>
              <w:rPr>
                <w:rFonts w:eastAsia="宋体"/>
              </w:rPr>
            </w:pPr>
            <w:r>
              <w:rPr>
                <w:rFonts w:eastAsia="宋体" w:cs="Times New Roman" w:hint="eastAsia"/>
                <w:sz w:val="22"/>
                <w:szCs w:val="24"/>
              </w:rPr>
              <w:t>S</w:t>
            </w:r>
            <w:r>
              <w:rPr>
                <w:rFonts w:eastAsia="宋体" w:cs="Times New Roman"/>
                <w:sz w:val="22"/>
                <w:szCs w:val="24"/>
              </w:rPr>
              <w:t>E</w:t>
            </w:r>
          </w:p>
        </w:tc>
        <w:tc>
          <w:tcPr>
            <w:tcW w:w="1276" w:type="dxa"/>
          </w:tcPr>
          <w:p w14:paraId="246B1D15" w14:textId="3C4D24F8"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0.043)</w:t>
            </w:r>
          </w:p>
        </w:tc>
        <w:tc>
          <w:tcPr>
            <w:tcW w:w="1276" w:type="dxa"/>
          </w:tcPr>
          <w:p w14:paraId="016C9177" w14:textId="10A1A607" w:rsidR="00DF6E42" w:rsidRPr="00876644" w:rsidRDefault="00DF6E42" w:rsidP="00DF6E42">
            <w:pPr>
              <w:pStyle w:val="a9"/>
              <w:ind w:firstLineChars="0" w:firstLine="0"/>
              <w:jc w:val="center"/>
              <w:rPr>
                <w:rFonts w:eastAsia="宋体"/>
              </w:rPr>
            </w:pPr>
          </w:p>
        </w:tc>
        <w:tc>
          <w:tcPr>
            <w:tcW w:w="283" w:type="dxa"/>
          </w:tcPr>
          <w:p w14:paraId="303D7E3B" w14:textId="3EC0B1AA" w:rsidR="00DF6E42" w:rsidRPr="00876644" w:rsidRDefault="00DF6E42" w:rsidP="00DF6E42">
            <w:pPr>
              <w:pStyle w:val="a9"/>
              <w:ind w:firstLineChars="0" w:firstLine="0"/>
              <w:jc w:val="center"/>
              <w:rPr>
                <w:rFonts w:eastAsia="宋体"/>
              </w:rPr>
            </w:pPr>
          </w:p>
        </w:tc>
        <w:tc>
          <w:tcPr>
            <w:tcW w:w="1134" w:type="dxa"/>
          </w:tcPr>
          <w:p w14:paraId="5AECF1F9" w14:textId="0CC0873D" w:rsidR="00DF6E42" w:rsidRPr="00876644" w:rsidRDefault="00DF6E42" w:rsidP="00DF6E42">
            <w:pPr>
              <w:pStyle w:val="a9"/>
              <w:ind w:firstLineChars="0" w:firstLine="0"/>
              <w:jc w:val="center"/>
              <w:rPr>
                <w:rFonts w:eastAsia="宋体"/>
              </w:rPr>
            </w:pPr>
            <w:r w:rsidRPr="00876644">
              <w:rPr>
                <w:rFonts w:eastAsia="宋体"/>
              </w:rPr>
              <w:t>(0.058)</w:t>
            </w:r>
          </w:p>
        </w:tc>
        <w:tc>
          <w:tcPr>
            <w:tcW w:w="1210" w:type="dxa"/>
          </w:tcPr>
          <w:p w14:paraId="4F0BBFEA" w14:textId="77777777" w:rsidR="00DF6E42" w:rsidRPr="00876644" w:rsidRDefault="00DF6E42" w:rsidP="00DF6E42">
            <w:pPr>
              <w:pStyle w:val="a9"/>
              <w:ind w:firstLineChars="0" w:firstLine="0"/>
              <w:jc w:val="center"/>
              <w:rPr>
                <w:rFonts w:eastAsia="宋体"/>
              </w:rPr>
            </w:pPr>
          </w:p>
        </w:tc>
        <w:tc>
          <w:tcPr>
            <w:tcW w:w="267" w:type="dxa"/>
          </w:tcPr>
          <w:p w14:paraId="5C5D4DBA" w14:textId="77777777" w:rsidR="00DF6E42" w:rsidRPr="00876644" w:rsidRDefault="00DF6E42" w:rsidP="00DF6E42">
            <w:pPr>
              <w:pStyle w:val="a9"/>
              <w:ind w:firstLineChars="0" w:firstLine="0"/>
              <w:jc w:val="center"/>
              <w:rPr>
                <w:rFonts w:eastAsia="宋体"/>
              </w:rPr>
            </w:pPr>
          </w:p>
        </w:tc>
        <w:tc>
          <w:tcPr>
            <w:tcW w:w="1046" w:type="dxa"/>
          </w:tcPr>
          <w:p w14:paraId="10CE4169" w14:textId="5110EE79" w:rsidR="00DF6E42" w:rsidRPr="00876644" w:rsidRDefault="00DF6E42" w:rsidP="00DF6E42">
            <w:pPr>
              <w:pStyle w:val="a9"/>
              <w:ind w:firstLineChars="0" w:firstLine="0"/>
              <w:jc w:val="center"/>
              <w:rPr>
                <w:rFonts w:eastAsia="宋体"/>
              </w:rPr>
            </w:pPr>
            <w:r w:rsidRPr="00876644">
              <w:rPr>
                <w:rFonts w:eastAsia="宋体"/>
              </w:rPr>
              <w:t>(0.202)</w:t>
            </w:r>
          </w:p>
        </w:tc>
        <w:tc>
          <w:tcPr>
            <w:tcW w:w="1299" w:type="dxa"/>
          </w:tcPr>
          <w:p w14:paraId="53B024F9" w14:textId="77777777" w:rsidR="00DF6E42" w:rsidRPr="00876644" w:rsidRDefault="00DF6E42" w:rsidP="00DF6E42">
            <w:pPr>
              <w:pStyle w:val="a9"/>
              <w:ind w:firstLineChars="0" w:firstLine="0"/>
              <w:jc w:val="center"/>
              <w:rPr>
                <w:rFonts w:eastAsia="宋体"/>
              </w:rPr>
            </w:pPr>
          </w:p>
        </w:tc>
        <w:tc>
          <w:tcPr>
            <w:tcW w:w="283" w:type="dxa"/>
          </w:tcPr>
          <w:p w14:paraId="04FDB352" w14:textId="77777777" w:rsidR="00DF6E42" w:rsidRPr="00876644" w:rsidRDefault="00DF6E42" w:rsidP="00DF6E42">
            <w:pPr>
              <w:pStyle w:val="a9"/>
              <w:ind w:firstLineChars="0" w:firstLine="0"/>
              <w:jc w:val="center"/>
              <w:rPr>
                <w:rFonts w:eastAsia="宋体"/>
              </w:rPr>
            </w:pPr>
          </w:p>
        </w:tc>
        <w:tc>
          <w:tcPr>
            <w:tcW w:w="1134" w:type="dxa"/>
          </w:tcPr>
          <w:p w14:paraId="0D68849C" w14:textId="11998475" w:rsidR="00DF6E42" w:rsidRPr="00876644" w:rsidRDefault="00DF6E42" w:rsidP="00DF6E42">
            <w:pPr>
              <w:pStyle w:val="a9"/>
              <w:ind w:firstLineChars="0" w:firstLine="0"/>
              <w:jc w:val="center"/>
              <w:rPr>
                <w:rFonts w:eastAsia="宋体"/>
              </w:rPr>
            </w:pPr>
            <w:r w:rsidRPr="00876644">
              <w:rPr>
                <w:rFonts w:eastAsia="宋体"/>
              </w:rPr>
              <w:t>(174.2)</w:t>
            </w:r>
          </w:p>
        </w:tc>
        <w:tc>
          <w:tcPr>
            <w:tcW w:w="1418" w:type="dxa"/>
          </w:tcPr>
          <w:p w14:paraId="7DB4006D" w14:textId="77777777" w:rsidR="00DF6E42" w:rsidRPr="00876644" w:rsidRDefault="00DF6E42" w:rsidP="00DF6E42">
            <w:pPr>
              <w:pStyle w:val="a9"/>
              <w:ind w:firstLineChars="0" w:firstLine="0"/>
              <w:jc w:val="center"/>
              <w:rPr>
                <w:rFonts w:eastAsia="宋体"/>
              </w:rPr>
            </w:pPr>
          </w:p>
        </w:tc>
      </w:tr>
      <w:tr w:rsidR="00DF6E42" w:rsidRPr="00EB3B4F" w14:paraId="6FAB11B5" w14:textId="77777777" w:rsidTr="00422DC5">
        <w:trPr>
          <w:trHeight w:val="170"/>
          <w:jc w:val="center"/>
        </w:trPr>
        <w:tc>
          <w:tcPr>
            <w:tcW w:w="1985" w:type="dxa"/>
          </w:tcPr>
          <w:p w14:paraId="3A888C25" w14:textId="77777777" w:rsidR="00DF6E42" w:rsidRPr="00876644" w:rsidRDefault="00DF6E42" w:rsidP="00DF6E42">
            <w:pPr>
              <w:pStyle w:val="a9"/>
              <w:ind w:firstLineChars="0" w:firstLine="0"/>
              <w:jc w:val="left"/>
              <w:rPr>
                <w:rFonts w:eastAsia="宋体"/>
              </w:rPr>
            </w:pPr>
          </w:p>
        </w:tc>
        <w:tc>
          <w:tcPr>
            <w:tcW w:w="1139" w:type="dxa"/>
          </w:tcPr>
          <w:p w14:paraId="1400587F" w14:textId="2DF1CBEE" w:rsidR="00DF6E42" w:rsidRPr="00876644" w:rsidRDefault="00DF6E42" w:rsidP="00DF6E42">
            <w:pPr>
              <w:pStyle w:val="a9"/>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276" w:type="dxa"/>
          </w:tcPr>
          <w:p w14:paraId="23754122" w14:textId="3172C4FD" w:rsidR="00DF6E42" w:rsidRPr="00876644" w:rsidRDefault="00A94C89" w:rsidP="00DF6E42">
            <w:pPr>
              <w:pStyle w:val="a9"/>
              <w:ind w:firstLineChars="0" w:firstLine="0"/>
              <w:jc w:val="center"/>
              <w:rPr>
                <w:rFonts w:eastAsia="宋体"/>
              </w:rPr>
            </w:pPr>
            <w:r>
              <w:rPr>
                <w:rFonts w:eastAsia="宋体" w:hint="eastAsia"/>
              </w:rPr>
              <w:t>(</w:t>
            </w:r>
            <w:r>
              <w:rPr>
                <w:rFonts w:eastAsia="宋体"/>
              </w:rPr>
              <w:t>0.003)</w:t>
            </w:r>
          </w:p>
        </w:tc>
        <w:tc>
          <w:tcPr>
            <w:tcW w:w="1276" w:type="dxa"/>
          </w:tcPr>
          <w:p w14:paraId="64507916" w14:textId="77777777" w:rsidR="00DF6E42" w:rsidRPr="00876644" w:rsidRDefault="00DF6E42" w:rsidP="00DF6E42">
            <w:pPr>
              <w:pStyle w:val="a9"/>
              <w:ind w:firstLineChars="0" w:firstLine="0"/>
              <w:jc w:val="center"/>
              <w:rPr>
                <w:rFonts w:eastAsia="宋体"/>
              </w:rPr>
            </w:pPr>
          </w:p>
        </w:tc>
        <w:tc>
          <w:tcPr>
            <w:tcW w:w="283" w:type="dxa"/>
          </w:tcPr>
          <w:p w14:paraId="7E42229F" w14:textId="77777777" w:rsidR="00DF6E42" w:rsidRPr="00876644" w:rsidRDefault="00DF6E42" w:rsidP="00DF6E42">
            <w:pPr>
              <w:pStyle w:val="a9"/>
              <w:ind w:firstLineChars="0" w:firstLine="0"/>
              <w:jc w:val="center"/>
              <w:rPr>
                <w:rFonts w:eastAsia="宋体"/>
              </w:rPr>
            </w:pPr>
          </w:p>
        </w:tc>
        <w:tc>
          <w:tcPr>
            <w:tcW w:w="1134" w:type="dxa"/>
          </w:tcPr>
          <w:p w14:paraId="4A37219A" w14:textId="54422680"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c>
          <w:tcPr>
            <w:tcW w:w="1210" w:type="dxa"/>
          </w:tcPr>
          <w:p w14:paraId="4010E3E4" w14:textId="77777777" w:rsidR="00DF6E42" w:rsidRPr="00876644" w:rsidRDefault="00DF6E42" w:rsidP="00DF6E42">
            <w:pPr>
              <w:pStyle w:val="a9"/>
              <w:ind w:firstLineChars="0" w:firstLine="0"/>
              <w:jc w:val="center"/>
              <w:rPr>
                <w:rFonts w:eastAsia="宋体"/>
              </w:rPr>
            </w:pPr>
          </w:p>
        </w:tc>
        <w:tc>
          <w:tcPr>
            <w:tcW w:w="267" w:type="dxa"/>
          </w:tcPr>
          <w:p w14:paraId="63037E96" w14:textId="77777777" w:rsidR="00DF6E42" w:rsidRPr="00876644" w:rsidRDefault="00DF6E42" w:rsidP="00DF6E42">
            <w:pPr>
              <w:pStyle w:val="a9"/>
              <w:ind w:firstLineChars="0" w:firstLine="0"/>
              <w:jc w:val="center"/>
              <w:rPr>
                <w:rFonts w:eastAsia="宋体"/>
              </w:rPr>
            </w:pPr>
          </w:p>
        </w:tc>
        <w:tc>
          <w:tcPr>
            <w:tcW w:w="1046" w:type="dxa"/>
          </w:tcPr>
          <w:p w14:paraId="181C3BC1" w14:textId="4CC9BBB2" w:rsidR="00DF6E42" w:rsidRPr="00876644" w:rsidRDefault="00F6032E" w:rsidP="00DF6E42">
            <w:pPr>
              <w:pStyle w:val="a9"/>
              <w:ind w:firstLineChars="0" w:firstLine="0"/>
              <w:jc w:val="center"/>
              <w:rPr>
                <w:rFonts w:eastAsia="宋体"/>
              </w:rPr>
            </w:pPr>
            <w:r>
              <w:rPr>
                <w:rFonts w:eastAsia="宋体" w:hint="eastAsia"/>
              </w:rPr>
              <w:t>(</w:t>
            </w:r>
            <w:r>
              <w:rPr>
                <w:rFonts w:eastAsia="宋体"/>
              </w:rPr>
              <w:t>0.444)</w:t>
            </w:r>
          </w:p>
        </w:tc>
        <w:tc>
          <w:tcPr>
            <w:tcW w:w="1299" w:type="dxa"/>
          </w:tcPr>
          <w:p w14:paraId="0E2D06E0" w14:textId="77777777" w:rsidR="00DF6E42" w:rsidRPr="00876644" w:rsidRDefault="00DF6E42" w:rsidP="00DF6E42">
            <w:pPr>
              <w:pStyle w:val="a9"/>
              <w:ind w:firstLineChars="0" w:firstLine="0"/>
              <w:jc w:val="center"/>
              <w:rPr>
                <w:rFonts w:eastAsia="宋体"/>
              </w:rPr>
            </w:pPr>
          </w:p>
        </w:tc>
        <w:tc>
          <w:tcPr>
            <w:tcW w:w="283" w:type="dxa"/>
          </w:tcPr>
          <w:p w14:paraId="706D75D8" w14:textId="77777777" w:rsidR="00DF6E42" w:rsidRPr="00876644" w:rsidRDefault="00DF6E42" w:rsidP="00DF6E42">
            <w:pPr>
              <w:pStyle w:val="a9"/>
              <w:ind w:firstLineChars="0" w:firstLine="0"/>
              <w:jc w:val="center"/>
              <w:rPr>
                <w:rFonts w:eastAsia="宋体"/>
              </w:rPr>
            </w:pPr>
          </w:p>
        </w:tc>
        <w:tc>
          <w:tcPr>
            <w:tcW w:w="1134" w:type="dxa"/>
          </w:tcPr>
          <w:p w14:paraId="324EE1B2" w14:textId="78F98D4B"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c>
          <w:tcPr>
            <w:tcW w:w="1418" w:type="dxa"/>
          </w:tcPr>
          <w:p w14:paraId="173537D1" w14:textId="77777777" w:rsidR="00DF6E42" w:rsidRPr="00876644" w:rsidRDefault="00DF6E42" w:rsidP="00DF6E42">
            <w:pPr>
              <w:pStyle w:val="a9"/>
              <w:ind w:firstLineChars="0" w:firstLine="0"/>
              <w:jc w:val="center"/>
              <w:rPr>
                <w:rFonts w:eastAsia="宋体"/>
              </w:rPr>
            </w:pPr>
          </w:p>
        </w:tc>
      </w:tr>
      <w:tr w:rsidR="00DF6E42" w:rsidRPr="00EB3B4F" w14:paraId="687D0BA4" w14:textId="77777777" w:rsidTr="00422DC5">
        <w:trPr>
          <w:trHeight w:val="170"/>
          <w:jc w:val="center"/>
        </w:trPr>
        <w:tc>
          <w:tcPr>
            <w:tcW w:w="1985" w:type="dxa"/>
            <w:vAlign w:val="center"/>
          </w:tcPr>
          <w:p w14:paraId="3A075AC4" w14:textId="464B82FA" w:rsidR="00DF6E42" w:rsidRPr="00876644" w:rsidRDefault="00DF6E42" w:rsidP="00DF6E42">
            <w:pPr>
              <w:pStyle w:val="a9"/>
              <w:ind w:firstLineChars="0" w:firstLine="0"/>
              <w:jc w:val="left"/>
              <w:rPr>
                <w:rFonts w:eastAsia="宋体"/>
              </w:rPr>
            </w:pPr>
            <w:r w:rsidRPr="00876644">
              <w:rPr>
                <w:rFonts w:eastAsia="宋体"/>
              </w:rPr>
              <w:t>Ln Age</w:t>
            </w:r>
          </w:p>
        </w:tc>
        <w:tc>
          <w:tcPr>
            <w:tcW w:w="1139" w:type="dxa"/>
          </w:tcPr>
          <w:p w14:paraId="4BA9DD2D" w14:textId="551372E6" w:rsidR="00DF6E42" w:rsidRPr="00876644" w:rsidRDefault="00DF6E42" w:rsidP="00DF6E42">
            <w:pPr>
              <w:pStyle w:val="a9"/>
              <w:ind w:firstLineChars="0" w:firstLine="0"/>
              <w:jc w:val="center"/>
              <w:rPr>
                <w:rFonts w:eastAsia="宋体"/>
              </w:rPr>
            </w:pPr>
            <w:r w:rsidRPr="009F4700">
              <w:rPr>
                <w:rFonts w:eastAsia="宋体" w:cs="Times New Roman"/>
                <w:sz w:val="20"/>
              </w:rPr>
              <w:t>Coefficient</w:t>
            </w:r>
          </w:p>
        </w:tc>
        <w:tc>
          <w:tcPr>
            <w:tcW w:w="1276" w:type="dxa"/>
          </w:tcPr>
          <w:p w14:paraId="1B4063D3" w14:textId="6C4FC79E" w:rsidR="00DF6E42" w:rsidRPr="00876644" w:rsidRDefault="00DF6E42" w:rsidP="00DF6E42">
            <w:pPr>
              <w:pStyle w:val="a9"/>
              <w:ind w:firstLineChars="0" w:firstLine="0"/>
              <w:jc w:val="center"/>
              <w:rPr>
                <w:rFonts w:eastAsia="宋体"/>
              </w:rPr>
            </w:pPr>
          </w:p>
        </w:tc>
        <w:tc>
          <w:tcPr>
            <w:tcW w:w="1276" w:type="dxa"/>
          </w:tcPr>
          <w:p w14:paraId="72470C16" w14:textId="0E26EB0F"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0.165</w:t>
            </w:r>
            <w:r w:rsidRPr="00876644">
              <w:rPr>
                <w:rFonts w:eastAsia="宋体"/>
                <w:vertAlign w:val="superscript"/>
              </w:rPr>
              <w:t>***</w:t>
            </w:r>
          </w:p>
        </w:tc>
        <w:tc>
          <w:tcPr>
            <w:tcW w:w="283" w:type="dxa"/>
          </w:tcPr>
          <w:p w14:paraId="6F0312D6" w14:textId="3D153961" w:rsidR="00DF6E42" w:rsidRPr="00876644" w:rsidRDefault="00DF6E42" w:rsidP="00DF6E42">
            <w:pPr>
              <w:pStyle w:val="a9"/>
              <w:ind w:firstLineChars="0" w:firstLine="0"/>
              <w:jc w:val="center"/>
              <w:rPr>
                <w:rFonts w:eastAsia="宋体"/>
              </w:rPr>
            </w:pPr>
          </w:p>
        </w:tc>
        <w:tc>
          <w:tcPr>
            <w:tcW w:w="1134" w:type="dxa"/>
          </w:tcPr>
          <w:p w14:paraId="284DB799" w14:textId="42205FAC" w:rsidR="00DF6E42" w:rsidRPr="00876644" w:rsidRDefault="00DF6E42" w:rsidP="00DF6E42">
            <w:pPr>
              <w:pStyle w:val="a9"/>
              <w:ind w:firstLineChars="0" w:firstLine="0"/>
              <w:jc w:val="center"/>
              <w:rPr>
                <w:rFonts w:eastAsia="宋体"/>
              </w:rPr>
            </w:pPr>
          </w:p>
        </w:tc>
        <w:tc>
          <w:tcPr>
            <w:tcW w:w="1210" w:type="dxa"/>
          </w:tcPr>
          <w:p w14:paraId="488929B2" w14:textId="497B3094" w:rsidR="00DF6E42" w:rsidRPr="00876644" w:rsidRDefault="00DF6E42" w:rsidP="00DF6E42">
            <w:pPr>
              <w:pStyle w:val="a9"/>
              <w:ind w:firstLineChars="0" w:firstLine="0"/>
              <w:jc w:val="center"/>
              <w:rPr>
                <w:rFonts w:eastAsia="宋体"/>
              </w:rPr>
            </w:pPr>
            <w:r w:rsidRPr="00876644">
              <w:rPr>
                <w:rFonts w:eastAsia="宋体"/>
              </w:rPr>
              <w:t>-0.306</w:t>
            </w:r>
            <w:r w:rsidRPr="00876644">
              <w:rPr>
                <w:rFonts w:eastAsia="宋体"/>
                <w:vertAlign w:val="superscript"/>
              </w:rPr>
              <w:t>***</w:t>
            </w:r>
          </w:p>
        </w:tc>
        <w:tc>
          <w:tcPr>
            <w:tcW w:w="267" w:type="dxa"/>
          </w:tcPr>
          <w:p w14:paraId="62BF668B" w14:textId="77777777" w:rsidR="00DF6E42" w:rsidRPr="00876644" w:rsidRDefault="00DF6E42" w:rsidP="00DF6E42">
            <w:pPr>
              <w:pStyle w:val="a9"/>
              <w:ind w:firstLineChars="0" w:firstLine="0"/>
              <w:jc w:val="center"/>
              <w:rPr>
                <w:rFonts w:eastAsia="宋体"/>
              </w:rPr>
            </w:pPr>
          </w:p>
        </w:tc>
        <w:tc>
          <w:tcPr>
            <w:tcW w:w="1046" w:type="dxa"/>
          </w:tcPr>
          <w:p w14:paraId="0ECB83DE" w14:textId="027BCEF6" w:rsidR="00DF6E42" w:rsidRPr="00876644" w:rsidRDefault="00DF6E42" w:rsidP="00DF6E42">
            <w:pPr>
              <w:pStyle w:val="a9"/>
              <w:ind w:firstLineChars="0" w:firstLine="0"/>
              <w:jc w:val="center"/>
              <w:rPr>
                <w:rFonts w:eastAsia="宋体"/>
              </w:rPr>
            </w:pPr>
          </w:p>
        </w:tc>
        <w:tc>
          <w:tcPr>
            <w:tcW w:w="1299" w:type="dxa"/>
          </w:tcPr>
          <w:p w14:paraId="502A6C92" w14:textId="1F71D713" w:rsidR="00DF6E42" w:rsidRPr="00876644" w:rsidRDefault="00DF6E42" w:rsidP="00DF6E42">
            <w:pPr>
              <w:pStyle w:val="a9"/>
              <w:ind w:firstLineChars="0" w:firstLine="0"/>
              <w:jc w:val="center"/>
              <w:rPr>
                <w:rFonts w:eastAsia="宋体"/>
              </w:rPr>
            </w:pPr>
            <w:r w:rsidRPr="00876644">
              <w:rPr>
                <w:rFonts w:eastAsia="宋体"/>
              </w:rPr>
              <w:t>14.05</w:t>
            </w:r>
            <w:r w:rsidRPr="00876644">
              <w:rPr>
                <w:rFonts w:eastAsia="宋体"/>
                <w:vertAlign w:val="superscript"/>
              </w:rPr>
              <w:t>***</w:t>
            </w:r>
          </w:p>
        </w:tc>
        <w:tc>
          <w:tcPr>
            <w:tcW w:w="283" w:type="dxa"/>
          </w:tcPr>
          <w:p w14:paraId="6C7F087A" w14:textId="77777777" w:rsidR="00DF6E42" w:rsidRPr="00876644" w:rsidRDefault="00DF6E42" w:rsidP="00DF6E42">
            <w:pPr>
              <w:pStyle w:val="a9"/>
              <w:ind w:firstLineChars="0" w:firstLine="0"/>
              <w:jc w:val="center"/>
              <w:rPr>
                <w:rFonts w:eastAsia="宋体"/>
              </w:rPr>
            </w:pPr>
          </w:p>
        </w:tc>
        <w:tc>
          <w:tcPr>
            <w:tcW w:w="1134" w:type="dxa"/>
          </w:tcPr>
          <w:p w14:paraId="5D404FB8" w14:textId="5C7379DE" w:rsidR="00DF6E42" w:rsidRPr="00876644" w:rsidRDefault="00DF6E42" w:rsidP="00DF6E42">
            <w:pPr>
              <w:pStyle w:val="a9"/>
              <w:ind w:firstLineChars="0" w:firstLine="0"/>
              <w:jc w:val="center"/>
              <w:rPr>
                <w:rFonts w:eastAsia="宋体"/>
              </w:rPr>
            </w:pPr>
          </w:p>
        </w:tc>
        <w:tc>
          <w:tcPr>
            <w:tcW w:w="1418" w:type="dxa"/>
          </w:tcPr>
          <w:p w14:paraId="553A6444" w14:textId="6D54C51F" w:rsidR="00DF6E42" w:rsidRPr="00876644" w:rsidRDefault="00DF6E42" w:rsidP="00DF6E42">
            <w:pPr>
              <w:pStyle w:val="a9"/>
              <w:ind w:firstLineChars="0" w:firstLine="0"/>
              <w:jc w:val="center"/>
              <w:rPr>
                <w:rFonts w:eastAsia="宋体"/>
              </w:rPr>
            </w:pPr>
            <w:r w:rsidRPr="00876644">
              <w:rPr>
                <w:rFonts w:eastAsia="宋体"/>
              </w:rPr>
              <w:t>-928.0</w:t>
            </w:r>
            <w:r w:rsidRPr="00876644">
              <w:rPr>
                <w:rFonts w:eastAsia="宋体"/>
                <w:vertAlign w:val="superscript"/>
              </w:rPr>
              <w:t>***</w:t>
            </w:r>
          </w:p>
        </w:tc>
      </w:tr>
      <w:tr w:rsidR="00DF6E42" w:rsidRPr="00EB3B4F" w14:paraId="3B36BA44" w14:textId="77777777" w:rsidTr="00422DC5">
        <w:trPr>
          <w:trHeight w:val="170"/>
          <w:jc w:val="center"/>
        </w:trPr>
        <w:tc>
          <w:tcPr>
            <w:tcW w:w="1985" w:type="dxa"/>
            <w:vAlign w:val="center"/>
          </w:tcPr>
          <w:p w14:paraId="7CE934F4" w14:textId="77777777" w:rsidR="00DF6E42" w:rsidRPr="00876644" w:rsidRDefault="00DF6E42" w:rsidP="00DF6E42">
            <w:pPr>
              <w:pStyle w:val="a9"/>
              <w:ind w:firstLineChars="0" w:firstLine="0"/>
              <w:jc w:val="left"/>
              <w:rPr>
                <w:rFonts w:eastAsia="宋体"/>
              </w:rPr>
            </w:pPr>
          </w:p>
        </w:tc>
        <w:tc>
          <w:tcPr>
            <w:tcW w:w="1139" w:type="dxa"/>
          </w:tcPr>
          <w:p w14:paraId="0F0FEBAE" w14:textId="662BCD60" w:rsidR="00DF6E42" w:rsidRPr="00876644" w:rsidRDefault="00DF6E42" w:rsidP="00DF6E42">
            <w:pPr>
              <w:pStyle w:val="a9"/>
              <w:ind w:firstLineChars="0" w:firstLine="0"/>
              <w:jc w:val="center"/>
              <w:rPr>
                <w:rFonts w:eastAsia="宋体"/>
              </w:rPr>
            </w:pPr>
            <w:r>
              <w:rPr>
                <w:rFonts w:eastAsia="宋体" w:cs="Times New Roman" w:hint="eastAsia"/>
                <w:sz w:val="22"/>
                <w:szCs w:val="24"/>
              </w:rPr>
              <w:t>S</w:t>
            </w:r>
            <w:r>
              <w:rPr>
                <w:rFonts w:eastAsia="宋体" w:cs="Times New Roman"/>
                <w:sz w:val="22"/>
                <w:szCs w:val="24"/>
              </w:rPr>
              <w:t>E</w:t>
            </w:r>
          </w:p>
        </w:tc>
        <w:tc>
          <w:tcPr>
            <w:tcW w:w="1276" w:type="dxa"/>
          </w:tcPr>
          <w:p w14:paraId="5DC7DCF2" w14:textId="4E96ED06" w:rsidR="00DF6E42" w:rsidRPr="00876644" w:rsidRDefault="00DF6E42" w:rsidP="00DF6E42">
            <w:pPr>
              <w:pStyle w:val="a9"/>
              <w:ind w:firstLineChars="0" w:firstLine="0"/>
              <w:jc w:val="center"/>
              <w:rPr>
                <w:rFonts w:eastAsia="宋体"/>
              </w:rPr>
            </w:pPr>
          </w:p>
        </w:tc>
        <w:tc>
          <w:tcPr>
            <w:tcW w:w="1276" w:type="dxa"/>
          </w:tcPr>
          <w:p w14:paraId="7D0ED65B" w14:textId="79E44E24"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0.036)</w:t>
            </w:r>
          </w:p>
        </w:tc>
        <w:tc>
          <w:tcPr>
            <w:tcW w:w="283" w:type="dxa"/>
          </w:tcPr>
          <w:p w14:paraId="05C99040" w14:textId="2AA7A918" w:rsidR="00DF6E42" w:rsidRPr="00876644" w:rsidRDefault="00DF6E42" w:rsidP="00DF6E42">
            <w:pPr>
              <w:pStyle w:val="a9"/>
              <w:ind w:firstLineChars="0" w:firstLine="0"/>
              <w:jc w:val="center"/>
              <w:rPr>
                <w:rFonts w:eastAsia="宋体"/>
              </w:rPr>
            </w:pPr>
          </w:p>
        </w:tc>
        <w:tc>
          <w:tcPr>
            <w:tcW w:w="1134" w:type="dxa"/>
          </w:tcPr>
          <w:p w14:paraId="5D12745A" w14:textId="63F69546" w:rsidR="00DF6E42" w:rsidRPr="00876644" w:rsidRDefault="00DF6E42" w:rsidP="00DF6E42">
            <w:pPr>
              <w:pStyle w:val="a9"/>
              <w:ind w:firstLineChars="0" w:firstLine="0"/>
              <w:jc w:val="center"/>
              <w:rPr>
                <w:rFonts w:eastAsia="宋体"/>
              </w:rPr>
            </w:pPr>
          </w:p>
        </w:tc>
        <w:tc>
          <w:tcPr>
            <w:tcW w:w="1210" w:type="dxa"/>
          </w:tcPr>
          <w:p w14:paraId="28068D6B" w14:textId="681B3291" w:rsidR="00DF6E42" w:rsidRPr="00876644" w:rsidRDefault="00DF6E42" w:rsidP="00DF6E42">
            <w:pPr>
              <w:pStyle w:val="a9"/>
              <w:ind w:firstLineChars="0" w:firstLine="0"/>
              <w:jc w:val="center"/>
              <w:rPr>
                <w:rFonts w:eastAsia="宋体"/>
              </w:rPr>
            </w:pPr>
            <w:r w:rsidRPr="00876644">
              <w:rPr>
                <w:rFonts w:eastAsia="宋体"/>
              </w:rPr>
              <w:t>(0.047)</w:t>
            </w:r>
          </w:p>
        </w:tc>
        <w:tc>
          <w:tcPr>
            <w:tcW w:w="267" w:type="dxa"/>
          </w:tcPr>
          <w:p w14:paraId="671833E8" w14:textId="77777777" w:rsidR="00DF6E42" w:rsidRPr="00876644" w:rsidRDefault="00DF6E42" w:rsidP="00DF6E42">
            <w:pPr>
              <w:pStyle w:val="a9"/>
              <w:ind w:firstLineChars="0" w:firstLine="0"/>
              <w:jc w:val="center"/>
              <w:rPr>
                <w:rFonts w:eastAsia="宋体"/>
              </w:rPr>
            </w:pPr>
          </w:p>
        </w:tc>
        <w:tc>
          <w:tcPr>
            <w:tcW w:w="1046" w:type="dxa"/>
          </w:tcPr>
          <w:p w14:paraId="1E6C0ADB" w14:textId="63CDBEA9" w:rsidR="00DF6E42" w:rsidRPr="00876644" w:rsidRDefault="00DF6E42" w:rsidP="00DF6E42">
            <w:pPr>
              <w:pStyle w:val="a9"/>
              <w:ind w:firstLineChars="0" w:firstLine="0"/>
              <w:jc w:val="center"/>
              <w:rPr>
                <w:rFonts w:eastAsia="宋体"/>
              </w:rPr>
            </w:pPr>
          </w:p>
        </w:tc>
        <w:tc>
          <w:tcPr>
            <w:tcW w:w="1299" w:type="dxa"/>
          </w:tcPr>
          <w:p w14:paraId="31E923E3" w14:textId="766FCBB3" w:rsidR="00DF6E42" w:rsidRPr="00876644" w:rsidRDefault="00DF6E42" w:rsidP="00DF6E42">
            <w:pPr>
              <w:pStyle w:val="a9"/>
              <w:ind w:firstLineChars="0" w:firstLine="0"/>
              <w:jc w:val="center"/>
              <w:rPr>
                <w:rFonts w:eastAsia="宋体"/>
              </w:rPr>
            </w:pPr>
            <w:r w:rsidRPr="00876644">
              <w:rPr>
                <w:rFonts w:eastAsia="宋体"/>
              </w:rPr>
              <w:t>(3.696)</w:t>
            </w:r>
          </w:p>
        </w:tc>
        <w:tc>
          <w:tcPr>
            <w:tcW w:w="283" w:type="dxa"/>
          </w:tcPr>
          <w:p w14:paraId="0AFB949F" w14:textId="77777777" w:rsidR="00DF6E42" w:rsidRPr="00876644" w:rsidRDefault="00DF6E42" w:rsidP="00DF6E42">
            <w:pPr>
              <w:pStyle w:val="a9"/>
              <w:ind w:firstLineChars="0" w:firstLine="0"/>
              <w:jc w:val="center"/>
              <w:rPr>
                <w:rFonts w:eastAsia="宋体"/>
              </w:rPr>
            </w:pPr>
          </w:p>
        </w:tc>
        <w:tc>
          <w:tcPr>
            <w:tcW w:w="1134" w:type="dxa"/>
          </w:tcPr>
          <w:p w14:paraId="041FDE44" w14:textId="71A3F075" w:rsidR="00DF6E42" w:rsidRPr="00876644" w:rsidRDefault="00DF6E42" w:rsidP="00DF6E42">
            <w:pPr>
              <w:pStyle w:val="a9"/>
              <w:ind w:firstLineChars="0" w:firstLine="0"/>
              <w:jc w:val="center"/>
              <w:rPr>
                <w:rFonts w:eastAsia="宋体"/>
              </w:rPr>
            </w:pPr>
          </w:p>
        </w:tc>
        <w:tc>
          <w:tcPr>
            <w:tcW w:w="1418" w:type="dxa"/>
          </w:tcPr>
          <w:p w14:paraId="559E768C" w14:textId="39E688DD" w:rsidR="00DF6E42" w:rsidRPr="00876644" w:rsidRDefault="00DF6E42" w:rsidP="00DF6E42">
            <w:pPr>
              <w:pStyle w:val="a9"/>
              <w:ind w:firstLineChars="0" w:firstLine="0"/>
              <w:jc w:val="center"/>
              <w:rPr>
                <w:rFonts w:eastAsia="宋体"/>
              </w:rPr>
            </w:pPr>
            <w:r w:rsidRPr="00876644">
              <w:rPr>
                <w:rFonts w:eastAsia="宋体"/>
              </w:rPr>
              <w:t>(152.1)</w:t>
            </w:r>
          </w:p>
        </w:tc>
      </w:tr>
      <w:tr w:rsidR="00DF6E42" w:rsidRPr="00EB3B4F" w14:paraId="0DA83EB2" w14:textId="77777777" w:rsidTr="00422DC5">
        <w:trPr>
          <w:trHeight w:val="170"/>
          <w:jc w:val="center"/>
        </w:trPr>
        <w:tc>
          <w:tcPr>
            <w:tcW w:w="1985" w:type="dxa"/>
            <w:vAlign w:val="center"/>
          </w:tcPr>
          <w:p w14:paraId="6F4B6B87" w14:textId="77777777" w:rsidR="00DF6E42" w:rsidRPr="00876644" w:rsidRDefault="00DF6E42" w:rsidP="00DF6E42">
            <w:pPr>
              <w:pStyle w:val="a9"/>
              <w:ind w:firstLineChars="0" w:firstLine="0"/>
              <w:jc w:val="left"/>
              <w:rPr>
                <w:rFonts w:eastAsia="宋体"/>
              </w:rPr>
            </w:pPr>
          </w:p>
        </w:tc>
        <w:tc>
          <w:tcPr>
            <w:tcW w:w="1139" w:type="dxa"/>
          </w:tcPr>
          <w:p w14:paraId="22B6A194" w14:textId="3972C453" w:rsidR="00DF6E42" w:rsidRPr="00876644" w:rsidRDefault="00DF6E42" w:rsidP="00DF6E42">
            <w:pPr>
              <w:pStyle w:val="a9"/>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276" w:type="dxa"/>
          </w:tcPr>
          <w:p w14:paraId="3B68FDF6" w14:textId="70D12649" w:rsidR="00DF6E42" w:rsidRPr="00876644" w:rsidRDefault="00DF6E42" w:rsidP="00DF6E42">
            <w:pPr>
              <w:pStyle w:val="a9"/>
              <w:ind w:firstLineChars="0" w:firstLine="0"/>
              <w:jc w:val="center"/>
              <w:rPr>
                <w:rFonts w:eastAsia="宋体"/>
              </w:rPr>
            </w:pPr>
          </w:p>
        </w:tc>
        <w:tc>
          <w:tcPr>
            <w:tcW w:w="1276" w:type="dxa"/>
          </w:tcPr>
          <w:p w14:paraId="45E3956B" w14:textId="5713407A" w:rsidR="00DF6E42" w:rsidRPr="00876644" w:rsidRDefault="00A94C89"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46E7F58C" w14:textId="77777777" w:rsidR="00DF6E42" w:rsidRPr="00876644" w:rsidRDefault="00DF6E42" w:rsidP="00DF6E42">
            <w:pPr>
              <w:pStyle w:val="a9"/>
              <w:ind w:firstLineChars="0" w:firstLine="0"/>
              <w:jc w:val="center"/>
              <w:rPr>
                <w:rFonts w:eastAsia="宋体"/>
              </w:rPr>
            </w:pPr>
          </w:p>
        </w:tc>
        <w:tc>
          <w:tcPr>
            <w:tcW w:w="1134" w:type="dxa"/>
          </w:tcPr>
          <w:p w14:paraId="4BC3E73B" w14:textId="77777777" w:rsidR="00DF6E42" w:rsidRPr="00876644" w:rsidRDefault="00DF6E42" w:rsidP="00DF6E42">
            <w:pPr>
              <w:pStyle w:val="a9"/>
              <w:ind w:firstLineChars="0" w:firstLine="0"/>
              <w:jc w:val="center"/>
              <w:rPr>
                <w:rFonts w:eastAsia="宋体"/>
              </w:rPr>
            </w:pPr>
          </w:p>
        </w:tc>
        <w:tc>
          <w:tcPr>
            <w:tcW w:w="1210" w:type="dxa"/>
          </w:tcPr>
          <w:p w14:paraId="358AA770" w14:textId="410D4B0D"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c>
          <w:tcPr>
            <w:tcW w:w="267" w:type="dxa"/>
          </w:tcPr>
          <w:p w14:paraId="234647D6" w14:textId="77777777" w:rsidR="00DF6E42" w:rsidRPr="00876644" w:rsidRDefault="00DF6E42" w:rsidP="00DF6E42">
            <w:pPr>
              <w:pStyle w:val="a9"/>
              <w:ind w:firstLineChars="0" w:firstLine="0"/>
              <w:jc w:val="center"/>
              <w:rPr>
                <w:rFonts w:eastAsia="宋体"/>
              </w:rPr>
            </w:pPr>
          </w:p>
        </w:tc>
        <w:tc>
          <w:tcPr>
            <w:tcW w:w="1046" w:type="dxa"/>
          </w:tcPr>
          <w:p w14:paraId="5A3E8F8B" w14:textId="77777777" w:rsidR="00DF6E42" w:rsidRPr="00876644" w:rsidRDefault="00DF6E42" w:rsidP="00DF6E42">
            <w:pPr>
              <w:pStyle w:val="a9"/>
              <w:ind w:firstLineChars="0" w:firstLine="0"/>
              <w:jc w:val="center"/>
              <w:rPr>
                <w:rFonts w:eastAsia="宋体"/>
              </w:rPr>
            </w:pPr>
          </w:p>
        </w:tc>
        <w:tc>
          <w:tcPr>
            <w:tcW w:w="1299" w:type="dxa"/>
          </w:tcPr>
          <w:p w14:paraId="2D15A72E" w14:textId="04628B25"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32BB67D4" w14:textId="77777777" w:rsidR="00DF6E42" w:rsidRPr="00876644" w:rsidRDefault="00DF6E42" w:rsidP="00DF6E42">
            <w:pPr>
              <w:pStyle w:val="a9"/>
              <w:ind w:firstLineChars="0" w:firstLine="0"/>
              <w:jc w:val="center"/>
              <w:rPr>
                <w:rFonts w:eastAsia="宋体"/>
              </w:rPr>
            </w:pPr>
          </w:p>
        </w:tc>
        <w:tc>
          <w:tcPr>
            <w:tcW w:w="1134" w:type="dxa"/>
          </w:tcPr>
          <w:p w14:paraId="5A8AFADE" w14:textId="77777777" w:rsidR="00DF6E42" w:rsidRPr="00876644" w:rsidRDefault="00DF6E42" w:rsidP="00DF6E42">
            <w:pPr>
              <w:pStyle w:val="a9"/>
              <w:ind w:firstLineChars="0" w:firstLine="0"/>
              <w:jc w:val="center"/>
              <w:rPr>
                <w:rFonts w:eastAsia="宋体"/>
              </w:rPr>
            </w:pPr>
          </w:p>
        </w:tc>
        <w:tc>
          <w:tcPr>
            <w:tcW w:w="1418" w:type="dxa"/>
          </w:tcPr>
          <w:p w14:paraId="20C70219" w14:textId="0307544A"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r>
      <w:tr w:rsidR="00DF6E42" w:rsidRPr="00EB3B4F" w14:paraId="2188E7AB" w14:textId="77777777" w:rsidTr="00422DC5">
        <w:trPr>
          <w:trHeight w:val="170"/>
          <w:jc w:val="center"/>
        </w:trPr>
        <w:tc>
          <w:tcPr>
            <w:tcW w:w="1985" w:type="dxa"/>
            <w:vAlign w:val="center"/>
          </w:tcPr>
          <w:p w14:paraId="1A2D0DAC" w14:textId="48A8495D" w:rsidR="00DF6E42" w:rsidRPr="00876644" w:rsidRDefault="00DF6E42" w:rsidP="00DF6E42">
            <w:pPr>
              <w:pStyle w:val="a9"/>
              <w:ind w:firstLineChars="0" w:firstLine="0"/>
              <w:jc w:val="left"/>
              <w:rPr>
                <w:rFonts w:eastAsia="宋体"/>
              </w:rPr>
            </w:pPr>
            <w:r w:rsidRPr="00876644">
              <w:rPr>
                <w:rFonts w:eastAsia="宋体"/>
              </w:rPr>
              <w:t>Ln Age</w:t>
            </w:r>
            <w:r w:rsidRPr="00876644">
              <w:rPr>
                <w:rFonts w:eastAsia="宋体"/>
                <w:vertAlign w:val="superscript"/>
              </w:rPr>
              <w:t>2</w:t>
            </w:r>
          </w:p>
        </w:tc>
        <w:tc>
          <w:tcPr>
            <w:tcW w:w="1139" w:type="dxa"/>
          </w:tcPr>
          <w:p w14:paraId="5A2CB966" w14:textId="41BCB044" w:rsidR="00DF6E42" w:rsidRPr="00876644" w:rsidRDefault="00DF6E42" w:rsidP="00DF6E42">
            <w:pPr>
              <w:pStyle w:val="a9"/>
              <w:ind w:firstLineChars="0" w:firstLine="0"/>
              <w:jc w:val="center"/>
              <w:rPr>
                <w:rFonts w:eastAsia="宋体"/>
              </w:rPr>
            </w:pPr>
            <w:r w:rsidRPr="009F4700">
              <w:rPr>
                <w:rFonts w:eastAsia="宋体" w:cs="Times New Roman"/>
                <w:sz w:val="20"/>
              </w:rPr>
              <w:t>Coefficient</w:t>
            </w:r>
          </w:p>
        </w:tc>
        <w:tc>
          <w:tcPr>
            <w:tcW w:w="1276" w:type="dxa"/>
          </w:tcPr>
          <w:p w14:paraId="1D8F55C8" w14:textId="53616356" w:rsidR="00DF6E42" w:rsidRPr="00876644" w:rsidRDefault="00DF6E42" w:rsidP="00DF6E42">
            <w:pPr>
              <w:pStyle w:val="a9"/>
              <w:ind w:firstLineChars="0" w:firstLine="0"/>
              <w:jc w:val="center"/>
              <w:rPr>
                <w:rFonts w:eastAsia="宋体"/>
              </w:rPr>
            </w:pPr>
          </w:p>
        </w:tc>
        <w:tc>
          <w:tcPr>
            <w:tcW w:w="1276" w:type="dxa"/>
          </w:tcPr>
          <w:p w14:paraId="35EAC10D" w14:textId="577423D4" w:rsidR="00DF6E42" w:rsidRPr="00876644" w:rsidRDefault="00DF6E42" w:rsidP="00DF6E42">
            <w:pPr>
              <w:pStyle w:val="a9"/>
              <w:ind w:firstLineChars="0" w:firstLine="0"/>
              <w:jc w:val="center"/>
              <w:rPr>
                <w:rFonts w:eastAsia="宋体"/>
              </w:rPr>
            </w:pPr>
          </w:p>
        </w:tc>
        <w:tc>
          <w:tcPr>
            <w:tcW w:w="283" w:type="dxa"/>
          </w:tcPr>
          <w:p w14:paraId="0B4E4911" w14:textId="3D425CB1" w:rsidR="00DF6E42" w:rsidRPr="00876644" w:rsidRDefault="00DF6E42" w:rsidP="00DF6E42">
            <w:pPr>
              <w:pStyle w:val="a9"/>
              <w:ind w:firstLineChars="0" w:firstLine="0"/>
              <w:jc w:val="center"/>
              <w:rPr>
                <w:rFonts w:eastAsia="宋体"/>
              </w:rPr>
            </w:pPr>
          </w:p>
        </w:tc>
        <w:tc>
          <w:tcPr>
            <w:tcW w:w="1134" w:type="dxa"/>
          </w:tcPr>
          <w:p w14:paraId="7C7BB36A" w14:textId="20AF975B" w:rsidR="00DF6E42" w:rsidRPr="00876644" w:rsidRDefault="00DF6E42" w:rsidP="00DF6E42">
            <w:pPr>
              <w:pStyle w:val="a9"/>
              <w:ind w:firstLineChars="0" w:firstLine="0"/>
              <w:jc w:val="center"/>
              <w:rPr>
                <w:rFonts w:eastAsia="宋体"/>
              </w:rPr>
            </w:pPr>
          </w:p>
        </w:tc>
        <w:tc>
          <w:tcPr>
            <w:tcW w:w="1210" w:type="dxa"/>
          </w:tcPr>
          <w:p w14:paraId="309EEA50" w14:textId="77777777" w:rsidR="00DF6E42" w:rsidRPr="00876644" w:rsidRDefault="00DF6E42" w:rsidP="00DF6E42">
            <w:pPr>
              <w:pStyle w:val="a9"/>
              <w:ind w:firstLineChars="0" w:firstLine="0"/>
              <w:jc w:val="center"/>
              <w:rPr>
                <w:rFonts w:eastAsia="宋体"/>
              </w:rPr>
            </w:pPr>
          </w:p>
        </w:tc>
        <w:tc>
          <w:tcPr>
            <w:tcW w:w="267" w:type="dxa"/>
          </w:tcPr>
          <w:p w14:paraId="6BE5CBFF" w14:textId="77777777" w:rsidR="00DF6E42" w:rsidRPr="00876644" w:rsidRDefault="00DF6E42" w:rsidP="00DF6E42">
            <w:pPr>
              <w:pStyle w:val="a9"/>
              <w:ind w:firstLineChars="0" w:firstLine="0"/>
              <w:jc w:val="center"/>
              <w:rPr>
                <w:rFonts w:eastAsia="宋体"/>
              </w:rPr>
            </w:pPr>
          </w:p>
        </w:tc>
        <w:tc>
          <w:tcPr>
            <w:tcW w:w="1046" w:type="dxa"/>
          </w:tcPr>
          <w:p w14:paraId="5B8FBBD4" w14:textId="268C354F" w:rsidR="00DF6E42" w:rsidRPr="00876644" w:rsidRDefault="00DF6E42" w:rsidP="00DF6E42">
            <w:pPr>
              <w:pStyle w:val="a9"/>
              <w:ind w:firstLineChars="0" w:firstLine="0"/>
              <w:jc w:val="center"/>
              <w:rPr>
                <w:rFonts w:eastAsia="宋体"/>
              </w:rPr>
            </w:pPr>
          </w:p>
        </w:tc>
        <w:tc>
          <w:tcPr>
            <w:tcW w:w="1299" w:type="dxa"/>
          </w:tcPr>
          <w:p w14:paraId="778F4F18" w14:textId="24D6D931" w:rsidR="00DF6E42" w:rsidRPr="00876644" w:rsidRDefault="00DF6E42" w:rsidP="00DF6E42">
            <w:pPr>
              <w:pStyle w:val="a9"/>
              <w:ind w:firstLineChars="0" w:firstLine="0"/>
              <w:jc w:val="center"/>
              <w:rPr>
                <w:rFonts w:eastAsia="宋体"/>
              </w:rPr>
            </w:pPr>
            <w:r w:rsidRPr="00876644">
              <w:rPr>
                <w:rFonts w:eastAsia="宋体"/>
              </w:rPr>
              <w:t>-1.784</w:t>
            </w:r>
            <w:r w:rsidRPr="00876644">
              <w:rPr>
                <w:rFonts w:eastAsia="宋体"/>
                <w:vertAlign w:val="superscript"/>
              </w:rPr>
              <w:t>***</w:t>
            </w:r>
          </w:p>
        </w:tc>
        <w:tc>
          <w:tcPr>
            <w:tcW w:w="283" w:type="dxa"/>
          </w:tcPr>
          <w:p w14:paraId="2944AAF3" w14:textId="77777777" w:rsidR="00DF6E42" w:rsidRPr="00876644" w:rsidRDefault="00DF6E42" w:rsidP="00DF6E42">
            <w:pPr>
              <w:pStyle w:val="a9"/>
              <w:ind w:firstLineChars="0" w:firstLine="0"/>
              <w:jc w:val="center"/>
              <w:rPr>
                <w:rFonts w:eastAsia="宋体"/>
              </w:rPr>
            </w:pPr>
          </w:p>
        </w:tc>
        <w:tc>
          <w:tcPr>
            <w:tcW w:w="1134" w:type="dxa"/>
          </w:tcPr>
          <w:p w14:paraId="1C8124CF" w14:textId="4F3A0ACB" w:rsidR="00DF6E42" w:rsidRPr="00876644" w:rsidRDefault="00DF6E42" w:rsidP="00DF6E42">
            <w:pPr>
              <w:pStyle w:val="a9"/>
              <w:ind w:firstLineChars="0" w:firstLine="0"/>
              <w:jc w:val="center"/>
              <w:rPr>
                <w:rFonts w:eastAsia="宋体"/>
              </w:rPr>
            </w:pPr>
          </w:p>
        </w:tc>
        <w:tc>
          <w:tcPr>
            <w:tcW w:w="1418" w:type="dxa"/>
          </w:tcPr>
          <w:p w14:paraId="023B3A11" w14:textId="073F2528" w:rsidR="00DF6E42" w:rsidRPr="00876644" w:rsidRDefault="00DF6E42" w:rsidP="00DF6E42">
            <w:pPr>
              <w:pStyle w:val="a9"/>
              <w:ind w:firstLineChars="0" w:firstLine="0"/>
              <w:jc w:val="center"/>
              <w:rPr>
                <w:rFonts w:eastAsia="宋体"/>
              </w:rPr>
            </w:pPr>
          </w:p>
        </w:tc>
      </w:tr>
      <w:tr w:rsidR="00DF6E42" w:rsidRPr="00EB3B4F" w14:paraId="7699BDDD" w14:textId="77777777" w:rsidTr="00422DC5">
        <w:trPr>
          <w:trHeight w:val="170"/>
          <w:jc w:val="center"/>
        </w:trPr>
        <w:tc>
          <w:tcPr>
            <w:tcW w:w="1985" w:type="dxa"/>
            <w:vAlign w:val="center"/>
          </w:tcPr>
          <w:p w14:paraId="5E65415B" w14:textId="77777777" w:rsidR="00DF6E42" w:rsidRPr="00876644" w:rsidRDefault="00DF6E42" w:rsidP="00DF6E42">
            <w:pPr>
              <w:pStyle w:val="a9"/>
              <w:ind w:firstLineChars="0" w:firstLine="0"/>
              <w:jc w:val="left"/>
              <w:rPr>
                <w:rFonts w:eastAsia="宋体"/>
              </w:rPr>
            </w:pPr>
          </w:p>
        </w:tc>
        <w:tc>
          <w:tcPr>
            <w:tcW w:w="1139" w:type="dxa"/>
          </w:tcPr>
          <w:p w14:paraId="7E13D099" w14:textId="7EC30734" w:rsidR="00DF6E42" w:rsidRPr="00876644" w:rsidRDefault="00DF6E42" w:rsidP="00DF6E42">
            <w:pPr>
              <w:pStyle w:val="a9"/>
              <w:ind w:firstLineChars="0" w:firstLine="0"/>
              <w:jc w:val="center"/>
              <w:rPr>
                <w:rFonts w:eastAsia="宋体"/>
              </w:rPr>
            </w:pPr>
            <w:r>
              <w:rPr>
                <w:rFonts w:eastAsia="宋体" w:cs="Times New Roman" w:hint="eastAsia"/>
                <w:sz w:val="22"/>
                <w:szCs w:val="24"/>
              </w:rPr>
              <w:t>S</w:t>
            </w:r>
            <w:r>
              <w:rPr>
                <w:rFonts w:eastAsia="宋体" w:cs="Times New Roman"/>
                <w:sz w:val="22"/>
                <w:szCs w:val="24"/>
              </w:rPr>
              <w:t>E</w:t>
            </w:r>
          </w:p>
        </w:tc>
        <w:tc>
          <w:tcPr>
            <w:tcW w:w="1276" w:type="dxa"/>
          </w:tcPr>
          <w:p w14:paraId="44E03AEF" w14:textId="00D1721F" w:rsidR="00DF6E42" w:rsidRPr="00876644" w:rsidRDefault="00DF6E42" w:rsidP="00DF6E42">
            <w:pPr>
              <w:pStyle w:val="a9"/>
              <w:ind w:firstLineChars="0" w:firstLine="0"/>
              <w:jc w:val="center"/>
              <w:rPr>
                <w:rFonts w:eastAsia="宋体"/>
              </w:rPr>
            </w:pPr>
          </w:p>
        </w:tc>
        <w:tc>
          <w:tcPr>
            <w:tcW w:w="1276" w:type="dxa"/>
          </w:tcPr>
          <w:p w14:paraId="460C3152" w14:textId="1EDAA45D" w:rsidR="00DF6E42" w:rsidRPr="00876644" w:rsidRDefault="00DF6E42" w:rsidP="00DF6E42">
            <w:pPr>
              <w:pStyle w:val="a9"/>
              <w:ind w:firstLineChars="0" w:firstLine="0"/>
              <w:jc w:val="center"/>
              <w:rPr>
                <w:rFonts w:eastAsia="宋体"/>
              </w:rPr>
            </w:pPr>
          </w:p>
        </w:tc>
        <w:tc>
          <w:tcPr>
            <w:tcW w:w="283" w:type="dxa"/>
          </w:tcPr>
          <w:p w14:paraId="5560781C" w14:textId="09FCE5E5" w:rsidR="00DF6E42" w:rsidRPr="00876644" w:rsidRDefault="00DF6E42" w:rsidP="00DF6E42">
            <w:pPr>
              <w:pStyle w:val="a9"/>
              <w:ind w:firstLineChars="0" w:firstLine="0"/>
              <w:jc w:val="center"/>
              <w:rPr>
                <w:rFonts w:eastAsia="宋体"/>
              </w:rPr>
            </w:pPr>
          </w:p>
        </w:tc>
        <w:tc>
          <w:tcPr>
            <w:tcW w:w="1134" w:type="dxa"/>
          </w:tcPr>
          <w:p w14:paraId="57CA9804" w14:textId="5555BDD5" w:rsidR="00DF6E42" w:rsidRPr="00876644" w:rsidRDefault="00DF6E42" w:rsidP="00DF6E42">
            <w:pPr>
              <w:pStyle w:val="a9"/>
              <w:ind w:firstLineChars="0" w:firstLine="0"/>
              <w:jc w:val="center"/>
              <w:rPr>
                <w:rFonts w:eastAsia="宋体"/>
              </w:rPr>
            </w:pPr>
          </w:p>
        </w:tc>
        <w:tc>
          <w:tcPr>
            <w:tcW w:w="1210" w:type="dxa"/>
          </w:tcPr>
          <w:p w14:paraId="1236B9C2" w14:textId="77777777" w:rsidR="00DF6E42" w:rsidRPr="00876644" w:rsidRDefault="00DF6E42" w:rsidP="00DF6E42">
            <w:pPr>
              <w:pStyle w:val="a9"/>
              <w:ind w:firstLineChars="0" w:firstLine="0"/>
              <w:jc w:val="center"/>
              <w:rPr>
                <w:rFonts w:eastAsia="宋体"/>
              </w:rPr>
            </w:pPr>
          </w:p>
        </w:tc>
        <w:tc>
          <w:tcPr>
            <w:tcW w:w="267" w:type="dxa"/>
          </w:tcPr>
          <w:p w14:paraId="68DAD913" w14:textId="77777777" w:rsidR="00DF6E42" w:rsidRPr="00876644" w:rsidRDefault="00DF6E42" w:rsidP="00DF6E42">
            <w:pPr>
              <w:pStyle w:val="a9"/>
              <w:ind w:firstLineChars="0" w:firstLine="0"/>
              <w:jc w:val="center"/>
              <w:rPr>
                <w:rFonts w:eastAsia="宋体"/>
              </w:rPr>
            </w:pPr>
          </w:p>
        </w:tc>
        <w:tc>
          <w:tcPr>
            <w:tcW w:w="1046" w:type="dxa"/>
          </w:tcPr>
          <w:p w14:paraId="5880F4F5" w14:textId="69CFED98" w:rsidR="00DF6E42" w:rsidRPr="00876644" w:rsidRDefault="00DF6E42" w:rsidP="00DF6E42">
            <w:pPr>
              <w:pStyle w:val="a9"/>
              <w:ind w:firstLineChars="0" w:firstLine="0"/>
              <w:jc w:val="center"/>
              <w:rPr>
                <w:rFonts w:eastAsia="宋体"/>
              </w:rPr>
            </w:pPr>
          </w:p>
        </w:tc>
        <w:tc>
          <w:tcPr>
            <w:tcW w:w="1299" w:type="dxa"/>
          </w:tcPr>
          <w:p w14:paraId="66423EA8" w14:textId="6156E538" w:rsidR="00DF6E42" w:rsidRPr="00876644" w:rsidRDefault="00DF6E42" w:rsidP="00DF6E42">
            <w:pPr>
              <w:pStyle w:val="a9"/>
              <w:ind w:firstLineChars="0" w:firstLine="0"/>
              <w:jc w:val="center"/>
              <w:rPr>
                <w:rFonts w:eastAsia="宋体"/>
              </w:rPr>
            </w:pPr>
            <w:r w:rsidRPr="00876644">
              <w:rPr>
                <w:rFonts w:eastAsia="宋体"/>
              </w:rPr>
              <w:t>(0.471)</w:t>
            </w:r>
          </w:p>
        </w:tc>
        <w:tc>
          <w:tcPr>
            <w:tcW w:w="283" w:type="dxa"/>
          </w:tcPr>
          <w:p w14:paraId="36CBA8FD" w14:textId="77777777" w:rsidR="00DF6E42" w:rsidRPr="00876644" w:rsidRDefault="00DF6E42" w:rsidP="00DF6E42">
            <w:pPr>
              <w:pStyle w:val="a9"/>
              <w:ind w:firstLineChars="0" w:firstLine="0"/>
              <w:jc w:val="center"/>
              <w:rPr>
                <w:rFonts w:eastAsia="宋体"/>
              </w:rPr>
            </w:pPr>
          </w:p>
        </w:tc>
        <w:tc>
          <w:tcPr>
            <w:tcW w:w="1134" w:type="dxa"/>
          </w:tcPr>
          <w:p w14:paraId="6CD60E61" w14:textId="6B7486FF" w:rsidR="00DF6E42" w:rsidRPr="00876644" w:rsidRDefault="00DF6E42" w:rsidP="00DF6E42">
            <w:pPr>
              <w:pStyle w:val="a9"/>
              <w:ind w:firstLineChars="0" w:firstLine="0"/>
              <w:jc w:val="center"/>
              <w:rPr>
                <w:rFonts w:eastAsia="宋体"/>
              </w:rPr>
            </w:pPr>
          </w:p>
        </w:tc>
        <w:tc>
          <w:tcPr>
            <w:tcW w:w="1418" w:type="dxa"/>
          </w:tcPr>
          <w:p w14:paraId="6AF29061" w14:textId="77777777" w:rsidR="00DF6E42" w:rsidRPr="00876644" w:rsidRDefault="00DF6E42" w:rsidP="00DF6E42">
            <w:pPr>
              <w:pStyle w:val="a9"/>
              <w:ind w:firstLineChars="0" w:firstLine="0"/>
              <w:jc w:val="center"/>
              <w:rPr>
                <w:rFonts w:eastAsia="宋体"/>
              </w:rPr>
            </w:pPr>
          </w:p>
        </w:tc>
      </w:tr>
      <w:tr w:rsidR="00DF6E42" w:rsidRPr="00EB3B4F" w14:paraId="4E155AB2" w14:textId="77777777" w:rsidTr="00422DC5">
        <w:trPr>
          <w:trHeight w:val="170"/>
          <w:jc w:val="center"/>
        </w:trPr>
        <w:tc>
          <w:tcPr>
            <w:tcW w:w="1985" w:type="dxa"/>
            <w:vAlign w:val="center"/>
          </w:tcPr>
          <w:p w14:paraId="2D421448" w14:textId="77777777" w:rsidR="00DF6E42" w:rsidRPr="00876644" w:rsidRDefault="00DF6E42" w:rsidP="00DF6E42">
            <w:pPr>
              <w:pStyle w:val="a9"/>
              <w:ind w:firstLineChars="0" w:firstLine="0"/>
              <w:jc w:val="left"/>
              <w:rPr>
                <w:rFonts w:eastAsia="宋体"/>
              </w:rPr>
            </w:pPr>
          </w:p>
        </w:tc>
        <w:tc>
          <w:tcPr>
            <w:tcW w:w="1139" w:type="dxa"/>
          </w:tcPr>
          <w:p w14:paraId="17038DA8" w14:textId="1AF84251" w:rsidR="00DF6E42" w:rsidRPr="00876644" w:rsidRDefault="00DF6E42" w:rsidP="00DF6E42">
            <w:pPr>
              <w:pStyle w:val="a9"/>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276" w:type="dxa"/>
          </w:tcPr>
          <w:p w14:paraId="5B10D6C3" w14:textId="59366668" w:rsidR="00DF6E42" w:rsidRPr="00876644" w:rsidRDefault="00DF6E42" w:rsidP="00DF6E42">
            <w:pPr>
              <w:pStyle w:val="a9"/>
              <w:ind w:firstLineChars="0" w:firstLine="0"/>
              <w:jc w:val="center"/>
              <w:rPr>
                <w:rFonts w:eastAsia="宋体"/>
              </w:rPr>
            </w:pPr>
          </w:p>
        </w:tc>
        <w:tc>
          <w:tcPr>
            <w:tcW w:w="1276" w:type="dxa"/>
          </w:tcPr>
          <w:p w14:paraId="300BD10E" w14:textId="77777777" w:rsidR="00DF6E42" w:rsidRPr="00876644" w:rsidRDefault="00DF6E42" w:rsidP="00DF6E42">
            <w:pPr>
              <w:pStyle w:val="a9"/>
              <w:ind w:firstLineChars="0" w:firstLine="0"/>
              <w:jc w:val="center"/>
              <w:rPr>
                <w:rFonts w:eastAsia="宋体"/>
              </w:rPr>
            </w:pPr>
          </w:p>
        </w:tc>
        <w:tc>
          <w:tcPr>
            <w:tcW w:w="283" w:type="dxa"/>
          </w:tcPr>
          <w:p w14:paraId="505FD43C" w14:textId="77777777" w:rsidR="00DF6E42" w:rsidRPr="00876644" w:rsidRDefault="00DF6E42" w:rsidP="00DF6E42">
            <w:pPr>
              <w:pStyle w:val="a9"/>
              <w:ind w:firstLineChars="0" w:firstLine="0"/>
              <w:jc w:val="center"/>
              <w:rPr>
                <w:rFonts w:eastAsia="宋体"/>
              </w:rPr>
            </w:pPr>
          </w:p>
        </w:tc>
        <w:tc>
          <w:tcPr>
            <w:tcW w:w="1134" w:type="dxa"/>
          </w:tcPr>
          <w:p w14:paraId="075DECF3" w14:textId="77777777" w:rsidR="00DF6E42" w:rsidRPr="00876644" w:rsidRDefault="00DF6E42" w:rsidP="00DF6E42">
            <w:pPr>
              <w:pStyle w:val="a9"/>
              <w:ind w:firstLineChars="0" w:firstLine="0"/>
              <w:jc w:val="center"/>
              <w:rPr>
                <w:rFonts w:eastAsia="宋体"/>
              </w:rPr>
            </w:pPr>
          </w:p>
        </w:tc>
        <w:tc>
          <w:tcPr>
            <w:tcW w:w="1210" w:type="dxa"/>
          </w:tcPr>
          <w:p w14:paraId="3957D003" w14:textId="77777777" w:rsidR="00DF6E42" w:rsidRPr="00876644" w:rsidRDefault="00DF6E42" w:rsidP="00DF6E42">
            <w:pPr>
              <w:pStyle w:val="a9"/>
              <w:ind w:firstLineChars="0" w:firstLine="0"/>
              <w:jc w:val="center"/>
              <w:rPr>
                <w:rFonts w:eastAsia="宋体"/>
              </w:rPr>
            </w:pPr>
          </w:p>
        </w:tc>
        <w:tc>
          <w:tcPr>
            <w:tcW w:w="267" w:type="dxa"/>
          </w:tcPr>
          <w:p w14:paraId="78D3E398" w14:textId="77777777" w:rsidR="00DF6E42" w:rsidRPr="00876644" w:rsidRDefault="00DF6E42" w:rsidP="00DF6E42">
            <w:pPr>
              <w:pStyle w:val="a9"/>
              <w:ind w:firstLineChars="0" w:firstLine="0"/>
              <w:jc w:val="center"/>
              <w:rPr>
                <w:rFonts w:eastAsia="宋体"/>
              </w:rPr>
            </w:pPr>
          </w:p>
        </w:tc>
        <w:tc>
          <w:tcPr>
            <w:tcW w:w="1046" w:type="dxa"/>
          </w:tcPr>
          <w:p w14:paraId="73CF3C9F" w14:textId="77777777" w:rsidR="00DF6E42" w:rsidRPr="00876644" w:rsidRDefault="00DF6E42" w:rsidP="00DF6E42">
            <w:pPr>
              <w:pStyle w:val="a9"/>
              <w:ind w:firstLineChars="0" w:firstLine="0"/>
              <w:jc w:val="center"/>
              <w:rPr>
                <w:rFonts w:eastAsia="宋体"/>
              </w:rPr>
            </w:pPr>
          </w:p>
        </w:tc>
        <w:tc>
          <w:tcPr>
            <w:tcW w:w="1299" w:type="dxa"/>
          </w:tcPr>
          <w:p w14:paraId="70558A15" w14:textId="46066E6A"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1C9F3E3E" w14:textId="77777777" w:rsidR="00DF6E42" w:rsidRPr="00876644" w:rsidRDefault="00DF6E42" w:rsidP="00DF6E42">
            <w:pPr>
              <w:pStyle w:val="a9"/>
              <w:ind w:firstLineChars="0" w:firstLine="0"/>
              <w:jc w:val="center"/>
              <w:rPr>
                <w:rFonts w:eastAsia="宋体"/>
              </w:rPr>
            </w:pPr>
          </w:p>
        </w:tc>
        <w:tc>
          <w:tcPr>
            <w:tcW w:w="1134" w:type="dxa"/>
          </w:tcPr>
          <w:p w14:paraId="242398AE" w14:textId="77777777" w:rsidR="00DF6E42" w:rsidRPr="00876644" w:rsidRDefault="00DF6E42" w:rsidP="00DF6E42">
            <w:pPr>
              <w:pStyle w:val="a9"/>
              <w:ind w:firstLineChars="0" w:firstLine="0"/>
              <w:jc w:val="center"/>
              <w:rPr>
                <w:rFonts w:eastAsia="宋体"/>
              </w:rPr>
            </w:pPr>
          </w:p>
        </w:tc>
        <w:tc>
          <w:tcPr>
            <w:tcW w:w="1418" w:type="dxa"/>
          </w:tcPr>
          <w:p w14:paraId="04A521FB" w14:textId="77777777" w:rsidR="00DF6E42" w:rsidRPr="00876644" w:rsidRDefault="00DF6E42" w:rsidP="00DF6E42">
            <w:pPr>
              <w:pStyle w:val="a9"/>
              <w:ind w:firstLineChars="0" w:firstLine="0"/>
              <w:jc w:val="center"/>
              <w:rPr>
                <w:rFonts w:eastAsia="宋体"/>
              </w:rPr>
            </w:pPr>
          </w:p>
        </w:tc>
      </w:tr>
      <w:tr w:rsidR="00DF6E42" w:rsidRPr="00EB3B4F" w14:paraId="6F0FA213" w14:textId="77777777" w:rsidTr="00422DC5">
        <w:trPr>
          <w:trHeight w:val="170"/>
          <w:jc w:val="center"/>
        </w:trPr>
        <w:tc>
          <w:tcPr>
            <w:tcW w:w="1985" w:type="dxa"/>
            <w:vAlign w:val="center"/>
          </w:tcPr>
          <w:p w14:paraId="20347111" w14:textId="77777777" w:rsidR="00DF6E42" w:rsidRPr="00876644" w:rsidRDefault="00DF6E42" w:rsidP="00DF6E42">
            <w:pPr>
              <w:pStyle w:val="a9"/>
              <w:ind w:firstLineChars="0" w:firstLine="0"/>
              <w:jc w:val="left"/>
              <w:rPr>
                <w:rFonts w:eastAsia="宋体"/>
              </w:rPr>
            </w:pPr>
            <w:r w:rsidRPr="00876644">
              <w:rPr>
                <w:rFonts w:eastAsia="宋体"/>
              </w:rPr>
              <w:t>Ln Farm size (ha)</w:t>
            </w:r>
          </w:p>
        </w:tc>
        <w:tc>
          <w:tcPr>
            <w:tcW w:w="1139" w:type="dxa"/>
          </w:tcPr>
          <w:p w14:paraId="7ECE1650" w14:textId="6E77DBD0" w:rsidR="00DF6E42" w:rsidRPr="00876644" w:rsidRDefault="00DF6E42" w:rsidP="00DF6E42">
            <w:pPr>
              <w:pStyle w:val="a9"/>
              <w:ind w:firstLineChars="0" w:firstLine="0"/>
              <w:jc w:val="center"/>
              <w:rPr>
                <w:rFonts w:eastAsia="宋体"/>
              </w:rPr>
            </w:pPr>
            <w:r w:rsidRPr="009F4700">
              <w:rPr>
                <w:rFonts w:eastAsia="宋体" w:cs="Times New Roman"/>
                <w:sz w:val="20"/>
              </w:rPr>
              <w:t>Coefficient</w:t>
            </w:r>
          </w:p>
        </w:tc>
        <w:tc>
          <w:tcPr>
            <w:tcW w:w="1276" w:type="dxa"/>
          </w:tcPr>
          <w:p w14:paraId="1823AC20" w14:textId="7E5E32C1"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0.089</w:t>
            </w:r>
            <w:r w:rsidRPr="00876644">
              <w:rPr>
                <w:rFonts w:eastAsia="宋体"/>
                <w:vertAlign w:val="superscript"/>
              </w:rPr>
              <w:t>***</w:t>
            </w:r>
          </w:p>
        </w:tc>
        <w:tc>
          <w:tcPr>
            <w:tcW w:w="1276" w:type="dxa"/>
          </w:tcPr>
          <w:p w14:paraId="3EAAF17A" w14:textId="5408093C"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0.088</w:t>
            </w:r>
            <w:r w:rsidRPr="00876644">
              <w:rPr>
                <w:rFonts w:eastAsia="宋体"/>
                <w:vertAlign w:val="superscript"/>
              </w:rPr>
              <w:t>***</w:t>
            </w:r>
          </w:p>
        </w:tc>
        <w:tc>
          <w:tcPr>
            <w:tcW w:w="283" w:type="dxa"/>
          </w:tcPr>
          <w:p w14:paraId="40010869" w14:textId="5CCCFA4B" w:rsidR="00DF6E42" w:rsidRPr="00876644" w:rsidRDefault="00DF6E42" w:rsidP="00DF6E42">
            <w:pPr>
              <w:pStyle w:val="a9"/>
              <w:ind w:firstLineChars="0" w:firstLine="0"/>
              <w:jc w:val="center"/>
              <w:rPr>
                <w:rFonts w:eastAsia="宋体"/>
              </w:rPr>
            </w:pPr>
          </w:p>
        </w:tc>
        <w:tc>
          <w:tcPr>
            <w:tcW w:w="1134" w:type="dxa"/>
          </w:tcPr>
          <w:p w14:paraId="706EF4D9" w14:textId="70EC9AF1" w:rsidR="00DF6E42" w:rsidRPr="00876644" w:rsidRDefault="00DF6E42" w:rsidP="00DF6E42">
            <w:pPr>
              <w:pStyle w:val="a9"/>
              <w:ind w:firstLineChars="0" w:firstLine="0"/>
              <w:jc w:val="center"/>
              <w:rPr>
                <w:rFonts w:eastAsia="宋体"/>
              </w:rPr>
            </w:pPr>
          </w:p>
        </w:tc>
        <w:tc>
          <w:tcPr>
            <w:tcW w:w="1210" w:type="dxa"/>
          </w:tcPr>
          <w:p w14:paraId="6BB4116E" w14:textId="4EC17C92" w:rsidR="00DF6E42" w:rsidRPr="00876644" w:rsidRDefault="00DF6E42" w:rsidP="00DF6E42">
            <w:pPr>
              <w:pStyle w:val="a9"/>
              <w:ind w:firstLineChars="0" w:firstLine="0"/>
              <w:jc w:val="center"/>
              <w:rPr>
                <w:rFonts w:eastAsia="宋体"/>
              </w:rPr>
            </w:pPr>
          </w:p>
        </w:tc>
        <w:tc>
          <w:tcPr>
            <w:tcW w:w="267" w:type="dxa"/>
          </w:tcPr>
          <w:p w14:paraId="16FDF463" w14:textId="77777777" w:rsidR="00DF6E42" w:rsidRPr="00876644" w:rsidRDefault="00DF6E42" w:rsidP="00DF6E42">
            <w:pPr>
              <w:pStyle w:val="a9"/>
              <w:ind w:firstLineChars="0" w:firstLine="0"/>
              <w:jc w:val="center"/>
              <w:rPr>
                <w:rFonts w:eastAsia="宋体"/>
              </w:rPr>
            </w:pPr>
          </w:p>
        </w:tc>
        <w:tc>
          <w:tcPr>
            <w:tcW w:w="1046" w:type="dxa"/>
          </w:tcPr>
          <w:p w14:paraId="6A250BE7" w14:textId="0CBF5C68" w:rsidR="00DF6E42" w:rsidRPr="00876644" w:rsidRDefault="00DF6E42" w:rsidP="00DF6E42">
            <w:pPr>
              <w:pStyle w:val="a9"/>
              <w:ind w:firstLineChars="0" w:firstLine="0"/>
              <w:jc w:val="center"/>
              <w:rPr>
                <w:rFonts w:eastAsia="宋体"/>
              </w:rPr>
            </w:pPr>
            <w:r w:rsidRPr="00876644">
              <w:rPr>
                <w:rFonts w:eastAsia="宋体"/>
              </w:rPr>
              <w:t>0.321</w:t>
            </w:r>
            <w:r w:rsidRPr="00876644">
              <w:rPr>
                <w:rFonts w:eastAsia="宋体"/>
                <w:vertAlign w:val="superscript"/>
              </w:rPr>
              <w:t>***</w:t>
            </w:r>
          </w:p>
        </w:tc>
        <w:tc>
          <w:tcPr>
            <w:tcW w:w="1299" w:type="dxa"/>
          </w:tcPr>
          <w:p w14:paraId="036EBC32" w14:textId="2448C25F" w:rsidR="00DF6E42" w:rsidRPr="00876644" w:rsidRDefault="00DF6E42" w:rsidP="00DF6E42">
            <w:pPr>
              <w:pStyle w:val="a9"/>
              <w:ind w:firstLineChars="0" w:firstLine="0"/>
              <w:jc w:val="center"/>
              <w:rPr>
                <w:rFonts w:eastAsia="宋体"/>
              </w:rPr>
            </w:pPr>
            <w:r w:rsidRPr="00876644">
              <w:rPr>
                <w:rFonts w:eastAsia="宋体"/>
              </w:rPr>
              <w:t>0.318</w:t>
            </w:r>
            <w:r w:rsidRPr="00876644">
              <w:rPr>
                <w:rFonts w:eastAsia="宋体"/>
                <w:vertAlign w:val="superscript"/>
              </w:rPr>
              <w:t>***</w:t>
            </w:r>
          </w:p>
        </w:tc>
        <w:tc>
          <w:tcPr>
            <w:tcW w:w="283" w:type="dxa"/>
          </w:tcPr>
          <w:p w14:paraId="3FC307AE" w14:textId="77777777" w:rsidR="00DF6E42" w:rsidRPr="00876644" w:rsidRDefault="00DF6E42" w:rsidP="00DF6E42">
            <w:pPr>
              <w:pStyle w:val="a9"/>
              <w:ind w:firstLineChars="0" w:firstLine="0"/>
              <w:jc w:val="center"/>
              <w:rPr>
                <w:rFonts w:eastAsia="宋体"/>
              </w:rPr>
            </w:pPr>
          </w:p>
        </w:tc>
        <w:tc>
          <w:tcPr>
            <w:tcW w:w="1134" w:type="dxa"/>
          </w:tcPr>
          <w:p w14:paraId="0D2970D3" w14:textId="16558005" w:rsidR="00DF6E42" w:rsidRPr="00876644" w:rsidRDefault="00DF6E42" w:rsidP="00DF6E42">
            <w:pPr>
              <w:pStyle w:val="a9"/>
              <w:ind w:firstLineChars="0" w:firstLine="0"/>
              <w:jc w:val="center"/>
              <w:rPr>
                <w:rFonts w:eastAsia="宋体"/>
              </w:rPr>
            </w:pPr>
            <w:r w:rsidRPr="00876644">
              <w:rPr>
                <w:rFonts w:eastAsia="宋体"/>
              </w:rPr>
              <w:t>453.9</w:t>
            </w:r>
            <w:r w:rsidRPr="00876644">
              <w:rPr>
                <w:rFonts w:eastAsia="宋体"/>
                <w:vertAlign w:val="superscript"/>
              </w:rPr>
              <w:t>***</w:t>
            </w:r>
          </w:p>
        </w:tc>
        <w:tc>
          <w:tcPr>
            <w:tcW w:w="1418" w:type="dxa"/>
          </w:tcPr>
          <w:p w14:paraId="731188B4" w14:textId="17C52960" w:rsidR="00DF6E42" w:rsidRPr="00876644" w:rsidRDefault="00DF6E42" w:rsidP="00DF6E42">
            <w:pPr>
              <w:pStyle w:val="a9"/>
              <w:ind w:firstLineChars="0" w:firstLine="0"/>
              <w:jc w:val="center"/>
              <w:rPr>
                <w:rFonts w:eastAsia="宋体"/>
              </w:rPr>
            </w:pPr>
            <w:r w:rsidRPr="00876644">
              <w:rPr>
                <w:rFonts w:eastAsia="宋体"/>
              </w:rPr>
              <w:t>460.9</w:t>
            </w:r>
            <w:r w:rsidRPr="00876644">
              <w:rPr>
                <w:rFonts w:eastAsia="宋体"/>
                <w:vertAlign w:val="superscript"/>
              </w:rPr>
              <w:t>***</w:t>
            </w:r>
          </w:p>
        </w:tc>
      </w:tr>
      <w:tr w:rsidR="00DF6E42" w:rsidRPr="00EB3B4F" w14:paraId="25C7F07F" w14:textId="77777777" w:rsidTr="00422DC5">
        <w:trPr>
          <w:trHeight w:val="170"/>
          <w:jc w:val="center"/>
        </w:trPr>
        <w:tc>
          <w:tcPr>
            <w:tcW w:w="1985" w:type="dxa"/>
            <w:vAlign w:val="center"/>
          </w:tcPr>
          <w:p w14:paraId="6A0D458C" w14:textId="77777777" w:rsidR="00DF6E42" w:rsidRPr="00876644" w:rsidRDefault="00DF6E42" w:rsidP="00DF6E42">
            <w:pPr>
              <w:pStyle w:val="a9"/>
              <w:ind w:firstLineChars="0" w:firstLine="0"/>
              <w:jc w:val="left"/>
              <w:rPr>
                <w:rFonts w:eastAsia="宋体"/>
              </w:rPr>
            </w:pPr>
          </w:p>
        </w:tc>
        <w:tc>
          <w:tcPr>
            <w:tcW w:w="1139" w:type="dxa"/>
          </w:tcPr>
          <w:p w14:paraId="478FBF6B" w14:textId="0738A6B0" w:rsidR="00DF6E42" w:rsidRPr="00876644" w:rsidRDefault="00DF6E42" w:rsidP="00DF6E42">
            <w:pPr>
              <w:pStyle w:val="a9"/>
              <w:ind w:firstLineChars="0" w:firstLine="0"/>
              <w:jc w:val="center"/>
              <w:rPr>
                <w:rFonts w:eastAsia="宋体"/>
              </w:rPr>
            </w:pPr>
            <w:r>
              <w:rPr>
                <w:rFonts w:eastAsia="宋体" w:cs="Times New Roman" w:hint="eastAsia"/>
                <w:sz w:val="22"/>
                <w:szCs w:val="24"/>
              </w:rPr>
              <w:t>S</w:t>
            </w:r>
            <w:r>
              <w:rPr>
                <w:rFonts w:eastAsia="宋体" w:cs="Times New Roman"/>
                <w:sz w:val="22"/>
                <w:szCs w:val="24"/>
              </w:rPr>
              <w:t>E</w:t>
            </w:r>
          </w:p>
        </w:tc>
        <w:tc>
          <w:tcPr>
            <w:tcW w:w="1276" w:type="dxa"/>
          </w:tcPr>
          <w:p w14:paraId="28469A7B" w14:textId="433AF32C"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0.011)</w:t>
            </w:r>
          </w:p>
        </w:tc>
        <w:tc>
          <w:tcPr>
            <w:tcW w:w="1276" w:type="dxa"/>
          </w:tcPr>
          <w:p w14:paraId="4C5320E7" w14:textId="42CC892A"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0.011)</w:t>
            </w:r>
          </w:p>
        </w:tc>
        <w:tc>
          <w:tcPr>
            <w:tcW w:w="283" w:type="dxa"/>
          </w:tcPr>
          <w:p w14:paraId="2E58BEFF" w14:textId="3EFEB42E" w:rsidR="00DF6E42" w:rsidRPr="00876644" w:rsidRDefault="00DF6E42" w:rsidP="00DF6E42">
            <w:pPr>
              <w:pStyle w:val="a9"/>
              <w:ind w:firstLineChars="0" w:firstLine="0"/>
              <w:jc w:val="center"/>
              <w:rPr>
                <w:rFonts w:eastAsia="宋体"/>
              </w:rPr>
            </w:pPr>
          </w:p>
        </w:tc>
        <w:tc>
          <w:tcPr>
            <w:tcW w:w="1134" w:type="dxa"/>
          </w:tcPr>
          <w:p w14:paraId="408AB7AC" w14:textId="02AC7D8A" w:rsidR="00DF6E42" w:rsidRPr="00876644" w:rsidRDefault="00DF6E42" w:rsidP="00DF6E42">
            <w:pPr>
              <w:pStyle w:val="a9"/>
              <w:ind w:firstLineChars="0" w:firstLine="0"/>
              <w:jc w:val="center"/>
              <w:rPr>
                <w:rFonts w:eastAsia="宋体"/>
              </w:rPr>
            </w:pPr>
          </w:p>
        </w:tc>
        <w:tc>
          <w:tcPr>
            <w:tcW w:w="1210" w:type="dxa"/>
          </w:tcPr>
          <w:p w14:paraId="24B5260A" w14:textId="7F07D7FD" w:rsidR="00DF6E42" w:rsidRPr="00876644" w:rsidRDefault="00DF6E42" w:rsidP="00DF6E42">
            <w:pPr>
              <w:pStyle w:val="a9"/>
              <w:ind w:firstLineChars="0" w:firstLine="0"/>
              <w:jc w:val="center"/>
              <w:rPr>
                <w:rFonts w:eastAsia="宋体"/>
              </w:rPr>
            </w:pPr>
          </w:p>
        </w:tc>
        <w:tc>
          <w:tcPr>
            <w:tcW w:w="267" w:type="dxa"/>
          </w:tcPr>
          <w:p w14:paraId="253E88B6" w14:textId="77777777" w:rsidR="00DF6E42" w:rsidRPr="00876644" w:rsidRDefault="00DF6E42" w:rsidP="00DF6E42">
            <w:pPr>
              <w:pStyle w:val="a9"/>
              <w:ind w:firstLineChars="0" w:firstLine="0"/>
              <w:jc w:val="center"/>
              <w:rPr>
                <w:rFonts w:eastAsia="宋体"/>
              </w:rPr>
            </w:pPr>
          </w:p>
        </w:tc>
        <w:tc>
          <w:tcPr>
            <w:tcW w:w="1046" w:type="dxa"/>
          </w:tcPr>
          <w:p w14:paraId="54811E54" w14:textId="6AF60CE7" w:rsidR="00DF6E42" w:rsidRPr="00876644" w:rsidRDefault="00DF6E42" w:rsidP="00DF6E42">
            <w:pPr>
              <w:pStyle w:val="a9"/>
              <w:ind w:firstLineChars="0" w:firstLine="0"/>
              <w:jc w:val="center"/>
              <w:rPr>
                <w:rFonts w:eastAsia="宋体"/>
              </w:rPr>
            </w:pPr>
            <w:r w:rsidRPr="00876644">
              <w:rPr>
                <w:rFonts w:eastAsia="宋体"/>
              </w:rPr>
              <w:t>(0.042)</w:t>
            </w:r>
          </w:p>
        </w:tc>
        <w:tc>
          <w:tcPr>
            <w:tcW w:w="1299" w:type="dxa"/>
          </w:tcPr>
          <w:p w14:paraId="78756E67" w14:textId="7C59EDD4" w:rsidR="00DF6E42" w:rsidRPr="00876644" w:rsidRDefault="00DF6E42" w:rsidP="00DF6E42">
            <w:pPr>
              <w:pStyle w:val="a9"/>
              <w:ind w:firstLineChars="0" w:firstLine="0"/>
              <w:jc w:val="center"/>
              <w:rPr>
                <w:rFonts w:eastAsia="宋体"/>
              </w:rPr>
            </w:pPr>
            <w:r w:rsidRPr="00876644">
              <w:rPr>
                <w:rFonts w:eastAsia="宋体"/>
              </w:rPr>
              <w:t>(0.042)</w:t>
            </w:r>
          </w:p>
        </w:tc>
        <w:tc>
          <w:tcPr>
            <w:tcW w:w="283" w:type="dxa"/>
          </w:tcPr>
          <w:p w14:paraId="0330ED78" w14:textId="77777777" w:rsidR="00DF6E42" w:rsidRPr="00876644" w:rsidRDefault="00DF6E42" w:rsidP="00DF6E42">
            <w:pPr>
              <w:pStyle w:val="a9"/>
              <w:ind w:firstLineChars="0" w:firstLine="0"/>
              <w:jc w:val="center"/>
              <w:rPr>
                <w:rFonts w:eastAsia="宋体"/>
              </w:rPr>
            </w:pPr>
          </w:p>
        </w:tc>
        <w:tc>
          <w:tcPr>
            <w:tcW w:w="1134" w:type="dxa"/>
          </w:tcPr>
          <w:p w14:paraId="6FA37455" w14:textId="01D11129" w:rsidR="00DF6E42" w:rsidRPr="00876644" w:rsidRDefault="00DF6E42" w:rsidP="00DF6E42">
            <w:pPr>
              <w:pStyle w:val="a9"/>
              <w:ind w:firstLineChars="0" w:firstLine="0"/>
              <w:jc w:val="center"/>
              <w:rPr>
                <w:rFonts w:eastAsia="宋体"/>
              </w:rPr>
            </w:pPr>
            <w:r w:rsidRPr="00876644">
              <w:rPr>
                <w:rFonts w:eastAsia="宋体"/>
              </w:rPr>
              <w:t>(42.43)</w:t>
            </w:r>
          </w:p>
        </w:tc>
        <w:tc>
          <w:tcPr>
            <w:tcW w:w="1418" w:type="dxa"/>
          </w:tcPr>
          <w:p w14:paraId="6CB2E354" w14:textId="4C8BF7BC" w:rsidR="00DF6E42" w:rsidRPr="00876644" w:rsidRDefault="00DF6E42" w:rsidP="00DF6E42">
            <w:pPr>
              <w:pStyle w:val="a9"/>
              <w:ind w:firstLineChars="0" w:firstLine="0"/>
              <w:jc w:val="center"/>
              <w:rPr>
                <w:rFonts w:eastAsia="宋体"/>
              </w:rPr>
            </w:pPr>
            <w:r w:rsidRPr="00876644">
              <w:rPr>
                <w:rFonts w:eastAsia="宋体"/>
              </w:rPr>
              <w:t>(41.98)</w:t>
            </w:r>
          </w:p>
        </w:tc>
      </w:tr>
      <w:tr w:rsidR="00DF6E42" w:rsidRPr="00EB3B4F" w14:paraId="207A87BF" w14:textId="77777777" w:rsidTr="00422DC5">
        <w:trPr>
          <w:trHeight w:val="170"/>
          <w:jc w:val="center"/>
        </w:trPr>
        <w:tc>
          <w:tcPr>
            <w:tcW w:w="1985" w:type="dxa"/>
            <w:vAlign w:val="center"/>
          </w:tcPr>
          <w:p w14:paraId="67AC7730" w14:textId="77777777" w:rsidR="00DF6E42" w:rsidRPr="00876644" w:rsidRDefault="00DF6E42" w:rsidP="00DF6E42">
            <w:pPr>
              <w:pStyle w:val="a9"/>
              <w:ind w:firstLineChars="0" w:firstLine="0"/>
              <w:jc w:val="left"/>
              <w:rPr>
                <w:rFonts w:eastAsia="宋体"/>
              </w:rPr>
            </w:pPr>
          </w:p>
        </w:tc>
        <w:tc>
          <w:tcPr>
            <w:tcW w:w="1139" w:type="dxa"/>
          </w:tcPr>
          <w:p w14:paraId="0DC1D7EC" w14:textId="235F659C" w:rsidR="00DF6E42" w:rsidRPr="00876644" w:rsidRDefault="00DF6E42" w:rsidP="00DF6E42">
            <w:pPr>
              <w:pStyle w:val="a9"/>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276" w:type="dxa"/>
          </w:tcPr>
          <w:p w14:paraId="5E656153" w14:textId="0A874171" w:rsidR="00DF6E42" w:rsidRPr="00876644" w:rsidRDefault="002323C2" w:rsidP="00DF6E42">
            <w:pPr>
              <w:pStyle w:val="a9"/>
              <w:ind w:firstLineChars="0" w:firstLine="0"/>
              <w:jc w:val="center"/>
              <w:rPr>
                <w:rFonts w:eastAsia="宋体"/>
              </w:rPr>
            </w:pPr>
            <w:r>
              <w:rPr>
                <w:rFonts w:eastAsia="宋体" w:hint="eastAsia"/>
              </w:rPr>
              <w:t>(</w:t>
            </w:r>
            <w:r>
              <w:rPr>
                <w:rFonts w:eastAsia="宋体"/>
              </w:rPr>
              <w:t>0.000)</w:t>
            </w:r>
          </w:p>
        </w:tc>
        <w:tc>
          <w:tcPr>
            <w:tcW w:w="1276" w:type="dxa"/>
          </w:tcPr>
          <w:p w14:paraId="725394C7" w14:textId="189D7605" w:rsidR="00DF6E42" w:rsidRPr="00876644" w:rsidRDefault="00A94C89"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0B7F7827" w14:textId="77777777" w:rsidR="00DF6E42" w:rsidRPr="00876644" w:rsidRDefault="00DF6E42" w:rsidP="00DF6E42">
            <w:pPr>
              <w:pStyle w:val="a9"/>
              <w:ind w:firstLineChars="0" w:firstLine="0"/>
              <w:jc w:val="center"/>
              <w:rPr>
                <w:rFonts w:eastAsia="宋体"/>
              </w:rPr>
            </w:pPr>
          </w:p>
        </w:tc>
        <w:tc>
          <w:tcPr>
            <w:tcW w:w="1134" w:type="dxa"/>
          </w:tcPr>
          <w:p w14:paraId="34312C56" w14:textId="77777777" w:rsidR="00DF6E42" w:rsidRPr="00876644" w:rsidRDefault="00DF6E42" w:rsidP="00DF6E42">
            <w:pPr>
              <w:pStyle w:val="a9"/>
              <w:ind w:firstLineChars="0" w:firstLine="0"/>
              <w:jc w:val="center"/>
              <w:rPr>
                <w:rFonts w:eastAsia="宋体"/>
              </w:rPr>
            </w:pPr>
          </w:p>
        </w:tc>
        <w:tc>
          <w:tcPr>
            <w:tcW w:w="1210" w:type="dxa"/>
          </w:tcPr>
          <w:p w14:paraId="5D7EB39C" w14:textId="77777777" w:rsidR="00DF6E42" w:rsidRPr="00876644" w:rsidRDefault="00DF6E42" w:rsidP="00DF6E42">
            <w:pPr>
              <w:pStyle w:val="a9"/>
              <w:ind w:firstLineChars="0" w:firstLine="0"/>
              <w:jc w:val="center"/>
              <w:rPr>
                <w:rFonts w:eastAsia="宋体"/>
              </w:rPr>
            </w:pPr>
          </w:p>
        </w:tc>
        <w:tc>
          <w:tcPr>
            <w:tcW w:w="267" w:type="dxa"/>
          </w:tcPr>
          <w:p w14:paraId="60BD55BD" w14:textId="77777777" w:rsidR="00DF6E42" w:rsidRPr="00876644" w:rsidRDefault="00DF6E42" w:rsidP="00DF6E42">
            <w:pPr>
              <w:pStyle w:val="a9"/>
              <w:ind w:firstLineChars="0" w:firstLine="0"/>
              <w:jc w:val="center"/>
              <w:rPr>
                <w:rFonts w:eastAsia="宋体"/>
              </w:rPr>
            </w:pPr>
          </w:p>
        </w:tc>
        <w:tc>
          <w:tcPr>
            <w:tcW w:w="1046" w:type="dxa"/>
          </w:tcPr>
          <w:p w14:paraId="5A8F2D58" w14:textId="72327FEA"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1299" w:type="dxa"/>
          </w:tcPr>
          <w:p w14:paraId="41CB6235" w14:textId="7FC6AD2C"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328371E8" w14:textId="77777777" w:rsidR="00DF6E42" w:rsidRPr="00876644" w:rsidRDefault="00DF6E42" w:rsidP="00DF6E42">
            <w:pPr>
              <w:pStyle w:val="a9"/>
              <w:ind w:firstLineChars="0" w:firstLine="0"/>
              <w:jc w:val="center"/>
              <w:rPr>
                <w:rFonts w:eastAsia="宋体"/>
              </w:rPr>
            </w:pPr>
          </w:p>
        </w:tc>
        <w:tc>
          <w:tcPr>
            <w:tcW w:w="1134" w:type="dxa"/>
          </w:tcPr>
          <w:p w14:paraId="77B5A546" w14:textId="18AE62AC"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c>
          <w:tcPr>
            <w:tcW w:w="1418" w:type="dxa"/>
          </w:tcPr>
          <w:p w14:paraId="0E926006" w14:textId="437DBC60"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r>
      <w:tr w:rsidR="00DF6E42" w:rsidRPr="00EB3B4F" w14:paraId="2E34F0B5" w14:textId="77777777" w:rsidTr="00422DC5">
        <w:trPr>
          <w:trHeight w:val="170"/>
          <w:jc w:val="center"/>
        </w:trPr>
        <w:tc>
          <w:tcPr>
            <w:tcW w:w="1985" w:type="dxa"/>
            <w:vAlign w:val="center"/>
          </w:tcPr>
          <w:p w14:paraId="45C99A14" w14:textId="7EF8A627" w:rsidR="00DF6E42" w:rsidRPr="00876644" w:rsidRDefault="00DF6E42" w:rsidP="00DF6E42">
            <w:pPr>
              <w:pStyle w:val="a9"/>
              <w:ind w:firstLineChars="0" w:firstLine="0"/>
              <w:jc w:val="left"/>
              <w:rPr>
                <w:rFonts w:eastAsia="宋体"/>
              </w:rPr>
            </w:pPr>
            <w:r w:rsidRPr="00876644">
              <w:rPr>
                <w:rFonts w:eastAsia="宋体"/>
              </w:rPr>
              <w:t>Education (</w:t>
            </w:r>
            <w:proofErr w:type="spellStart"/>
            <w:r w:rsidRPr="00876644">
              <w:rPr>
                <w:rFonts w:eastAsia="宋体"/>
              </w:rPr>
              <w:t>yr</w:t>
            </w:r>
            <w:proofErr w:type="spellEnd"/>
            <w:r w:rsidRPr="00876644">
              <w:rPr>
                <w:rFonts w:eastAsia="宋体"/>
              </w:rPr>
              <w:t>)</w:t>
            </w:r>
          </w:p>
        </w:tc>
        <w:tc>
          <w:tcPr>
            <w:tcW w:w="1139" w:type="dxa"/>
          </w:tcPr>
          <w:p w14:paraId="7334004D" w14:textId="2F64BCC5" w:rsidR="00DF6E42" w:rsidRPr="00876644" w:rsidRDefault="00DF6E42" w:rsidP="00DF6E42">
            <w:pPr>
              <w:pStyle w:val="a9"/>
              <w:ind w:firstLineChars="0" w:firstLine="0"/>
              <w:jc w:val="center"/>
              <w:rPr>
                <w:rFonts w:eastAsia="宋体"/>
              </w:rPr>
            </w:pPr>
            <w:r w:rsidRPr="009F4700">
              <w:rPr>
                <w:rFonts w:eastAsia="宋体" w:cs="Times New Roman"/>
                <w:sz w:val="20"/>
              </w:rPr>
              <w:t>Coefficient</w:t>
            </w:r>
          </w:p>
        </w:tc>
        <w:tc>
          <w:tcPr>
            <w:tcW w:w="1276" w:type="dxa"/>
          </w:tcPr>
          <w:p w14:paraId="3B66A55C" w14:textId="608541A3" w:rsidR="00DF6E42" w:rsidRPr="00876644" w:rsidRDefault="00DF6E42" w:rsidP="00DF6E42">
            <w:pPr>
              <w:pStyle w:val="a9"/>
              <w:ind w:firstLineChars="0" w:firstLine="0"/>
              <w:jc w:val="center"/>
              <w:rPr>
                <w:rFonts w:eastAsia="宋体"/>
              </w:rPr>
            </w:pPr>
            <w:r w:rsidRPr="00876644">
              <w:rPr>
                <w:rFonts w:eastAsia="宋体" w:hint="eastAsia"/>
              </w:rPr>
              <w:t>0</w:t>
            </w:r>
            <w:r w:rsidRPr="00876644">
              <w:rPr>
                <w:rFonts w:eastAsia="宋体"/>
              </w:rPr>
              <w:t>.014</w:t>
            </w:r>
            <w:r w:rsidRPr="00876644">
              <w:rPr>
                <w:rFonts w:eastAsia="宋体"/>
                <w:vertAlign w:val="superscript"/>
              </w:rPr>
              <w:t>***</w:t>
            </w:r>
          </w:p>
        </w:tc>
        <w:tc>
          <w:tcPr>
            <w:tcW w:w="1276" w:type="dxa"/>
          </w:tcPr>
          <w:p w14:paraId="31C2ACFD" w14:textId="64977BBC" w:rsidR="00DF6E42" w:rsidRPr="00876644" w:rsidRDefault="00DF6E42" w:rsidP="00DF6E42">
            <w:pPr>
              <w:pStyle w:val="a9"/>
              <w:ind w:firstLineChars="0" w:firstLine="0"/>
              <w:jc w:val="center"/>
              <w:rPr>
                <w:rFonts w:eastAsia="宋体"/>
              </w:rPr>
            </w:pPr>
            <w:r w:rsidRPr="00876644">
              <w:rPr>
                <w:rFonts w:eastAsia="宋体" w:hint="eastAsia"/>
              </w:rPr>
              <w:t>0</w:t>
            </w:r>
            <w:r w:rsidRPr="00876644">
              <w:rPr>
                <w:rFonts w:eastAsia="宋体"/>
              </w:rPr>
              <w:t>.010</w:t>
            </w:r>
            <w:r w:rsidRPr="00876644">
              <w:rPr>
                <w:rFonts w:eastAsia="宋体"/>
                <w:vertAlign w:val="superscript"/>
              </w:rPr>
              <w:t>***</w:t>
            </w:r>
          </w:p>
        </w:tc>
        <w:tc>
          <w:tcPr>
            <w:tcW w:w="283" w:type="dxa"/>
          </w:tcPr>
          <w:p w14:paraId="38E2C74F" w14:textId="2C220FBE" w:rsidR="00DF6E42" w:rsidRPr="00876644" w:rsidRDefault="00DF6E42" w:rsidP="00DF6E42">
            <w:pPr>
              <w:pStyle w:val="a9"/>
              <w:ind w:firstLineChars="0" w:firstLine="0"/>
              <w:jc w:val="center"/>
              <w:rPr>
                <w:rFonts w:eastAsia="宋体"/>
              </w:rPr>
            </w:pPr>
          </w:p>
        </w:tc>
        <w:tc>
          <w:tcPr>
            <w:tcW w:w="1134" w:type="dxa"/>
          </w:tcPr>
          <w:p w14:paraId="3EE25776" w14:textId="468DB65E" w:rsidR="00DF6E42" w:rsidRPr="00876644" w:rsidRDefault="00DF6E42" w:rsidP="00DF6E42">
            <w:pPr>
              <w:pStyle w:val="a9"/>
              <w:ind w:firstLineChars="0" w:firstLine="0"/>
              <w:jc w:val="center"/>
              <w:rPr>
                <w:rFonts w:eastAsia="宋体"/>
              </w:rPr>
            </w:pPr>
            <w:r w:rsidRPr="00876644">
              <w:rPr>
                <w:rFonts w:eastAsia="宋体"/>
              </w:rPr>
              <w:t>0.005</w:t>
            </w:r>
          </w:p>
        </w:tc>
        <w:tc>
          <w:tcPr>
            <w:tcW w:w="1210" w:type="dxa"/>
          </w:tcPr>
          <w:p w14:paraId="0C420CDB" w14:textId="459A01D9" w:rsidR="00DF6E42" w:rsidRPr="00876644" w:rsidRDefault="00DF6E42" w:rsidP="00DF6E42">
            <w:pPr>
              <w:pStyle w:val="a9"/>
              <w:ind w:firstLineChars="0" w:firstLine="0"/>
              <w:jc w:val="center"/>
              <w:rPr>
                <w:rFonts w:eastAsia="宋体"/>
              </w:rPr>
            </w:pPr>
            <w:r w:rsidRPr="00876644">
              <w:rPr>
                <w:rFonts w:eastAsia="宋体"/>
              </w:rPr>
              <w:t>-0.001</w:t>
            </w:r>
          </w:p>
        </w:tc>
        <w:tc>
          <w:tcPr>
            <w:tcW w:w="267" w:type="dxa"/>
          </w:tcPr>
          <w:p w14:paraId="49B523A8" w14:textId="77777777" w:rsidR="00DF6E42" w:rsidRPr="00876644" w:rsidRDefault="00DF6E42" w:rsidP="00DF6E42">
            <w:pPr>
              <w:pStyle w:val="a9"/>
              <w:ind w:firstLineChars="0" w:firstLine="0"/>
              <w:jc w:val="center"/>
              <w:rPr>
                <w:rFonts w:eastAsia="宋体"/>
              </w:rPr>
            </w:pPr>
          </w:p>
        </w:tc>
        <w:tc>
          <w:tcPr>
            <w:tcW w:w="1046" w:type="dxa"/>
          </w:tcPr>
          <w:p w14:paraId="4100391B" w14:textId="50514F3B" w:rsidR="00DF6E42" w:rsidRPr="00876644" w:rsidRDefault="00DF6E42" w:rsidP="00DF6E42">
            <w:pPr>
              <w:pStyle w:val="a9"/>
              <w:ind w:firstLineChars="0" w:firstLine="0"/>
              <w:jc w:val="center"/>
              <w:rPr>
                <w:rFonts w:eastAsia="宋体"/>
              </w:rPr>
            </w:pPr>
            <w:r w:rsidRPr="00876644">
              <w:rPr>
                <w:rFonts w:eastAsia="宋体"/>
              </w:rPr>
              <w:t>0.109</w:t>
            </w:r>
            <w:r w:rsidRPr="00876644">
              <w:rPr>
                <w:rFonts w:eastAsia="宋体"/>
                <w:vertAlign w:val="superscript"/>
              </w:rPr>
              <w:t>***</w:t>
            </w:r>
          </w:p>
        </w:tc>
        <w:tc>
          <w:tcPr>
            <w:tcW w:w="1299" w:type="dxa"/>
          </w:tcPr>
          <w:p w14:paraId="24F24B9C" w14:textId="519C1915" w:rsidR="00DF6E42" w:rsidRPr="00876644" w:rsidRDefault="00DF6E42" w:rsidP="00DF6E42">
            <w:pPr>
              <w:pStyle w:val="a9"/>
              <w:ind w:firstLineChars="0" w:firstLine="0"/>
              <w:jc w:val="center"/>
              <w:rPr>
                <w:rFonts w:eastAsia="宋体"/>
              </w:rPr>
            </w:pPr>
            <w:r w:rsidRPr="00876644">
              <w:rPr>
                <w:rFonts w:eastAsia="宋体"/>
              </w:rPr>
              <w:t>0.085</w:t>
            </w:r>
            <w:r w:rsidRPr="00876644">
              <w:rPr>
                <w:rFonts w:eastAsia="宋体"/>
                <w:vertAlign w:val="superscript"/>
              </w:rPr>
              <w:t>***</w:t>
            </w:r>
          </w:p>
        </w:tc>
        <w:tc>
          <w:tcPr>
            <w:tcW w:w="283" w:type="dxa"/>
          </w:tcPr>
          <w:p w14:paraId="77896117" w14:textId="77777777" w:rsidR="00DF6E42" w:rsidRPr="00876644" w:rsidRDefault="00DF6E42" w:rsidP="00DF6E42">
            <w:pPr>
              <w:pStyle w:val="a9"/>
              <w:ind w:firstLineChars="0" w:firstLine="0"/>
              <w:jc w:val="center"/>
              <w:rPr>
                <w:rFonts w:eastAsia="宋体"/>
              </w:rPr>
            </w:pPr>
          </w:p>
        </w:tc>
        <w:tc>
          <w:tcPr>
            <w:tcW w:w="1134" w:type="dxa"/>
          </w:tcPr>
          <w:p w14:paraId="0B2BE231" w14:textId="5A5968B1" w:rsidR="00DF6E42" w:rsidRPr="00876644" w:rsidRDefault="00DF6E42" w:rsidP="00DF6E42">
            <w:pPr>
              <w:pStyle w:val="a9"/>
              <w:ind w:firstLineChars="0" w:firstLine="0"/>
              <w:jc w:val="center"/>
              <w:rPr>
                <w:rFonts w:eastAsia="宋体"/>
              </w:rPr>
            </w:pPr>
            <w:r w:rsidRPr="00876644">
              <w:rPr>
                <w:rFonts w:eastAsia="宋体"/>
              </w:rPr>
              <w:t>55.54</w:t>
            </w:r>
            <w:r w:rsidRPr="00876644">
              <w:rPr>
                <w:rFonts w:eastAsia="宋体"/>
                <w:vertAlign w:val="superscript"/>
              </w:rPr>
              <w:t>***</w:t>
            </w:r>
          </w:p>
        </w:tc>
        <w:tc>
          <w:tcPr>
            <w:tcW w:w="1418" w:type="dxa"/>
          </w:tcPr>
          <w:p w14:paraId="263B9F0A" w14:textId="33123B79" w:rsidR="00DF6E42" w:rsidRPr="00876644" w:rsidRDefault="00DF6E42" w:rsidP="00DF6E42">
            <w:pPr>
              <w:pStyle w:val="a9"/>
              <w:ind w:firstLineChars="0" w:firstLine="0"/>
              <w:jc w:val="center"/>
              <w:rPr>
                <w:rFonts w:eastAsia="宋体"/>
              </w:rPr>
            </w:pPr>
            <w:r w:rsidRPr="00876644">
              <w:rPr>
                <w:rFonts w:eastAsia="宋体"/>
              </w:rPr>
              <w:t>34.55</w:t>
            </w:r>
            <w:r w:rsidRPr="00876644">
              <w:rPr>
                <w:rFonts w:eastAsia="宋体"/>
                <w:vertAlign w:val="superscript"/>
              </w:rPr>
              <w:t>***</w:t>
            </w:r>
          </w:p>
        </w:tc>
      </w:tr>
      <w:tr w:rsidR="00DF6E42" w:rsidRPr="00EB3B4F" w14:paraId="32FF0C7E" w14:textId="77777777" w:rsidTr="00422DC5">
        <w:trPr>
          <w:trHeight w:val="170"/>
          <w:jc w:val="center"/>
        </w:trPr>
        <w:tc>
          <w:tcPr>
            <w:tcW w:w="1985" w:type="dxa"/>
            <w:vAlign w:val="center"/>
          </w:tcPr>
          <w:p w14:paraId="4F423A2B" w14:textId="77777777" w:rsidR="00DF6E42" w:rsidRPr="00876644" w:rsidRDefault="00DF6E42" w:rsidP="00DF6E42">
            <w:pPr>
              <w:pStyle w:val="a9"/>
              <w:ind w:firstLineChars="0" w:firstLine="0"/>
              <w:jc w:val="left"/>
              <w:rPr>
                <w:rFonts w:eastAsia="宋体"/>
              </w:rPr>
            </w:pPr>
          </w:p>
        </w:tc>
        <w:tc>
          <w:tcPr>
            <w:tcW w:w="1139" w:type="dxa"/>
          </w:tcPr>
          <w:p w14:paraId="6B14E2B8" w14:textId="46AA900E" w:rsidR="00DF6E42" w:rsidRPr="00876644" w:rsidRDefault="00DF6E42" w:rsidP="00DF6E42">
            <w:pPr>
              <w:pStyle w:val="a9"/>
              <w:ind w:firstLineChars="0" w:firstLine="0"/>
              <w:jc w:val="center"/>
              <w:rPr>
                <w:rFonts w:eastAsia="宋体"/>
              </w:rPr>
            </w:pPr>
            <w:r>
              <w:rPr>
                <w:rFonts w:eastAsia="宋体" w:cs="Times New Roman" w:hint="eastAsia"/>
                <w:sz w:val="22"/>
                <w:szCs w:val="24"/>
              </w:rPr>
              <w:t>S</w:t>
            </w:r>
            <w:r>
              <w:rPr>
                <w:rFonts w:eastAsia="宋体" w:cs="Times New Roman"/>
                <w:sz w:val="22"/>
                <w:szCs w:val="24"/>
              </w:rPr>
              <w:t>E</w:t>
            </w:r>
          </w:p>
        </w:tc>
        <w:tc>
          <w:tcPr>
            <w:tcW w:w="1276" w:type="dxa"/>
          </w:tcPr>
          <w:p w14:paraId="6AC109A7" w14:textId="2CFC6E01"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0.004)</w:t>
            </w:r>
          </w:p>
        </w:tc>
        <w:tc>
          <w:tcPr>
            <w:tcW w:w="1276" w:type="dxa"/>
          </w:tcPr>
          <w:p w14:paraId="2167BCB2" w14:textId="615342B1" w:rsidR="00DF6E42" w:rsidRPr="00876644" w:rsidRDefault="00DF6E42" w:rsidP="00DF6E42">
            <w:pPr>
              <w:pStyle w:val="a9"/>
              <w:ind w:firstLineChars="0" w:firstLine="0"/>
              <w:jc w:val="center"/>
              <w:rPr>
                <w:rFonts w:eastAsia="宋体"/>
              </w:rPr>
            </w:pPr>
            <w:r w:rsidRPr="00876644">
              <w:rPr>
                <w:rFonts w:eastAsia="宋体" w:hint="eastAsia"/>
              </w:rPr>
              <w:t>(</w:t>
            </w:r>
            <w:r w:rsidRPr="00876644">
              <w:rPr>
                <w:rFonts w:eastAsia="宋体"/>
              </w:rPr>
              <w:t>0.002)</w:t>
            </w:r>
          </w:p>
        </w:tc>
        <w:tc>
          <w:tcPr>
            <w:tcW w:w="283" w:type="dxa"/>
          </w:tcPr>
          <w:p w14:paraId="2CE5124C" w14:textId="14732BE5" w:rsidR="00DF6E42" w:rsidRPr="00876644" w:rsidRDefault="00DF6E42" w:rsidP="00DF6E42">
            <w:pPr>
              <w:pStyle w:val="a9"/>
              <w:ind w:firstLineChars="0" w:firstLine="0"/>
              <w:jc w:val="center"/>
              <w:rPr>
                <w:rFonts w:eastAsia="宋体"/>
              </w:rPr>
            </w:pPr>
          </w:p>
        </w:tc>
        <w:tc>
          <w:tcPr>
            <w:tcW w:w="1134" w:type="dxa"/>
          </w:tcPr>
          <w:p w14:paraId="698574D1" w14:textId="6F04F983" w:rsidR="00DF6E42" w:rsidRPr="00876644" w:rsidRDefault="00DF6E42" w:rsidP="00DF6E42">
            <w:pPr>
              <w:pStyle w:val="a9"/>
              <w:ind w:firstLineChars="0" w:firstLine="0"/>
              <w:jc w:val="center"/>
              <w:rPr>
                <w:rFonts w:eastAsia="宋体"/>
              </w:rPr>
            </w:pPr>
            <w:r w:rsidRPr="00876644">
              <w:rPr>
                <w:rFonts w:eastAsia="宋体"/>
              </w:rPr>
              <w:t>(0.004)</w:t>
            </w:r>
          </w:p>
        </w:tc>
        <w:tc>
          <w:tcPr>
            <w:tcW w:w="1210" w:type="dxa"/>
          </w:tcPr>
          <w:p w14:paraId="3FDF6246" w14:textId="3B21D4DC" w:rsidR="00DF6E42" w:rsidRPr="00876644" w:rsidRDefault="00DF6E42" w:rsidP="00DF6E42">
            <w:pPr>
              <w:pStyle w:val="a9"/>
              <w:ind w:firstLineChars="0" w:firstLine="0"/>
              <w:jc w:val="center"/>
              <w:rPr>
                <w:rFonts w:eastAsia="宋体"/>
              </w:rPr>
            </w:pPr>
            <w:r w:rsidRPr="00876644">
              <w:rPr>
                <w:rFonts w:eastAsia="宋体"/>
              </w:rPr>
              <w:t>(0.003)</w:t>
            </w:r>
          </w:p>
        </w:tc>
        <w:tc>
          <w:tcPr>
            <w:tcW w:w="267" w:type="dxa"/>
          </w:tcPr>
          <w:p w14:paraId="530BF007" w14:textId="77777777" w:rsidR="00DF6E42" w:rsidRPr="00876644" w:rsidRDefault="00DF6E42" w:rsidP="00DF6E42">
            <w:pPr>
              <w:pStyle w:val="a9"/>
              <w:ind w:firstLineChars="0" w:firstLine="0"/>
              <w:jc w:val="center"/>
              <w:rPr>
                <w:rFonts w:eastAsia="宋体"/>
              </w:rPr>
            </w:pPr>
          </w:p>
        </w:tc>
        <w:tc>
          <w:tcPr>
            <w:tcW w:w="1046" w:type="dxa"/>
          </w:tcPr>
          <w:p w14:paraId="77C9E3EE" w14:textId="1BEFDBD5" w:rsidR="00DF6E42" w:rsidRPr="00876644" w:rsidRDefault="00DF6E42" w:rsidP="00DF6E42">
            <w:pPr>
              <w:pStyle w:val="a9"/>
              <w:ind w:firstLineChars="0" w:firstLine="0"/>
              <w:jc w:val="center"/>
              <w:rPr>
                <w:rFonts w:eastAsia="宋体"/>
              </w:rPr>
            </w:pPr>
            <w:r w:rsidRPr="00876644">
              <w:rPr>
                <w:rFonts w:eastAsia="宋体"/>
              </w:rPr>
              <w:t>(0.014)</w:t>
            </w:r>
          </w:p>
        </w:tc>
        <w:tc>
          <w:tcPr>
            <w:tcW w:w="1299" w:type="dxa"/>
          </w:tcPr>
          <w:p w14:paraId="173A0CC3" w14:textId="5BD14109" w:rsidR="00DF6E42" w:rsidRPr="00876644" w:rsidRDefault="00DF6E42" w:rsidP="00DF6E42">
            <w:pPr>
              <w:pStyle w:val="a9"/>
              <w:ind w:firstLineChars="0" w:firstLine="0"/>
              <w:jc w:val="center"/>
              <w:rPr>
                <w:rFonts w:eastAsia="宋体"/>
              </w:rPr>
            </w:pPr>
            <w:r w:rsidRPr="00876644">
              <w:rPr>
                <w:rFonts w:eastAsia="宋体"/>
              </w:rPr>
              <w:t>(0.012)</w:t>
            </w:r>
          </w:p>
        </w:tc>
        <w:tc>
          <w:tcPr>
            <w:tcW w:w="283" w:type="dxa"/>
          </w:tcPr>
          <w:p w14:paraId="03C441D4" w14:textId="77777777" w:rsidR="00DF6E42" w:rsidRPr="00876644" w:rsidRDefault="00DF6E42" w:rsidP="00DF6E42">
            <w:pPr>
              <w:pStyle w:val="a9"/>
              <w:ind w:firstLineChars="0" w:firstLine="0"/>
              <w:jc w:val="center"/>
              <w:rPr>
                <w:rFonts w:eastAsia="宋体"/>
              </w:rPr>
            </w:pPr>
          </w:p>
        </w:tc>
        <w:tc>
          <w:tcPr>
            <w:tcW w:w="1134" w:type="dxa"/>
          </w:tcPr>
          <w:p w14:paraId="538F4B59" w14:textId="5D805D62" w:rsidR="00DF6E42" w:rsidRPr="00876644" w:rsidRDefault="00DF6E42" w:rsidP="00DF6E42">
            <w:pPr>
              <w:pStyle w:val="a9"/>
              <w:ind w:firstLineChars="0" w:firstLine="0"/>
              <w:jc w:val="center"/>
              <w:rPr>
                <w:rFonts w:eastAsia="宋体"/>
              </w:rPr>
            </w:pPr>
            <w:r w:rsidRPr="00876644">
              <w:rPr>
                <w:rFonts w:eastAsia="宋体"/>
              </w:rPr>
              <w:t>(9.626)</w:t>
            </w:r>
          </w:p>
        </w:tc>
        <w:tc>
          <w:tcPr>
            <w:tcW w:w="1418" w:type="dxa"/>
          </w:tcPr>
          <w:p w14:paraId="3B4A788A" w14:textId="208B5CEF" w:rsidR="00DF6E42" w:rsidRPr="00876644" w:rsidRDefault="00DF6E42" w:rsidP="00DF6E42">
            <w:pPr>
              <w:pStyle w:val="a9"/>
              <w:ind w:firstLineChars="0" w:firstLine="0"/>
              <w:jc w:val="center"/>
              <w:rPr>
                <w:rFonts w:eastAsia="宋体"/>
              </w:rPr>
            </w:pPr>
            <w:r w:rsidRPr="00876644">
              <w:rPr>
                <w:rFonts w:eastAsia="宋体"/>
              </w:rPr>
              <w:t>(7.689)</w:t>
            </w:r>
          </w:p>
        </w:tc>
      </w:tr>
      <w:tr w:rsidR="00DF6E42" w:rsidRPr="00EB3B4F" w14:paraId="0E13B6E0" w14:textId="77777777" w:rsidTr="00422DC5">
        <w:trPr>
          <w:trHeight w:val="170"/>
          <w:jc w:val="center"/>
        </w:trPr>
        <w:tc>
          <w:tcPr>
            <w:tcW w:w="1985" w:type="dxa"/>
            <w:vAlign w:val="center"/>
          </w:tcPr>
          <w:p w14:paraId="7CD9AC43" w14:textId="77777777" w:rsidR="00DF6E42" w:rsidRPr="00876644" w:rsidRDefault="00DF6E42" w:rsidP="00DF6E42">
            <w:pPr>
              <w:pStyle w:val="a9"/>
              <w:ind w:firstLineChars="0" w:firstLine="0"/>
              <w:jc w:val="left"/>
              <w:rPr>
                <w:rFonts w:eastAsia="宋体"/>
              </w:rPr>
            </w:pPr>
          </w:p>
        </w:tc>
        <w:tc>
          <w:tcPr>
            <w:tcW w:w="1139" w:type="dxa"/>
          </w:tcPr>
          <w:p w14:paraId="1856B448" w14:textId="186555A9" w:rsidR="00DF6E42" w:rsidRPr="00876644" w:rsidRDefault="00DF6E42" w:rsidP="00DF6E42">
            <w:pPr>
              <w:pStyle w:val="a9"/>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276" w:type="dxa"/>
          </w:tcPr>
          <w:p w14:paraId="45B286EB" w14:textId="6C0A2907" w:rsidR="00DF6E42" w:rsidRPr="00876644" w:rsidRDefault="002323C2" w:rsidP="00DF6E42">
            <w:pPr>
              <w:pStyle w:val="a9"/>
              <w:ind w:firstLineChars="0" w:firstLine="0"/>
              <w:jc w:val="center"/>
              <w:rPr>
                <w:rFonts w:eastAsia="宋体"/>
              </w:rPr>
            </w:pPr>
            <w:r>
              <w:rPr>
                <w:rFonts w:eastAsia="宋体" w:hint="eastAsia"/>
              </w:rPr>
              <w:t>(</w:t>
            </w:r>
            <w:r>
              <w:rPr>
                <w:rFonts w:eastAsia="宋体"/>
              </w:rPr>
              <w:t>0.000)</w:t>
            </w:r>
          </w:p>
        </w:tc>
        <w:tc>
          <w:tcPr>
            <w:tcW w:w="1276" w:type="dxa"/>
          </w:tcPr>
          <w:p w14:paraId="6CEEB385" w14:textId="6BC54E4B" w:rsidR="00DF6E42" w:rsidRPr="00876644" w:rsidRDefault="00A94C89"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1C69E077" w14:textId="77777777" w:rsidR="00DF6E42" w:rsidRPr="00876644" w:rsidRDefault="00DF6E42" w:rsidP="00DF6E42">
            <w:pPr>
              <w:pStyle w:val="a9"/>
              <w:ind w:firstLineChars="0" w:firstLine="0"/>
              <w:jc w:val="center"/>
              <w:rPr>
                <w:rFonts w:eastAsia="宋体"/>
              </w:rPr>
            </w:pPr>
          </w:p>
        </w:tc>
        <w:tc>
          <w:tcPr>
            <w:tcW w:w="1134" w:type="dxa"/>
          </w:tcPr>
          <w:p w14:paraId="24D5057B" w14:textId="4F6580C1" w:rsidR="00DF6E42" w:rsidRPr="00876644" w:rsidRDefault="0093523E" w:rsidP="00DF6E42">
            <w:pPr>
              <w:pStyle w:val="a9"/>
              <w:ind w:firstLineChars="0" w:firstLine="0"/>
              <w:jc w:val="center"/>
              <w:rPr>
                <w:rFonts w:eastAsia="宋体"/>
              </w:rPr>
            </w:pPr>
            <w:r>
              <w:rPr>
                <w:rFonts w:eastAsia="宋体" w:hint="eastAsia"/>
              </w:rPr>
              <w:t>(</w:t>
            </w:r>
            <w:r>
              <w:rPr>
                <w:rFonts w:eastAsia="宋体"/>
              </w:rPr>
              <w:t>0.200)</w:t>
            </w:r>
          </w:p>
        </w:tc>
        <w:tc>
          <w:tcPr>
            <w:tcW w:w="1210" w:type="dxa"/>
          </w:tcPr>
          <w:p w14:paraId="1B4007C4" w14:textId="50377AF0" w:rsidR="00DF6E42" w:rsidRPr="00876644" w:rsidRDefault="0093523E" w:rsidP="00DF6E42">
            <w:pPr>
              <w:pStyle w:val="a9"/>
              <w:ind w:firstLineChars="0" w:firstLine="0"/>
              <w:jc w:val="center"/>
              <w:rPr>
                <w:rFonts w:eastAsia="宋体"/>
              </w:rPr>
            </w:pPr>
            <w:r>
              <w:rPr>
                <w:rFonts w:eastAsia="宋体" w:hint="eastAsia"/>
              </w:rPr>
              <w:t>(</w:t>
            </w:r>
            <w:r>
              <w:rPr>
                <w:rFonts w:eastAsia="宋体"/>
              </w:rPr>
              <w:t>0.711)</w:t>
            </w:r>
          </w:p>
        </w:tc>
        <w:tc>
          <w:tcPr>
            <w:tcW w:w="267" w:type="dxa"/>
          </w:tcPr>
          <w:p w14:paraId="0276BA01" w14:textId="77777777" w:rsidR="00DF6E42" w:rsidRPr="00876644" w:rsidRDefault="00DF6E42" w:rsidP="00DF6E42">
            <w:pPr>
              <w:pStyle w:val="a9"/>
              <w:ind w:firstLineChars="0" w:firstLine="0"/>
              <w:jc w:val="center"/>
              <w:rPr>
                <w:rFonts w:eastAsia="宋体"/>
              </w:rPr>
            </w:pPr>
          </w:p>
        </w:tc>
        <w:tc>
          <w:tcPr>
            <w:tcW w:w="1046" w:type="dxa"/>
          </w:tcPr>
          <w:p w14:paraId="1FCA7D00" w14:textId="16623590"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1299" w:type="dxa"/>
          </w:tcPr>
          <w:p w14:paraId="362A2B2A" w14:textId="03EE7AEE" w:rsidR="00DF6E42" w:rsidRPr="00876644" w:rsidRDefault="00F6032E" w:rsidP="00DF6E42">
            <w:pPr>
              <w:pStyle w:val="a9"/>
              <w:ind w:firstLineChars="0" w:firstLine="0"/>
              <w:jc w:val="center"/>
              <w:rPr>
                <w:rFonts w:eastAsia="宋体"/>
              </w:rPr>
            </w:pPr>
            <w:r>
              <w:rPr>
                <w:rFonts w:eastAsia="宋体" w:hint="eastAsia"/>
              </w:rPr>
              <w:t>(</w:t>
            </w:r>
            <w:r>
              <w:rPr>
                <w:rFonts w:eastAsia="宋体"/>
              </w:rPr>
              <w:t>0.000)</w:t>
            </w:r>
          </w:p>
        </w:tc>
        <w:tc>
          <w:tcPr>
            <w:tcW w:w="283" w:type="dxa"/>
          </w:tcPr>
          <w:p w14:paraId="0AC6C3A7" w14:textId="77777777" w:rsidR="00DF6E42" w:rsidRPr="00876644" w:rsidRDefault="00DF6E42" w:rsidP="00DF6E42">
            <w:pPr>
              <w:pStyle w:val="a9"/>
              <w:ind w:firstLineChars="0" w:firstLine="0"/>
              <w:jc w:val="center"/>
              <w:rPr>
                <w:rFonts w:eastAsia="宋体"/>
              </w:rPr>
            </w:pPr>
          </w:p>
        </w:tc>
        <w:tc>
          <w:tcPr>
            <w:tcW w:w="1134" w:type="dxa"/>
          </w:tcPr>
          <w:p w14:paraId="064C8589" w14:textId="750C0DAA"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c>
          <w:tcPr>
            <w:tcW w:w="1418" w:type="dxa"/>
          </w:tcPr>
          <w:p w14:paraId="40AB7E29" w14:textId="49B0941A" w:rsidR="00DF6E42" w:rsidRPr="00876644" w:rsidRDefault="0093523E" w:rsidP="00DF6E42">
            <w:pPr>
              <w:pStyle w:val="a9"/>
              <w:ind w:firstLineChars="0" w:firstLine="0"/>
              <w:jc w:val="center"/>
              <w:rPr>
                <w:rFonts w:eastAsia="宋体"/>
              </w:rPr>
            </w:pPr>
            <w:r>
              <w:rPr>
                <w:rFonts w:eastAsia="宋体" w:hint="eastAsia"/>
              </w:rPr>
              <w:t>(</w:t>
            </w:r>
            <w:r>
              <w:rPr>
                <w:rFonts w:eastAsia="宋体"/>
              </w:rPr>
              <w:t>0.000)</w:t>
            </w:r>
          </w:p>
        </w:tc>
      </w:tr>
      <w:tr w:rsidR="00DF6E42" w:rsidRPr="00EB3B4F" w14:paraId="55A01A9E" w14:textId="77777777" w:rsidTr="00422DC5">
        <w:trPr>
          <w:trHeight w:val="170"/>
          <w:jc w:val="center"/>
        </w:trPr>
        <w:tc>
          <w:tcPr>
            <w:tcW w:w="1985" w:type="dxa"/>
          </w:tcPr>
          <w:p w14:paraId="7A884A63" w14:textId="77777777" w:rsidR="00DF6E42" w:rsidRPr="00876644" w:rsidRDefault="00DF6E42" w:rsidP="00DF6E42">
            <w:pPr>
              <w:pStyle w:val="a9"/>
              <w:ind w:firstLineChars="0" w:firstLine="0"/>
              <w:jc w:val="left"/>
              <w:rPr>
                <w:rFonts w:eastAsia="宋体"/>
              </w:rPr>
            </w:pPr>
            <w:r w:rsidRPr="00876644">
              <w:rPr>
                <w:rFonts w:eastAsia="宋体"/>
              </w:rPr>
              <w:t>City</w:t>
            </w:r>
          </w:p>
        </w:tc>
        <w:tc>
          <w:tcPr>
            <w:tcW w:w="1139" w:type="dxa"/>
          </w:tcPr>
          <w:p w14:paraId="5D3252FE" w14:textId="77777777" w:rsidR="00DF6E42" w:rsidRPr="00876644" w:rsidRDefault="00DF6E42" w:rsidP="00DF6E42">
            <w:pPr>
              <w:pStyle w:val="a9"/>
              <w:ind w:firstLineChars="0" w:firstLine="0"/>
              <w:jc w:val="center"/>
              <w:rPr>
                <w:rFonts w:eastAsia="宋体"/>
              </w:rPr>
            </w:pPr>
          </w:p>
        </w:tc>
        <w:tc>
          <w:tcPr>
            <w:tcW w:w="1276" w:type="dxa"/>
          </w:tcPr>
          <w:p w14:paraId="26AA979F" w14:textId="514EF5A3" w:rsidR="00DF6E42" w:rsidRPr="00876644" w:rsidRDefault="00DF6E42" w:rsidP="00DF6E42">
            <w:pPr>
              <w:pStyle w:val="a9"/>
              <w:ind w:firstLineChars="0" w:firstLine="0"/>
              <w:jc w:val="center"/>
              <w:rPr>
                <w:rFonts w:eastAsia="宋体"/>
              </w:rPr>
            </w:pPr>
          </w:p>
        </w:tc>
        <w:tc>
          <w:tcPr>
            <w:tcW w:w="1276" w:type="dxa"/>
          </w:tcPr>
          <w:p w14:paraId="677C749D" w14:textId="0A9C3BB0" w:rsidR="00DF6E42" w:rsidRPr="00876644" w:rsidRDefault="00DF6E42" w:rsidP="00DF6E42">
            <w:pPr>
              <w:pStyle w:val="a9"/>
              <w:ind w:firstLineChars="0" w:firstLine="0"/>
              <w:jc w:val="center"/>
              <w:rPr>
                <w:rFonts w:eastAsia="宋体"/>
              </w:rPr>
            </w:pPr>
          </w:p>
        </w:tc>
        <w:tc>
          <w:tcPr>
            <w:tcW w:w="283" w:type="dxa"/>
          </w:tcPr>
          <w:p w14:paraId="577E5FB1" w14:textId="23BEBD9A" w:rsidR="00DF6E42" w:rsidRPr="00876644" w:rsidRDefault="00DF6E42" w:rsidP="00DF6E42">
            <w:pPr>
              <w:pStyle w:val="a9"/>
              <w:ind w:firstLineChars="0" w:firstLine="0"/>
              <w:jc w:val="center"/>
              <w:rPr>
                <w:rFonts w:eastAsia="宋体"/>
              </w:rPr>
            </w:pPr>
          </w:p>
        </w:tc>
        <w:tc>
          <w:tcPr>
            <w:tcW w:w="1134" w:type="dxa"/>
          </w:tcPr>
          <w:p w14:paraId="72E40AB7" w14:textId="6AFBC340" w:rsidR="00DF6E42" w:rsidRPr="00876644" w:rsidRDefault="00DF6E42" w:rsidP="00DF6E42">
            <w:pPr>
              <w:pStyle w:val="a9"/>
              <w:ind w:firstLineChars="0" w:firstLine="0"/>
              <w:jc w:val="center"/>
              <w:rPr>
                <w:rFonts w:eastAsia="宋体"/>
              </w:rPr>
            </w:pPr>
            <w:r w:rsidRPr="00876644">
              <w:rPr>
                <w:rFonts w:eastAsia="宋体"/>
              </w:rPr>
              <w:t>Yes</w:t>
            </w:r>
          </w:p>
        </w:tc>
        <w:tc>
          <w:tcPr>
            <w:tcW w:w="1210" w:type="dxa"/>
          </w:tcPr>
          <w:p w14:paraId="317C14E7" w14:textId="69A0C2EE" w:rsidR="00DF6E42" w:rsidRPr="00876644" w:rsidRDefault="00DF6E42" w:rsidP="00DF6E42">
            <w:pPr>
              <w:pStyle w:val="a9"/>
              <w:ind w:firstLineChars="0" w:firstLine="0"/>
              <w:jc w:val="center"/>
              <w:rPr>
                <w:rFonts w:eastAsia="宋体"/>
              </w:rPr>
            </w:pPr>
            <w:r w:rsidRPr="00876644">
              <w:rPr>
                <w:rFonts w:eastAsia="宋体"/>
              </w:rPr>
              <w:t>Yes</w:t>
            </w:r>
          </w:p>
        </w:tc>
        <w:tc>
          <w:tcPr>
            <w:tcW w:w="267" w:type="dxa"/>
          </w:tcPr>
          <w:p w14:paraId="255997F1" w14:textId="77777777" w:rsidR="00DF6E42" w:rsidRPr="00876644" w:rsidRDefault="00DF6E42" w:rsidP="00DF6E42">
            <w:pPr>
              <w:pStyle w:val="a9"/>
              <w:ind w:firstLineChars="0" w:firstLine="0"/>
              <w:jc w:val="center"/>
              <w:rPr>
                <w:rFonts w:eastAsia="宋体"/>
              </w:rPr>
            </w:pPr>
          </w:p>
        </w:tc>
        <w:tc>
          <w:tcPr>
            <w:tcW w:w="1046" w:type="dxa"/>
          </w:tcPr>
          <w:p w14:paraId="3A815829" w14:textId="44A5BD3D" w:rsidR="00DF6E42" w:rsidRPr="00876644" w:rsidRDefault="00DF6E42" w:rsidP="00DF6E42">
            <w:pPr>
              <w:pStyle w:val="a9"/>
              <w:ind w:firstLineChars="0" w:firstLine="0"/>
              <w:jc w:val="center"/>
              <w:rPr>
                <w:rFonts w:eastAsia="宋体"/>
              </w:rPr>
            </w:pPr>
            <w:r w:rsidRPr="00876644">
              <w:rPr>
                <w:rFonts w:eastAsia="宋体"/>
              </w:rPr>
              <w:t>Yes</w:t>
            </w:r>
          </w:p>
        </w:tc>
        <w:tc>
          <w:tcPr>
            <w:tcW w:w="1299" w:type="dxa"/>
          </w:tcPr>
          <w:p w14:paraId="6CE041F0" w14:textId="370B4165" w:rsidR="00DF6E42" w:rsidRPr="00876644" w:rsidRDefault="00DF6E42" w:rsidP="00DF6E42">
            <w:pPr>
              <w:pStyle w:val="a9"/>
              <w:ind w:firstLineChars="0" w:firstLine="0"/>
              <w:jc w:val="center"/>
              <w:rPr>
                <w:rFonts w:eastAsia="宋体"/>
              </w:rPr>
            </w:pPr>
            <w:r w:rsidRPr="00876644">
              <w:rPr>
                <w:rFonts w:eastAsia="宋体"/>
              </w:rPr>
              <w:t>Yes</w:t>
            </w:r>
          </w:p>
        </w:tc>
        <w:tc>
          <w:tcPr>
            <w:tcW w:w="283" w:type="dxa"/>
          </w:tcPr>
          <w:p w14:paraId="74235E6F" w14:textId="77777777" w:rsidR="00DF6E42" w:rsidRPr="00876644" w:rsidRDefault="00DF6E42" w:rsidP="00DF6E42">
            <w:pPr>
              <w:pStyle w:val="a9"/>
              <w:ind w:firstLineChars="0" w:firstLine="0"/>
              <w:jc w:val="center"/>
              <w:rPr>
                <w:rFonts w:eastAsia="宋体"/>
              </w:rPr>
            </w:pPr>
          </w:p>
        </w:tc>
        <w:tc>
          <w:tcPr>
            <w:tcW w:w="1134" w:type="dxa"/>
          </w:tcPr>
          <w:p w14:paraId="033303D6" w14:textId="645B2AA9" w:rsidR="00DF6E42" w:rsidRPr="00876644" w:rsidRDefault="00DF6E42" w:rsidP="00DF6E42">
            <w:pPr>
              <w:pStyle w:val="a9"/>
              <w:ind w:firstLineChars="0" w:firstLine="0"/>
              <w:jc w:val="center"/>
              <w:rPr>
                <w:rFonts w:eastAsia="宋体"/>
              </w:rPr>
            </w:pPr>
            <w:r w:rsidRPr="00876644">
              <w:rPr>
                <w:rFonts w:eastAsia="宋体"/>
              </w:rPr>
              <w:t>Yes</w:t>
            </w:r>
          </w:p>
        </w:tc>
        <w:tc>
          <w:tcPr>
            <w:tcW w:w="1418" w:type="dxa"/>
          </w:tcPr>
          <w:p w14:paraId="6241C08D" w14:textId="1170AA98" w:rsidR="00DF6E42" w:rsidRPr="00876644" w:rsidRDefault="00DF6E42" w:rsidP="00DF6E42">
            <w:pPr>
              <w:pStyle w:val="a9"/>
              <w:ind w:firstLineChars="0" w:firstLine="0"/>
              <w:jc w:val="center"/>
              <w:rPr>
                <w:rFonts w:eastAsia="宋体"/>
              </w:rPr>
            </w:pPr>
            <w:r w:rsidRPr="00876644">
              <w:rPr>
                <w:rFonts w:eastAsia="宋体"/>
              </w:rPr>
              <w:t>Yes</w:t>
            </w:r>
          </w:p>
        </w:tc>
      </w:tr>
      <w:tr w:rsidR="00DF6E42" w:rsidRPr="00EB3B4F" w14:paraId="6EB71875" w14:textId="77777777" w:rsidTr="00422DC5">
        <w:trPr>
          <w:trHeight w:val="170"/>
          <w:jc w:val="center"/>
        </w:trPr>
        <w:tc>
          <w:tcPr>
            <w:tcW w:w="1985" w:type="dxa"/>
          </w:tcPr>
          <w:p w14:paraId="7A2A0A65" w14:textId="77777777" w:rsidR="00DF6E42" w:rsidRPr="00876644" w:rsidRDefault="00DF6E42" w:rsidP="00DF6E42">
            <w:pPr>
              <w:pStyle w:val="a9"/>
              <w:ind w:firstLineChars="0" w:firstLine="0"/>
              <w:rPr>
                <w:rFonts w:eastAsia="宋体"/>
              </w:rPr>
            </w:pPr>
          </w:p>
        </w:tc>
        <w:tc>
          <w:tcPr>
            <w:tcW w:w="1139" w:type="dxa"/>
          </w:tcPr>
          <w:p w14:paraId="0E1BD9E8" w14:textId="77777777" w:rsidR="00DF6E42" w:rsidRPr="00876644" w:rsidRDefault="00DF6E42" w:rsidP="00DF6E42">
            <w:pPr>
              <w:pStyle w:val="a9"/>
              <w:ind w:firstLineChars="0" w:firstLine="0"/>
              <w:jc w:val="center"/>
              <w:rPr>
                <w:rFonts w:eastAsia="宋体"/>
              </w:rPr>
            </w:pPr>
          </w:p>
        </w:tc>
        <w:tc>
          <w:tcPr>
            <w:tcW w:w="1276" w:type="dxa"/>
          </w:tcPr>
          <w:p w14:paraId="5AEA4328" w14:textId="6EA6BFE0" w:rsidR="00DF6E42" w:rsidRPr="00876644" w:rsidRDefault="00DF6E42" w:rsidP="00DF6E42">
            <w:pPr>
              <w:pStyle w:val="a9"/>
              <w:ind w:firstLineChars="0" w:firstLine="0"/>
              <w:jc w:val="center"/>
              <w:rPr>
                <w:rFonts w:eastAsia="宋体"/>
              </w:rPr>
            </w:pPr>
          </w:p>
        </w:tc>
        <w:tc>
          <w:tcPr>
            <w:tcW w:w="1276" w:type="dxa"/>
          </w:tcPr>
          <w:p w14:paraId="1183B78D" w14:textId="79876994" w:rsidR="00DF6E42" w:rsidRPr="00876644" w:rsidRDefault="00DF6E42" w:rsidP="00DF6E42">
            <w:pPr>
              <w:pStyle w:val="a9"/>
              <w:ind w:firstLineChars="0" w:firstLine="0"/>
              <w:jc w:val="center"/>
              <w:rPr>
                <w:rFonts w:eastAsia="宋体"/>
              </w:rPr>
            </w:pPr>
          </w:p>
        </w:tc>
        <w:tc>
          <w:tcPr>
            <w:tcW w:w="283" w:type="dxa"/>
          </w:tcPr>
          <w:p w14:paraId="30072D3C" w14:textId="2C92A9AA" w:rsidR="00DF6E42" w:rsidRPr="00876644" w:rsidRDefault="00DF6E42" w:rsidP="00DF6E42">
            <w:pPr>
              <w:pStyle w:val="a9"/>
              <w:ind w:firstLineChars="0" w:firstLine="0"/>
              <w:jc w:val="center"/>
              <w:rPr>
                <w:rFonts w:eastAsia="宋体"/>
              </w:rPr>
            </w:pPr>
          </w:p>
        </w:tc>
        <w:tc>
          <w:tcPr>
            <w:tcW w:w="1134" w:type="dxa"/>
          </w:tcPr>
          <w:p w14:paraId="243764C9" w14:textId="2629E371" w:rsidR="00DF6E42" w:rsidRPr="00876644" w:rsidRDefault="00DF6E42" w:rsidP="00DF6E42">
            <w:pPr>
              <w:pStyle w:val="a9"/>
              <w:ind w:firstLineChars="0" w:firstLine="0"/>
              <w:jc w:val="center"/>
              <w:rPr>
                <w:rFonts w:eastAsia="宋体"/>
              </w:rPr>
            </w:pPr>
          </w:p>
        </w:tc>
        <w:tc>
          <w:tcPr>
            <w:tcW w:w="1210" w:type="dxa"/>
          </w:tcPr>
          <w:p w14:paraId="7C222B96" w14:textId="77777777" w:rsidR="00DF6E42" w:rsidRPr="00876644" w:rsidRDefault="00DF6E42" w:rsidP="00DF6E42">
            <w:pPr>
              <w:pStyle w:val="a9"/>
              <w:ind w:firstLineChars="0" w:firstLine="0"/>
              <w:jc w:val="center"/>
              <w:rPr>
                <w:rFonts w:eastAsia="宋体"/>
              </w:rPr>
            </w:pPr>
          </w:p>
        </w:tc>
        <w:tc>
          <w:tcPr>
            <w:tcW w:w="267" w:type="dxa"/>
          </w:tcPr>
          <w:p w14:paraId="5D3A87D9" w14:textId="77777777" w:rsidR="00DF6E42" w:rsidRPr="00876644" w:rsidRDefault="00DF6E42" w:rsidP="00DF6E42">
            <w:pPr>
              <w:pStyle w:val="a9"/>
              <w:ind w:firstLineChars="0" w:firstLine="0"/>
              <w:jc w:val="center"/>
              <w:rPr>
                <w:rFonts w:eastAsia="宋体"/>
              </w:rPr>
            </w:pPr>
          </w:p>
        </w:tc>
        <w:tc>
          <w:tcPr>
            <w:tcW w:w="1046" w:type="dxa"/>
          </w:tcPr>
          <w:p w14:paraId="08534E3D" w14:textId="7926B6AA" w:rsidR="00DF6E42" w:rsidRPr="00876644" w:rsidRDefault="00DF6E42" w:rsidP="00DF6E42">
            <w:pPr>
              <w:pStyle w:val="a9"/>
              <w:ind w:firstLineChars="0" w:firstLine="0"/>
              <w:jc w:val="center"/>
              <w:rPr>
                <w:rFonts w:eastAsia="宋体"/>
              </w:rPr>
            </w:pPr>
          </w:p>
        </w:tc>
        <w:tc>
          <w:tcPr>
            <w:tcW w:w="1299" w:type="dxa"/>
          </w:tcPr>
          <w:p w14:paraId="4B941298" w14:textId="77777777" w:rsidR="00DF6E42" w:rsidRPr="00876644" w:rsidRDefault="00DF6E42" w:rsidP="00DF6E42">
            <w:pPr>
              <w:pStyle w:val="a9"/>
              <w:ind w:firstLineChars="0" w:firstLine="0"/>
              <w:jc w:val="center"/>
              <w:rPr>
                <w:rFonts w:eastAsia="宋体"/>
              </w:rPr>
            </w:pPr>
          </w:p>
        </w:tc>
        <w:tc>
          <w:tcPr>
            <w:tcW w:w="283" w:type="dxa"/>
          </w:tcPr>
          <w:p w14:paraId="464A352D" w14:textId="77777777" w:rsidR="00DF6E42" w:rsidRPr="00876644" w:rsidRDefault="00DF6E42" w:rsidP="00DF6E42">
            <w:pPr>
              <w:pStyle w:val="a9"/>
              <w:ind w:firstLineChars="0" w:firstLine="0"/>
              <w:jc w:val="center"/>
              <w:rPr>
                <w:rFonts w:eastAsia="宋体"/>
              </w:rPr>
            </w:pPr>
          </w:p>
        </w:tc>
        <w:tc>
          <w:tcPr>
            <w:tcW w:w="1134" w:type="dxa"/>
          </w:tcPr>
          <w:p w14:paraId="05D5E4CF" w14:textId="1357958A" w:rsidR="00DF6E42" w:rsidRPr="00876644" w:rsidRDefault="00DF6E42" w:rsidP="00DF6E42">
            <w:pPr>
              <w:pStyle w:val="a9"/>
              <w:ind w:firstLineChars="0" w:firstLine="0"/>
              <w:jc w:val="center"/>
              <w:rPr>
                <w:rFonts w:eastAsia="宋体"/>
              </w:rPr>
            </w:pPr>
          </w:p>
        </w:tc>
        <w:tc>
          <w:tcPr>
            <w:tcW w:w="1418" w:type="dxa"/>
          </w:tcPr>
          <w:p w14:paraId="75A6BCD7" w14:textId="5726C810" w:rsidR="00DF6E42" w:rsidRPr="00876644" w:rsidRDefault="00DF6E42" w:rsidP="00DF6E42">
            <w:pPr>
              <w:pStyle w:val="a9"/>
              <w:ind w:firstLineChars="0" w:firstLine="0"/>
              <w:jc w:val="center"/>
              <w:rPr>
                <w:rFonts w:eastAsia="宋体"/>
              </w:rPr>
            </w:pPr>
          </w:p>
        </w:tc>
      </w:tr>
      <w:tr w:rsidR="00DF6E42" w:rsidRPr="00EB3B4F" w14:paraId="09350278" w14:textId="77777777" w:rsidTr="00422DC5">
        <w:trPr>
          <w:trHeight w:val="170"/>
          <w:jc w:val="center"/>
        </w:trPr>
        <w:tc>
          <w:tcPr>
            <w:tcW w:w="1985" w:type="dxa"/>
          </w:tcPr>
          <w:p w14:paraId="01323C5D" w14:textId="77777777" w:rsidR="00DF6E42" w:rsidRPr="00876644" w:rsidRDefault="00DF6E42" w:rsidP="00DF6E42">
            <w:pPr>
              <w:pStyle w:val="a9"/>
              <w:ind w:firstLineChars="0" w:firstLine="0"/>
              <w:rPr>
                <w:rFonts w:eastAsia="宋体"/>
              </w:rPr>
            </w:pPr>
            <w:r w:rsidRPr="00876644">
              <w:rPr>
                <w:rFonts w:eastAsia="宋体"/>
              </w:rPr>
              <w:t>N</w:t>
            </w:r>
          </w:p>
        </w:tc>
        <w:tc>
          <w:tcPr>
            <w:tcW w:w="1139" w:type="dxa"/>
          </w:tcPr>
          <w:p w14:paraId="11DC77E0" w14:textId="77777777" w:rsidR="00DF6E42" w:rsidRDefault="00DF6E42" w:rsidP="00DF6E42">
            <w:pPr>
              <w:pStyle w:val="a9"/>
              <w:ind w:firstLineChars="0" w:firstLine="0"/>
              <w:jc w:val="center"/>
              <w:rPr>
                <w:rFonts w:eastAsia="宋体" w:cs="Times New Roman"/>
                <w:szCs w:val="24"/>
              </w:rPr>
            </w:pPr>
          </w:p>
        </w:tc>
        <w:tc>
          <w:tcPr>
            <w:tcW w:w="1276" w:type="dxa"/>
          </w:tcPr>
          <w:p w14:paraId="120F82AA" w14:textId="5D83518D" w:rsidR="00DF6E42" w:rsidRPr="00876644" w:rsidRDefault="00DF6E42" w:rsidP="00DF6E42">
            <w:pPr>
              <w:pStyle w:val="a9"/>
              <w:ind w:firstLineChars="0" w:firstLine="0"/>
              <w:jc w:val="center"/>
              <w:rPr>
                <w:rFonts w:eastAsia="宋体"/>
              </w:rPr>
            </w:pPr>
            <w:r>
              <w:rPr>
                <w:rFonts w:eastAsia="宋体" w:cs="Times New Roman" w:hint="eastAsia"/>
                <w:szCs w:val="24"/>
              </w:rPr>
              <w:t>1</w:t>
            </w:r>
            <w:r>
              <w:rPr>
                <w:rFonts w:eastAsia="宋体" w:cs="Times New Roman"/>
                <w:szCs w:val="24"/>
              </w:rPr>
              <w:t>0,949</w:t>
            </w:r>
          </w:p>
        </w:tc>
        <w:tc>
          <w:tcPr>
            <w:tcW w:w="1276" w:type="dxa"/>
          </w:tcPr>
          <w:p w14:paraId="04D6A78A" w14:textId="6714A68F" w:rsidR="00DF6E42" w:rsidRPr="00876644" w:rsidRDefault="00DF6E42" w:rsidP="00DF6E42">
            <w:pPr>
              <w:pStyle w:val="a9"/>
              <w:ind w:firstLineChars="0" w:firstLine="0"/>
              <w:jc w:val="center"/>
              <w:rPr>
                <w:rFonts w:eastAsia="宋体"/>
              </w:rPr>
            </w:pPr>
            <w:r>
              <w:rPr>
                <w:rFonts w:eastAsia="宋体" w:cs="Times New Roman" w:hint="eastAsia"/>
                <w:szCs w:val="24"/>
              </w:rPr>
              <w:t>1</w:t>
            </w:r>
            <w:r>
              <w:rPr>
                <w:rFonts w:eastAsia="宋体" w:cs="Times New Roman"/>
                <w:szCs w:val="24"/>
              </w:rPr>
              <w:t>0,943</w:t>
            </w:r>
          </w:p>
        </w:tc>
        <w:tc>
          <w:tcPr>
            <w:tcW w:w="283" w:type="dxa"/>
          </w:tcPr>
          <w:p w14:paraId="42500C1D" w14:textId="05255911" w:rsidR="00DF6E42" w:rsidRPr="00876644" w:rsidRDefault="00DF6E42" w:rsidP="00DF6E42">
            <w:pPr>
              <w:pStyle w:val="a9"/>
              <w:ind w:firstLineChars="0" w:firstLine="0"/>
              <w:jc w:val="center"/>
              <w:rPr>
                <w:rFonts w:eastAsia="宋体"/>
              </w:rPr>
            </w:pPr>
          </w:p>
        </w:tc>
        <w:tc>
          <w:tcPr>
            <w:tcW w:w="1134" w:type="dxa"/>
          </w:tcPr>
          <w:p w14:paraId="42D078B2" w14:textId="6A93619E" w:rsidR="00DF6E42" w:rsidRPr="00876644" w:rsidRDefault="00DF6E42" w:rsidP="00DF6E42">
            <w:pPr>
              <w:pStyle w:val="a9"/>
              <w:ind w:firstLineChars="0" w:firstLine="0"/>
              <w:jc w:val="center"/>
              <w:rPr>
                <w:rFonts w:eastAsia="宋体"/>
              </w:rPr>
            </w:pPr>
            <w:r w:rsidRPr="00E81170">
              <w:rPr>
                <w:rFonts w:eastAsia="宋体" w:cs="Times New Roman"/>
                <w:szCs w:val="24"/>
              </w:rPr>
              <w:t>1</w:t>
            </w:r>
            <w:r w:rsidRPr="00184584">
              <w:rPr>
                <w:rFonts w:eastAsia="宋体" w:cs="Times New Roman"/>
                <w:szCs w:val="24"/>
              </w:rPr>
              <w:t>6</w:t>
            </w:r>
            <w:r>
              <w:rPr>
                <w:rFonts w:eastAsia="宋体" w:cs="Times New Roman"/>
                <w:szCs w:val="24"/>
              </w:rPr>
              <w:t>,470</w:t>
            </w:r>
          </w:p>
        </w:tc>
        <w:tc>
          <w:tcPr>
            <w:tcW w:w="1210" w:type="dxa"/>
          </w:tcPr>
          <w:p w14:paraId="52B30A7F" w14:textId="432E567D" w:rsidR="00DF6E42" w:rsidRPr="00876644" w:rsidRDefault="00DF6E42" w:rsidP="00DF6E42">
            <w:pPr>
              <w:pStyle w:val="a9"/>
              <w:ind w:firstLineChars="0" w:firstLine="0"/>
              <w:jc w:val="center"/>
              <w:rPr>
                <w:rFonts w:eastAsia="宋体"/>
              </w:rPr>
            </w:pPr>
            <w:r w:rsidRPr="00184584">
              <w:rPr>
                <w:rFonts w:eastAsia="宋体" w:cs="Times New Roman"/>
                <w:szCs w:val="24"/>
              </w:rPr>
              <w:t>16</w:t>
            </w:r>
            <w:r>
              <w:rPr>
                <w:rFonts w:eastAsia="宋体" w:cs="Times New Roman"/>
                <w:szCs w:val="24"/>
              </w:rPr>
              <w:t>,463</w:t>
            </w:r>
          </w:p>
        </w:tc>
        <w:tc>
          <w:tcPr>
            <w:tcW w:w="267" w:type="dxa"/>
          </w:tcPr>
          <w:p w14:paraId="5C6D8C87" w14:textId="77777777" w:rsidR="00DF6E42" w:rsidRPr="00876644" w:rsidRDefault="00DF6E42" w:rsidP="00DF6E42">
            <w:pPr>
              <w:pStyle w:val="a9"/>
              <w:ind w:firstLineChars="0" w:firstLine="0"/>
              <w:jc w:val="center"/>
              <w:rPr>
                <w:rFonts w:eastAsia="宋体"/>
              </w:rPr>
            </w:pPr>
          </w:p>
        </w:tc>
        <w:tc>
          <w:tcPr>
            <w:tcW w:w="1046" w:type="dxa"/>
          </w:tcPr>
          <w:p w14:paraId="719C2668" w14:textId="4684194A" w:rsidR="00DF6E42" w:rsidRPr="00876644" w:rsidRDefault="00DF6E42" w:rsidP="00DF6E42">
            <w:pPr>
              <w:pStyle w:val="a9"/>
              <w:ind w:firstLineChars="0" w:firstLine="0"/>
              <w:jc w:val="center"/>
              <w:rPr>
                <w:rFonts w:eastAsia="宋体"/>
              </w:rPr>
            </w:pPr>
            <w:r w:rsidRPr="00663894">
              <w:rPr>
                <w:rFonts w:eastAsia="宋体" w:cs="Times New Roman"/>
                <w:szCs w:val="24"/>
              </w:rPr>
              <w:t>16</w:t>
            </w:r>
            <w:r>
              <w:rPr>
                <w:rFonts w:eastAsia="宋体" w:cs="Times New Roman"/>
                <w:szCs w:val="24"/>
              </w:rPr>
              <w:t>,544</w:t>
            </w:r>
          </w:p>
        </w:tc>
        <w:tc>
          <w:tcPr>
            <w:tcW w:w="1299" w:type="dxa"/>
          </w:tcPr>
          <w:p w14:paraId="55284A81" w14:textId="0CBE2F56" w:rsidR="00DF6E42" w:rsidRPr="00876644" w:rsidRDefault="00DF6E42" w:rsidP="00DF6E42">
            <w:pPr>
              <w:pStyle w:val="a9"/>
              <w:ind w:firstLineChars="0" w:firstLine="0"/>
              <w:jc w:val="center"/>
              <w:rPr>
                <w:rFonts w:eastAsia="宋体"/>
              </w:rPr>
            </w:pPr>
            <w:r w:rsidRPr="007A2985">
              <w:rPr>
                <w:rFonts w:eastAsia="宋体" w:cs="Times New Roman"/>
                <w:szCs w:val="24"/>
              </w:rPr>
              <w:t>16</w:t>
            </w:r>
            <w:r>
              <w:rPr>
                <w:rFonts w:eastAsia="宋体" w:cs="Times New Roman"/>
                <w:szCs w:val="24"/>
              </w:rPr>
              <w:t>,536</w:t>
            </w:r>
          </w:p>
        </w:tc>
        <w:tc>
          <w:tcPr>
            <w:tcW w:w="283" w:type="dxa"/>
          </w:tcPr>
          <w:p w14:paraId="5DDEFB57" w14:textId="77777777" w:rsidR="00DF6E42" w:rsidRPr="00876644" w:rsidRDefault="00DF6E42" w:rsidP="00DF6E42">
            <w:pPr>
              <w:pStyle w:val="a9"/>
              <w:ind w:firstLineChars="0" w:firstLine="0"/>
              <w:jc w:val="center"/>
              <w:rPr>
                <w:rFonts w:eastAsia="宋体"/>
              </w:rPr>
            </w:pPr>
          </w:p>
        </w:tc>
        <w:tc>
          <w:tcPr>
            <w:tcW w:w="1134" w:type="dxa"/>
          </w:tcPr>
          <w:p w14:paraId="14657A73" w14:textId="3E0243E2" w:rsidR="00DF6E42" w:rsidRPr="00876644" w:rsidRDefault="00DF6E42" w:rsidP="00DF6E42">
            <w:pPr>
              <w:pStyle w:val="a9"/>
              <w:ind w:firstLineChars="0" w:firstLine="0"/>
              <w:jc w:val="center"/>
              <w:rPr>
                <w:rFonts w:eastAsia="宋体"/>
              </w:rPr>
            </w:pPr>
            <w:r w:rsidRPr="00CD50D3">
              <w:rPr>
                <w:rFonts w:eastAsia="宋体" w:cs="Times New Roman"/>
                <w:szCs w:val="24"/>
              </w:rPr>
              <w:t>16</w:t>
            </w:r>
            <w:r>
              <w:rPr>
                <w:rFonts w:eastAsia="宋体" w:cs="Times New Roman"/>
                <w:szCs w:val="24"/>
              </w:rPr>
              <w:t>,775</w:t>
            </w:r>
          </w:p>
        </w:tc>
        <w:tc>
          <w:tcPr>
            <w:tcW w:w="1418" w:type="dxa"/>
          </w:tcPr>
          <w:p w14:paraId="6A164447" w14:textId="41045712" w:rsidR="00DF6E42" w:rsidRPr="00876644" w:rsidRDefault="00DF6E42" w:rsidP="00DF6E42">
            <w:pPr>
              <w:pStyle w:val="a9"/>
              <w:ind w:firstLineChars="0" w:firstLine="0"/>
              <w:jc w:val="center"/>
              <w:rPr>
                <w:rFonts w:eastAsia="宋体"/>
              </w:rPr>
            </w:pPr>
            <w:r w:rsidRPr="001164D2">
              <w:rPr>
                <w:rFonts w:eastAsia="宋体" w:cs="Times New Roman"/>
                <w:szCs w:val="24"/>
              </w:rPr>
              <w:t>16</w:t>
            </w:r>
            <w:r>
              <w:rPr>
                <w:rFonts w:eastAsia="宋体" w:cs="Times New Roman"/>
                <w:szCs w:val="24"/>
              </w:rPr>
              <w:t>,767</w:t>
            </w:r>
          </w:p>
        </w:tc>
      </w:tr>
      <w:tr w:rsidR="00DF6E42" w:rsidRPr="00EB3B4F" w14:paraId="380BAB9B" w14:textId="77777777" w:rsidTr="00422DC5">
        <w:trPr>
          <w:trHeight w:val="255"/>
          <w:jc w:val="center"/>
        </w:trPr>
        <w:tc>
          <w:tcPr>
            <w:tcW w:w="1985" w:type="dxa"/>
          </w:tcPr>
          <w:p w14:paraId="51AC694B" w14:textId="77777777" w:rsidR="00DF6E42" w:rsidRPr="00876644" w:rsidRDefault="00DF6E42" w:rsidP="00DF6E42">
            <w:pPr>
              <w:pStyle w:val="a9"/>
              <w:ind w:firstLineChars="0" w:firstLine="0"/>
              <w:rPr>
                <w:rFonts w:eastAsia="宋体"/>
              </w:rPr>
            </w:pPr>
            <w:r w:rsidRPr="00876644">
              <w:rPr>
                <w:rFonts w:eastAsia="宋体"/>
              </w:rPr>
              <w:t>Adjust R</w:t>
            </w:r>
            <w:r w:rsidRPr="00876644">
              <w:rPr>
                <w:rFonts w:eastAsia="宋体"/>
                <w:vertAlign w:val="superscript"/>
              </w:rPr>
              <w:t>2</w:t>
            </w:r>
          </w:p>
        </w:tc>
        <w:tc>
          <w:tcPr>
            <w:tcW w:w="1139" w:type="dxa"/>
          </w:tcPr>
          <w:p w14:paraId="6CAF585D" w14:textId="77777777" w:rsidR="00DF6E42" w:rsidRPr="00876644" w:rsidRDefault="00DF6E42" w:rsidP="00DF6E42">
            <w:pPr>
              <w:pStyle w:val="a9"/>
              <w:ind w:firstLineChars="0" w:firstLine="0"/>
              <w:jc w:val="center"/>
              <w:rPr>
                <w:rFonts w:eastAsia="宋体"/>
              </w:rPr>
            </w:pPr>
          </w:p>
        </w:tc>
        <w:tc>
          <w:tcPr>
            <w:tcW w:w="1276" w:type="dxa"/>
          </w:tcPr>
          <w:p w14:paraId="4572504F" w14:textId="51EF8432" w:rsidR="00DF6E42" w:rsidRPr="00876644" w:rsidRDefault="00DF6E42" w:rsidP="00DF6E42">
            <w:pPr>
              <w:pStyle w:val="a9"/>
              <w:ind w:firstLineChars="0" w:firstLine="0"/>
              <w:jc w:val="center"/>
              <w:rPr>
                <w:rFonts w:eastAsia="宋体"/>
              </w:rPr>
            </w:pPr>
            <w:r w:rsidRPr="00876644">
              <w:rPr>
                <w:rFonts w:eastAsia="宋体" w:hint="eastAsia"/>
              </w:rPr>
              <w:t>0</w:t>
            </w:r>
            <w:r w:rsidRPr="00876644">
              <w:rPr>
                <w:rFonts w:eastAsia="宋体"/>
              </w:rPr>
              <w:t>.22</w:t>
            </w:r>
          </w:p>
        </w:tc>
        <w:tc>
          <w:tcPr>
            <w:tcW w:w="1276" w:type="dxa"/>
          </w:tcPr>
          <w:p w14:paraId="46F7CB71" w14:textId="189919F1" w:rsidR="00DF6E42" w:rsidRPr="00876644" w:rsidRDefault="00DF6E42" w:rsidP="00DF6E42">
            <w:pPr>
              <w:pStyle w:val="a9"/>
              <w:ind w:firstLineChars="0" w:firstLine="0"/>
              <w:jc w:val="center"/>
              <w:rPr>
                <w:rFonts w:eastAsia="宋体"/>
              </w:rPr>
            </w:pPr>
            <w:r w:rsidRPr="00876644">
              <w:rPr>
                <w:rFonts w:eastAsia="宋体" w:hint="eastAsia"/>
              </w:rPr>
              <w:t>0</w:t>
            </w:r>
            <w:r w:rsidRPr="00876644">
              <w:rPr>
                <w:rFonts w:eastAsia="宋体"/>
              </w:rPr>
              <w:t>.22</w:t>
            </w:r>
          </w:p>
        </w:tc>
        <w:tc>
          <w:tcPr>
            <w:tcW w:w="283" w:type="dxa"/>
          </w:tcPr>
          <w:p w14:paraId="1D02B8F6" w14:textId="39E5FBC0" w:rsidR="00DF6E42" w:rsidRPr="00876644" w:rsidRDefault="00DF6E42" w:rsidP="00DF6E42">
            <w:pPr>
              <w:pStyle w:val="a9"/>
              <w:ind w:firstLineChars="0" w:firstLine="0"/>
              <w:jc w:val="center"/>
              <w:rPr>
                <w:rFonts w:eastAsia="宋体"/>
              </w:rPr>
            </w:pPr>
          </w:p>
        </w:tc>
        <w:tc>
          <w:tcPr>
            <w:tcW w:w="1134" w:type="dxa"/>
          </w:tcPr>
          <w:p w14:paraId="0DB060A8" w14:textId="13ED9891" w:rsidR="00DF6E42" w:rsidRPr="00876644" w:rsidRDefault="00DF6E42" w:rsidP="00DF6E42">
            <w:pPr>
              <w:pStyle w:val="a9"/>
              <w:ind w:firstLineChars="0" w:firstLine="0"/>
              <w:jc w:val="center"/>
              <w:rPr>
                <w:rFonts w:eastAsia="宋体"/>
              </w:rPr>
            </w:pPr>
          </w:p>
        </w:tc>
        <w:tc>
          <w:tcPr>
            <w:tcW w:w="1210" w:type="dxa"/>
          </w:tcPr>
          <w:p w14:paraId="4278BA23" w14:textId="524F5ACB" w:rsidR="00DF6E42" w:rsidRPr="00876644" w:rsidRDefault="00DF6E42" w:rsidP="00DF6E42">
            <w:pPr>
              <w:pStyle w:val="a9"/>
              <w:ind w:firstLineChars="0" w:firstLine="0"/>
              <w:jc w:val="center"/>
              <w:rPr>
                <w:rFonts w:eastAsia="宋体"/>
              </w:rPr>
            </w:pPr>
          </w:p>
        </w:tc>
        <w:tc>
          <w:tcPr>
            <w:tcW w:w="267" w:type="dxa"/>
          </w:tcPr>
          <w:p w14:paraId="48F97833" w14:textId="77777777" w:rsidR="00DF6E42" w:rsidRPr="00876644" w:rsidRDefault="00DF6E42" w:rsidP="00DF6E42">
            <w:pPr>
              <w:pStyle w:val="a9"/>
              <w:ind w:firstLineChars="0" w:firstLine="0"/>
              <w:jc w:val="center"/>
              <w:rPr>
                <w:rFonts w:eastAsia="宋体"/>
              </w:rPr>
            </w:pPr>
          </w:p>
        </w:tc>
        <w:tc>
          <w:tcPr>
            <w:tcW w:w="1046" w:type="dxa"/>
          </w:tcPr>
          <w:p w14:paraId="64ED6E4F" w14:textId="71B507CF" w:rsidR="00DF6E42" w:rsidRPr="00876644" w:rsidRDefault="00DF6E42" w:rsidP="00DF6E42">
            <w:pPr>
              <w:pStyle w:val="a9"/>
              <w:ind w:firstLineChars="0" w:firstLine="0"/>
              <w:jc w:val="center"/>
              <w:rPr>
                <w:rFonts w:eastAsia="宋体"/>
              </w:rPr>
            </w:pPr>
          </w:p>
        </w:tc>
        <w:tc>
          <w:tcPr>
            <w:tcW w:w="1299" w:type="dxa"/>
          </w:tcPr>
          <w:p w14:paraId="0D60E188" w14:textId="77777777" w:rsidR="00DF6E42" w:rsidRPr="00876644" w:rsidRDefault="00DF6E42" w:rsidP="00DF6E42">
            <w:pPr>
              <w:pStyle w:val="a9"/>
              <w:ind w:firstLineChars="0" w:firstLine="0"/>
              <w:jc w:val="center"/>
              <w:rPr>
                <w:rFonts w:eastAsia="宋体"/>
              </w:rPr>
            </w:pPr>
          </w:p>
        </w:tc>
        <w:tc>
          <w:tcPr>
            <w:tcW w:w="283" w:type="dxa"/>
          </w:tcPr>
          <w:p w14:paraId="67792477" w14:textId="77777777" w:rsidR="00DF6E42" w:rsidRPr="00876644" w:rsidRDefault="00DF6E42" w:rsidP="00DF6E42">
            <w:pPr>
              <w:pStyle w:val="a9"/>
              <w:ind w:firstLineChars="0" w:firstLine="0"/>
              <w:jc w:val="center"/>
              <w:rPr>
                <w:rFonts w:eastAsia="宋体"/>
              </w:rPr>
            </w:pPr>
          </w:p>
        </w:tc>
        <w:tc>
          <w:tcPr>
            <w:tcW w:w="1134" w:type="dxa"/>
          </w:tcPr>
          <w:p w14:paraId="5D349501" w14:textId="7CAD2244" w:rsidR="00DF6E42" w:rsidRPr="00876644" w:rsidRDefault="00DF6E42" w:rsidP="00DF6E42">
            <w:pPr>
              <w:pStyle w:val="a9"/>
              <w:ind w:firstLineChars="0" w:firstLine="0"/>
              <w:jc w:val="center"/>
              <w:rPr>
                <w:rFonts w:eastAsia="宋体"/>
              </w:rPr>
            </w:pPr>
          </w:p>
        </w:tc>
        <w:tc>
          <w:tcPr>
            <w:tcW w:w="1418" w:type="dxa"/>
          </w:tcPr>
          <w:p w14:paraId="68637494" w14:textId="14174EBE" w:rsidR="00DF6E42" w:rsidRPr="00876644" w:rsidRDefault="00DF6E42" w:rsidP="00DF6E42">
            <w:pPr>
              <w:pStyle w:val="a9"/>
              <w:ind w:firstLineChars="0" w:firstLine="0"/>
              <w:jc w:val="center"/>
              <w:rPr>
                <w:rFonts w:eastAsia="宋体"/>
              </w:rPr>
            </w:pPr>
          </w:p>
        </w:tc>
      </w:tr>
      <w:tr w:rsidR="00DF6E42" w:rsidRPr="00EB3B4F" w14:paraId="69E47675" w14:textId="77777777" w:rsidTr="00422DC5">
        <w:trPr>
          <w:trHeight w:val="171"/>
          <w:jc w:val="center"/>
        </w:trPr>
        <w:tc>
          <w:tcPr>
            <w:tcW w:w="1985" w:type="dxa"/>
          </w:tcPr>
          <w:p w14:paraId="32C3395E" w14:textId="77777777" w:rsidR="00DF6E42" w:rsidRPr="00876644" w:rsidRDefault="00DF6E42" w:rsidP="00DF6E42">
            <w:pPr>
              <w:pStyle w:val="a9"/>
              <w:ind w:firstLineChars="0" w:firstLine="0"/>
              <w:rPr>
                <w:rFonts w:eastAsia="宋体"/>
              </w:rPr>
            </w:pPr>
            <w:r w:rsidRPr="00876644">
              <w:rPr>
                <w:rFonts w:eastAsia="宋体"/>
              </w:rPr>
              <w:t>Model</w:t>
            </w:r>
          </w:p>
        </w:tc>
        <w:tc>
          <w:tcPr>
            <w:tcW w:w="1139" w:type="dxa"/>
          </w:tcPr>
          <w:p w14:paraId="63B536B1" w14:textId="77777777" w:rsidR="00DF6E42" w:rsidRPr="00876644" w:rsidRDefault="00DF6E42" w:rsidP="00DF6E42">
            <w:pPr>
              <w:pStyle w:val="a9"/>
              <w:ind w:firstLineChars="0" w:firstLine="0"/>
              <w:jc w:val="center"/>
              <w:rPr>
                <w:rFonts w:eastAsia="宋体"/>
              </w:rPr>
            </w:pPr>
          </w:p>
        </w:tc>
        <w:tc>
          <w:tcPr>
            <w:tcW w:w="1276" w:type="dxa"/>
          </w:tcPr>
          <w:p w14:paraId="38DC41E0" w14:textId="1DDDDEB3" w:rsidR="00DF6E42" w:rsidRPr="00876644" w:rsidRDefault="00DF6E42" w:rsidP="00DF6E42">
            <w:pPr>
              <w:pStyle w:val="a9"/>
              <w:ind w:firstLineChars="0" w:firstLine="0"/>
              <w:jc w:val="center"/>
              <w:rPr>
                <w:rFonts w:eastAsia="宋体"/>
              </w:rPr>
            </w:pPr>
            <w:r w:rsidRPr="00876644">
              <w:rPr>
                <w:rFonts w:eastAsia="宋体" w:hint="eastAsia"/>
              </w:rPr>
              <w:t>M</w:t>
            </w:r>
            <w:r w:rsidRPr="00876644">
              <w:rPr>
                <w:rFonts w:eastAsia="宋体"/>
              </w:rPr>
              <w:t>RM</w:t>
            </w:r>
          </w:p>
        </w:tc>
        <w:tc>
          <w:tcPr>
            <w:tcW w:w="1276" w:type="dxa"/>
          </w:tcPr>
          <w:p w14:paraId="0006DD07" w14:textId="448503FF" w:rsidR="00DF6E42" w:rsidRPr="00876644" w:rsidRDefault="00DF6E42" w:rsidP="00DF6E42">
            <w:pPr>
              <w:pStyle w:val="a9"/>
              <w:ind w:firstLineChars="0" w:firstLine="0"/>
              <w:jc w:val="center"/>
              <w:rPr>
                <w:rFonts w:eastAsia="宋体"/>
              </w:rPr>
            </w:pPr>
            <w:r w:rsidRPr="00876644">
              <w:rPr>
                <w:rFonts w:eastAsia="宋体" w:hint="eastAsia"/>
              </w:rPr>
              <w:t>M</w:t>
            </w:r>
            <w:r w:rsidRPr="00876644">
              <w:rPr>
                <w:rFonts w:eastAsia="宋体"/>
              </w:rPr>
              <w:t>RM</w:t>
            </w:r>
          </w:p>
        </w:tc>
        <w:tc>
          <w:tcPr>
            <w:tcW w:w="283" w:type="dxa"/>
          </w:tcPr>
          <w:p w14:paraId="6AB69F0D" w14:textId="2B448DF6" w:rsidR="00DF6E42" w:rsidRPr="00876644" w:rsidRDefault="00DF6E42" w:rsidP="00DF6E42">
            <w:pPr>
              <w:pStyle w:val="a9"/>
              <w:ind w:firstLineChars="0" w:firstLine="0"/>
              <w:jc w:val="center"/>
              <w:rPr>
                <w:rFonts w:eastAsia="宋体"/>
              </w:rPr>
            </w:pPr>
          </w:p>
        </w:tc>
        <w:tc>
          <w:tcPr>
            <w:tcW w:w="1134" w:type="dxa"/>
          </w:tcPr>
          <w:p w14:paraId="431D7A58" w14:textId="0C7E7762" w:rsidR="00DF6E42" w:rsidRPr="00876644" w:rsidRDefault="00DF6E42" w:rsidP="00DF6E42">
            <w:pPr>
              <w:pStyle w:val="a9"/>
              <w:ind w:firstLineChars="0" w:firstLine="0"/>
              <w:jc w:val="center"/>
              <w:rPr>
                <w:rFonts w:eastAsia="宋体"/>
              </w:rPr>
            </w:pPr>
            <w:r w:rsidRPr="00876644">
              <w:rPr>
                <w:rFonts w:eastAsia="宋体"/>
              </w:rPr>
              <w:t>Tobit</w:t>
            </w:r>
          </w:p>
        </w:tc>
        <w:tc>
          <w:tcPr>
            <w:tcW w:w="1210" w:type="dxa"/>
          </w:tcPr>
          <w:p w14:paraId="5CEB57E9" w14:textId="04099A2D" w:rsidR="00DF6E42" w:rsidRPr="00876644" w:rsidRDefault="00DF6E42" w:rsidP="00DF6E42">
            <w:pPr>
              <w:pStyle w:val="a9"/>
              <w:ind w:firstLineChars="0" w:firstLine="0"/>
              <w:jc w:val="center"/>
              <w:rPr>
                <w:rFonts w:eastAsia="宋体"/>
              </w:rPr>
            </w:pPr>
            <w:r w:rsidRPr="00876644">
              <w:rPr>
                <w:rFonts w:eastAsia="宋体"/>
              </w:rPr>
              <w:t>Tobit</w:t>
            </w:r>
          </w:p>
        </w:tc>
        <w:tc>
          <w:tcPr>
            <w:tcW w:w="267" w:type="dxa"/>
          </w:tcPr>
          <w:p w14:paraId="7E645E0F" w14:textId="77777777" w:rsidR="00DF6E42" w:rsidRPr="00876644" w:rsidRDefault="00DF6E42" w:rsidP="00DF6E42">
            <w:pPr>
              <w:pStyle w:val="a9"/>
              <w:ind w:firstLineChars="0" w:firstLine="0"/>
              <w:jc w:val="center"/>
              <w:rPr>
                <w:rFonts w:eastAsia="宋体"/>
              </w:rPr>
            </w:pPr>
          </w:p>
        </w:tc>
        <w:tc>
          <w:tcPr>
            <w:tcW w:w="1046" w:type="dxa"/>
          </w:tcPr>
          <w:p w14:paraId="7B986081" w14:textId="25851ADD" w:rsidR="00DF6E42" w:rsidRPr="00876644" w:rsidRDefault="00DF6E42" w:rsidP="00DF6E42">
            <w:pPr>
              <w:pStyle w:val="a9"/>
              <w:ind w:firstLineChars="0" w:firstLine="0"/>
              <w:jc w:val="center"/>
              <w:rPr>
                <w:rFonts w:eastAsia="宋体"/>
              </w:rPr>
            </w:pPr>
            <w:r w:rsidRPr="00876644">
              <w:rPr>
                <w:rFonts w:eastAsia="宋体"/>
              </w:rPr>
              <w:t>Logit</w:t>
            </w:r>
          </w:p>
        </w:tc>
        <w:tc>
          <w:tcPr>
            <w:tcW w:w="1299" w:type="dxa"/>
          </w:tcPr>
          <w:p w14:paraId="476984FA" w14:textId="1DFA70F3" w:rsidR="00DF6E42" w:rsidRPr="00876644" w:rsidRDefault="00DF6E42" w:rsidP="00DF6E42">
            <w:pPr>
              <w:pStyle w:val="a9"/>
              <w:ind w:firstLineChars="0" w:firstLine="0"/>
              <w:jc w:val="center"/>
              <w:rPr>
                <w:rFonts w:eastAsia="宋体"/>
              </w:rPr>
            </w:pPr>
            <w:r w:rsidRPr="00876644">
              <w:rPr>
                <w:rFonts w:eastAsia="宋体"/>
              </w:rPr>
              <w:t>Logit</w:t>
            </w:r>
          </w:p>
        </w:tc>
        <w:tc>
          <w:tcPr>
            <w:tcW w:w="283" w:type="dxa"/>
          </w:tcPr>
          <w:p w14:paraId="1235BDC9" w14:textId="77777777" w:rsidR="00DF6E42" w:rsidRPr="00876644" w:rsidRDefault="00DF6E42" w:rsidP="00DF6E42">
            <w:pPr>
              <w:pStyle w:val="a9"/>
              <w:ind w:firstLineChars="0" w:firstLine="0"/>
              <w:jc w:val="center"/>
              <w:rPr>
                <w:rFonts w:eastAsia="宋体"/>
              </w:rPr>
            </w:pPr>
          </w:p>
        </w:tc>
        <w:tc>
          <w:tcPr>
            <w:tcW w:w="1134" w:type="dxa"/>
          </w:tcPr>
          <w:p w14:paraId="0BD7AE5F" w14:textId="7932C7AD" w:rsidR="00DF6E42" w:rsidRPr="00876644" w:rsidRDefault="00DF6E42" w:rsidP="00DF6E42">
            <w:pPr>
              <w:pStyle w:val="a9"/>
              <w:ind w:firstLineChars="0" w:firstLine="0"/>
              <w:jc w:val="center"/>
              <w:rPr>
                <w:rFonts w:eastAsia="宋体"/>
              </w:rPr>
            </w:pPr>
            <w:r w:rsidRPr="00876644">
              <w:rPr>
                <w:rFonts w:eastAsia="宋体"/>
              </w:rPr>
              <w:t>Tobit</w:t>
            </w:r>
          </w:p>
        </w:tc>
        <w:tc>
          <w:tcPr>
            <w:tcW w:w="1418" w:type="dxa"/>
          </w:tcPr>
          <w:p w14:paraId="1DE8AE33" w14:textId="35738660" w:rsidR="00DF6E42" w:rsidRPr="00876644" w:rsidRDefault="00DF6E42" w:rsidP="00DF6E42">
            <w:pPr>
              <w:pStyle w:val="a9"/>
              <w:ind w:firstLineChars="0" w:firstLine="0"/>
              <w:jc w:val="center"/>
              <w:rPr>
                <w:rFonts w:eastAsia="宋体"/>
              </w:rPr>
            </w:pPr>
            <w:r w:rsidRPr="00876644">
              <w:rPr>
                <w:rFonts w:eastAsia="宋体"/>
              </w:rPr>
              <w:t>Tobit</w:t>
            </w:r>
          </w:p>
        </w:tc>
      </w:tr>
    </w:tbl>
    <w:p w14:paraId="080210F9" w14:textId="69424CF1" w:rsidR="00B8189E" w:rsidRPr="00F218EA" w:rsidRDefault="006C313A" w:rsidP="00BC2A67">
      <w:pPr>
        <w:rPr>
          <w:rFonts w:asciiTheme="minorHAnsi" w:eastAsiaTheme="minorEastAsia" w:hAnsiTheme="minorHAnsi"/>
          <w:color w:val="000000" w:themeColor="text1"/>
          <w:sz w:val="21"/>
          <w:szCs w:val="22"/>
        </w:rPr>
        <w:sectPr w:rsidR="00B8189E" w:rsidRPr="00F218EA" w:rsidSect="00351ED4">
          <w:pgSz w:w="16838" w:h="11906" w:orient="landscape"/>
          <w:pgMar w:top="1797" w:right="1440" w:bottom="1797" w:left="1440" w:header="851" w:footer="992" w:gutter="0"/>
          <w:lnNumType w:countBy="1" w:restart="continuous"/>
          <w:cols w:space="425"/>
          <w:docGrid w:linePitch="312"/>
        </w:sectPr>
      </w:pPr>
      <w:r w:rsidRPr="00F218EA">
        <w:rPr>
          <w:rFonts w:eastAsia="宋体"/>
        </w:rPr>
        <w:t xml:space="preserve">Each column represents a separate regression model. </w:t>
      </w:r>
      <w:r w:rsidR="000A332C" w:rsidRPr="000A332C">
        <w:rPr>
          <w:kern w:val="0"/>
        </w:rPr>
        <w:t>Stars indicate statistical significance level based on p-values:</w:t>
      </w:r>
      <w:r w:rsidRPr="00876644">
        <w:rPr>
          <w:kern w:val="0"/>
        </w:rPr>
        <w:t xml:space="preserve"> </w:t>
      </w:r>
      <w:r w:rsidRPr="00876644">
        <w:rPr>
          <w:i/>
          <w:kern w:val="0"/>
          <w:vertAlign w:val="superscript"/>
        </w:rPr>
        <w:t>*</w:t>
      </w:r>
      <w:r w:rsidRPr="00876644">
        <w:rPr>
          <w:i/>
          <w:kern w:val="0"/>
        </w:rPr>
        <w:t>p</w:t>
      </w:r>
      <w:r w:rsidR="0006368F" w:rsidRPr="00876644">
        <w:rPr>
          <w:i/>
          <w:kern w:val="0"/>
        </w:rPr>
        <w:t>＜</w:t>
      </w:r>
      <w:r w:rsidRPr="00876644">
        <w:rPr>
          <w:i/>
          <w:kern w:val="0"/>
        </w:rPr>
        <w:t xml:space="preserve">0.1, </w:t>
      </w:r>
      <w:r w:rsidRPr="00876644">
        <w:rPr>
          <w:i/>
          <w:kern w:val="0"/>
          <w:vertAlign w:val="superscript"/>
        </w:rPr>
        <w:t>**</w:t>
      </w:r>
      <w:r w:rsidRPr="00876644">
        <w:rPr>
          <w:i/>
          <w:kern w:val="0"/>
        </w:rPr>
        <w:t>p</w:t>
      </w:r>
      <w:r w:rsidR="0006368F" w:rsidRPr="00876644">
        <w:rPr>
          <w:i/>
          <w:kern w:val="0"/>
        </w:rPr>
        <w:t>＜</w:t>
      </w:r>
      <w:r w:rsidRPr="00876644">
        <w:rPr>
          <w:i/>
          <w:kern w:val="0"/>
        </w:rPr>
        <w:t xml:space="preserve">0.05, </w:t>
      </w:r>
      <w:r w:rsidRPr="00876644">
        <w:rPr>
          <w:i/>
          <w:kern w:val="0"/>
          <w:vertAlign w:val="superscript"/>
        </w:rPr>
        <w:t>***</w:t>
      </w:r>
      <w:r w:rsidRPr="00876644">
        <w:rPr>
          <w:i/>
          <w:kern w:val="0"/>
        </w:rPr>
        <w:t>p</w:t>
      </w:r>
      <w:r w:rsidR="0006368F" w:rsidRPr="00876644">
        <w:rPr>
          <w:i/>
          <w:kern w:val="0"/>
        </w:rPr>
        <w:t>＜</w:t>
      </w:r>
      <w:r w:rsidRPr="00876644">
        <w:rPr>
          <w:i/>
          <w:kern w:val="0"/>
        </w:rPr>
        <w:t xml:space="preserve">0.01. </w:t>
      </w:r>
      <w:r w:rsidRPr="00876644">
        <w:rPr>
          <w:kern w:val="0"/>
        </w:rPr>
        <w:t>Standard errors</w:t>
      </w:r>
      <w:r w:rsidR="009723EC">
        <w:rPr>
          <w:kern w:val="0"/>
        </w:rPr>
        <w:t xml:space="preserve"> (SE)</w:t>
      </w:r>
      <w:r w:rsidRPr="00876644">
        <w:rPr>
          <w:kern w:val="0"/>
        </w:rPr>
        <w:t xml:space="preserve"> </w:t>
      </w:r>
      <w:r w:rsidR="00483BB1" w:rsidRPr="00876644">
        <w:rPr>
          <w:kern w:val="0"/>
        </w:rPr>
        <w:t xml:space="preserve">are </w:t>
      </w:r>
      <w:r w:rsidR="00483BB1" w:rsidRPr="00A10B7F">
        <w:t>clustered at county-level.</w:t>
      </w:r>
      <w:r w:rsidRPr="004239CE">
        <w:t xml:space="preserve"> </w:t>
      </w:r>
      <w:r w:rsidR="00F82680" w:rsidRPr="00F218EA">
        <w:rPr>
          <w:rFonts w:eastAsia="宋体"/>
        </w:rPr>
        <w:t>Tech, technology adoption.</w:t>
      </w:r>
      <w:r w:rsidR="00624512" w:rsidRPr="00624512">
        <w:t xml:space="preserve"> </w:t>
      </w:r>
      <w:r w:rsidR="00624512" w:rsidRPr="00F218EA">
        <w:rPr>
          <w:rFonts w:eastAsia="宋体"/>
        </w:rPr>
        <w:t xml:space="preserve">Grain </w:t>
      </w:r>
      <w:r w:rsidR="00624512">
        <w:t>y</w:t>
      </w:r>
      <w:r w:rsidR="00624512" w:rsidRPr="00F218EA">
        <w:rPr>
          <w:rFonts w:eastAsia="宋体"/>
        </w:rPr>
        <w:t>ield</w:t>
      </w:r>
      <w:r w:rsidR="00624512" w:rsidRPr="0025402C">
        <w:t xml:space="preserve"> </w:t>
      </w:r>
      <w:r w:rsidR="00624512" w:rsidRPr="00F218EA">
        <w:rPr>
          <w:rFonts w:eastAsia="宋体"/>
        </w:rPr>
        <w:t>is the w</w:t>
      </w:r>
      <w:r w:rsidR="00624512" w:rsidRPr="0025402C">
        <w:t>eight of grain</w:t>
      </w:r>
      <w:r w:rsidR="00624512">
        <w:t>, including maize, wheat and rice,</w:t>
      </w:r>
      <w:r w:rsidR="00624512" w:rsidRPr="0025402C">
        <w:t xml:space="preserve"> harvested per hectare</w:t>
      </w:r>
      <w:r w:rsidR="00624512">
        <w:t>.</w:t>
      </w:r>
      <w:r w:rsidR="00F82680" w:rsidRPr="00F218EA">
        <w:rPr>
          <w:rFonts w:eastAsia="宋体"/>
        </w:rPr>
        <w:t xml:space="preserve"> </w:t>
      </w:r>
      <w:r w:rsidR="00483BB1" w:rsidRPr="00F218EA">
        <w:rPr>
          <w:rFonts w:eastAsia="宋体"/>
        </w:rPr>
        <w:t>Tra</w:t>
      </w:r>
      <w:r w:rsidR="00483BB1" w:rsidRPr="0025402C">
        <w:t>nsfer</w:t>
      </w:r>
      <w:r w:rsidR="00B17E03" w:rsidRPr="0025402C">
        <w:t>red</w:t>
      </w:r>
      <w:r w:rsidR="00483BB1" w:rsidRPr="0025402C">
        <w:t xml:space="preserve">-in is the ratio of transferred-in cropland area to the current total cropland area. </w:t>
      </w:r>
      <w:r w:rsidR="00581605" w:rsidRPr="0025402C">
        <w:t>Technology adoption</w:t>
      </w:r>
      <w:r w:rsidR="00F37BA4" w:rsidRPr="0025402C">
        <w:t xml:space="preserve"> (Tech)</w:t>
      </w:r>
      <w:r w:rsidR="00581605" w:rsidRPr="0025402C">
        <w:t xml:space="preserve"> is a binary variable indicating whether there is any technology adoption and knowledge exchange of each household. </w:t>
      </w:r>
      <w:r w:rsidRPr="0025402C">
        <w:t>Machine</w:t>
      </w:r>
      <w:r w:rsidR="00061715" w:rsidRPr="0025402C">
        <w:t>-</w:t>
      </w:r>
      <w:r w:rsidRPr="00F218EA">
        <w:rPr>
          <w:rFonts w:eastAsia="宋体"/>
        </w:rPr>
        <w:t>owned means origina</w:t>
      </w:r>
      <w:r w:rsidRPr="004239CE">
        <w:t xml:space="preserve">l value of agricultural machinery the household owned per area. </w:t>
      </w:r>
      <w:r w:rsidR="00BC2A67" w:rsidRPr="0029421B">
        <w:t>Aging refers to the proportion of people over 65 in rural households.</w:t>
      </w:r>
      <w:r w:rsidR="00D61B17" w:rsidRPr="00FE3A46">
        <w:t xml:space="preserve"> </w:t>
      </w:r>
      <w:r w:rsidR="00D61B17" w:rsidRPr="00F218EA">
        <w:rPr>
          <w:rFonts w:eastAsia="宋体"/>
        </w:rPr>
        <w:t xml:space="preserve">Age refers to </w:t>
      </w:r>
      <w:r w:rsidR="00D61B17" w:rsidRPr="00F218EA">
        <w:rPr>
          <w:rFonts w:eastAsia="宋体"/>
        </w:rPr>
        <w:lastRenderedPageBreak/>
        <w:t>the age of the head of the investiga</w:t>
      </w:r>
      <w:r w:rsidR="00D61B17" w:rsidRPr="00910CBB">
        <w:t>ted household.</w:t>
      </w:r>
      <w:r w:rsidR="00581605" w:rsidRPr="00581605">
        <w:t xml:space="preserve"> </w:t>
      </w:r>
      <w:r w:rsidR="00581605" w:rsidRPr="00F218EA">
        <w:rPr>
          <w:rFonts w:eastAsia="宋体"/>
        </w:rPr>
        <w:t>Farm size</w:t>
      </w:r>
      <w:r w:rsidR="00581605" w:rsidRPr="00876644">
        <w:t xml:space="preserve"> </w:t>
      </w:r>
      <w:r w:rsidR="00C1275A" w:rsidRPr="00876644">
        <w:t xml:space="preserve">means </w:t>
      </w:r>
      <w:r w:rsidR="00581605" w:rsidRPr="00876644">
        <w:t xml:space="preserve">the </w:t>
      </w:r>
      <w:r w:rsidR="00C77222" w:rsidRPr="00876644">
        <w:t xml:space="preserve">cultivated area of grain crops in Model 1-2. And it refers to the </w:t>
      </w:r>
      <w:r w:rsidR="00581605" w:rsidRPr="00876644">
        <w:t xml:space="preserve">total cultivated area </w:t>
      </w:r>
      <w:r w:rsidR="00C9376C" w:rsidRPr="00876644">
        <w:t xml:space="preserve">covering </w:t>
      </w:r>
      <w:r w:rsidR="00646E2F" w:rsidRPr="00876644">
        <w:t>all crops</w:t>
      </w:r>
      <w:r w:rsidR="00C77222" w:rsidRPr="00876644">
        <w:t xml:space="preserve"> in Model 3-8</w:t>
      </w:r>
      <w:r w:rsidR="00581605" w:rsidRPr="00876644">
        <w:t xml:space="preserve">. </w:t>
      </w:r>
      <w:r w:rsidR="00BC2A67">
        <w:t xml:space="preserve">Education </w:t>
      </w:r>
      <w:r w:rsidR="00BC2A67" w:rsidRPr="00FE3A46">
        <w:t xml:space="preserve">refers to </w:t>
      </w:r>
      <w:r w:rsidR="00BC2A67">
        <w:t>a</w:t>
      </w:r>
      <w:r w:rsidR="00BC2A67" w:rsidRPr="00F218EA">
        <w:rPr>
          <w:rFonts w:eastAsia="宋体"/>
        </w:rPr>
        <w:t>verage years of education of family members aged 15 and over</w:t>
      </w:r>
      <w:r w:rsidR="00D61B17">
        <w:t xml:space="preserve"> in equations with the indicator of aging</w:t>
      </w:r>
      <w:r w:rsidR="00BC2A67" w:rsidRPr="00910CBB">
        <w:t xml:space="preserve">. </w:t>
      </w:r>
      <w:r w:rsidR="00D61B17">
        <w:t xml:space="preserve">For equations with the </w:t>
      </w:r>
      <w:r w:rsidR="009C7AC4">
        <w:t xml:space="preserve">explaining </w:t>
      </w:r>
      <w:r w:rsidR="00F82680">
        <w:t xml:space="preserve">variable </w:t>
      </w:r>
      <w:r w:rsidR="00D61B17">
        <w:t xml:space="preserve">of age, education means </w:t>
      </w:r>
      <w:r w:rsidR="00D61B17" w:rsidRPr="00C40EF1">
        <w:t>education</w:t>
      </w:r>
      <w:r w:rsidR="00D61B17" w:rsidRPr="00637ACA">
        <w:t xml:space="preserve"> </w:t>
      </w:r>
      <w:r w:rsidR="00D61B17" w:rsidRPr="00F218EA">
        <w:rPr>
          <w:rFonts w:eastAsia="宋体"/>
        </w:rPr>
        <w:t>years</w:t>
      </w:r>
      <w:r w:rsidR="00D61B17" w:rsidRPr="00C40EF1">
        <w:t xml:space="preserve"> of </w:t>
      </w:r>
      <w:r w:rsidR="00D61B17" w:rsidRPr="00910CBB">
        <w:t>the hea</w:t>
      </w:r>
      <w:r w:rsidR="00D61B17">
        <w:t>d of the investigated household</w:t>
      </w:r>
      <w:r w:rsidR="00D61B17" w:rsidRPr="00910CBB">
        <w:t>.</w:t>
      </w:r>
      <w:r w:rsidR="00D61B17" w:rsidRPr="00F218EA">
        <w:rPr>
          <w:rFonts w:eastAsia="宋体"/>
        </w:rPr>
        <w:t xml:space="preserve"> Adult farmer’s ratio</w:t>
      </w:r>
      <w:r w:rsidR="00D61B17" w:rsidRPr="00910CBB">
        <w:t xml:space="preserve"> ha</w:t>
      </w:r>
      <w:r w:rsidR="002B0D4C">
        <w:t>s</w:t>
      </w:r>
      <w:r w:rsidR="00D61B17" w:rsidRPr="00F218EA">
        <w:rPr>
          <w:rFonts w:eastAsia="宋体"/>
        </w:rPr>
        <w:t xml:space="preserve"> been controlled in regression equations</w:t>
      </w:r>
      <w:r w:rsidR="00D61B17">
        <w:t xml:space="preserve"> with the </w:t>
      </w:r>
      <w:r w:rsidR="00F82680">
        <w:t xml:space="preserve">variable </w:t>
      </w:r>
      <w:r w:rsidR="00D61B17">
        <w:t>of aging ratio</w:t>
      </w:r>
      <w:r w:rsidR="00D61B17" w:rsidRPr="00910CBB">
        <w:t>.</w:t>
      </w:r>
      <w:r w:rsidR="00D61B17" w:rsidRPr="00F218EA">
        <w:rPr>
          <w:rFonts w:eastAsia="宋体"/>
        </w:rPr>
        <w:t xml:space="preserve"> </w:t>
      </w:r>
      <w:r w:rsidR="00CC151C" w:rsidRPr="00F218EA">
        <w:rPr>
          <w:rFonts w:eastAsia="宋体"/>
        </w:rPr>
        <w:t>City mean</w:t>
      </w:r>
      <w:r w:rsidR="00483BB1">
        <w:t>s</w:t>
      </w:r>
      <w:r w:rsidR="00CC151C" w:rsidRPr="00F218EA">
        <w:rPr>
          <w:rFonts w:eastAsia="宋体"/>
        </w:rPr>
        <w:t xml:space="preserve"> city-level regional effect is controlled. </w:t>
      </w:r>
      <w:r w:rsidR="00D61B17">
        <w:t>I</w:t>
      </w:r>
      <w:r w:rsidR="00BC2A67" w:rsidRPr="00F218EA">
        <w:rPr>
          <w:rFonts w:eastAsia="宋体"/>
        </w:rPr>
        <w:t xml:space="preserve">ncome ratio </w:t>
      </w:r>
      <w:r w:rsidR="00BC2A67">
        <w:t>from non-agricultural sectors, c</w:t>
      </w:r>
      <w:r w:rsidR="00BC2A67" w:rsidRPr="00910CBB">
        <w:t>rop type</w:t>
      </w:r>
      <w:r w:rsidR="00D16B21">
        <w:t>,</w:t>
      </w:r>
      <w:r w:rsidR="00742AD2" w:rsidRPr="00F218EA">
        <w:rPr>
          <w:rFonts w:eastAsia="宋体"/>
        </w:rPr>
        <w:t xml:space="preserve"> </w:t>
      </w:r>
      <w:r w:rsidR="004B2762" w:rsidRPr="00F218EA">
        <w:rPr>
          <w:rFonts w:eastAsia="宋体"/>
        </w:rPr>
        <w:t>plot number</w:t>
      </w:r>
      <w:r w:rsidR="00BC2A67" w:rsidRPr="00910CBB">
        <w:t xml:space="preserve"> </w:t>
      </w:r>
      <w:r w:rsidR="00D16B21" w:rsidRPr="00F218EA">
        <w:rPr>
          <w:rFonts w:eastAsia="宋体"/>
        </w:rPr>
        <w:t xml:space="preserve">and </w:t>
      </w:r>
      <w:r w:rsidR="00624512">
        <w:t xml:space="preserve">year </w:t>
      </w:r>
      <w:r w:rsidR="00D16B21">
        <w:t xml:space="preserve">effects </w:t>
      </w:r>
      <w:r w:rsidR="00BC2A67" w:rsidRPr="00910CBB">
        <w:t xml:space="preserve">have been controlled </w:t>
      </w:r>
      <w:r w:rsidR="006C29B7">
        <w:t xml:space="preserve">for </w:t>
      </w:r>
      <w:r w:rsidR="00BC2A67" w:rsidRPr="00910CBB">
        <w:t>in all regression equations.</w:t>
      </w:r>
      <w:r w:rsidR="008276DA">
        <w:rPr>
          <w:color w:val="000000" w:themeColor="text1"/>
        </w:rPr>
        <w:t xml:space="preserve"> </w:t>
      </w:r>
      <w:r w:rsidR="008276DA" w:rsidRPr="00F218EA">
        <w:rPr>
          <w:rFonts w:eastAsia="宋体"/>
          <w:color w:val="000000" w:themeColor="text1"/>
          <w:kern w:val="0"/>
        </w:rPr>
        <w:t xml:space="preserve">And in the equation </w:t>
      </w:r>
      <w:r w:rsidR="008276DA" w:rsidRPr="00876644">
        <w:rPr>
          <w:kern w:val="0"/>
        </w:rPr>
        <w:t xml:space="preserve">whose explained variable is log-transformed </w:t>
      </w:r>
      <w:r w:rsidR="000C056F" w:rsidRPr="00876644">
        <w:rPr>
          <w:kern w:val="0"/>
        </w:rPr>
        <w:t>grain yield</w:t>
      </w:r>
      <w:r w:rsidR="008276DA" w:rsidRPr="00876644">
        <w:rPr>
          <w:kern w:val="0"/>
        </w:rPr>
        <w:t xml:space="preserve">, </w:t>
      </w:r>
      <w:r w:rsidR="00624512" w:rsidRPr="00876644">
        <w:rPr>
          <w:kern w:val="0"/>
        </w:rPr>
        <w:t>grain area ratio</w:t>
      </w:r>
      <w:r w:rsidR="000C056F" w:rsidRPr="00876644">
        <w:rPr>
          <w:kern w:val="0"/>
        </w:rPr>
        <w:t xml:space="preserve"> </w:t>
      </w:r>
      <w:r w:rsidR="00042170" w:rsidRPr="00876644">
        <w:rPr>
          <w:kern w:val="0"/>
        </w:rPr>
        <w:t>and</w:t>
      </w:r>
      <w:r w:rsidR="008276DA" w:rsidRPr="00876644">
        <w:rPr>
          <w:kern w:val="0"/>
        </w:rPr>
        <w:t xml:space="preserve"> fertilizer input were further controlled.</w:t>
      </w:r>
      <w:r w:rsidR="000C056F" w:rsidRPr="00876644">
        <w:rPr>
          <w:kern w:val="0"/>
        </w:rPr>
        <w:t xml:space="preserve"> </w:t>
      </w:r>
    </w:p>
    <w:p w14:paraId="0BEA3E9C" w14:textId="5A63C862" w:rsidR="00734759" w:rsidRPr="00F218EA" w:rsidRDefault="007D537E" w:rsidP="00C834DC">
      <w:pPr>
        <w:rPr>
          <w:rFonts w:asciiTheme="minorHAnsi" w:eastAsiaTheme="minorEastAsia" w:hAnsiTheme="minorHAnsi"/>
          <w:b/>
          <w:sz w:val="21"/>
          <w:szCs w:val="22"/>
        </w:rPr>
      </w:pPr>
      <w:r w:rsidRPr="00F218EA">
        <w:rPr>
          <w:rFonts w:eastAsia="宋体"/>
          <w:b/>
        </w:rPr>
        <w:lastRenderedPageBreak/>
        <w:t xml:space="preserve">Table </w:t>
      </w:r>
      <w:r w:rsidR="00835547" w:rsidRPr="00F218EA">
        <w:rPr>
          <w:rFonts w:eastAsia="宋体"/>
          <w:b/>
        </w:rPr>
        <w:t xml:space="preserve">S2 </w:t>
      </w:r>
      <w:r w:rsidRPr="00C834DC">
        <w:rPr>
          <w:b/>
        </w:rPr>
        <w:t xml:space="preserve">Abandoned cropland </w:t>
      </w:r>
      <w:r w:rsidR="006804BB" w:rsidRPr="00F218EA">
        <w:rPr>
          <w:b/>
        </w:rPr>
        <w:t>across China’s provinces in 2019</w:t>
      </w:r>
    </w:p>
    <w:tbl>
      <w:tblPr>
        <w:tblW w:w="8080" w:type="dxa"/>
        <w:tblBorders>
          <w:top w:val="single" w:sz="4" w:space="0" w:color="auto"/>
          <w:bottom w:val="single" w:sz="4" w:space="0" w:color="auto"/>
        </w:tblBorders>
        <w:tblLook w:val="04A0" w:firstRow="1" w:lastRow="0" w:firstColumn="1" w:lastColumn="0" w:noHBand="0" w:noVBand="1"/>
      </w:tblPr>
      <w:tblGrid>
        <w:gridCol w:w="1070"/>
        <w:gridCol w:w="2186"/>
        <w:gridCol w:w="2126"/>
        <w:gridCol w:w="2698"/>
      </w:tblGrid>
      <w:tr w:rsidR="00BF2C76" w:rsidRPr="00BF2C76" w14:paraId="03E87D15" w14:textId="77777777" w:rsidTr="00A462A0">
        <w:trPr>
          <w:trHeight w:val="280"/>
        </w:trPr>
        <w:tc>
          <w:tcPr>
            <w:tcW w:w="1070" w:type="dxa"/>
            <w:tcBorders>
              <w:top w:val="single" w:sz="4" w:space="0" w:color="auto"/>
              <w:bottom w:val="single" w:sz="4" w:space="0" w:color="auto"/>
            </w:tcBorders>
            <w:shd w:val="clear" w:color="auto" w:fill="auto"/>
            <w:noWrap/>
            <w:vAlign w:val="bottom"/>
            <w:hideMark/>
          </w:tcPr>
          <w:p w14:paraId="79715454" w14:textId="77777777" w:rsidR="00BF2C76" w:rsidRPr="00F218EA" w:rsidRDefault="00BF2C76" w:rsidP="00BF2C76">
            <w:pPr>
              <w:widowControl/>
              <w:jc w:val="center"/>
              <w:rPr>
                <w:rFonts w:eastAsia="等线"/>
                <w:color w:val="000000"/>
                <w:kern w:val="0"/>
              </w:rPr>
            </w:pPr>
            <w:r w:rsidRPr="00F218EA">
              <w:rPr>
                <w:rFonts w:eastAsia="等线"/>
                <w:color w:val="000000"/>
                <w:kern w:val="0"/>
              </w:rPr>
              <w:t>Province</w:t>
            </w:r>
          </w:p>
        </w:tc>
        <w:tc>
          <w:tcPr>
            <w:tcW w:w="2186" w:type="dxa"/>
            <w:tcBorders>
              <w:top w:val="single" w:sz="4" w:space="0" w:color="auto"/>
              <w:bottom w:val="single" w:sz="4" w:space="0" w:color="auto"/>
            </w:tcBorders>
            <w:vAlign w:val="bottom"/>
          </w:tcPr>
          <w:p w14:paraId="0BBD2151"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Total cropland area</w:t>
            </w:r>
          </w:p>
        </w:tc>
        <w:tc>
          <w:tcPr>
            <w:tcW w:w="2126" w:type="dxa"/>
            <w:tcBorders>
              <w:top w:val="single" w:sz="4" w:space="0" w:color="auto"/>
              <w:bottom w:val="single" w:sz="4" w:space="0" w:color="auto"/>
            </w:tcBorders>
            <w:shd w:val="clear" w:color="auto" w:fill="auto"/>
            <w:noWrap/>
            <w:vAlign w:val="bottom"/>
            <w:hideMark/>
          </w:tcPr>
          <w:p w14:paraId="71B3CB35"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Abandoned in 2019</w:t>
            </w:r>
          </w:p>
        </w:tc>
        <w:tc>
          <w:tcPr>
            <w:tcW w:w="2698" w:type="dxa"/>
            <w:tcBorders>
              <w:top w:val="single" w:sz="4" w:space="0" w:color="auto"/>
              <w:bottom w:val="single" w:sz="4" w:space="0" w:color="auto"/>
            </w:tcBorders>
            <w:shd w:val="clear" w:color="auto" w:fill="auto"/>
            <w:noWrap/>
            <w:vAlign w:val="bottom"/>
            <w:hideMark/>
          </w:tcPr>
          <w:p w14:paraId="1987A598" w14:textId="4E2E0948" w:rsidR="00BF2C76" w:rsidRPr="00F218EA" w:rsidRDefault="00BF2C76">
            <w:pPr>
              <w:widowControl/>
              <w:jc w:val="center"/>
              <w:rPr>
                <w:rFonts w:eastAsia="等线"/>
                <w:color w:val="000000"/>
                <w:kern w:val="0"/>
              </w:rPr>
            </w:pPr>
            <w:r w:rsidRPr="00F218EA">
              <w:rPr>
                <w:rFonts w:eastAsia="等线"/>
                <w:color w:val="000000"/>
                <w:kern w:val="0"/>
              </w:rPr>
              <w:t xml:space="preserve">Abandoned </w:t>
            </w:r>
            <w:bookmarkStart w:id="21" w:name="OLE_LINK1"/>
            <w:bookmarkStart w:id="22" w:name="OLE_LINK2"/>
            <w:r w:rsidRPr="00F218EA">
              <w:rPr>
                <w:rFonts w:eastAsia="等线"/>
                <w:color w:val="000000"/>
                <w:kern w:val="0"/>
              </w:rPr>
              <w:t>due to aging</w:t>
            </w:r>
            <w:bookmarkEnd w:id="21"/>
            <w:bookmarkEnd w:id="22"/>
          </w:p>
        </w:tc>
      </w:tr>
      <w:tr w:rsidR="00BF2C76" w:rsidRPr="00BF2C76" w14:paraId="2C470317" w14:textId="77777777" w:rsidTr="00A462A0">
        <w:trPr>
          <w:trHeight w:val="280"/>
        </w:trPr>
        <w:tc>
          <w:tcPr>
            <w:tcW w:w="1070" w:type="dxa"/>
            <w:tcBorders>
              <w:top w:val="single" w:sz="4" w:space="0" w:color="auto"/>
            </w:tcBorders>
            <w:shd w:val="clear" w:color="auto" w:fill="auto"/>
            <w:noWrap/>
            <w:vAlign w:val="bottom"/>
            <w:hideMark/>
          </w:tcPr>
          <w:p w14:paraId="09133F56" w14:textId="77777777" w:rsidR="00BF2C76" w:rsidRPr="00F218EA" w:rsidRDefault="00BF2C76" w:rsidP="00BF2C76">
            <w:pPr>
              <w:widowControl/>
              <w:jc w:val="center"/>
              <w:rPr>
                <w:rFonts w:eastAsia="等线"/>
                <w:color w:val="000000"/>
                <w:kern w:val="0"/>
              </w:rPr>
            </w:pPr>
            <w:r w:rsidRPr="00F218EA">
              <w:rPr>
                <w:rFonts w:eastAsia="等线"/>
                <w:color w:val="000000"/>
                <w:kern w:val="0"/>
              </w:rPr>
              <w:t>BEJ</w:t>
            </w:r>
          </w:p>
        </w:tc>
        <w:tc>
          <w:tcPr>
            <w:tcW w:w="2186" w:type="dxa"/>
            <w:tcBorders>
              <w:top w:val="single" w:sz="4" w:space="0" w:color="auto"/>
            </w:tcBorders>
            <w:vAlign w:val="bottom"/>
          </w:tcPr>
          <w:p w14:paraId="42717C44"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213.7</w:t>
            </w:r>
          </w:p>
        </w:tc>
        <w:tc>
          <w:tcPr>
            <w:tcW w:w="2126" w:type="dxa"/>
            <w:tcBorders>
              <w:top w:val="single" w:sz="4" w:space="0" w:color="auto"/>
            </w:tcBorders>
            <w:shd w:val="clear" w:color="auto" w:fill="auto"/>
            <w:noWrap/>
            <w:vAlign w:val="bottom"/>
            <w:hideMark/>
          </w:tcPr>
          <w:p w14:paraId="16B9151F"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3.1</w:t>
            </w:r>
          </w:p>
        </w:tc>
        <w:tc>
          <w:tcPr>
            <w:tcW w:w="2698" w:type="dxa"/>
            <w:tcBorders>
              <w:top w:val="single" w:sz="4" w:space="0" w:color="auto"/>
            </w:tcBorders>
            <w:shd w:val="clear" w:color="auto" w:fill="auto"/>
            <w:noWrap/>
            <w:vAlign w:val="bottom"/>
            <w:hideMark/>
          </w:tcPr>
          <w:p w14:paraId="556C06A0"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3.1</w:t>
            </w:r>
          </w:p>
        </w:tc>
      </w:tr>
      <w:tr w:rsidR="00BF2C76" w:rsidRPr="00BF2C76" w14:paraId="4B6A1645" w14:textId="77777777" w:rsidTr="00A462A0">
        <w:trPr>
          <w:trHeight w:val="280"/>
        </w:trPr>
        <w:tc>
          <w:tcPr>
            <w:tcW w:w="1070" w:type="dxa"/>
            <w:shd w:val="clear" w:color="auto" w:fill="auto"/>
            <w:noWrap/>
            <w:vAlign w:val="bottom"/>
            <w:hideMark/>
          </w:tcPr>
          <w:p w14:paraId="3B4E5077" w14:textId="77777777" w:rsidR="00BF2C76" w:rsidRPr="00F218EA" w:rsidRDefault="00BF2C76" w:rsidP="00BF2C76">
            <w:pPr>
              <w:widowControl/>
              <w:jc w:val="center"/>
              <w:rPr>
                <w:rFonts w:eastAsia="等线"/>
                <w:color w:val="000000"/>
                <w:kern w:val="0"/>
              </w:rPr>
            </w:pPr>
            <w:r w:rsidRPr="00F218EA">
              <w:rPr>
                <w:rFonts w:eastAsia="等线"/>
                <w:color w:val="000000"/>
                <w:kern w:val="0"/>
              </w:rPr>
              <w:t>TAJ</w:t>
            </w:r>
          </w:p>
        </w:tc>
        <w:tc>
          <w:tcPr>
            <w:tcW w:w="2186" w:type="dxa"/>
            <w:vAlign w:val="bottom"/>
          </w:tcPr>
          <w:p w14:paraId="4671A72B"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436.8</w:t>
            </w:r>
          </w:p>
        </w:tc>
        <w:tc>
          <w:tcPr>
            <w:tcW w:w="2126" w:type="dxa"/>
            <w:shd w:val="clear" w:color="auto" w:fill="auto"/>
            <w:noWrap/>
            <w:vAlign w:val="bottom"/>
            <w:hideMark/>
          </w:tcPr>
          <w:p w14:paraId="1126F07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0.5</w:t>
            </w:r>
          </w:p>
        </w:tc>
        <w:tc>
          <w:tcPr>
            <w:tcW w:w="2698" w:type="dxa"/>
            <w:shd w:val="clear" w:color="auto" w:fill="auto"/>
            <w:noWrap/>
            <w:vAlign w:val="bottom"/>
            <w:hideMark/>
          </w:tcPr>
          <w:p w14:paraId="1DE3E8E3"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0.5</w:t>
            </w:r>
          </w:p>
        </w:tc>
      </w:tr>
      <w:tr w:rsidR="00BF2C76" w:rsidRPr="00BF2C76" w14:paraId="744AC53C" w14:textId="77777777" w:rsidTr="00A462A0">
        <w:trPr>
          <w:trHeight w:val="280"/>
        </w:trPr>
        <w:tc>
          <w:tcPr>
            <w:tcW w:w="1070" w:type="dxa"/>
            <w:shd w:val="clear" w:color="auto" w:fill="auto"/>
            <w:noWrap/>
            <w:vAlign w:val="bottom"/>
            <w:hideMark/>
          </w:tcPr>
          <w:p w14:paraId="3FE52BAF" w14:textId="77777777" w:rsidR="00BF2C76" w:rsidRPr="00F218EA" w:rsidRDefault="00BF2C76" w:rsidP="00BF2C76">
            <w:pPr>
              <w:widowControl/>
              <w:jc w:val="center"/>
              <w:rPr>
                <w:rFonts w:eastAsia="等线"/>
                <w:color w:val="000000"/>
                <w:kern w:val="0"/>
              </w:rPr>
            </w:pPr>
            <w:r w:rsidRPr="00F218EA">
              <w:rPr>
                <w:rFonts w:eastAsia="等线"/>
                <w:color w:val="000000"/>
                <w:kern w:val="0"/>
              </w:rPr>
              <w:t>HEB</w:t>
            </w:r>
          </w:p>
        </w:tc>
        <w:tc>
          <w:tcPr>
            <w:tcW w:w="2186" w:type="dxa"/>
            <w:vAlign w:val="bottom"/>
          </w:tcPr>
          <w:p w14:paraId="55C9B183" w14:textId="104D59CA"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6</w:t>
            </w:r>
            <w:r w:rsidR="00A640A2">
              <w:rPr>
                <w:rFonts w:eastAsia="等线" w:cs="Times New Roman"/>
                <w:color w:val="000000"/>
                <w:kern w:val="0"/>
                <w:szCs w:val="24"/>
              </w:rPr>
              <w:t>,</w:t>
            </w:r>
            <w:r w:rsidRPr="00BF2C76">
              <w:rPr>
                <w:rFonts w:eastAsia="等线" w:cs="Times New Roman"/>
                <w:color w:val="000000"/>
                <w:kern w:val="0"/>
                <w:szCs w:val="24"/>
              </w:rPr>
              <w:t>518</w:t>
            </w:r>
            <w:r w:rsidRPr="00F218EA">
              <w:rPr>
                <w:rFonts w:eastAsia="等线"/>
                <w:color w:val="000000"/>
                <w:kern w:val="0"/>
              </w:rPr>
              <w:t>.9</w:t>
            </w:r>
          </w:p>
        </w:tc>
        <w:tc>
          <w:tcPr>
            <w:tcW w:w="2126" w:type="dxa"/>
            <w:shd w:val="clear" w:color="auto" w:fill="auto"/>
            <w:noWrap/>
            <w:vAlign w:val="bottom"/>
            <w:hideMark/>
          </w:tcPr>
          <w:p w14:paraId="35ABDFBC"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59.7</w:t>
            </w:r>
          </w:p>
        </w:tc>
        <w:tc>
          <w:tcPr>
            <w:tcW w:w="2698" w:type="dxa"/>
            <w:shd w:val="clear" w:color="auto" w:fill="auto"/>
            <w:noWrap/>
            <w:vAlign w:val="bottom"/>
            <w:hideMark/>
          </w:tcPr>
          <w:p w14:paraId="1DB2ED6A"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59.7</w:t>
            </w:r>
          </w:p>
        </w:tc>
      </w:tr>
      <w:tr w:rsidR="00BF2C76" w:rsidRPr="00BF2C76" w14:paraId="3A7F5D9C" w14:textId="77777777" w:rsidTr="00A462A0">
        <w:trPr>
          <w:trHeight w:val="280"/>
        </w:trPr>
        <w:tc>
          <w:tcPr>
            <w:tcW w:w="1070" w:type="dxa"/>
            <w:shd w:val="clear" w:color="auto" w:fill="auto"/>
            <w:noWrap/>
            <w:vAlign w:val="bottom"/>
            <w:hideMark/>
          </w:tcPr>
          <w:p w14:paraId="737D84CE" w14:textId="77777777" w:rsidR="00BF2C76" w:rsidRPr="00F218EA" w:rsidRDefault="00BF2C76" w:rsidP="00BF2C76">
            <w:pPr>
              <w:widowControl/>
              <w:jc w:val="center"/>
              <w:rPr>
                <w:rFonts w:eastAsia="等线"/>
                <w:color w:val="000000"/>
                <w:kern w:val="0"/>
              </w:rPr>
            </w:pPr>
            <w:r w:rsidRPr="00F218EA">
              <w:rPr>
                <w:rFonts w:eastAsia="等线"/>
                <w:color w:val="000000"/>
                <w:kern w:val="0"/>
              </w:rPr>
              <w:t>SHX</w:t>
            </w:r>
          </w:p>
        </w:tc>
        <w:tc>
          <w:tcPr>
            <w:tcW w:w="2186" w:type="dxa"/>
            <w:vAlign w:val="bottom"/>
          </w:tcPr>
          <w:p w14:paraId="315CD656" w14:textId="027A48C4"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056</w:t>
            </w:r>
            <w:r w:rsidRPr="00F218EA">
              <w:rPr>
                <w:rFonts w:eastAsia="等线"/>
                <w:color w:val="000000"/>
                <w:kern w:val="0"/>
              </w:rPr>
              <w:t>.3</w:t>
            </w:r>
          </w:p>
        </w:tc>
        <w:tc>
          <w:tcPr>
            <w:tcW w:w="2126" w:type="dxa"/>
            <w:shd w:val="clear" w:color="auto" w:fill="auto"/>
            <w:noWrap/>
            <w:vAlign w:val="bottom"/>
            <w:hideMark/>
          </w:tcPr>
          <w:p w14:paraId="519772B0"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354.5</w:t>
            </w:r>
          </w:p>
        </w:tc>
        <w:tc>
          <w:tcPr>
            <w:tcW w:w="2698" w:type="dxa"/>
            <w:shd w:val="clear" w:color="auto" w:fill="auto"/>
            <w:noWrap/>
            <w:vAlign w:val="bottom"/>
            <w:hideMark/>
          </w:tcPr>
          <w:p w14:paraId="3A17B4C9"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260.8</w:t>
            </w:r>
          </w:p>
        </w:tc>
      </w:tr>
      <w:tr w:rsidR="00BF2C76" w:rsidRPr="00BF2C76" w14:paraId="5AFD19D1" w14:textId="77777777" w:rsidTr="00A462A0">
        <w:trPr>
          <w:trHeight w:val="280"/>
        </w:trPr>
        <w:tc>
          <w:tcPr>
            <w:tcW w:w="1070" w:type="dxa"/>
            <w:shd w:val="clear" w:color="auto" w:fill="auto"/>
            <w:noWrap/>
            <w:vAlign w:val="bottom"/>
            <w:hideMark/>
          </w:tcPr>
          <w:p w14:paraId="4336F44D" w14:textId="77777777" w:rsidR="00BF2C76" w:rsidRPr="00F218EA" w:rsidRDefault="00BF2C76" w:rsidP="00BF2C76">
            <w:pPr>
              <w:widowControl/>
              <w:jc w:val="center"/>
              <w:rPr>
                <w:rFonts w:eastAsia="等线"/>
                <w:color w:val="000000"/>
                <w:kern w:val="0"/>
              </w:rPr>
            </w:pPr>
            <w:r w:rsidRPr="00F218EA">
              <w:rPr>
                <w:rFonts w:eastAsia="等线"/>
                <w:color w:val="000000"/>
                <w:kern w:val="0"/>
              </w:rPr>
              <w:t>NEG</w:t>
            </w:r>
          </w:p>
        </w:tc>
        <w:tc>
          <w:tcPr>
            <w:tcW w:w="2186" w:type="dxa"/>
            <w:vAlign w:val="bottom"/>
          </w:tcPr>
          <w:p w14:paraId="2E470484" w14:textId="28464B64"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9</w:t>
            </w:r>
            <w:r w:rsidR="00A640A2">
              <w:rPr>
                <w:rFonts w:eastAsia="等线" w:cs="Times New Roman"/>
                <w:color w:val="000000"/>
                <w:kern w:val="0"/>
                <w:szCs w:val="24"/>
              </w:rPr>
              <w:t>,</w:t>
            </w:r>
            <w:r w:rsidRPr="00BF2C76">
              <w:rPr>
                <w:rFonts w:eastAsia="等线" w:cs="Times New Roman"/>
                <w:color w:val="000000"/>
                <w:kern w:val="0"/>
                <w:szCs w:val="24"/>
              </w:rPr>
              <w:t>270</w:t>
            </w:r>
            <w:r w:rsidRPr="00F218EA">
              <w:rPr>
                <w:rFonts w:eastAsia="等线"/>
                <w:color w:val="000000"/>
                <w:kern w:val="0"/>
              </w:rPr>
              <w:t>.8</w:t>
            </w:r>
          </w:p>
        </w:tc>
        <w:tc>
          <w:tcPr>
            <w:tcW w:w="2126" w:type="dxa"/>
            <w:shd w:val="clear" w:color="auto" w:fill="auto"/>
            <w:noWrap/>
            <w:vAlign w:val="bottom"/>
            <w:hideMark/>
          </w:tcPr>
          <w:p w14:paraId="75850DEC"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317.3</w:t>
            </w:r>
          </w:p>
        </w:tc>
        <w:tc>
          <w:tcPr>
            <w:tcW w:w="2698" w:type="dxa"/>
            <w:shd w:val="clear" w:color="auto" w:fill="auto"/>
            <w:noWrap/>
            <w:vAlign w:val="bottom"/>
            <w:hideMark/>
          </w:tcPr>
          <w:p w14:paraId="0C740C00"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280.6</w:t>
            </w:r>
          </w:p>
        </w:tc>
      </w:tr>
      <w:tr w:rsidR="00BF2C76" w:rsidRPr="00BF2C76" w14:paraId="7712B1C7" w14:textId="77777777" w:rsidTr="00A462A0">
        <w:trPr>
          <w:trHeight w:val="280"/>
        </w:trPr>
        <w:tc>
          <w:tcPr>
            <w:tcW w:w="1070" w:type="dxa"/>
            <w:shd w:val="clear" w:color="auto" w:fill="auto"/>
            <w:noWrap/>
            <w:vAlign w:val="bottom"/>
            <w:hideMark/>
          </w:tcPr>
          <w:p w14:paraId="3AD43B25" w14:textId="77777777" w:rsidR="00BF2C76" w:rsidRPr="00F218EA" w:rsidRDefault="00BF2C76" w:rsidP="00BF2C76">
            <w:pPr>
              <w:widowControl/>
              <w:jc w:val="center"/>
              <w:rPr>
                <w:rFonts w:eastAsia="等线"/>
                <w:color w:val="000000"/>
                <w:kern w:val="0"/>
              </w:rPr>
            </w:pPr>
            <w:r w:rsidRPr="00F218EA">
              <w:rPr>
                <w:rFonts w:eastAsia="等线"/>
                <w:color w:val="000000"/>
                <w:kern w:val="0"/>
              </w:rPr>
              <w:t>LIA</w:t>
            </w:r>
          </w:p>
        </w:tc>
        <w:tc>
          <w:tcPr>
            <w:tcW w:w="2186" w:type="dxa"/>
            <w:vAlign w:val="bottom"/>
          </w:tcPr>
          <w:p w14:paraId="7AEDDA92" w14:textId="2BC6FA0C"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971</w:t>
            </w:r>
            <w:r w:rsidRPr="00F218EA">
              <w:rPr>
                <w:rFonts w:eastAsia="等线"/>
                <w:color w:val="000000"/>
                <w:kern w:val="0"/>
              </w:rPr>
              <w:t>.6</w:t>
            </w:r>
          </w:p>
        </w:tc>
        <w:tc>
          <w:tcPr>
            <w:tcW w:w="2126" w:type="dxa"/>
            <w:shd w:val="clear" w:color="auto" w:fill="auto"/>
            <w:noWrap/>
            <w:vAlign w:val="bottom"/>
            <w:hideMark/>
          </w:tcPr>
          <w:p w14:paraId="11E714F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13.4</w:t>
            </w:r>
          </w:p>
        </w:tc>
        <w:tc>
          <w:tcPr>
            <w:tcW w:w="2698" w:type="dxa"/>
            <w:shd w:val="clear" w:color="auto" w:fill="auto"/>
            <w:noWrap/>
            <w:vAlign w:val="bottom"/>
            <w:hideMark/>
          </w:tcPr>
          <w:p w14:paraId="691C205E"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13.4</w:t>
            </w:r>
          </w:p>
        </w:tc>
      </w:tr>
      <w:tr w:rsidR="00BF2C76" w:rsidRPr="00BF2C76" w14:paraId="65B33D3C" w14:textId="77777777" w:rsidTr="00A462A0">
        <w:trPr>
          <w:trHeight w:val="280"/>
        </w:trPr>
        <w:tc>
          <w:tcPr>
            <w:tcW w:w="1070" w:type="dxa"/>
            <w:shd w:val="clear" w:color="auto" w:fill="auto"/>
            <w:noWrap/>
            <w:vAlign w:val="bottom"/>
            <w:hideMark/>
          </w:tcPr>
          <w:p w14:paraId="233B1442" w14:textId="77777777" w:rsidR="00BF2C76" w:rsidRPr="00F218EA" w:rsidRDefault="00BF2C76" w:rsidP="00BF2C76">
            <w:pPr>
              <w:widowControl/>
              <w:jc w:val="center"/>
              <w:rPr>
                <w:rFonts w:eastAsia="等线"/>
                <w:color w:val="000000"/>
                <w:kern w:val="0"/>
              </w:rPr>
            </w:pPr>
            <w:r w:rsidRPr="00F218EA">
              <w:rPr>
                <w:rFonts w:eastAsia="等线"/>
                <w:color w:val="000000"/>
                <w:kern w:val="0"/>
              </w:rPr>
              <w:t>JIL</w:t>
            </w:r>
          </w:p>
        </w:tc>
        <w:tc>
          <w:tcPr>
            <w:tcW w:w="2186" w:type="dxa"/>
            <w:vAlign w:val="bottom"/>
          </w:tcPr>
          <w:p w14:paraId="2C84F049" w14:textId="0B736A1E"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6</w:t>
            </w:r>
            <w:r w:rsidR="00A640A2">
              <w:rPr>
                <w:rFonts w:eastAsia="等线" w:cs="Times New Roman"/>
                <w:color w:val="000000"/>
                <w:kern w:val="0"/>
                <w:szCs w:val="24"/>
              </w:rPr>
              <w:t>,</w:t>
            </w:r>
            <w:r w:rsidRPr="00BF2C76">
              <w:rPr>
                <w:rFonts w:eastAsia="等线" w:cs="Times New Roman"/>
                <w:color w:val="000000"/>
                <w:kern w:val="0"/>
                <w:szCs w:val="24"/>
              </w:rPr>
              <w:t>986</w:t>
            </w:r>
            <w:r w:rsidRPr="00F218EA">
              <w:rPr>
                <w:rFonts w:eastAsia="等线"/>
                <w:color w:val="000000"/>
                <w:kern w:val="0"/>
              </w:rPr>
              <w:t>.7</w:t>
            </w:r>
          </w:p>
        </w:tc>
        <w:tc>
          <w:tcPr>
            <w:tcW w:w="2126" w:type="dxa"/>
            <w:shd w:val="clear" w:color="auto" w:fill="auto"/>
            <w:noWrap/>
            <w:vAlign w:val="bottom"/>
            <w:hideMark/>
          </w:tcPr>
          <w:p w14:paraId="0302DEDD"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0.0</w:t>
            </w:r>
          </w:p>
        </w:tc>
        <w:tc>
          <w:tcPr>
            <w:tcW w:w="2698" w:type="dxa"/>
            <w:shd w:val="clear" w:color="auto" w:fill="auto"/>
            <w:noWrap/>
            <w:vAlign w:val="bottom"/>
            <w:hideMark/>
          </w:tcPr>
          <w:p w14:paraId="202C7C8F"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0.0</w:t>
            </w:r>
          </w:p>
        </w:tc>
      </w:tr>
      <w:tr w:rsidR="00BF2C76" w:rsidRPr="00BF2C76" w14:paraId="45DA7A75" w14:textId="77777777" w:rsidTr="00A462A0">
        <w:trPr>
          <w:trHeight w:val="280"/>
        </w:trPr>
        <w:tc>
          <w:tcPr>
            <w:tcW w:w="1070" w:type="dxa"/>
            <w:shd w:val="clear" w:color="auto" w:fill="auto"/>
            <w:noWrap/>
            <w:vAlign w:val="bottom"/>
            <w:hideMark/>
          </w:tcPr>
          <w:p w14:paraId="28411BFD" w14:textId="77777777" w:rsidR="00BF2C76" w:rsidRPr="00F218EA" w:rsidRDefault="00BF2C76" w:rsidP="00BF2C76">
            <w:pPr>
              <w:widowControl/>
              <w:jc w:val="center"/>
              <w:rPr>
                <w:rFonts w:eastAsia="等线"/>
                <w:color w:val="000000"/>
                <w:kern w:val="0"/>
              </w:rPr>
            </w:pPr>
            <w:r w:rsidRPr="00F218EA">
              <w:rPr>
                <w:rFonts w:eastAsia="等线"/>
                <w:color w:val="000000"/>
                <w:kern w:val="0"/>
              </w:rPr>
              <w:t>HLJ</w:t>
            </w:r>
          </w:p>
        </w:tc>
        <w:tc>
          <w:tcPr>
            <w:tcW w:w="2186" w:type="dxa"/>
            <w:vAlign w:val="bottom"/>
          </w:tcPr>
          <w:p w14:paraId="64DB6FAE" w14:textId="65BAA683"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15</w:t>
            </w:r>
            <w:r w:rsidR="00A640A2">
              <w:rPr>
                <w:rFonts w:eastAsia="等线" w:cs="Times New Roman"/>
                <w:color w:val="000000"/>
                <w:kern w:val="0"/>
                <w:szCs w:val="24"/>
              </w:rPr>
              <w:t>,</w:t>
            </w:r>
            <w:r w:rsidRPr="00BF2C76">
              <w:rPr>
                <w:rFonts w:eastAsia="等线" w:cs="Times New Roman"/>
                <w:color w:val="000000"/>
                <w:kern w:val="0"/>
                <w:szCs w:val="24"/>
              </w:rPr>
              <w:t>845</w:t>
            </w:r>
            <w:r w:rsidRPr="00F218EA">
              <w:rPr>
                <w:rFonts w:eastAsia="等线"/>
                <w:color w:val="000000"/>
                <w:kern w:val="0"/>
              </w:rPr>
              <w:t>.7</w:t>
            </w:r>
          </w:p>
        </w:tc>
        <w:tc>
          <w:tcPr>
            <w:tcW w:w="2126" w:type="dxa"/>
            <w:shd w:val="clear" w:color="auto" w:fill="auto"/>
            <w:noWrap/>
            <w:vAlign w:val="bottom"/>
            <w:hideMark/>
          </w:tcPr>
          <w:p w14:paraId="51585DF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24.7</w:t>
            </w:r>
          </w:p>
        </w:tc>
        <w:tc>
          <w:tcPr>
            <w:tcW w:w="2698" w:type="dxa"/>
            <w:shd w:val="clear" w:color="auto" w:fill="auto"/>
            <w:noWrap/>
            <w:vAlign w:val="bottom"/>
            <w:hideMark/>
          </w:tcPr>
          <w:p w14:paraId="4618F0CB"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24.7</w:t>
            </w:r>
          </w:p>
        </w:tc>
      </w:tr>
      <w:tr w:rsidR="00BF2C76" w:rsidRPr="00BF2C76" w14:paraId="5ADFF5CA" w14:textId="77777777" w:rsidTr="00A462A0">
        <w:trPr>
          <w:trHeight w:val="280"/>
        </w:trPr>
        <w:tc>
          <w:tcPr>
            <w:tcW w:w="1070" w:type="dxa"/>
            <w:shd w:val="clear" w:color="auto" w:fill="auto"/>
            <w:noWrap/>
            <w:vAlign w:val="bottom"/>
            <w:hideMark/>
          </w:tcPr>
          <w:p w14:paraId="6998A4C1" w14:textId="77777777" w:rsidR="00BF2C76" w:rsidRPr="00F218EA" w:rsidRDefault="00BF2C76" w:rsidP="00BF2C76">
            <w:pPr>
              <w:widowControl/>
              <w:jc w:val="center"/>
              <w:rPr>
                <w:rFonts w:eastAsia="等线"/>
                <w:color w:val="000000"/>
                <w:kern w:val="0"/>
              </w:rPr>
            </w:pPr>
            <w:r w:rsidRPr="00F218EA">
              <w:rPr>
                <w:rFonts w:eastAsia="等线"/>
                <w:color w:val="000000"/>
                <w:kern w:val="0"/>
              </w:rPr>
              <w:t>JSU</w:t>
            </w:r>
          </w:p>
        </w:tc>
        <w:tc>
          <w:tcPr>
            <w:tcW w:w="2186" w:type="dxa"/>
            <w:vAlign w:val="bottom"/>
          </w:tcPr>
          <w:p w14:paraId="1FF5808B" w14:textId="4492D079"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573</w:t>
            </w:r>
            <w:r w:rsidRPr="00F218EA">
              <w:rPr>
                <w:rFonts w:eastAsia="等线"/>
                <w:color w:val="000000"/>
                <w:kern w:val="0"/>
              </w:rPr>
              <w:t>.3</w:t>
            </w:r>
          </w:p>
        </w:tc>
        <w:tc>
          <w:tcPr>
            <w:tcW w:w="2126" w:type="dxa"/>
            <w:shd w:val="clear" w:color="auto" w:fill="auto"/>
            <w:noWrap/>
            <w:vAlign w:val="bottom"/>
            <w:hideMark/>
          </w:tcPr>
          <w:p w14:paraId="285114B6"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3.4</w:t>
            </w:r>
          </w:p>
        </w:tc>
        <w:tc>
          <w:tcPr>
            <w:tcW w:w="2698" w:type="dxa"/>
            <w:shd w:val="clear" w:color="auto" w:fill="auto"/>
            <w:noWrap/>
            <w:vAlign w:val="bottom"/>
            <w:hideMark/>
          </w:tcPr>
          <w:p w14:paraId="49945725"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3.4</w:t>
            </w:r>
          </w:p>
        </w:tc>
      </w:tr>
      <w:tr w:rsidR="00BF2C76" w:rsidRPr="00BF2C76" w14:paraId="5FF480C2" w14:textId="77777777" w:rsidTr="00A462A0">
        <w:trPr>
          <w:trHeight w:val="280"/>
        </w:trPr>
        <w:tc>
          <w:tcPr>
            <w:tcW w:w="1070" w:type="dxa"/>
            <w:shd w:val="clear" w:color="auto" w:fill="auto"/>
            <w:noWrap/>
            <w:vAlign w:val="bottom"/>
            <w:hideMark/>
          </w:tcPr>
          <w:p w14:paraId="5CE52DEF" w14:textId="77777777" w:rsidR="00BF2C76" w:rsidRPr="00F218EA" w:rsidRDefault="00BF2C76" w:rsidP="00BF2C76">
            <w:pPr>
              <w:widowControl/>
              <w:jc w:val="center"/>
              <w:rPr>
                <w:rFonts w:eastAsia="等线"/>
                <w:color w:val="000000"/>
                <w:kern w:val="0"/>
              </w:rPr>
            </w:pPr>
            <w:r w:rsidRPr="00F218EA">
              <w:rPr>
                <w:rFonts w:eastAsia="等线"/>
                <w:color w:val="000000"/>
                <w:kern w:val="0"/>
              </w:rPr>
              <w:t>ZHJ</w:t>
            </w:r>
          </w:p>
        </w:tc>
        <w:tc>
          <w:tcPr>
            <w:tcW w:w="2186" w:type="dxa"/>
            <w:vAlign w:val="bottom"/>
          </w:tcPr>
          <w:p w14:paraId="5F2004B6" w14:textId="4F54867A"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1</w:t>
            </w:r>
            <w:r w:rsidR="00A640A2">
              <w:rPr>
                <w:rFonts w:eastAsia="等线" w:cs="Times New Roman"/>
                <w:color w:val="000000"/>
                <w:kern w:val="0"/>
                <w:szCs w:val="24"/>
              </w:rPr>
              <w:t>,</w:t>
            </w:r>
            <w:r w:rsidRPr="00BF2C76">
              <w:rPr>
                <w:rFonts w:eastAsia="等线" w:cs="Times New Roman"/>
                <w:color w:val="000000"/>
                <w:kern w:val="0"/>
                <w:szCs w:val="24"/>
              </w:rPr>
              <w:t>977</w:t>
            </w:r>
          </w:p>
        </w:tc>
        <w:tc>
          <w:tcPr>
            <w:tcW w:w="2126" w:type="dxa"/>
            <w:shd w:val="clear" w:color="auto" w:fill="auto"/>
            <w:noWrap/>
            <w:vAlign w:val="bottom"/>
            <w:hideMark/>
          </w:tcPr>
          <w:p w14:paraId="6A61A09E"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99.9</w:t>
            </w:r>
          </w:p>
        </w:tc>
        <w:tc>
          <w:tcPr>
            <w:tcW w:w="2698" w:type="dxa"/>
            <w:shd w:val="clear" w:color="auto" w:fill="auto"/>
            <w:noWrap/>
            <w:vAlign w:val="bottom"/>
            <w:hideMark/>
          </w:tcPr>
          <w:p w14:paraId="3E5BB9D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99.9</w:t>
            </w:r>
          </w:p>
        </w:tc>
      </w:tr>
      <w:tr w:rsidR="00BF2C76" w:rsidRPr="00BF2C76" w14:paraId="75731381" w14:textId="77777777" w:rsidTr="00A462A0">
        <w:trPr>
          <w:trHeight w:val="280"/>
        </w:trPr>
        <w:tc>
          <w:tcPr>
            <w:tcW w:w="1070" w:type="dxa"/>
            <w:shd w:val="clear" w:color="auto" w:fill="auto"/>
            <w:noWrap/>
            <w:vAlign w:val="bottom"/>
            <w:hideMark/>
          </w:tcPr>
          <w:p w14:paraId="41FC79A7" w14:textId="77777777" w:rsidR="00BF2C76" w:rsidRPr="00F218EA" w:rsidRDefault="00BF2C76" w:rsidP="00BF2C76">
            <w:pPr>
              <w:widowControl/>
              <w:jc w:val="center"/>
              <w:rPr>
                <w:rFonts w:eastAsia="等线"/>
                <w:color w:val="000000"/>
                <w:kern w:val="0"/>
              </w:rPr>
            </w:pPr>
            <w:r w:rsidRPr="00F218EA">
              <w:rPr>
                <w:rFonts w:eastAsia="等线"/>
                <w:color w:val="000000"/>
                <w:kern w:val="0"/>
              </w:rPr>
              <w:t>ANH</w:t>
            </w:r>
          </w:p>
        </w:tc>
        <w:tc>
          <w:tcPr>
            <w:tcW w:w="2186" w:type="dxa"/>
            <w:vAlign w:val="bottom"/>
          </w:tcPr>
          <w:p w14:paraId="0DD3DA15" w14:textId="78B7CBF6"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5</w:t>
            </w:r>
            <w:r w:rsidR="00A640A2">
              <w:rPr>
                <w:rFonts w:eastAsia="等线" w:cs="Times New Roman"/>
                <w:color w:val="000000"/>
                <w:kern w:val="0"/>
                <w:szCs w:val="24"/>
              </w:rPr>
              <w:t>,</w:t>
            </w:r>
            <w:r w:rsidRPr="00BF2C76">
              <w:rPr>
                <w:rFonts w:eastAsia="等线" w:cs="Times New Roman"/>
                <w:color w:val="000000"/>
                <w:kern w:val="0"/>
                <w:szCs w:val="24"/>
              </w:rPr>
              <w:t>866</w:t>
            </w:r>
            <w:r w:rsidRPr="00F218EA">
              <w:rPr>
                <w:rFonts w:eastAsia="等线"/>
                <w:color w:val="000000"/>
                <w:kern w:val="0"/>
              </w:rPr>
              <w:t>.8</w:t>
            </w:r>
          </w:p>
        </w:tc>
        <w:tc>
          <w:tcPr>
            <w:tcW w:w="2126" w:type="dxa"/>
            <w:shd w:val="clear" w:color="auto" w:fill="auto"/>
            <w:noWrap/>
            <w:vAlign w:val="bottom"/>
            <w:hideMark/>
          </w:tcPr>
          <w:p w14:paraId="13620603"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58.7</w:t>
            </w:r>
          </w:p>
        </w:tc>
        <w:tc>
          <w:tcPr>
            <w:tcW w:w="2698" w:type="dxa"/>
            <w:shd w:val="clear" w:color="auto" w:fill="auto"/>
            <w:noWrap/>
            <w:vAlign w:val="bottom"/>
            <w:hideMark/>
          </w:tcPr>
          <w:p w14:paraId="328D6547"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58.7</w:t>
            </w:r>
          </w:p>
        </w:tc>
      </w:tr>
      <w:tr w:rsidR="00BF2C76" w:rsidRPr="00BF2C76" w14:paraId="22BE7CED" w14:textId="77777777" w:rsidTr="00A462A0">
        <w:trPr>
          <w:trHeight w:val="280"/>
        </w:trPr>
        <w:tc>
          <w:tcPr>
            <w:tcW w:w="1070" w:type="dxa"/>
            <w:shd w:val="clear" w:color="auto" w:fill="auto"/>
            <w:noWrap/>
            <w:vAlign w:val="bottom"/>
            <w:hideMark/>
          </w:tcPr>
          <w:p w14:paraId="5AC03D57" w14:textId="77777777" w:rsidR="00BF2C76" w:rsidRPr="00F218EA" w:rsidRDefault="00BF2C76" w:rsidP="00BF2C76">
            <w:pPr>
              <w:widowControl/>
              <w:jc w:val="center"/>
              <w:rPr>
                <w:rFonts w:eastAsia="等线"/>
                <w:color w:val="000000"/>
                <w:kern w:val="0"/>
              </w:rPr>
            </w:pPr>
            <w:r w:rsidRPr="00F218EA">
              <w:rPr>
                <w:rFonts w:eastAsia="等线"/>
                <w:color w:val="000000"/>
                <w:kern w:val="0"/>
              </w:rPr>
              <w:t>FUJ</w:t>
            </w:r>
          </w:p>
        </w:tc>
        <w:tc>
          <w:tcPr>
            <w:tcW w:w="2186" w:type="dxa"/>
            <w:vAlign w:val="bottom"/>
          </w:tcPr>
          <w:p w14:paraId="1BFE07A7" w14:textId="3E188DCF"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1</w:t>
            </w:r>
            <w:r w:rsidR="00A640A2">
              <w:rPr>
                <w:rFonts w:eastAsia="等线" w:cs="Times New Roman"/>
                <w:color w:val="000000"/>
                <w:kern w:val="0"/>
                <w:szCs w:val="24"/>
              </w:rPr>
              <w:t>,</w:t>
            </w:r>
            <w:r w:rsidRPr="00BF2C76">
              <w:rPr>
                <w:rFonts w:eastAsia="等线" w:cs="Times New Roman"/>
                <w:color w:val="000000"/>
                <w:kern w:val="0"/>
                <w:szCs w:val="24"/>
              </w:rPr>
              <w:t>336</w:t>
            </w:r>
            <w:r w:rsidRPr="00F218EA">
              <w:rPr>
                <w:rFonts w:eastAsia="等线"/>
                <w:color w:val="000000"/>
                <w:kern w:val="0"/>
              </w:rPr>
              <w:t>.9</w:t>
            </w:r>
          </w:p>
        </w:tc>
        <w:tc>
          <w:tcPr>
            <w:tcW w:w="2126" w:type="dxa"/>
            <w:shd w:val="clear" w:color="auto" w:fill="auto"/>
            <w:noWrap/>
            <w:vAlign w:val="bottom"/>
            <w:hideMark/>
          </w:tcPr>
          <w:p w14:paraId="7B784B5C"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98.2</w:t>
            </w:r>
          </w:p>
        </w:tc>
        <w:tc>
          <w:tcPr>
            <w:tcW w:w="2698" w:type="dxa"/>
            <w:shd w:val="clear" w:color="auto" w:fill="auto"/>
            <w:noWrap/>
            <w:vAlign w:val="bottom"/>
            <w:hideMark/>
          </w:tcPr>
          <w:p w14:paraId="50F00361"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98.2</w:t>
            </w:r>
          </w:p>
        </w:tc>
      </w:tr>
      <w:tr w:rsidR="00BF2C76" w:rsidRPr="00BF2C76" w14:paraId="37D8D427" w14:textId="77777777" w:rsidTr="00A462A0">
        <w:trPr>
          <w:trHeight w:val="280"/>
        </w:trPr>
        <w:tc>
          <w:tcPr>
            <w:tcW w:w="1070" w:type="dxa"/>
            <w:shd w:val="clear" w:color="auto" w:fill="auto"/>
            <w:noWrap/>
            <w:vAlign w:val="bottom"/>
            <w:hideMark/>
          </w:tcPr>
          <w:p w14:paraId="00CB5E07" w14:textId="77777777" w:rsidR="00BF2C76" w:rsidRPr="00F218EA" w:rsidRDefault="00BF2C76" w:rsidP="00BF2C76">
            <w:pPr>
              <w:widowControl/>
              <w:jc w:val="center"/>
              <w:rPr>
                <w:rFonts w:eastAsia="等线"/>
                <w:color w:val="000000"/>
                <w:kern w:val="0"/>
              </w:rPr>
            </w:pPr>
            <w:r w:rsidRPr="00F218EA">
              <w:rPr>
                <w:rFonts w:eastAsia="等线"/>
                <w:color w:val="000000"/>
                <w:kern w:val="0"/>
              </w:rPr>
              <w:t>JXI</w:t>
            </w:r>
          </w:p>
        </w:tc>
        <w:tc>
          <w:tcPr>
            <w:tcW w:w="2186" w:type="dxa"/>
            <w:vAlign w:val="bottom"/>
          </w:tcPr>
          <w:p w14:paraId="14E2E26D" w14:textId="4F051856"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3</w:t>
            </w:r>
            <w:r w:rsidR="00A640A2">
              <w:rPr>
                <w:rFonts w:eastAsia="等线" w:cs="Times New Roman"/>
                <w:color w:val="000000"/>
                <w:kern w:val="0"/>
                <w:szCs w:val="24"/>
              </w:rPr>
              <w:t>,</w:t>
            </w:r>
            <w:r w:rsidRPr="00BF2C76">
              <w:rPr>
                <w:rFonts w:eastAsia="等线" w:cs="Times New Roman"/>
                <w:color w:val="000000"/>
                <w:kern w:val="0"/>
                <w:szCs w:val="24"/>
              </w:rPr>
              <w:t>086</w:t>
            </w:r>
          </w:p>
        </w:tc>
        <w:tc>
          <w:tcPr>
            <w:tcW w:w="2126" w:type="dxa"/>
            <w:shd w:val="clear" w:color="auto" w:fill="auto"/>
            <w:noWrap/>
            <w:vAlign w:val="bottom"/>
            <w:hideMark/>
          </w:tcPr>
          <w:p w14:paraId="5F1525B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112.7</w:t>
            </w:r>
          </w:p>
        </w:tc>
        <w:tc>
          <w:tcPr>
            <w:tcW w:w="2698" w:type="dxa"/>
            <w:shd w:val="clear" w:color="auto" w:fill="auto"/>
            <w:noWrap/>
            <w:vAlign w:val="bottom"/>
            <w:hideMark/>
          </w:tcPr>
          <w:p w14:paraId="4954088D"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112.7</w:t>
            </w:r>
          </w:p>
        </w:tc>
      </w:tr>
      <w:tr w:rsidR="00BF2C76" w:rsidRPr="00BF2C76" w14:paraId="7547E86F" w14:textId="77777777" w:rsidTr="00A462A0">
        <w:trPr>
          <w:trHeight w:val="280"/>
        </w:trPr>
        <w:tc>
          <w:tcPr>
            <w:tcW w:w="1070" w:type="dxa"/>
            <w:shd w:val="clear" w:color="auto" w:fill="auto"/>
            <w:noWrap/>
            <w:vAlign w:val="bottom"/>
            <w:hideMark/>
          </w:tcPr>
          <w:p w14:paraId="144FA839" w14:textId="77777777" w:rsidR="00BF2C76" w:rsidRPr="00F218EA" w:rsidRDefault="00BF2C76" w:rsidP="00BF2C76">
            <w:pPr>
              <w:widowControl/>
              <w:jc w:val="center"/>
              <w:rPr>
                <w:rFonts w:eastAsia="等线"/>
                <w:color w:val="000000"/>
                <w:kern w:val="0"/>
              </w:rPr>
            </w:pPr>
            <w:r w:rsidRPr="00F218EA">
              <w:rPr>
                <w:rFonts w:eastAsia="等线"/>
                <w:color w:val="000000"/>
                <w:kern w:val="0"/>
              </w:rPr>
              <w:t>SHD</w:t>
            </w:r>
          </w:p>
        </w:tc>
        <w:tc>
          <w:tcPr>
            <w:tcW w:w="2186" w:type="dxa"/>
            <w:vAlign w:val="bottom"/>
          </w:tcPr>
          <w:p w14:paraId="4EF55432" w14:textId="118388CA"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7</w:t>
            </w:r>
            <w:r w:rsidR="00A640A2">
              <w:rPr>
                <w:rFonts w:eastAsia="等线" w:cs="Times New Roman"/>
                <w:color w:val="000000"/>
                <w:kern w:val="0"/>
                <w:szCs w:val="24"/>
              </w:rPr>
              <w:t>,</w:t>
            </w:r>
            <w:r w:rsidRPr="00BF2C76">
              <w:rPr>
                <w:rFonts w:eastAsia="等线" w:cs="Times New Roman"/>
                <w:color w:val="000000"/>
                <w:kern w:val="0"/>
                <w:szCs w:val="24"/>
              </w:rPr>
              <w:t>589</w:t>
            </w:r>
            <w:r w:rsidRPr="00F218EA">
              <w:rPr>
                <w:rFonts w:eastAsia="等线"/>
                <w:color w:val="000000"/>
                <w:kern w:val="0"/>
              </w:rPr>
              <w:t>.8</w:t>
            </w:r>
          </w:p>
        </w:tc>
        <w:tc>
          <w:tcPr>
            <w:tcW w:w="2126" w:type="dxa"/>
            <w:shd w:val="clear" w:color="auto" w:fill="auto"/>
            <w:noWrap/>
            <w:vAlign w:val="bottom"/>
            <w:hideMark/>
          </w:tcPr>
          <w:p w14:paraId="34ABD290"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19.5</w:t>
            </w:r>
          </w:p>
        </w:tc>
        <w:tc>
          <w:tcPr>
            <w:tcW w:w="2698" w:type="dxa"/>
            <w:shd w:val="clear" w:color="auto" w:fill="auto"/>
            <w:noWrap/>
            <w:vAlign w:val="bottom"/>
            <w:hideMark/>
          </w:tcPr>
          <w:p w14:paraId="3EB9B455"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19.5</w:t>
            </w:r>
          </w:p>
        </w:tc>
      </w:tr>
      <w:tr w:rsidR="00BF2C76" w:rsidRPr="00BF2C76" w14:paraId="734F0CA8" w14:textId="77777777" w:rsidTr="00A462A0">
        <w:trPr>
          <w:trHeight w:val="280"/>
        </w:trPr>
        <w:tc>
          <w:tcPr>
            <w:tcW w:w="1070" w:type="dxa"/>
            <w:shd w:val="clear" w:color="auto" w:fill="auto"/>
            <w:noWrap/>
            <w:vAlign w:val="bottom"/>
            <w:hideMark/>
          </w:tcPr>
          <w:p w14:paraId="62ACD612" w14:textId="77777777" w:rsidR="00BF2C76" w:rsidRPr="00F218EA" w:rsidRDefault="00BF2C76" w:rsidP="00BF2C76">
            <w:pPr>
              <w:widowControl/>
              <w:jc w:val="center"/>
              <w:rPr>
                <w:rFonts w:eastAsia="等线"/>
                <w:color w:val="000000"/>
                <w:kern w:val="0"/>
              </w:rPr>
            </w:pPr>
            <w:r w:rsidRPr="00F218EA">
              <w:rPr>
                <w:rFonts w:eastAsia="等线"/>
                <w:color w:val="000000"/>
                <w:kern w:val="0"/>
              </w:rPr>
              <w:t>HEN</w:t>
            </w:r>
          </w:p>
        </w:tc>
        <w:tc>
          <w:tcPr>
            <w:tcW w:w="2186" w:type="dxa"/>
            <w:vAlign w:val="bottom"/>
          </w:tcPr>
          <w:p w14:paraId="1B9D522C" w14:textId="7E237649"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8</w:t>
            </w:r>
            <w:r w:rsidR="00A640A2">
              <w:rPr>
                <w:rFonts w:eastAsia="等线" w:cs="Times New Roman"/>
                <w:color w:val="000000"/>
                <w:kern w:val="0"/>
                <w:szCs w:val="24"/>
              </w:rPr>
              <w:t>,</w:t>
            </w:r>
            <w:r w:rsidRPr="00BF2C76">
              <w:rPr>
                <w:rFonts w:eastAsia="等线" w:cs="Times New Roman"/>
                <w:color w:val="000000"/>
                <w:kern w:val="0"/>
                <w:szCs w:val="24"/>
              </w:rPr>
              <w:t>112</w:t>
            </w:r>
            <w:r w:rsidRPr="00F218EA">
              <w:rPr>
                <w:rFonts w:eastAsia="等线"/>
                <w:color w:val="000000"/>
                <w:kern w:val="0"/>
              </w:rPr>
              <w:t>.3</w:t>
            </w:r>
          </w:p>
        </w:tc>
        <w:tc>
          <w:tcPr>
            <w:tcW w:w="2126" w:type="dxa"/>
            <w:shd w:val="clear" w:color="auto" w:fill="auto"/>
            <w:noWrap/>
            <w:vAlign w:val="bottom"/>
            <w:hideMark/>
          </w:tcPr>
          <w:p w14:paraId="7D662F75"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75.4</w:t>
            </w:r>
          </w:p>
        </w:tc>
        <w:tc>
          <w:tcPr>
            <w:tcW w:w="2698" w:type="dxa"/>
            <w:shd w:val="clear" w:color="auto" w:fill="auto"/>
            <w:noWrap/>
            <w:vAlign w:val="bottom"/>
            <w:hideMark/>
          </w:tcPr>
          <w:p w14:paraId="543794A9"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75.4</w:t>
            </w:r>
          </w:p>
        </w:tc>
      </w:tr>
      <w:tr w:rsidR="00BF2C76" w:rsidRPr="00BF2C76" w14:paraId="4B9AC10D" w14:textId="77777777" w:rsidTr="00A462A0">
        <w:trPr>
          <w:trHeight w:val="280"/>
        </w:trPr>
        <w:tc>
          <w:tcPr>
            <w:tcW w:w="1070" w:type="dxa"/>
            <w:shd w:val="clear" w:color="auto" w:fill="auto"/>
            <w:noWrap/>
            <w:vAlign w:val="bottom"/>
            <w:hideMark/>
          </w:tcPr>
          <w:p w14:paraId="3AA56D23" w14:textId="77777777" w:rsidR="00BF2C76" w:rsidRPr="00F218EA" w:rsidRDefault="00BF2C76" w:rsidP="00BF2C76">
            <w:pPr>
              <w:widowControl/>
              <w:jc w:val="center"/>
              <w:rPr>
                <w:rFonts w:eastAsia="等线"/>
                <w:color w:val="000000"/>
                <w:kern w:val="0"/>
              </w:rPr>
            </w:pPr>
            <w:r w:rsidRPr="00F218EA">
              <w:rPr>
                <w:rFonts w:eastAsia="等线"/>
                <w:color w:val="000000"/>
                <w:kern w:val="0"/>
              </w:rPr>
              <w:t>HUB</w:t>
            </w:r>
          </w:p>
        </w:tc>
        <w:tc>
          <w:tcPr>
            <w:tcW w:w="2186" w:type="dxa"/>
            <w:vAlign w:val="bottom"/>
          </w:tcPr>
          <w:p w14:paraId="7758A4F6" w14:textId="317DC49C"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5</w:t>
            </w:r>
            <w:r w:rsidR="00A640A2">
              <w:rPr>
                <w:rFonts w:eastAsia="等线" w:cs="Times New Roman"/>
                <w:color w:val="000000"/>
                <w:kern w:val="0"/>
                <w:szCs w:val="24"/>
              </w:rPr>
              <w:t>,</w:t>
            </w:r>
            <w:r w:rsidRPr="00BF2C76">
              <w:rPr>
                <w:rFonts w:eastAsia="等线" w:cs="Times New Roman"/>
                <w:color w:val="000000"/>
                <w:kern w:val="0"/>
                <w:szCs w:val="24"/>
              </w:rPr>
              <w:t>235</w:t>
            </w:r>
            <w:r w:rsidRPr="00F218EA">
              <w:rPr>
                <w:rFonts w:eastAsia="等线"/>
                <w:color w:val="000000"/>
                <w:kern w:val="0"/>
              </w:rPr>
              <w:t>.9</w:t>
            </w:r>
          </w:p>
        </w:tc>
        <w:tc>
          <w:tcPr>
            <w:tcW w:w="2126" w:type="dxa"/>
            <w:shd w:val="clear" w:color="auto" w:fill="auto"/>
            <w:noWrap/>
            <w:vAlign w:val="bottom"/>
            <w:hideMark/>
          </w:tcPr>
          <w:p w14:paraId="1EBD7BFD"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180.5</w:t>
            </w:r>
          </w:p>
        </w:tc>
        <w:tc>
          <w:tcPr>
            <w:tcW w:w="2698" w:type="dxa"/>
            <w:shd w:val="clear" w:color="auto" w:fill="auto"/>
            <w:noWrap/>
            <w:vAlign w:val="bottom"/>
            <w:hideMark/>
          </w:tcPr>
          <w:p w14:paraId="664A4DE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180.5</w:t>
            </w:r>
          </w:p>
        </w:tc>
      </w:tr>
      <w:tr w:rsidR="00BF2C76" w:rsidRPr="00BF2C76" w14:paraId="3832F101" w14:textId="77777777" w:rsidTr="00A462A0">
        <w:trPr>
          <w:trHeight w:val="280"/>
        </w:trPr>
        <w:tc>
          <w:tcPr>
            <w:tcW w:w="1070" w:type="dxa"/>
            <w:shd w:val="clear" w:color="auto" w:fill="auto"/>
            <w:noWrap/>
            <w:vAlign w:val="bottom"/>
            <w:hideMark/>
          </w:tcPr>
          <w:p w14:paraId="0AECE36C" w14:textId="77777777" w:rsidR="00BF2C76" w:rsidRPr="00F218EA" w:rsidRDefault="00BF2C76" w:rsidP="00BF2C76">
            <w:pPr>
              <w:widowControl/>
              <w:jc w:val="center"/>
              <w:rPr>
                <w:rFonts w:eastAsia="等线"/>
                <w:color w:val="000000"/>
                <w:kern w:val="0"/>
              </w:rPr>
            </w:pPr>
            <w:r w:rsidRPr="00F218EA">
              <w:rPr>
                <w:rFonts w:eastAsia="等线"/>
                <w:color w:val="000000"/>
                <w:kern w:val="0"/>
              </w:rPr>
              <w:t>HUN</w:t>
            </w:r>
          </w:p>
        </w:tc>
        <w:tc>
          <w:tcPr>
            <w:tcW w:w="2186" w:type="dxa"/>
            <w:vAlign w:val="bottom"/>
          </w:tcPr>
          <w:p w14:paraId="3CDD5597" w14:textId="40EC5257"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151</w:t>
            </w:r>
          </w:p>
        </w:tc>
        <w:tc>
          <w:tcPr>
            <w:tcW w:w="2126" w:type="dxa"/>
            <w:shd w:val="clear" w:color="auto" w:fill="auto"/>
            <w:noWrap/>
            <w:vAlign w:val="bottom"/>
            <w:hideMark/>
          </w:tcPr>
          <w:p w14:paraId="122953E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335.0</w:t>
            </w:r>
          </w:p>
        </w:tc>
        <w:tc>
          <w:tcPr>
            <w:tcW w:w="2698" w:type="dxa"/>
            <w:shd w:val="clear" w:color="auto" w:fill="auto"/>
            <w:noWrap/>
            <w:vAlign w:val="bottom"/>
            <w:hideMark/>
          </w:tcPr>
          <w:p w14:paraId="56849AC9"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335.0</w:t>
            </w:r>
          </w:p>
        </w:tc>
      </w:tr>
      <w:tr w:rsidR="00BF2C76" w:rsidRPr="00BF2C76" w14:paraId="77426100" w14:textId="77777777" w:rsidTr="00A462A0">
        <w:trPr>
          <w:trHeight w:val="280"/>
        </w:trPr>
        <w:tc>
          <w:tcPr>
            <w:tcW w:w="1070" w:type="dxa"/>
            <w:shd w:val="clear" w:color="auto" w:fill="auto"/>
            <w:noWrap/>
            <w:vAlign w:val="bottom"/>
            <w:hideMark/>
          </w:tcPr>
          <w:p w14:paraId="155480FE" w14:textId="77777777" w:rsidR="00BF2C76" w:rsidRPr="00F218EA" w:rsidRDefault="00BF2C76" w:rsidP="00BF2C76">
            <w:pPr>
              <w:widowControl/>
              <w:jc w:val="center"/>
              <w:rPr>
                <w:rFonts w:eastAsia="等线"/>
                <w:color w:val="000000"/>
                <w:kern w:val="0"/>
              </w:rPr>
            </w:pPr>
            <w:r w:rsidRPr="00F218EA">
              <w:rPr>
                <w:rFonts w:eastAsia="等线"/>
                <w:color w:val="000000"/>
                <w:kern w:val="0"/>
              </w:rPr>
              <w:t>GUD</w:t>
            </w:r>
          </w:p>
        </w:tc>
        <w:tc>
          <w:tcPr>
            <w:tcW w:w="2186" w:type="dxa"/>
            <w:vAlign w:val="bottom"/>
          </w:tcPr>
          <w:p w14:paraId="65E54AA4" w14:textId="451F99E3"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2</w:t>
            </w:r>
            <w:r w:rsidR="00A640A2">
              <w:rPr>
                <w:rFonts w:eastAsia="等线" w:cs="Times New Roman"/>
                <w:color w:val="000000"/>
                <w:kern w:val="0"/>
                <w:szCs w:val="24"/>
              </w:rPr>
              <w:t>,</w:t>
            </w:r>
            <w:r w:rsidRPr="00BF2C76">
              <w:rPr>
                <w:rFonts w:eastAsia="等线" w:cs="Times New Roman"/>
                <w:color w:val="000000"/>
                <w:kern w:val="0"/>
                <w:szCs w:val="24"/>
              </w:rPr>
              <w:t>599</w:t>
            </w:r>
            <w:r w:rsidRPr="00F218EA">
              <w:rPr>
                <w:rFonts w:eastAsia="等线"/>
                <w:color w:val="000000"/>
                <w:kern w:val="0"/>
              </w:rPr>
              <w:t>.7</w:t>
            </w:r>
          </w:p>
        </w:tc>
        <w:tc>
          <w:tcPr>
            <w:tcW w:w="2126" w:type="dxa"/>
            <w:shd w:val="clear" w:color="auto" w:fill="auto"/>
            <w:noWrap/>
            <w:vAlign w:val="bottom"/>
            <w:hideMark/>
          </w:tcPr>
          <w:p w14:paraId="286D6287"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196.9</w:t>
            </w:r>
          </w:p>
        </w:tc>
        <w:tc>
          <w:tcPr>
            <w:tcW w:w="2698" w:type="dxa"/>
            <w:shd w:val="clear" w:color="auto" w:fill="auto"/>
            <w:noWrap/>
            <w:vAlign w:val="bottom"/>
            <w:hideMark/>
          </w:tcPr>
          <w:p w14:paraId="07698C9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191.7</w:t>
            </w:r>
          </w:p>
        </w:tc>
      </w:tr>
      <w:tr w:rsidR="00BF2C76" w:rsidRPr="00BF2C76" w14:paraId="06D345C8" w14:textId="77777777" w:rsidTr="00A462A0">
        <w:trPr>
          <w:trHeight w:val="280"/>
        </w:trPr>
        <w:tc>
          <w:tcPr>
            <w:tcW w:w="1070" w:type="dxa"/>
            <w:shd w:val="clear" w:color="auto" w:fill="auto"/>
            <w:noWrap/>
            <w:vAlign w:val="bottom"/>
            <w:hideMark/>
          </w:tcPr>
          <w:p w14:paraId="48904465" w14:textId="77777777" w:rsidR="00BF2C76" w:rsidRPr="00F218EA" w:rsidRDefault="00BF2C76" w:rsidP="00BF2C76">
            <w:pPr>
              <w:widowControl/>
              <w:jc w:val="center"/>
              <w:rPr>
                <w:rFonts w:eastAsia="等线"/>
                <w:color w:val="000000"/>
                <w:kern w:val="0"/>
              </w:rPr>
            </w:pPr>
            <w:r w:rsidRPr="00F218EA">
              <w:rPr>
                <w:rFonts w:eastAsia="等线"/>
                <w:color w:val="000000"/>
                <w:kern w:val="0"/>
              </w:rPr>
              <w:t>GUX</w:t>
            </w:r>
          </w:p>
        </w:tc>
        <w:tc>
          <w:tcPr>
            <w:tcW w:w="2186" w:type="dxa"/>
            <w:vAlign w:val="bottom"/>
          </w:tcPr>
          <w:p w14:paraId="619CB938" w14:textId="685F81D6"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387</w:t>
            </w:r>
            <w:r w:rsidRPr="00F218EA">
              <w:rPr>
                <w:rFonts w:eastAsia="等线"/>
                <w:color w:val="000000"/>
                <w:kern w:val="0"/>
              </w:rPr>
              <w:t>.5</w:t>
            </w:r>
          </w:p>
        </w:tc>
        <w:tc>
          <w:tcPr>
            <w:tcW w:w="2126" w:type="dxa"/>
            <w:shd w:val="clear" w:color="auto" w:fill="auto"/>
            <w:noWrap/>
            <w:vAlign w:val="bottom"/>
            <w:hideMark/>
          </w:tcPr>
          <w:p w14:paraId="547A9413"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714.7</w:t>
            </w:r>
          </w:p>
        </w:tc>
        <w:tc>
          <w:tcPr>
            <w:tcW w:w="2698" w:type="dxa"/>
            <w:shd w:val="clear" w:color="auto" w:fill="auto"/>
            <w:noWrap/>
            <w:vAlign w:val="bottom"/>
            <w:hideMark/>
          </w:tcPr>
          <w:p w14:paraId="7D8F8AF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429.5</w:t>
            </w:r>
          </w:p>
        </w:tc>
      </w:tr>
      <w:tr w:rsidR="00BF2C76" w:rsidRPr="00BF2C76" w14:paraId="44757E49" w14:textId="77777777" w:rsidTr="00A462A0">
        <w:trPr>
          <w:trHeight w:val="280"/>
        </w:trPr>
        <w:tc>
          <w:tcPr>
            <w:tcW w:w="1070" w:type="dxa"/>
            <w:shd w:val="clear" w:color="auto" w:fill="auto"/>
            <w:noWrap/>
            <w:vAlign w:val="bottom"/>
            <w:hideMark/>
          </w:tcPr>
          <w:p w14:paraId="7228BC88" w14:textId="77777777" w:rsidR="00BF2C76" w:rsidRPr="00F218EA" w:rsidRDefault="00BF2C76" w:rsidP="00BF2C76">
            <w:pPr>
              <w:widowControl/>
              <w:jc w:val="center"/>
              <w:rPr>
                <w:rFonts w:eastAsia="等线"/>
                <w:color w:val="000000"/>
                <w:kern w:val="0"/>
              </w:rPr>
            </w:pPr>
            <w:r w:rsidRPr="00F218EA">
              <w:rPr>
                <w:rFonts w:eastAsia="等线"/>
                <w:color w:val="000000"/>
                <w:kern w:val="0"/>
              </w:rPr>
              <w:t>HAN</w:t>
            </w:r>
          </w:p>
        </w:tc>
        <w:tc>
          <w:tcPr>
            <w:tcW w:w="2186" w:type="dxa"/>
            <w:vAlign w:val="bottom"/>
          </w:tcPr>
          <w:p w14:paraId="1FD5940F"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722.4</w:t>
            </w:r>
          </w:p>
        </w:tc>
        <w:tc>
          <w:tcPr>
            <w:tcW w:w="2126" w:type="dxa"/>
            <w:shd w:val="clear" w:color="auto" w:fill="auto"/>
            <w:noWrap/>
            <w:vAlign w:val="bottom"/>
            <w:hideMark/>
          </w:tcPr>
          <w:p w14:paraId="5F9DD79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101.6</w:t>
            </w:r>
          </w:p>
        </w:tc>
        <w:tc>
          <w:tcPr>
            <w:tcW w:w="2698" w:type="dxa"/>
            <w:shd w:val="clear" w:color="auto" w:fill="auto"/>
            <w:noWrap/>
            <w:vAlign w:val="bottom"/>
            <w:hideMark/>
          </w:tcPr>
          <w:p w14:paraId="4564BB6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62.1</w:t>
            </w:r>
          </w:p>
        </w:tc>
      </w:tr>
      <w:tr w:rsidR="00BF2C76" w:rsidRPr="00BF2C76" w14:paraId="1F8B9410" w14:textId="77777777" w:rsidTr="00A462A0">
        <w:trPr>
          <w:trHeight w:val="280"/>
        </w:trPr>
        <w:tc>
          <w:tcPr>
            <w:tcW w:w="1070" w:type="dxa"/>
            <w:shd w:val="clear" w:color="auto" w:fill="auto"/>
            <w:noWrap/>
            <w:vAlign w:val="bottom"/>
            <w:hideMark/>
          </w:tcPr>
          <w:p w14:paraId="6A7A8EA2" w14:textId="77777777" w:rsidR="00BF2C76" w:rsidRPr="00F218EA" w:rsidRDefault="00BF2C76" w:rsidP="00BF2C76">
            <w:pPr>
              <w:widowControl/>
              <w:jc w:val="center"/>
              <w:rPr>
                <w:rFonts w:eastAsia="等线"/>
                <w:color w:val="000000"/>
                <w:kern w:val="0"/>
              </w:rPr>
            </w:pPr>
            <w:r w:rsidRPr="00F218EA">
              <w:rPr>
                <w:rFonts w:eastAsia="等线"/>
                <w:color w:val="000000"/>
                <w:kern w:val="0"/>
              </w:rPr>
              <w:t>CHQ</w:t>
            </w:r>
          </w:p>
        </w:tc>
        <w:tc>
          <w:tcPr>
            <w:tcW w:w="2186" w:type="dxa"/>
            <w:vAlign w:val="bottom"/>
          </w:tcPr>
          <w:p w14:paraId="7ABECE11" w14:textId="3304EFEB"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2</w:t>
            </w:r>
            <w:r w:rsidR="00A640A2">
              <w:rPr>
                <w:rFonts w:eastAsia="等线" w:cs="Times New Roman"/>
                <w:color w:val="000000"/>
                <w:kern w:val="0"/>
                <w:szCs w:val="24"/>
              </w:rPr>
              <w:t>,</w:t>
            </w:r>
            <w:r w:rsidRPr="00BF2C76">
              <w:rPr>
                <w:rFonts w:eastAsia="等线" w:cs="Times New Roman"/>
                <w:color w:val="000000"/>
                <w:kern w:val="0"/>
                <w:szCs w:val="24"/>
              </w:rPr>
              <w:t>369</w:t>
            </w:r>
            <w:r w:rsidRPr="00F218EA">
              <w:rPr>
                <w:rFonts w:eastAsia="等线"/>
                <w:color w:val="000000"/>
                <w:kern w:val="0"/>
              </w:rPr>
              <w:t>.8</w:t>
            </w:r>
          </w:p>
        </w:tc>
        <w:tc>
          <w:tcPr>
            <w:tcW w:w="2126" w:type="dxa"/>
            <w:shd w:val="clear" w:color="auto" w:fill="auto"/>
            <w:noWrap/>
            <w:vAlign w:val="bottom"/>
            <w:hideMark/>
          </w:tcPr>
          <w:p w14:paraId="04F44DA0"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110.5</w:t>
            </w:r>
          </w:p>
        </w:tc>
        <w:tc>
          <w:tcPr>
            <w:tcW w:w="2698" w:type="dxa"/>
            <w:shd w:val="clear" w:color="auto" w:fill="auto"/>
            <w:noWrap/>
            <w:vAlign w:val="bottom"/>
            <w:hideMark/>
          </w:tcPr>
          <w:p w14:paraId="2B52B8E3"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110.5</w:t>
            </w:r>
          </w:p>
        </w:tc>
      </w:tr>
      <w:tr w:rsidR="00BF2C76" w:rsidRPr="00BF2C76" w14:paraId="240E72D8" w14:textId="77777777" w:rsidTr="00A462A0">
        <w:trPr>
          <w:trHeight w:val="280"/>
        </w:trPr>
        <w:tc>
          <w:tcPr>
            <w:tcW w:w="1070" w:type="dxa"/>
            <w:shd w:val="clear" w:color="auto" w:fill="auto"/>
            <w:noWrap/>
            <w:vAlign w:val="bottom"/>
            <w:hideMark/>
          </w:tcPr>
          <w:p w14:paraId="48BBFB1C" w14:textId="77777777" w:rsidR="00BF2C76" w:rsidRPr="00F218EA" w:rsidRDefault="00BF2C76" w:rsidP="00BF2C76">
            <w:pPr>
              <w:widowControl/>
              <w:jc w:val="center"/>
              <w:rPr>
                <w:rFonts w:eastAsia="等线"/>
                <w:color w:val="000000"/>
                <w:kern w:val="0"/>
              </w:rPr>
            </w:pPr>
            <w:r w:rsidRPr="00F218EA">
              <w:rPr>
                <w:rFonts w:eastAsia="等线"/>
                <w:color w:val="000000"/>
                <w:kern w:val="0"/>
              </w:rPr>
              <w:t>SCH</w:t>
            </w:r>
          </w:p>
        </w:tc>
        <w:tc>
          <w:tcPr>
            <w:tcW w:w="2186" w:type="dxa"/>
            <w:vAlign w:val="bottom"/>
          </w:tcPr>
          <w:p w14:paraId="6E9D3E15"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6725.2</w:t>
            </w:r>
          </w:p>
        </w:tc>
        <w:tc>
          <w:tcPr>
            <w:tcW w:w="2126" w:type="dxa"/>
            <w:shd w:val="clear" w:color="auto" w:fill="auto"/>
            <w:noWrap/>
            <w:vAlign w:val="bottom"/>
            <w:hideMark/>
          </w:tcPr>
          <w:p w14:paraId="21638E76"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440.0</w:t>
            </w:r>
          </w:p>
        </w:tc>
        <w:tc>
          <w:tcPr>
            <w:tcW w:w="2698" w:type="dxa"/>
            <w:shd w:val="clear" w:color="auto" w:fill="auto"/>
            <w:noWrap/>
            <w:vAlign w:val="bottom"/>
            <w:hideMark/>
          </w:tcPr>
          <w:p w14:paraId="035D0ED3"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440.0</w:t>
            </w:r>
          </w:p>
        </w:tc>
      </w:tr>
      <w:tr w:rsidR="00BF2C76" w:rsidRPr="00BF2C76" w14:paraId="6BB7F72D" w14:textId="77777777" w:rsidTr="00A462A0">
        <w:trPr>
          <w:trHeight w:val="280"/>
        </w:trPr>
        <w:tc>
          <w:tcPr>
            <w:tcW w:w="1070" w:type="dxa"/>
            <w:shd w:val="clear" w:color="auto" w:fill="auto"/>
            <w:noWrap/>
            <w:vAlign w:val="bottom"/>
            <w:hideMark/>
          </w:tcPr>
          <w:p w14:paraId="5958992A" w14:textId="77777777" w:rsidR="00BF2C76" w:rsidRPr="00F218EA" w:rsidRDefault="00BF2C76" w:rsidP="00BF2C76">
            <w:pPr>
              <w:widowControl/>
              <w:jc w:val="center"/>
              <w:rPr>
                <w:rFonts w:eastAsia="等线"/>
                <w:color w:val="000000"/>
                <w:kern w:val="0"/>
              </w:rPr>
            </w:pPr>
            <w:r w:rsidRPr="00F218EA">
              <w:rPr>
                <w:rFonts w:eastAsia="等线"/>
                <w:color w:val="000000"/>
                <w:kern w:val="0"/>
              </w:rPr>
              <w:t>GUI</w:t>
            </w:r>
          </w:p>
        </w:tc>
        <w:tc>
          <w:tcPr>
            <w:tcW w:w="2186" w:type="dxa"/>
            <w:vAlign w:val="bottom"/>
          </w:tcPr>
          <w:p w14:paraId="36F8D226" w14:textId="5F74E9E7"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518</w:t>
            </w:r>
            <w:r w:rsidRPr="00F218EA">
              <w:rPr>
                <w:rFonts w:eastAsia="等线"/>
                <w:color w:val="000000"/>
                <w:kern w:val="0"/>
              </w:rPr>
              <w:t>.8</w:t>
            </w:r>
          </w:p>
        </w:tc>
        <w:tc>
          <w:tcPr>
            <w:tcW w:w="2126" w:type="dxa"/>
            <w:shd w:val="clear" w:color="auto" w:fill="auto"/>
            <w:noWrap/>
            <w:vAlign w:val="bottom"/>
            <w:hideMark/>
          </w:tcPr>
          <w:p w14:paraId="02A2D93F"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743.3</w:t>
            </w:r>
          </w:p>
        </w:tc>
        <w:tc>
          <w:tcPr>
            <w:tcW w:w="2698" w:type="dxa"/>
            <w:shd w:val="clear" w:color="auto" w:fill="auto"/>
            <w:noWrap/>
            <w:vAlign w:val="bottom"/>
            <w:hideMark/>
          </w:tcPr>
          <w:p w14:paraId="3C74E66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414.5</w:t>
            </w:r>
          </w:p>
        </w:tc>
      </w:tr>
      <w:tr w:rsidR="00BF2C76" w:rsidRPr="00BF2C76" w14:paraId="19D8A1BD" w14:textId="77777777" w:rsidTr="00A462A0">
        <w:trPr>
          <w:trHeight w:val="280"/>
        </w:trPr>
        <w:tc>
          <w:tcPr>
            <w:tcW w:w="1070" w:type="dxa"/>
            <w:shd w:val="clear" w:color="auto" w:fill="auto"/>
            <w:noWrap/>
            <w:vAlign w:val="bottom"/>
            <w:hideMark/>
          </w:tcPr>
          <w:p w14:paraId="0B927090" w14:textId="77777777" w:rsidR="00BF2C76" w:rsidRPr="00F218EA" w:rsidRDefault="00BF2C76" w:rsidP="00BF2C76">
            <w:pPr>
              <w:widowControl/>
              <w:jc w:val="center"/>
              <w:rPr>
                <w:rFonts w:eastAsia="等线"/>
                <w:color w:val="000000"/>
                <w:kern w:val="0"/>
              </w:rPr>
            </w:pPr>
            <w:r w:rsidRPr="00F218EA">
              <w:rPr>
                <w:rFonts w:eastAsia="等线"/>
                <w:color w:val="000000"/>
                <w:kern w:val="0"/>
              </w:rPr>
              <w:t>YUN</w:t>
            </w:r>
          </w:p>
        </w:tc>
        <w:tc>
          <w:tcPr>
            <w:tcW w:w="2186" w:type="dxa"/>
            <w:vAlign w:val="bottom"/>
          </w:tcPr>
          <w:p w14:paraId="0BF4F77E" w14:textId="233E3376"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6</w:t>
            </w:r>
            <w:r w:rsidR="00A640A2">
              <w:rPr>
                <w:rFonts w:eastAsia="等线" w:cs="Times New Roman"/>
                <w:color w:val="000000"/>
                <w:kern w:val="0"/>
                <w:szCs w:val="24"/>
              </w:rPr>
              <w:t>,</w:t>
            </w:r>
            <w:r w:rsidRPr="00BF2C76">
              <w:rPr>
                <w:rFonts w:eastAsia="等线" w:cs="Times New Roman"/>
                <w:color w:val="000000"/>
                <w:kern w:val="0"/>
                <w:szCs w:val="24"/>
              </w:rPr>
              <w:t>213</w:t>
            </w:r>
            <w:r w:rsidRPr="00F218EA">
              <w:rPr>
                <w:rFonts w:eastAsia="等线"/>
                <w:color w:val="000000"/>
                <w:kern w:val="0"/>
              </w:rPr>
              <w:t>.3</w:t>
            </w:r>
          </w:p>
        </w:tc>
        <w:tc>
          <w:tcPr>
            <w:tcW w:w="2126" w:type="dxa"/>
            <w:shd w:val="clear" w:color="auto" w:fill="auto"/>
            <w:noWrap/>
            <w:vAlign w:val="bottom"/>
            <w:hideMark/>
          </w:tcPr>
          <w:p w14:paraId="4FC7529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605.7</w:t>
            </w:r>
          </w:p>
        </w:tc>
        <w:tc>
          <w:tcPr>
            <w:tcW w:w="2698" w:type="dxa"/>
            <w:shd w:val="clear" w:color="auto" w:fill="auto"/>
            <w:noWrap/>
            <w:vAlign w:val="bottom"/>
            <w:hideMark/>
          </w:tcPr>
          <w:p w14:paraId="2CB794EA"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340.4</w:t>
            </w:r>
          </w:p>
        </w:tc>
      </w:tr>
      <w:tr w:rsidR="00BF2C76" w:rsidRPr="00BF2C76" w14:paraId="5DF37345" w14:textId="77777777" w:rsidTr="00A462A0">
        <w:trPr>
          <w:trHeight w:val="280"/>
        </w:trPr>
        <w:tc>
          <w:tcPr>
            <w:tcW w:w="1070" w:type="dxa"/>
            <w:shd w:val="clear" w:color="auto" w:fill="auto"/>
            <w:noWrap/>
            <w:vAlign w:val="bottom"/>
            <w:hideMark/>
          </w:tcPr>
          <w:p w14:paraId="26C18323" w14:textId="77777777" w:rsidR="00BF2C76" w:rsidRPr="00F218EA" w:rsidRDefault="00BF2C76" w:rsidP="00BF2C76">
            <w:pPr>
              <w:widowControl/>
              <w:jc w:val="center"/>
              <w:rPr>
                <w:rFonts w:eastAsia="等线"/>
                <w:color w:val="000000"/>
                <w:kern w:val="0"/>
              </w:rPr>
            </w:pPr>
            <w:r w:rsidRPr="00F218EA">
              <w:rPr>
                <w:rFonts w:eastAsia="等线"/>
                <w:color w:val="000000"/>
                <w:kern w:val="0"/>
              </w:rPr>
              <w:t>SHA</w:t>
            </w:r>
          </w:p>
        </w:tc>
        <w:tc>
          <w:tcPr>
            <w:tcW w:w="2186" w:type="dxa"/>
            <w:vAlign w:val="bottom"/>
          </w:tcPr>
          <w:p w14:paraId="68D0A762" w14:textId="244908F7"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3</w:t>
            </w:r>
            <w:r w:rsidR="00A640A2">
              <w:rPr>
                <w:rFonts w:eastAsia="等线" w:cs="Times New Roman"/>
                <w:color w:val="000000"/>
                <w:kern w:val="0"/>
                <w:szCs w:val="24"/>
              </w:rPr>
              <w:t>,</w:t>
            </w:r>
            <w:r w:rsidRPr="00BF2C76">
              <w:rPr>
                <w:rFonts w:eastAsia="等线" w:cs="Times New Roman"/>
                <w:color w:val="000000"/>
                <w:kern w:val="0"/>
                <w:szCs w:val="24"/>
              </w:rPr>
              <w:t>982</w:t>
            </w:r>
            <w:r w:rsidRPr="00F218EA">
              <w:rPr>
                <w:rFonts w:eastAsia="等线"/>
                <w:color w:val="000000"/>
                <w:kern w:val="0"/>
              </w:rPr>
              <w:t>.9</w:t>
            </w:r>
          </w:p>
        </w:tc>
        <w:tc>
          <w:tcPr>
            <w:tcW w:w="2126" w:type="dxa"/>
            <w:shd w:val="clear" w:color="auto" w:fill="auto"/>
            <w:noWrap/>
            <w:vAlign w:val="bottom"/>
            <w:hideMark/>
          </w:tcPr>
          <w:p w14:paraId="27B25A5B"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162.8</w:t>
            </w:r>
          </w:p>
        </w:tc>
        <w:tc>
          <w:tcPr>
            <w:tcW w:w="2698" w:type="dxa"/>
            <w:shd w:val="clear" w:color="auto" w:fill="auto"/>
            <w:noWrap/>
            <w:vAlign w:val="bottom"/>
            <w:hideMark/>
          </w:tcPr>
          <w:p w14:paraId="0041234A"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162.8</w:t>
            </w:r>
          </w:p>
        </w:tc>
      </w:tr>
      <w:tr w:rsidR="00BF2C76" w:rsidRPr="00BF2C76" w14:paraId="41754BC6" w14:textId="77777777" w:rsidTr="00A462A0">
        <w:trPr>
          <w:trHeight w:val="280"/>
        </w:trPr>
        <w:tc>
          <w:tcPr>
            <w:tcW w:w="1070" w:type="dxa"/>
            <w:shd w:val="clear" w:color="auto" w:fill="auto"/>
            <w:noWrap/>
            <w:vAlign w:val="bottom"/>
            <w:hideMark/>
          </w:tcPr>
          <w:p w14:paraId="5F9A1068" w14:textId="77777777" w:rsidR="00BF2C76" w:rsidRPr="00F218EA" w:rsidRDefault="00BF2C76" w:rsidP="00BF2C76">
            <w:pPr>
              <w:widowControl/>
              <w:jc w:val="center"/>
              <w:rPr>
                <w:rFonts w:eastAsia="等线"/>
                <w:color w:val="000000"/>
                <w:kern w:val="0"/>
              </w:rPr>
            </w:pPr>
            <w:r w:rsidRPr="00F218EA">
              <w:rPr>
                <w:rFonts w:eastAsia="等线"/>
                <w:color w:val="000000"/>
                <w:kern w:val="0"/>
              </w:rPr>
              <w:t>GAS</w:t>
            </w:r>
          </w:p>
        </w:tc>
        <w:tc>
          <w:tcPr>
            <w:tcW w:w="2186" w:type="dxa"/>
            <w:vAlign w:val="bottom"/>
          </w:tcPr>
          <w:p w14:paraId="3474550D" w14:textId="20E9B011"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5</w:t>
            </w:r>
            <w:r w:rsidR="00A640A2">
              <w:rPr>
                <w:rFonts w:eastAsia="等线" w:cs="Times New Roman"/>
                <w:color w:val="000000"/>
                <w:kern w:val="0"/>
                <w:szCs w:val="24"/>
              </w:rPr>
              <w:t>,</w:t>
            </w:r>
            <w:r w:rsidRPr="00BF2C76">
              <w:rPr>
                <w:rFonts w:eastAsia="等线" w:cs="Times New Roman"/>
                <w:color w:val="000000"/>
                <w:kern w:val="0"/>
                <w:szCs w:val="24"/>
              </w:rPr>
              <w:t>377</w:t>
            </w:r>
          </w:p>
        </w:tc>
        <w:tc>
          <w:tcPr>
            <w:tcW w:w="2126" w:type="dxa"/>
            <w:shd w:val="clear" w:color="auto" w:fill="auto"/>
            <w:noWrap/>
            <w:vAlign w:val="bottom"/>
            <w:hideMark/>
          </w:tcPr>
          <w:p w14:paraId="6DEFA37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446.5</w:t>
            </w:r>
          </w:p>
        </w:tc>
        <w:tc>
          <w:tcPr>
            <w:tcW w:w="2698" w:type="dxa"/>
            <w:shd w:val="clear" w:color="auto" w:fill="auto"/>
            <w:noWrap/>
            <w:vAlign w:val="bottom"/>
            <w:hideMark/>
          </w:tcPr>
          <w:p w14:paraId="1D5E3072"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252.6</w:t>
            </w:r>
          </w:p>
        </w:tc>
      </w:tr>
      <w:tr w:rsidR="00BF2C76" w:rsidRPr="00BF2C76" w14:paraId="604AEC81" w14:textId="77777777" w:rsidTr="00A462A0">
        <w:trPr>
          <w:trHeight w:val="280"/>
        </w:trPr>
        <w:tc>
          <w:tcPr>
            <w:tcW w:w="1070" w:type="dxa"/>
            <w:shd w:val="clear" w:color="auto" w:fill="auto"/>
            <w:noWrap/>
            <w:vAlign w:val="bottom"/>
            <w:hideMark/>
          </w:tcPr>
          <w:p w14:paraId="4BE8B3E9" w14:textId="77777777" w:rsidR="00BF2C76" w:rsidRPr="00F218EA" w:rsidRDefault="00BF2C76" w:rsidP="00BF2C76">
            <w:pPr>
              <w:widowControl/>
              <w:jc w:val="center"/>
              <w:rPr>
                <w:rFonts w:eastAsia="等线"/>
                <w:color w:val="000000"/>
                <w:kern w:val="0"/>
              </w:rPr>
            </w:pPr>
            <w:r w:rsidRPr="00F218EA">
              <w:rPr>
                <w:rFonts w:eastAsia="等线"/>
                <w:color w:val="000000"/>
                <w:kern w:val="0"/>
              </w:rPr>
              <w:t>QIH</w:t>
            </w:r>
          </w:p>
        </w:tc>
        <w:tc>
          <w:tcPr>
            <w:tcW w:w="2186" w:type="dxa"/>
            <w:vAlign w:val="bottom"/>
          </w:tcPr>
          <w:p w14:paraId="394AC856"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590.1</w:t>
            </w:r>
          </w:p>
        </w:tc>
        <w:tc>
          <w:tcPr>
            <w:tcW w:w="2126" w:type="dxa"/>
            <w:shd w:val="clear" w:color="auto" w:fill="auto"/>
            <w:noWrap/>
            <w:vAlign w:val="bottom"/>
            <w:hideMark/>
          </w:tcPr>
          <w:p w14:paraId="04F46B28"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44.1</w:t>
            </w:r>
          </w:p>
        </w:tc>
        <w:tc>
          <w:tcPr>
            <w:tcW w:w="2698" w:type="dxa"/>
            <w:shd w:val="clear" w:color="auto" w:fill="auto"/>
            <w:noWrap/>
            <w:vAlign w:val="bottom"/>
            <w:hideMark/>
          </w:tcPr>
          <w:p w14:paraId="2FBF7DD4"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18.4</w:t>
            </w:r>
          </w:p>
        </w:tc>
      </w:tr>
      <w:tr w:rsidR="00BF2C76" w:rsidRPr="00BF2C76" w14:paraId="54A3A9E6" w14:textId="77777777" w:rsidTr="00A462A0">
        <w:trPr>
          <w:trHeight w:val="280"/>
        </w:trPr>
        <w:tc>
          <w:tcPr>
            <w:tcW w:w="1070" w:type="dxa"/>
            <w:shd w:val="clear" w:color="auto" w:fill="auto"/>
            <w:noWrap/>
            <w:vAlign w:val="bottom"/>
            <w:hideMark/>
          </w:tcPr>
          <w:p w14:paraId="355FFD6F" w14:textId="77777777" w:rsidR="00BF2C76" w:rsidRPr="00F218EA" w:rsidRDefault="00BF2C76" w:rsidP="00BF2C76">
            <w:pPr>
              <w:widowControl/>
              <w:jc w:val="center"/>
              <w:rPr>
                <w:rFonts w:eastAsia="等线"/>
                <w:color w:val="000000"/>
                <w:kern w:val="0"/>
              </w:rPr>
            </w:pPr>
            <w:r w:rsidRPr="00F218EA">
              <w:rPr>
                <w:rFonts w:eastAsia="等线"/>
                <w:color w:val="000000"/>
                <w:kern w:val="0"/>
              </w:rPr>
              <w:t>NXA</w:t>
            </w:r>
          </w:p>
        </w:tc>
        <w:tc>
          <w:tcPr>
            <w:tcW w:w="2186" w:type="dxa"/>
            <w:vAlign w:val="bottom"/>
          </w:tcPr>
          <w:p w14:paraId="3E8A6CBB" w14:textId="401448D4"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1</w:t>
            </w:r>
            <w:r w:rsidR="00A640A2">
              <w:rPr>
                <w:rFonts w:eastAsia="等线" w:cs="Times New Roman"/>
                <w:color w:val="000000"/>
                <w:kern w:val="0"/>
                <w:szCs w:val="24"/>
              </w:rPr>
              <w:t>,</w:t>
            </w:r>
            <w:r w:rsidRPr="00BF2C76">
              <w:rPr>
                <w:rFonts w:eastAsia="等线" w:cs="Times New Roman"/>
                <w:color w:val="000000"/>
                <w:kern w:val="0"/>
                <w:szCs w:val="24"/>
              </w:rPr>
              <w:t>289</w:t>
            </w:r>
            <w:r w:rsidRPr="00F218EA">
              <w:rPr>
                <w:rFonts w:eastAsia="等线"/>
                <w:color w:val="000000"/>
                <w:kern w:val="0"/>
              </w:rPr>
              <w:t>.9</w:t>
            </w:r>
          </w:p>
        </w:tc>
        <w:tc>
          <w:tcPr>
            <w:tcW w:w="2126" w:type="dxa"/>
            <w:shd w:val="clear" w:color="auto" w:fill="auto"/>
            <w:noWrap/>
            <w:vAlign w:val="bottom"/>
            <w:hideMark/>
          </w:tcPr>
          <w:p w14:paraId="5F7A20DE"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22.3</w:t>
            </w:r>
          </w:p>
        </w:tc>
        <w:tc>
          <w:tcPr>
            <w:tcW w:w="2698" w:type="dxa"/>
            <w:shd w:val="clear" w:color="auto" w:fill="auto"/>
            <w:noWrap/>
            <w:vAlign w:val="bottom"/>
            <w:hideMark/>
          </w:tcPr>
          <w:p w14:paraId="6B4BC3CE" w14:textId="77777777" w:rsidR="00BF2C76" w:rsidRPr="00F218EA" w:rsidRDefault="00BF2C76" w:rsidP="00BF2C76">
            <w:pPr>
              <w:widowControl/>
              <w:jc w:val="center"/>
              <w:rPr>
                <w:rFonts w:asciiTheme="minorHAnsi" w:eastAsiaTheme="minorEastAsia" w:hAnsiTheme="minorHAnsi"/>
                <w:color w:val="000000"/>
                <w:kern w:val="0"/>
                <w:sz w:val="21"/>
                <w:szCs w:val="22"/>
              </w:rPr>
            </w:pPr>
            <w:r w:rsidRPr="00F218EA">
              <w:rPr>
                <w:rFonts w:eastAsia="等线"/>
                <w:color w:val="000000"/>
                <w:kern w:val="0"/>
              </w:rPr>
              <w:t>22.3</w:t>
            </w:r>
          </w:p>
        </w:tc>
      </w:tr>
      <w:tr w:rsidR="00BF2C76" w:rsidRPr="00BF2C76" w14:paraId="6D5154C9" w14:textId="77777777" w:rsidTr="00A462A0">
        <w:trPr>
          <w:trHeight w:val="280"/>
        </w:trPr>
        <w:tc>
          <w:tcPr>
            <w:tcW w:w="1070" w:type="dxa"/>
            <w:shd w:val="clear" w:color="auto" w:fill="auto"/>
            <w:noWrap/>
            <w:vAlign w:val="bottom"/>
            <w:hideMark/>
          </w:tcPr>
          <w:p w14:paraId="25B9C455" w14:textId="77777777" w:rsidR="00BF2C76" w:rsidRPr="00F218EA" w:rsidRDefault="00BF2C76" w:rsidP="00BF2C76">
            <w:pPr>
              <w:widowControl/>
              <w:jc w:val="center"/>
              <w:rPr>
                <w:rFonts w:eastAsia="等线"/>
                <w:color w:val="000000"/>
                <w:kern w:val="0"/>
              </w:rPr>
            </w:pPr>
            <w:r w:rsidRPr="00F218EA">
              <w:rPr>
                <w:rFonts w:eastAsia="等线"/>
                <w:color w:val="000000"/>
                <w:kern w:val="0"/>
              </w:rPr>
              <w:t>National</w:t>
            </w:r>
          </w:p>
        </w:tc>
        <w:tc>
          <w:tcPr>
            <w:tcW w:w="2186" w:type="dxa"/>
            <w:vAlign w:val="bottom"/>
          </w:tcPr>
          <w:p w14:paraId="62ADBA4F" w14:textId="653ABFE2"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129</w:t>
            </w:r>
            <w:r w:rsidR="00A640A2">
              <w:rPr>
                <w:rFonts w:eastAsia="等线" w:cs="Times New Roman"/>
                <w:color w:val="000000"/>
                <w:kern w:val="0"/>
                <w:szCs w:val="24"/>
              </w:rPr>
              <w:t>,</w:t>
            </w:r>
            <w:r w:rsidRPr="00BF2C76">
              <w:rPr>
                <w:rFonts w:eastAsia="等线" w:cs="Times New Roman"/>
                <w:color w:val="000000"/>
                <w:kern w:val="0"/>
                <w:szCs w:val="24"/>
              </w:rPr>
              <w:t>006</w:t>
            </w:r>
            <w:r w:rsidRPr="00F218EA">
              <w:rPr>
                <w:rFonts w:eastAsia="等线"/>
                <w:color w:val="000000"/>
                <w:kern w:val="0"/>
              </w:rPr>
              <w:t>.1</w:t>
            </w:r>
          </w:p>
        </w:tc>
        <w:tc>
          <w:tcPr>
            <w:tcW w:w="2126" w:type="dxa"/>
            <w:shd w:val="clear" w:color="auto" w:fill="auto"/>
            <w:noWrap/>
            <w:vAlign w:val="bottom"/>
            <w:hideMark/>
          </w:tcPr>
          <w:p w14:paraId="3DD142D7" w14:textId="19E03D43"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5</w:t>
            </w:r>
            <w:r w:rsidR="00A640A2">
              <w:rPr>
                <w:rFonts w:eastAsia="等线" w:cs="Times New Roman"/>
                <w:color w:val="000000"/>
                <w:kern w:val="0"/>
                <w:szCs w:val="24"/>
              </w:rPr>
              <w:t>,</w:t>
            </w:r>
            <w:r w:rsidRPr="00BF2C76">
              <w:rPr>
                <w:rFonts w:eastAsia="等线" w:cs="Times New Roman"/>
                <w:color w:val="000000"/>
                <w:kern w:val="0"/>
                <w:szCs w:val="24"/>
              </w:rPr>
              <w:t>344</w:t>
            </w:r>
            <w:r w:rsidRPr="00F218EA">
              <w:rPr>
                <w:rFonts w:eastAsia="等线"/>
                <w:color w:val="000000"/>
                <w:kern w:val="0"/>
              </w:rPr>
              <w:t>.9</w:t>
            </w:r>
          </w:p>
        </w:tc>
        <w:tc>
          <w:tcPr>
            <w:tcW w:w="2698" w:type="dxa"/>
            <w:shd w:val="clear" w:color="auto" w:fill="auto"/>
            <w:noWrap/>
            <w:vAlign w:val="bottom"/>
            <w:hideMark/>
          </w:tcPr>
          <w:p w14:paraId="1FFDF94A" w14:textId="4A9AE5FE" w:rsidR="00BF2C76" w:rsidRPr="00F218EA" w:rsidRDefault="00BF2C76" w:rsidP="00BF2C76">
            <w:pPr>
              <w:widowControl/>
              <w:jc w:val="center"/>
              <w:rPr>
                <w:rFonts w:eastAsia="等线"/>
                <w:color w:val="000000"/>
                <w:kern w:val="0"/>
              </w:rPr>
            </w:pPr>
            <w:r w:rsidRPr="00BF2C76">
              <w:rPr>
                <w:rFonts w:eastAsia="等线" w:cs="Times New Roman"/>
                <w:color w:val="000000"/>
                <w:kern w:val="0"/>
                <w:szCs w:val="24"/>
              </w:rPr>
              <w:t>4</w:t>
            </w:r>
            <w:r w:rsidR="00A640A2">
              <w:rPr>
                <w:rFonts w:eastAsia="等线" w:cs="Times New Roman"/>
                <w:color w:val="000000"/>
                <w:kern w:val="0"/>
                <w:szCs w:val="24"/>
              </w:rPr>
              <w:t>,</w:t>
            </w:r>
            <w:r w:rsidRPr="00BF2C76">
              <w:rPr>
                <w:rFonts w:eastAsia="等线" w:cs="Times New Roman"/>
                <w:color w:val="000000"/>
                <w:kern w:val="0"/>
                <w:szCs w:val="24"/>
              </w:rPr>
              <w:t>071</w:t>
            </w:r>
            <w:r w:rsidRPr="00F218EA">
              <w:rPr>
                <w:rFonts w:eastAsia="等线"/>
                <w:color w:val="000000"/>
                <w:kern w:val="0"/>
              </w:rPr>
              <w:t>.0</w:t>
            </w:r>
          </w:p>
        </w:tc>
      </w:tr>
    </w:tbl>
    <w:p w14:paraId="421F464E" w14:textId="760777BC" w:rsidR="00AA2AB8" w:rsidRPr="00F218EA" w:rsidRDefault="00BF2C76" w:rsidP="00232520">
      <w:pPr>
        <w:rPr>
          <w:rFonts w:eastAsia="宋体"/>
        </w:rPr>
        <w:sectPr w:rsidR="00AA2AB8" w:rsidRPr="00F218EA" w:rsidSect="00C1275A">
          <w:pgSz w:w="11906" w:h="16838"/>
          <w:pgMar w:top="1440" w:right="1797" w:bottom="1440" w:left="1797" w:header="851" w:footer="992" w:gutter="0"/>
          <w:lnNumType w:countBy="1" w:restart="continuous"/>
          <w:cols w:space="425"/>
          <w:docGrid w:linePitch="312"/>
        </w:sectPr>
      </w:pPr>
      <w:r w:rsidRPr="00876644">
        <w:t xml:space="preserve">Area unit: 1000 hectares. </w:t>
      </w:r>
      <w:r w:rsidR="00F2576F" w:rsidRPr="00876644">
        <w:t>The third column</w:t>
      </w:r>
      <w:r w:rsidR="00F2576F" w:rsidRPr="00F218EA">
        <w:rPr>
          <w:rFonts w:eastAsia="宋体"/>
        </w:rPr>
        <w:t xml:space="preserve"> is the actual</w:t>
      </w:r>
      <w:r w:rsidR="00F2576F" w:rsidRPr="00F2576F">
        <w:t xml:space="preserve"> </w:t>
      </w:r>
      <w:r w:rsidR="00F2576F" w:rsidRPr="00F218EA">
        <w:rPr>
          <w:rFonts w:eastAsia="宋体"/>
        </w:rPr>
        <w:t xml:space="preserve">abandoned cropland </w:t>
      </w:r>
      <w:r w:rsidR="00F2576F">
        <w:t>area in 2019</w:t>
      </w:r>
      <w:r w:rsidR="00B64EF5" w:rsidRPr="00CF177D">
        <w:t>.</w:t>
      </w:r>
      <w:r w:rsidR="00EA759D" w:rsidRPr="00F218EA">
        <w:rPr>
          <w:rFonts w:eastAsia="宋体"/>
        </w:rPr>
        <w:t xml:space="preserve"> Abandoned </w:t>
      </w:r>
      <w:r w:rsidRPr="00BF2C76">
        <w:t xml:space="preserve">due to aging </w:t>
      </w:r>
      <w:r w:rsidR="00F2576F">
        <w:t xml:space="preserve">in the fourth column is </w:t>
      </w:r>
      <w:r w:rsidR="00D43D04">
        <w:t xml:space="preserve">the </w:t>
      </w:r>
      <w:r>
        <w:t>impact of aging</w:t>
      </w:r>
      <w:r w:rsidR="00435C7E">
        <w:t xml:space="preserve"> changes</w:t>
      </w:r>
      <w:r>
        <w:t xml:space="preserve"> on</w:t>
      </w:r>
      <w:r w:rsidR="00EA759D" w:rsidRPr="00CF177D">
        <w:t xml:space="preserve"> abandoned cropland </w:t>
      </w:r>
      <w:r w:rsidR="00EA759D" w:rsidRPr="00AB78D4">
        <w:t>with the aging ratio assumed to</w:t>
      </w:r>
      <w:r>
        <w:t xml:space="preserve"> remain at</w:t>
      </w:r>
      <w:r w:rsidR="00EA759D" w:rsidRPr="00AB78D4">
        <w:t xml:space="preserve"> 1990.</w:t>
      </w:r>
      <w:r w:rsidR="00115B93" w:rsidRPr="00AB78D4">
        <w:t xml:space="preserve"> </w:t>
      </w:r>
      <w:r w:rsidRPr="00876644">
        <w:t xml:space="preserve">Acronyms for 31 provinces, autonomous regions, and municipalities directly under the Central Government are listed in Table S4. Shanghai, Tibet and Xinjiang aren’t depicted due to data limitation. </w:t>
      </w:r>
      <w:r w:rsidRPr="00F218EA">
        <w:rPr>
          <w:rFonts w:eastAsia="宋体"/>
        </w:rPr>
        <w:t>The last row shows the situation of the whole country.</w:t>
      </w:r>
    </w:p>
    <w:p w14:paraId="65DC1450" w14:textId="4C24E360" w:rsidR="00B74F96" w:rsidRPr="00F218EA" w:rsidRDefault="00B37066" w:rsidP="00C834DC">
      <w:pPr>
        <w:rPr>
          <w:rFonts w:asciiTheme="minorHAnsi" w:eastAsiaTheme="minorEastAsia" w:hAnsiTheme="minorHAnsi"/>
          <w:b/>
          <w:sz w:val="21"/>
          <w:szCs w:val="22"/>
        </w:rPr>
      </w:pPr>
      <w:r w:rsidRPr="00F218EA">
        <w:rPr>
          <w:rFonts w:eastAsia="宋体"/>
          <w:b/>
        </w:rPr>
        <w:lastRenderedPageBreak/>
        <w:t>Table</w:t>
      </w:r>
      <w:r w:rsidR="002D62A2" w:rsidRPr="00F218EA">
        <w:rPr>
          <w:rFonts w:eastAsia="宋体"/>
          <w:b/>
        </w:rPr>
        <w:t xml:space="preserve"> </w:t>
      </w:r>
      <w:r w:rsidR="00835547" w:rsidRPr="00F218EA">
        <w:rPr>
          <w:rFonts w:eastAsia="宋体"/>
          <w:b/>
        </w:rPr>
        <w:t xml:space="preserve">S3 </w:t>
      </w:r>
      <w:r w:rsidRPr="00C834DC">
        <w:rPr>
          <w:b/>
        </w:rPr>
        <w:t xml:space="preserve">Robust check of aging impacts on agricultural </w:t>
      </w:r>
      <w:r w:rsidR="00B74F96" w:rsidRPr="00C834DC">
        <w:rPr>
          <w:b/>
        </w:rPr>
        <w:t>indicators</w:t>
      </w:r>
    </w:p>
    <w:tbl>
      <w:tblPr>
        <w:tblStyle w:val="af2"/>
        <w:tblW w:w="15598"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134"/>
        <w:gridCol w:w="1144"/>
        <w:gridCol w:w="1124"/>
        <w:gridCol w:w="1286"/>
        <w:gridCol w:w="1232"/>
        <w:gridCol w:w="236"/>
        <w:gridCol w:w="1078"/>
        <w:gridCol w:w="1408"/>
        <w:gridCol w:w="1007"/>
        <w:gridCol w:w="987"/>
        <w:gridCol w:w="236"/>
        <w:gridCol w:w="1182"/>
        <w:gridCol w:w="1276"/>
        <w:gridCol w:w="1134"/>
      </w:tblGrid>
      <w:tr w:rsidR="000A332C" w14:paraId="67EE39CB" w14:textId="77777777" w:rsidTr="005437BF">
        <w:trPr>
          <w:trHeight w:val="170"/>
          <w:jc w:val="center"/>
        </w:trPr>
        <w:tc>
          <w:tcPr>
            <w:tcW w:w="1134" w:type="dxa"/>
            <w:tcBorders>
              <w:bottom w:val="nil"/>
            </w:tcBorders>
          </w:tcPr>
          <w:p w14:paraId="22EE0F9A" w14:textId="77777777" w:rsidR="000A332C" w:rsidRPr="00876644" w:rsidRDefault="000A332C">
            <w:pPr>
              <w:pStyle w:val="a9"/>
              <w:adjustRightInd w:val="0"/>
              <w:snapToGrid w:val="0"/>
              <w:ind w:firstLineChars="0" w:firstLine="0"/>
              <w:rPr>
                <w:rFonts w:eastAsia="宋体"/>
              </w:rPr>
            </w:pPr>
          </w:p>
        </w:tc>
        <w:tc>
          <w:tcPr>
            <w:tcW w:w="1134" w:type="dxa"/>
            <w:tcBorders>
              <w:bottom w:val="nil"/>
            </w:tcBorders>
          </w:tcPr>
          <w:p w14:paraId="7280A44C" w14:textId="77777777" w:rsidR="000A332C" w:rsidRPr="00876644" w:rsidRDefault="000A332C">
            <w:pPr>
              <w:pStyle w:val="a9"/>
              <w:adjustRightInd w:val="0"/>
              <w:snapToGrid w:val="0"/>
              <w:ind w:firstLineChars="0" w:firstLine="0"/>
              <w:jc w:val="center"/>
              <w:rPr>
                <w:rFonts w:eastAsia="宋体"/>
                <w:sz w:val="22"/>
              </w:rPr>
            </w:pPr>
          </w:p>
        </w:tc>
        <w:tc>
          <w:tcPr>
            <w:tcW w:w="4786" w:type="dxa"/>
            <w:gridSpan w:val="4"/>
            <w:tcBorders>
              <w:top w:val="single" w:sz="4" w:space="0" w:color="auto"/>
              <w:bottom w:val="single" w:sz="4" w:space="0" w:color="auto"/>
            </w:tcBorders>
            <w:hideMark/>
          </w:tcPr>
          <w:p w14:paraId="21D95C37" w14:textId="69801A5F" w:rsidR="000A332C" w:rsidRPr="00876644" w:rsidRDefault="000A332C">
            <w:pPr>
              <w:pStyle w:val="a9"/>
              <w:adjustRightInd w:val="0"/>
              <w:snapToGrid w:val="0"/>
              <w:ind w:firstLineChars="0" w:firstLine="0"/>
              <w:jc w:val="center"/>
              <w:rPr>
                <w:rFonts w:eastAsia="宋体"/>
                <w:sz w:val="22"/>
              </w:rPr>
            </w:pPr>
            <w:r w:rsidRPr="00876644">
              <w:rPr>
                <w:rFonts w:eastAsia="宋体"/>
                <w:sz w:val="22"/>
              </w:rPr>
              <w:t>Farm size and Education</w:t>
            </w:r>
          </w:p>
        </w:tc>
        <w:tc>
          <w:tcPr>
            <w:tcW w:w="236" w:type="dxa"/>
            <w:tcBorders>
              <w:bottom w:val="nil"/>
            </w:tcBorders>
          </w:tcPr>
          <w:p w14:paraId="2AB37895" w14:textId="77777777" w:rsidR="000A332C" w:rsidRPr="00876644" w:rsidRDefault="000A332C">
            <w:pPr>
              <w:pStyle w:val="a9"/>
              <w:adjustRightInd w:val="0"/>
              <w:snapToGrid w:val="0"/>
              <w:ind w:firstLineChars="0" w:firstLine="0"/>
              <w:jc w:val="center"/>
              <w:rPr>
                <w:rFonts w:eastAsia="宋体"/>
                <w:sz w:val="22"/>
              </w:rPr>
            </w:pPr>
          </w:p>
        </w:tc>
        <w:tc>
          <w:tcPr>
            <w:tcW w:w="4480" w:type="dxa"/>
            <w:gridSpan w:val="4"/>
            <w:tcBorders>
              <w:top w:val="single" w:sz="4" w:space="0" w:color="auto"/>
              <w:bottom w:val="single" w:sz="4" w:space="0" w:color="auto"/>
            </w:tcBorders>
            <w:hideMark/>
          </w:tcPr>
          <w:p w14:paraId="4225B45C" w14:textId="77777777" w:rsidR="000A332C" w:rsidRPr="00876644" w:rsidRDefault="000A332C">
            <w:pPr>
              <w:pStyle w:val="a9"/>
              <w:adjustRightInd w:val="0"/>
              <w:snapToGrid w:val="0"/>
              <w:ind w:firstLineChars="0" w:firstLine="0"/>
              <w:jc w:val="center"/>
              <w:rPr>
                <w:rFonts w:eastAsia="宋体"/>
                <w:sz w:val="22"/>
              </w:rPr>
            </w:pPr>
            <w:r w:rsidRPr="00876644">
              <w:rPr>
                <w:rFonts w:eastAsia="宋体"/>
                <w:sz w:val="22"/>
              </w:rPr>
              <w:t>Inputs</w:t>
            </w:r>
          </w:p>
        </w:tc>
        <w:tc>
          <w:tcPr>
            <w:tcW w:w="236" w:type="dxa"/>
            <w:tcBorders>
              <w:bottom w:val="nil"/>
            </w:tcBorders>
          </w:tcPr>
          <w:p w14:paraId="3B850B28" w14:textId="77777777" w:rsidR="000A332C" w:rsidRPr="00876644" w:rsidRDefault="000A332C">
            <w:pPr>
              <w:pStyle w:val="a9"/>
              <w:adjustRightInd w:val="0"/>
              <w:snapToGrid w:val="0"/>
              <w:ind w:firstLineChars="0" w:firstLine="0"/>
              <w:jc w:val="center"/>
              <w:rPr>
                <w:rFonts w:eastAsia="宋体"/>
                <w:sz w:val="22"/>
              </w:rPr>
            </w:pPr>
          </w:p>
        </w:tc>
        <w:tc>
          <w:tcPr>
            <w:tcW w:w="3592" w:type="dxa"/>
            <w:gridSpan w:val="3"/>
            <w:tcBorders>
              <w:top w:val="single" w:sz="4" w:space="0" w:color="auto"/>
              <w:bottom w:val="single" w:sz="4" w:space="0" w:color="auto"/>
            </w:tcBorders>
            <w:hideMark/>
          </w:tcPr>
          <w:p w14:paraId="7A09E049" w14:textId="77777777" w:rsidR="000A332C" w:rsidRPr="00876644" w:rsidRDefault="000A332C">
            <w:pPr>
              <w:pStyle w:val="a9"/>
              <w:adjustRightInd w:val="0"/>
              <w:snapToGrid w:val="0"/>
              <w:ind w:firstLineChars="0" w:firstLine="0"/>
              <w:jc w:val="center"/>
              <w:rPr>
                <w:rFonts w:eastAsia="宋体"/>
                <w:sz w:val="22"/>
              </w:rPr>
            </w:pPr>
            <w:r w:rsidRPr="00876644">
              <w:rPr>
                <w:rFonts w:eastAsia="宋体"/>
                <w:sz w:val="22"/>
              </w:rPr>
              <w:t>Outputs</w:t>
            </w:r>
          </w:p>
        </w:tc>
      </w:tr>
      <w:tr w:rsidR="000A332C" w14:paraId="10DD4FE9" w14:textId="77777777" w:rsidTr="005437BF">
        <w:trPr>
          <w:trHeight w:val="170"/>
          <w:jc w:val="center"/>
        </w:trPr>
        <w:tc>
          <w:tcPr>
            <w:tcW w:w="1134" w:type="dxa"/>
            <w:tcBorders>
              <w:top w:val="nil"/>
              <w:bottom w:val="single" w:sz="4" w:space="0" w:color="auto"/>
            </w:tcBorders>
          </w:tcPr>
          <w:p w14:paraId="392C0287" w14:textId="77777777" w:rsidR="000A332C" w:rsidRPr="00876644" w:rsidRDefault="000A332C">
            <w:pPr>
              <w:pStyle w:val="a9"/>
              <w:adjustRightInd w:val="0"/>
              <w:snapToGrid w:val="0"/>
              <w:ind w:firstLineChars="0" w:firstLine="0"/>
              <w:rPr>
                <w:rFonts w:eastAsia="宋体"/>
              </w:rPr>
            </w:pPr>
          </w:p>
        </w:tc>
        <w:tc>
          <w:tcPr>
            <w:tcW w:w="1134" w:type="dxa"/>
            <w:tcBorders>
              <w:top w:val="nil"/>
              <w:bottom w:val="single" w:sz="4" w:space="0" w:color="auto"/>
            </w:tcBorders>
          </w:tcPr>
          <w:p w14:paraId="4B2856D4" w14:textId="77777777" w:rsidR="000A332C" w:rsidRPr="00F218EA" w:rsidRDefault="000A332C">
            <w:pPr>
              <w:pStyle w:val="a9"/>
              <w:adjustRightInd w:val="0"/>
              <w:snapToGrid w:val="0"/>
              <w:ind w:firstLineChars="0" w:firstLine="0"/>
              <w:jc w:val="center"/>
              <w:rPr>
                <w:rFonts w:eastAsia="宋体"/>
                <w:sz w:val="22"/>
              </w:rPr>
            </w:pPr>
          </w:p>
        </w:tc>
        <w:tc>
          <w:tcPr>
            <w:tcW w:w="1144" w:type="dxa"/>
            <w:tcBorders>
              <w:top w:val="single" w:sz="4" w:space="0" w:color="auto"/>
              <w:bottom w:val="single" w:sz="4" w:space="0" w:color="auto"/>
            </w:tcBorders>
            <w:hideMark/>
          </w:tcPr>
          <w:p w14:paraId="6869D074" w14:textId="4C2BE621"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Farm size (ha)</w:t>
            </w:r>
          </w:p>
        </w:tc>
        <w:tc>
          <w:tcPr>
            <w:tcW w:w="1124" w:type="dxa"/>
            <w:tcBorders>
              <w:top w:val="single" w:sz="4" w:space="0" w:color="auto"/>
              <w:bottom w:val="single" w:sz="4" w:space="0" w:color="auto"/>
            </w:tcBorders>
            <w:hideMark/>
          </w:tcPr>
          <w:p w14:paraId="3E6EE30F"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Education (</w:t>
            </w:r>
            <w:proofErr w:type="spellStart"/>
            <w:r w:rsidRPr="005437BF">
              <w:rPr>
                <w:rFonts w:eastAsia="宋体" w:cs="Times New Roman"/>
                <w:sz w:val="21"/>
              </w:rPr>
              <w:t>yr</w:t>
            </w:r>
            <w:proofErr w:type="spellEnd"/>
            <w:r w:rsidRPr="005437BF">
              <w:rPr>
                <w:rFonts w:eastAsia="宋体" w:cs="Times New Roman"/>
                <w:sz w:val="21"/>
              </w:rPr>
              <w:t>)</w:t>
            </w:r>
          </w:p>
        </w:tc>
        <w:tc>
          <w:tcPr>
            <w:tcW w:w="1286" w:type="dxa"/>
            <w:tcBorders>
              <w:top w:val="single" w:sz="4" w:space="0" w:color="auto"/>
              <w:bottom w:val="single" w:sz="4" w:space="0" w:color="auto"/>
            </w:tcBorders>
            <w:hideMark/>
          </w:tcPr>
          <w:p w14:paraId="3F098606" w14:textId="50DADE2D"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 xml:space="preserve">Transferred-out </w:t>
            </w:r>
          </w:p>
        </w:tc>
        <w:tc>
          <w:tcPr>
            <w:tcW w:w="1232" w:type="dxa"/>
            <w:tcBorders>
              <w:top w:val="single" w:sz="4" w:space="0" w:color="auto"/>
              <w:bottom w:val="single" w:sz="4" w:space="0" w:color="auto"/>
            </w:tcBorders>
            <w:hideMark/>
          </w:tcPr>
          <w:p w14:paraId="6B676A45"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Abandoned (ha)</w:t>
            </w:r>
          </w:p>
        </w:tc>
        <w:tc>
          <w:tcPr>
            <w:tcW w:w="236" w:type="dxa"/>
            <w:tcBorders>
              <w:top w:val="nil"/>
              <w:bottom w:val="single" w:sz="4" w:space="0" w:color="auto"/>
            </w:tcBorders>
          </w:tcPr>
          <w:p w14:paraId="7964CDF4" w14:textId="77777777" w:rsidR="000A332C" w:rsidRPr="005437BF" w:rsidRDefault="000A332C">
            <w:pPr>
              <w:pStyle w:val="a9"/>
              <w:adjustRightInd w:val="0"/>
              <w:snapToGrid w:val="0"/>
              <w:ind w:firstLineChars="0" w:firstLine="0"/>
              <w:jc w:val="center"/>
              <w:rPr>
                <w:rFonts w:eastAsia="宋体" w:cs="Times New Roman"/>
                <w:sz w:val="21"/>
              </w:rPr>
            </w:pPr>
          </w:p>
        </w:tc>
        <w:tc>
          <w:tcPr>
            <w:tcW w:w="1078" w:type="dxa"/>
            <w:tcBorders>
              <w:top w:val="single" w:sz="4" w:space="0" w:color="auto"/>
              <w:bottom w:val="single" w:sz="4" w:space="0" w:color="auto"/>
            </w:tcBorders>
            <w:hideMark/>
          </w:tcPr>
          <w:p w14:paraId="2B3DF145"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Input ($ ha</w:t>
            </w:r>
            <w:r w:rsidRPr="005437BF">
              <w:rPr>
                <w:rFonts w:eastAsia="宋体" w:cs="Times New Roman"/>
                <w:sz w:val="21"/>
                <w:vertAlign w:val="superscript"/>
              </w:rPr>
              <w:t>-1</w:t>
            </w:r>
            <w:r w:rsidRPr="005437BF">
              <w:rPr>
                <w:rFonts w:eastAsia="宋体" w:cs="Times New Roman"/>
                <w:sz w:val="21"/>
              </w:rPr>
              <w:t>)</w:t>
            </w:r>
          </w:p>
        </w:tc>
        <w:tc>
          <w:tcPr>
            <w:tcW w:w="1408" w:type="dxa"/>
            <w:tcBorders>
              <w:top w:val="single" w:sz="4" w:space="0" w:color="auto"/>
              <w:bottom w:val="single" w:sz="4" w:space="0" w:color="auto"/>
            </w:tcBorders>
            <w:hideMark/>
          </w:tcPr>
          <w:p w14:paraId="025D9FA3"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Fertilizer ($ ha</w:t>
            </w:r>
            <w:r w:rsidRPr="005437BF">
              <w:rPr>
                <w:rFonts w:eastAsia="宋体" w:cs="Times New Roman"/>
                <w:sz w:val="21"/>
                <w:vertAlign w:val="superscript"/>
              </w:rPr>
              <w:t>-1</w:t>
            </w:r>
            <w:r w:rsidRPr="005437BF">
              <w:rPr>
                <w:rFonts w:eastAsia="宋体" w:cs="Times New Roman"/>
                <w:sz w:val="21"/>
              </w:rPr>
              <w:t>)</w:t>
            </w:r>
          </w:p>
        </w:tc>
        <w:tc>
          <w:tcPr>
            <w:tcW w:w="1007" w:type="dxa"/>
            <w:tcBorders>
              <w:top w:val="single" w:sz="4" w:space="0" w:color="auto"/>
              <w:bottom w:val="single" w:sz="4" w:space="0" w:color="auto"/>
            </w:tcBorders>
            <w:hideMark/>
          </w:tcPr>
          <w:p w14:paraId="5CC1F333"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Manure</w:t>
            </w:r>
          </w:p>
          <w:p w14:paraId="179BD435"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 ha</w:t>
            </w:r>
            <w:r w:rsidRPr="005437BF">
              <w:rPr>
                <w:rFonts w:eastAsia="宋体" w:cs="Times New Roman"/>
                <w:sz w:val="21"/>
                <w:vertAlign w:val="superscript"/>
              </w:rPr>
              <w:t>-1</w:t>
            </w:r>
            <w:r w:rsidRPr="005437BF">
              <w:rPr>
                <w:rFonts w:eastAsia="宋体" w:cs="Times New Roman"/>
                <w:sz w:val="21"/>
              </w:rPr>
              <w:t xml:space="preserve">) </w:t>
            </w:r>
          </w:p>
        </w:tc>
        <w:tc>
          <w:tcPr>
            <w:tcW w:w="987" w:type="dxa"/>
            <w:tcBorders>
              <w:top w:val="single" w:sz="4" w:space="0" w:color="auto"/>
              <w:bottom w:val="single" w:sz="4" w:space="0" w:color="auto"/>
            </w:tcBorders>
            <w:hideMark/>
          </w:tcPr>
          <w:p w14:paraId="5028B637"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Machine</w:t>
            </w:r>
          </w:p>
          <w:p w14:paraId="44E34854"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 ha</w:t>
            </w:r>
            <w:r w:rsidRPr="005437BF">
              <w:rPr>
                <w:rFonts w:eastAsia="宋体" w:cs="Times New Roman"/>
                <w:sz w:val="21"/>
                <w:vertAlign w:val="superscript"/>
              </w:rPr>
              <w:t>-1</w:t>
            </w:r>
            <w:r w:rsidRPr="005437BF">
              <w:rPr>
                <w:rFonts w:eastAsia="宋体" w:cs="Times New Roman"/>
                <w:sz w:val="21"/>
              </w:rPr>
              <w:t>)</w:t>
            </w:r>
          </w:p>
        </w:tc>
        <w:tc>
          <w:tcPr>
            <w:tcW w:w="236" w:type="dxa"/>
            <w:tcBorders>
              <w:top w:val="nil"/>
              <w:bottom w:val="single" w:sz="4" w:space="0" w:color="auto"/>
            </w:tcBorders>
          </w:tcPr>
          <w:p w14:paraId="5E5A8B04" w14:textId="77777777" w:rsidR="000A332C" w:rsidRPr="005437BF" w:rsidRDefault="000A332C">
            <w:pPr>
              <w:pStyle w:val="a9"/>
              <w:adjustRightInd w:val="0"/>
              <w:snapToGrid w:val="0"/>
              <w:ind w:firstLineChars="0" w:firstLine="0"/>
              <w:jc w:val="center"/>
              <w:rPr>
                <w:rFonts w:eastAsia="宋体" w:cs="Times New Roman"/>
                <w:sz w:val="21"/>
              </w:rPr>
            </w:pPr>
          </w:p>
        </w:tc>
        <w:tc>
          <w:tcPr>
            <w:tcW w:w="1182" w:type="dxa"/>
            <w:tcBorders>
              <w:top w:val="single" w:sz="4" w:space="0" w:color="auto"/>
              <w:bottom w:val="single" w:sz="4" w:space="0" w:color="auto"/>
            </w:tcBorders>
            <w:hideMark/>
          </w:tcPr>
          <w:p w14:paraId="529403C0"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Output ($ ha</w:t>
            </w:r>
            <w:r w:rsidRPr="005437BF">
              <w:rPr>
                <w:rFonts w:eastAsia="宋体" w:cs="Times New Roman"/>
                <w:sz w:val="21"/>
                <w:vertAlign w:val="superscript"/>
              </w:rPr>
              <w:t>-1</w:t>
            </w:r>
            <w:r w:rsidRPr="005437BF">
              <w:rPr>
                <w:rFonts w:eastAsia="宋体" w:cs="Times New Roman"/>
                <w:sz w:val="21"/>
              </w:rPr>
              <w:t>)</w:t>
            </w:r>
          </w:p>
        </w:tc>
        <w:tc>
          <w:tcPr>
            <w:tcW w:w="1276" w:type="dxa"/>
            <w:tcBorders>
              <w:top w:val="single" w:sz="4" w:space="0" w:color="auto"/>
              <w:bottom w:val="single" w:sz="4" w:space="0" w:color="auto"/>
            </w:tcBorders>
            <w:hideMark/>
          </w:tcPr>
          <w:p w14:paraId="1360BACA"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LP</w:t>
            </w:r>
          </w:p>
          <w:p w14:paraId="00EA894A" w14:textId="77777777"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 person</w:t>
            </w:r>
            <w:r w:rsidRPr="005437BF">
              <w:rPr>
                <w:rFonts w:eastAsia="宋体" w:cs="Times New Roman"/>
                <w:sz w:val="21"/>
                <w:vertAlign w:val="superscript"/>
              </w:rPr>
              <w:t>-1</w:t>
            </w:r>
            <w:r w:rsidRPr="005437BF">
              <w:rPr>
                <w:rFonts w:eastAsia="宋体" w:cs="Times New Roman"/>
                <w:sz w:val="21"/>
              </w:rPr>
              <w:t>)</w:t>
            </w:r>
          </w:p>
        </w:tc>
        <w:tc>
          <w:tcPr>
            <w:tcW w:w="1134" w:type="dxa"/>
            <w:tcBorders>
              <w:top w:val="single" w:sz="4" w:space="0" w:color="auto"/>
              <w:bottom w:val="single" w:sz="4" w:space="0" w:color="auto"/>
            </w:tcBorders>
            <w:hideMark/>
          </w:tcPr>
          <w:p w14:paraId="40A18E4F" w14:textId="09693876" w:rsidR="000A332C" w:rsidRPr="005437BF" w:rsidRDefault="000A332C">
            <w:pPr>
              <w:pStyle w:val="a9"/>
              <w:adjustRightInd w:val="0"/>
              <w:snapToGrid w:val="0"/>
              <w:ind w:firstLineChars="0" w:firstLine="0"/>
              <w:jc w:val="center"/>
              <w:rPr>
                <w:rFonts w:eastAsia="宋体" w:cs="Times New Roman"/>
                <w:sz w:val="21"/>
              </w:rPr>
            </w:pPr>
            <w:r w:rsidRPr="005437BF">
              <w:rPr>
                <w:rFonts w:eastAsia="宋体" w:cs="Times New Roman"/>
                <w:sz w:val="21"/>
              </w:rPr>
              <w:t>Ln Yield (kg ha</w:t>
            </w:r>
            <w:r w:rsidRPr="005437BF">
              <w:rPr>
                <w:rFonts w:eastAsia="宋体" w:cs="Times New Roman"/>
                <w:sz w:val="21"/>
                <w:vertAlign w:val="superscript"/>
              </w:rPr>
              <w:t>-1</w:t>
            </w:r>
            <w:r w:rsidRPr="005437BF">
              <w:rPr>
                <w:rFonts w:eastAsia="宋体" w:cs="Times New Roman"/>
                <w:sz w:val="21"/>
              </w:rPr>
              <w:t>)</w:t>
            </w:r>
          </w:p>
        </w:tc>
      </w:tr>
      <w:tr w:rsidR="000A332C" w14:paraId="2498A364" w14:textId="77777777" w:rsidTr="005437BF">
        <w:trPr>
          <w:trHeight w:val="170"/>
          <w:jc w:val="center"/>
        </w:trPr>
        <w:tc>
          <w:tcPr>
            <w:tcW w:w="1134" w:type="dxa"/>
            <w:tcBorders>
              <w:top w:val="single" w:sz="4" w:space="0" w:color="auto"/>
            </w:tcBorders>
            <w:hideMark/>
          </w:tcPr>
          <w:p w14:paraId="154F491B" w14:textId="5B3F4370" w:rsidR="000A332C" w:rsidRPr="00876644" w:rsidRDefault="000A332C" w:rsidP="000A332C">
            <w:pPr>
              <w:pStyle w:val="a9"/>
              <w:adjustRightInd w:val="0"/>
              <w:snapToGrid w:val="0"/>
              <w:ind w:firstLineChars="0" w:firstLine="0"/>
              <w:rPr>
                <w:rFonts w:eastAsia="宋体"/>
              </w:rPr>
            </w:pPr>
            <w:r>
              <w:rPr>
                <w:rFonts w:eastAsia="宋体" w:cs="Times New Roman"/>
                <w:szCs w:val="24"/>
              </w:rPr>
              <w:t xml:space="preserve">Ln </w:t>
            </w:r>
            <w:r w:rsidRPr="00876644">
              <w:rPr>
                <w:rFonts w:eastAsia="宋体"/>
              </w:rPr>
              <w:t>Ag</w:t>
            </w:r>
            <w:r w:rsidRPr="00876644">
              <w:rPr>
                <w:rFonts w:eastAsia="宋体" w:hint="eastAsia"/>
              </w:rPr>
              <w:t>e</w:t>
            </w:r>
          </w:p>
        </w:tc>
        <w:tc>
          <w:tcPr>
            <w:tcW w:w="1134" w:type="dxa"/>
            <w:tcBorders>
              <w:top w:val="single" w:sz="4" w:space="0" w:color="auto"/>
            </w:tcBorders>
          </w:tcPr>
          <w:p w14:paraId="11000CB4" w14:textId="32716B0F" w:rsidR="000A332C" w:rsidRPr="00F218EA" w:rsidRDefault="000A332C" w:rsidP="000A332C">
            <w:pPr>
              <w:pStyle w:val="a9"/>
              <w:adjustRightInd w:val="0"/>
              <w:snapToGrid w:val="0"/>
              <w:ind w:firstLineChars="0" w:firstLine="0"/>
              <w:jc w:val="center"/>
              <w:rPr>
                <w:rFonts w:eastAsia="宋体"/>
                <w:sz w:val="21"/>
              </w:rPr>
            </w:pPr>
            <w:r w:rsidRPr="009F4700">
              <w:rPr>
                <w:rFonts w:eastAsia="宋体" w:cs="Times New Roman"/>
                <w:sz w:val="20"/>
              </w:rPr>
              <w:t>Coefficient</w:t>
            </w:r>
          </w:p>
        </w:tc>
        <w:tc>
          <w:tcPr>
            <w:tcW w:w="1144" w:type="dxa"/>
            <w:tcBorders>
              <w:top w:val="single" w:sz="4" w:space="0" w:color="auto"/>
            </w:tcBorders>
            <w:hideMark/>
          </w:tcPr>
          <w:p w14:paraId="1DB451C6" w14:textId="6597F0DC"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-0.191</w:t>
            </w:r>
            <w:r w:rsidRPr="005437BF">
              <w:rPr>
                <w:rFonts w:eastAsia="宋体" w:cs="Times New Roman"/>
                <w:sz w:val="21"/>
                <w:vertAlign w:val="superscript"/>
              </w:rPr>
              <w:t>***</w:t>
            </w:r>
          </w:p>
        </w:tc>
        <w:tc>
          <w:tcPr>
            <w:tcW w:w="1124" w:type="dxa"/>
            <w:tcBorders>
              <w:top w:val="single" w:sz="4" w:space="0" w:color="auto"/>
            </w:tcBorders>
            <w:hideMark/>
          </w:tcPr>
          <w:p w14:paraId="29B1DEEA" w14:textId="50BBBE1E"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-3.910</w:t>
            </w:r>
            <w:r w:rsidRPr="005437BF">
              <w:rPr>
                <w:rFonts w:eastAsia="宋体" w:cs="Times New Roman"/>
                <w:sz w:val="21"/>
                <w:vertAlign w:val="superscript"/>
              </w:rPr>
              <w:t>***</w:t>
            </w:r>
          </w:p>
        </w:tc>
        <w:tc>
          <w:tcPr>
            <w:tcW w:w="1286" w:type="dxa"/>
            <w:tcBorders>
              <w:top w:val="single" w:sz="4" w:space="0" w:color="auto"/>
            </w:tcBorders>
            <w:hideMark/>
          </w:tcPr>
          <w:p w14:paraId="27C18383" w14:textId="4D7952D3"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0.980</w:t>
            </w:r>
            <w:r w:rsidRPr="005437BF">
              <w:rPr>
                <w:rFonts w:eastAsia="宋体" w:cs="Times New Roman"/>
                <w:sz w:val="21"/>
                <w:vertAlign w:val="superscript"/>
              </w:rPr>
              <w:t>***</w:t>
            </w:r>
          </w:p>
        </w:tc>
        <w:tc>
          <w:tcPr>
            <w:tcW w:w="1232" w:type="dxa"/>
            <w:tcBorders>
              <w:top w:val="single" w:sz="4" w:space="0" w:color="auto"/>
            </w:tcBorders>
            <w:hideMark/>
          </w:tcPr>
          <w:p w14:paraId="45DEFD86" w14:textId="426B3EE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0.030</w:t>
            </w:r>
          </w:p>
        </w:tc>
        <w:tc>
          <w:tcPr>
            <w:tcW w:w="236" w:type="dxa"/>
            <w:tcBorders>
              <w:top w:val="single" w:sz="4" w:space="0" w:color="auto"/>
            </w:tcBorders>
          </w:tcPr>
          <w:p w14:paraId="16B0DBB8"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tcBorders>
              <w:top w:val="single" w:sz="4" w:space="0" w:color="auto"/>
            </w:tcBorders>
            <w:hideMark/>
          </w:tcPr>
          <w:p w14:paraId="19E9D3C0" w14:textId="10F0ED0E"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-0.213</w:t>
            </w:r>
            <w:r w:rsidRPr="005437BF">
              <w:rPr>
                <w:rFonts w:eastAsia="宋体" w:cs="Times New Roman"/>
                <w:sz w:val="21"/>
                <w:vertAlign w:val="superscript"/>
              </w:rPr>
              <w:t>***</w:t>
            </w:r>
          </w:p>
        </w:tc>
        <w:tc>
          <w:tcPr>
            <w:tcW w:w="1408" w:type="dxa"/>
            <w:tcBorders>
              <w:top w:val="single" w:sz="4" w:space="0" w:color="auto"/>
            </w:tcBorders>
            <w:hideMark/>
          </w:tcPr>
          <w:p w14:paraId="3A6D1F2D" w14:textId="05C2EE5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-0.078</w:t>
            </w:r>
            <w:r w:rsidRPr="005437BF">
              <w:rPr>
                <w:rFonts w:eastAsia="宋体" w:cs="Times New Roman"/>
                <w:sz w:val="21"/>
                <w:vertAlign w:val="superscript"/>
              </w:rPr>
              <w:t>**</w:t>
            </w:r>
          </w:p>
        </w:tc>
        <w:tc>
          <w:tcPr>
            <w:tcW w:w="1007" w:type="dxa"/>
            <w:tcBorders>
              <w:top w:val="single" w:sz="4" w:space="0" w:color="auto"/>
            </w:tcBorders>
            <w:hideMark/>
          </w:tcPr>
          <w:p w14:paraId="0751E48E" w14:textId="223DE7DB"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-78.90</w:t>
            </w:r>
            <w:r w:rsidRPr="005437BF">
              <w:rPr>
                <w:rFonts w:eastAsia="宋体" w:cs="Times New Roman"/>
                <w:sz w:val="21"/>
                <w:vertAlign w:val="superscript"/>
              </w:rPr>
              <w:t>***</w:t>
            </w:r>
          </w:p>
        </w:tc>
        <w:tc>
          <w:tcPr>
            <w:tcW w:w="987" w:type="dxa"/>
            <w:tcBorders>
              <w:top w:val="single" w:sz="4" w:space="0" w:color="auto"/>
            </w:tcBorders>
            <w:hideMark/>
          </w:tcPr>
          <w:p w14:paraId="6BB9E1F1" w14:textId="3BF4802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-82.37</w:t>
            </w:r>
            <w:r w:rsidRPr="005437BF">
              <w:rPr>
                <w:rFonts w:eastAsia="宋体" w:cs="Times New Roman"/>
                <w:sz w:val="21"/>
                <w:vertAlign w:val="superscript"/>
              </w:rPr>
              <w:t>***</w:t>
            </w:r>
          </w:p>
        </w:tc>
        <w:tc>
          <w:tcPr>
            <w:tcW w:w="236" w:type="dxa"/>
            <w:tcBorders>
              <w:top w:val="single" w:sz="4" w:space="0" w:color="auto"/>
            </w:tcBorders>
          </w:tcPr>
          <w:p w14:paraId="551DC9E5"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tcBorders>
              <w:top w:val="single" w:sz="4" w:space="0" w:color="auto"/>
            </w:tcBorders>
            <w:hideMark/>
          </w:tcPr>
          <w:p w14:paraId="72D72D08" w14:textId="4051176F"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-0.248</w:t>
            </w:r>
            <w:r w:rsidRPr="005437BF">
              <w:rPr>
                <w:rFonts w:eastAsia="宋体" w:cs="Times New Roman"/>
                <w:sz w:val="21"/>
                <w:vertAlign w:val="superscript"/>
              </w:rPr>
              <w:t>***</w:t>
            </w:r>
          </w:p>
        </w:tc>
        <w:tc>
          <w:tcPr>
            <w:tcW w:w="1276" w:type="dxa"/>
            <w:tcBorders>
              <w:top w:val="single" w:sz="4" w:space="0" w:color="auto"/>
            </w:tcBorders>
            <w:hideMark/>
          </w:tcPr>
          <w:p w14:paraId="43E779C0" w14:textId="5AAC4561"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-0.363</w:t>
            </w:r>
            <w:r w:rsidRPr="005437BF">
              <w:rPr>
                <w:rFonts w:eastAsia="宋体" w:cs="Times New Roman"/>
                <w:sz w:val="21"/>
                <w:vertAlign w:val="superscript"/>
              </w:rPr>
              <w:t>***</w:t>
            </w:r>
          </w:p>
        </w:tc>
        <w:tc>
          <w:tcPr>
            <w:tcW w:w="1134" w:type="dxa"/>
            <w:tcBorders>
              <w:top w:val="single" w:sz="4" w:space="0" w:color="auto"/>
            </w:tcBorders>
            <w:hideMark/>
          </w:tcPr>
          <w:p w14:paraId="22369FAE" w14:textId="60D3C156"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-0.128</w:t>
            </w:r>
            <w:r w:rsidRPr="005437BF">
              <w:rPr>
                <w:rFonts w:eastAsia="宋体" w:cs="Times New Roman"/>
                <w:sz w:val="21"/>
                <w:vertAlign w:val="superscript"/>
              </w:rPr>
              <w:t>***</w:t>
            </w:r>
          </w:p>
        </w:tc>
      </w:tr>
      <w:tr w:rsidR="000A332C" w14:paraId="384A2957" w14:textId="77777777" w:rsidTr="005437BF">
        <w:trPr>
          <w:trHeight w:val="170"/>
          <w:jc w:val="center"/>
        </w:trPr>
        <w:tc>
          <w:tcPr>
            <w:tcW w:w="1134" w:type="dxa"/>
          </w:tcPr>
          <w:p w14:paraId="0EC0EA41" w14:textId="77777777" w:rsidR="000A332C" w:rsidRPr="00876644" w:rsidRDefault="000A332C" w:rsidP="000A332C">
            <w:pPr>
              <w:pStyle w:val="a9"/>
              <w:adjustRightInd w:val="0"/>
              <w:snapToGrid w:val="0"/>
              <w:ind w:firstLineChars="0" w:firstLine="0"/>
              <w:rPr>
                <w:rFonts w:eastAsia="宋体"/>
              </w:rPr>
            </w:pPr>
          </w:p>
        </w:tc>
        <w:tc>
          <w:tcPr>
            <w:tcW w:w="1134" w:type="dxa"/>
          </w:tcPr>
          <w:p w14:paraId="33C84A04" w14:textId="4424E508" w:rsidR="000A332C" w:rsidRPr="00F218EA" w:rsidRDefault="000A332C" w:rsidP="000A332C">
            <w:pPr>
              <w:pStyle w:val="a9"/>
              <w:adjustRightInd w:val="0"/>
              <w:snapToGrid w:val="0"/>
              <w:ind w:firstLineChars="0" w:firstLine="0"/>
              <w:jc w:val="center"/>
              <w:rPr>
                <w:rFonts w:eastAsia="宋体"/>
                <w:sz w:val="21"/>
              </w:rPr>
            </w:pPr>
            <w:r>
              <w:rPr>
                <w:rFonts w:eastAsia="宋体" w:cs="Times New Roman" w:hint="eastAsia"/>
                <w:sz w:val="22"/>
                <w:szCs w:val="24"/>
              </w:rPr>
              <w:t>S</w:t>
            </w:r>
            <w:r>
              <w:rPr>
                <w:rFonts w:eastAsia="宋体" w:cs="Times New Roman"/>
                <w:sz w:val="22"/>
                <w:szCs w:val="24"/>
              </w:rPr>
              <w:t>E</w:t>
            </w:r>
          </w:p>
        </w:tc>
        <w:tc>
          <w:tcPr>
            <w:tcW w:w="1144" w:type="dxa"/>
            <w:hideMark/>
          </w:tcPr>
          <w:p w14:paraId="19E77890" w14:textId="49F414A1"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(0.039)</w:t>
            </w:r>
          </w:p>
        </w:tc>
        <w:tc>
          <w:tcPr>
            <w:tcW w:w="1124" w:type="dxa"/>
            <w:hideMark/>
          </w:tcPr>
          <w:p w14:paraId="6008E196" w14:textId="1FE3CD0E"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(0.172)</w:t>
            </w:r>
          </w:p>
        </w:tc>
        <w:tc>
          <w:tcPr>
            <w:tcW w:w="1286" w:type="dxa"/>
            <w:hideMark/>
          </w:tcPr>
          <w:p w14:paraId="4FC316F3" w14:textId="4D97D021"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(0.181)</w:t>
            </w:r>
          </w:p>
        </w:tc>
        <w:tc>
          <w:tcPr>
            <w:tcW w:w="1232" w:type="dxa"/>
            <w:hideMark/>
          </w:tcPr>
          <w:p w14:paraId="0A5451DB" w14:textId="4739BDA0"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(0.058)</w:t>
            </w:r>
          </w:p>
        </w:tc>
        <w:tc>
          <w:tcPr>
            <w:tcW w:w="236" w:type="dxa"/>
          </w:tcPr>
          <w:p w14:paraId="5FD4EF69"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06F17979" w14:textId="0D2C6C09"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(0.034)</w:t>
            </w:r>
          </w:p>
        </w:tc>
        <w:tc>
          <w:tcPr>
            <w:tcW w:w="1408" w:type="dxa"/>
            <w:hideMark/>
          </w:tcPr>
          <w:p w14:paraId="78CDC0C4" w14:textId="2C9114F0"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(0.037)</w:t>
            </w:r>
          </w:p>
        </w:tc>
        <w:tc>
          <w:tcPr>
            <w:tcW w:w="1007" w:type="dxa"/>
            <w:hideMark/>
          </w:tcPr>
          <w:p w14:paraId="086906AF" w14:textId="7C393EA0"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(21.92)</w:t>
            </w:r>
          </w:p>
        </w:tc>
        <w:tc>
          <w:tcPr>
            <w:tcW w:w="987" w:type="dxa"/>
            <w:hideMark/>
          </w:tcPr>
          <w:p w14:paraId="40321535" w14:textId="3B248A8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(18.38)</w:t>
            </w:r>
          </w:p>
        </w:tc>
        <w:tc>
          <w:tcPr>
            <w:tcW w:w="236" w:type="dxa"/>
          </w:tcPr>
          <w:p w14:paraId="5C645D7B"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11631F9D" w14:textId="305273D4"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(0.034)</w:t>
            </w:r>
          </w:p>
        </w:tc>
        <w:tc>
          <w:tcPr>
            <w:tcW w:w="1276" w:type="dxa"/>
            <w:hideMark/>
          </w:tcPr>
          <w:p w14:paraId="22C07B0A" w14:textId="347A220A"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(0.053)</w:t>
            </w:r>
          </w:p>
        </w:tc>
        <w:tc>
          <w:tcPr>
            <w:tcW w:w="1134" w:type="dxa"/>
            <w:hideMark/>
          </w:tcPr>
          <w:p w14:paraId="4D3D0087" w14:textId="360199AA"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(0.037)</w:t>
            </w:r>
          </w:p>
        </w:tc>
      </w:tr>
      <w:tr w:rsidR="000A332C" w14:paraId="475E6163" w14:textId="77777777" w:rsidTr="005437BF">
        <w:trPr>
          <w:trHeight w:val="170"/>
          <w:jc w:val="center"/>
        </w:trPr>
        <w:tc>
          <w:tcPr>
            <w:tcW w:w="1134" w:type="dxa"/>
          </w:tcPr>
          <w:p w14:paraId="2A1BB1CD" w14:textId="77777777" w:rsidR="000A332C" w:rsidRPr="00876644" w:rsidRDefault="000A332C" w:rsidP="000A332C">
            <w:pPr>
              <w:pStyle w:val="a9"/>
              <w:adjustRightInd w:val="0"/>
              <w:snapToGrid w:val="0"/>
              <w:ind w:firstLineChars="0" w:firstLine="0"/>
              <w:rPr>
                <w:rFonts w:eastAsia="宋体"/>
              </w:rPr>
            </w:pPr>
          </w:p>
        </w:tc>
        <w:tc>
          <w:tcPr>
            <w:tcW w:w="1134" w:type="dxa"/>
          </w:tcPr>
          <w:p w14:paraId="0380DA38" w14:textId="567341CA" w:rsidR="000A332C" w:rsidRPr="00F218EA" w:rsidRDefault="000A332C" w:rsidP="000A332C">
            <w:pPr>
              <w:pStyle w:val="a9"/>
              <w:adjustRightInd w:val="0"/>
              <w:snapToGrid w:val="0"/>
              <w:ind w:firstLineChars="0" w:firstLine="0"/>
              <w:jc w:val="center"/>
              <w:rPr>
                <w:rFonts w:eastAsia="宋体"/>
                <w:sz w:val="21"/>
              </w:rPr>
            </w:pPr>
            <w:r>
              <w:rPr>
                <w:rFonts w:eastAsia="宋体" w:cs="Times New Roman" w:hint="eastAsia"/>
                <w:sz w:val="22"/>
                <w:szCs w:val="24"/>
              </w:rPr>
              <w:t>p</w:t>
            </w:r>
            <w:r>
              <w:rPr>
                <w:rFonts w:eastAsia="宋体" w:cs="Times New Roman"/>
                <w:sz w:val="22"/>
                <w:szCs w:val="24"/>
              </w:rPr>
              <w:t>-values</w:t>
            </w:r>
          </w:p>
        </w:tc>
        <w:tc>
          <w:tcPr>
            <w:tcW w:w="1144" w:type="dxa"/>
          </w:tcPr>
          <w:p w14:paraId="01405A88" w14:textId="01366456"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124" w:type="dxa"/>
          </w:tcPr>
          <w:p w14:paraId="1CDDD220" w14:textId="418BC1D2"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286" w:type="dxa"/>
          </w:tcPr>
          <w:p w14:paraId="04D2CA61" w14:textId="3543AB2C"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232" w:type="dxa"/>
          </w:tcPr>
          <w:p w14:paraId="25AAA56C" w14:textId="27629B41"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(0.600)</w:t>
            </w:r>
          </w:p>
        </w:tc>
        <w:tc>
          <w:tcPr>
            <w:tcW w:w="236" w:type="dxa"/>
          </w:tcPr>
          <w:p w14:paraId="1E98E89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tcPr>
          <w:p w14:paraId="6B1F4AC5" w14:textId="6804CCF2" w:rsidR="000A332C" w:rsidRPr="005437BF" w:rsidRDefault="00017DA7"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408" w:type="dxa"/>
          </w:tcPr>
          <w:p w14:paraId="2A845753" w14:textId="35996FF9"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(0.036)</w:t>
            </w:r>
          </w:p>
        </w:tc>
        <w:tc>
          <w:tcPr>
            <w:tcW w:w="1007" w:type="dxa"/>
          </w:tcPr>
          <w:p w14:paraId="3216CEAA" w14:textId="48292D92"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987" w:type="dxa"/>
          </w:tcPr>
          <w:p w14:paraId="30031C7C" w14:textId="550D3ED0"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236" w:type="dxa"/>
          </w:tcPr>
          <w:p w14:paraId="02689AE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tcPr>
          <w:p w14:paraId="020AC824" w14:textId="0BEE19C0"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276" w:type="dxa"/>
          </w:tcPr>
          <w:p w14:paraId="72ACC01B" w14:textId="1B375535"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134" w:type="dxa"/>
          </w:tcPr>
          <w:p w14:paraId="6852B108" w14:textId="4123051E"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(0.001)</w:t>
            </w:r>
          </w:p>
        </w:tc>
      </w:tr>
      <w:tr w:rsidR="000A332C" w14:paraId="22A29328" w14:textId="77777777" w:rsidTr="005437BF">
        <w:trPr>
          <w:trHeight w:val="170"/>
          <w:jc w:val="center"/>
        </w:trPr>
        <w:tc>
          <w:tcPr>
            <w:tcW w:w="1134" w:type="dxa"/>
            <w:vMerge w:val="restart"/>
            <w:hideMark/>
          </w:tcPr>
          <w:p w14:paraId="1020B078" w14:textId="77777777" w:rsidR="000A332C" w:rsidRPr="00876644" w:rsidRDefault="000A332C" w:rsidP="000A332C">
            <w:pPr>
              <w:pStyle w:val="a9"/>
              <w:adjustRightInd w:val="0"/>
              <w:snapToGrid w:val="0"/>
              <w:ind w:firstLineChars="0" w:firstLine="0"/>
              <w:rPr>
                <w:rFonts w:eastAsia="宋体"/>
              </w:rPr>
            </w:pPr>
            <w:r w:rsidRPr="00876644">
              <w:rPr>
                <w:rFonts w:eastAsia="宋体"/>
                <w:sz w:val="22"/>
              </w:rPr>
              <w:t>Ln Farm size (ha)</w:t>
            </w:r>
          </w:p>
        </w:tc>
        <w:tc>
          <w:tcPr>
            <w:tcW w:w="1134" w:type="dxa"/>
          </w:tcPr>
          <w:p w14:paraId="2BA607C6" w14:textId="1EAFD314" w:rsidR="000A332C" w:rsidRPr="00F218EA" w:rsidRDefault="000A332C" w:rsidP="000A332C">
            <w:pPr>
              <w:pStyle w:val="a9"/>
              <w:adjustRightInd w:val="0"/>
              <w:snapToGrid w:val="0"/>
              <w:ind w:firstLineChars="0" w:firstLine="0"/>
              <w:jc w:val="center"/>
              <w:rPr>
                <w:rFonts w:eastAsia="宋体"/>
                <w:sz w:val="21"/>
              </w:rPr>
            </w:pPr>
            <w:r w:rsidRPr="009F4700">
              <w:rPr>
                <w:rFonts w:eastAsia="宋体" w:cs="Times New Roman"/>
                <w:sz w:val="20"/>
              </w:rPr>
              <w:t>Coefficient</w:t>
            </w:r>
          </w:p>
        </w:tc>
        <w:tc>
          <w:tcPr>
            <w:tcW w:w="1144" w:type="dxa"/>
          </w:tcPr>
          <w:p w14:paraId="511EB878" w14:textId="25CC5A04" w:rsidR="000A332C" w:rsidRPr="005437BF" w:rsidRDefault="000A332C" w:rsidP="000A332C">
            <w:pPr>
              <w:pStyle w:val="a9"/>
              <w:adjustRightInd w:val="0"/>
              <w:snapToGrid w:val="0"/>
              <w:ind w:firstLineChars="0" w:firstLine="0"/>
              <w:jc w:val="center"/>
              <w:rPr>
                <w:rFonts w:eastAsia="宋体" w:cs="Times New Roman"/>
                <w:sz w:val="21"/>
              </w:rPr>
            </w:pPr>
          </w:p>
        </w:tc>
        <w:tc>
          <w:tcPr>
            <w:tcW w:w="1124" w:type="dxa"/>
          </w:tcPr>
          <w:p w14:paraId="2297BB5F"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tcPr>
          <w:p w14:paraId="31FBF4F1"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32" w:type="dxa"/>
          </w:tcPr>
          <w:p w14:paraId="29F09BB1"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236" w:type="dxa"/>
          </w:tcPr>
          <w:p w14:paraId="0E919C7C"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032D09F5" w14:textId="61B8285C"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-0.186</w:t>
            </w:r>
            <w:r w:rsidRPr="005437BF">
              <w:rPr>
                <w:rFonts w:eastAsia="宋体" w:cs="Times New Roman"/>
                <w:sz w:val="21"/>
                <w:vertAlign w:val="superscript"/>
              </w:rPr>
              <w:t>***</w:t>
            </w:r>
          </w:p>
        </w:tc>
        <w:tc>
          <w:tcPr>
            <w:tcW w:w="1408" w:type="dxa"/>
            <w:hideMark/>
          </w:tcPr>
          <w:p w14:paraId="71E3A55D" w14:textId="71E9DA6B"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-0.265</w:t>
            </w:r>
            <w:r w:rsidRPr="005437BF">
              <w:rPr>
                <w:rFonts w:eastAsia="宋体" w:cs="Times New Roman"/>
                <w:sz w:val="21"/>
                <w:vertAlign w:val="superscript"/>
              </w:rPr>
              <w:t>***</w:t>
            </w:r>
          </w:p>
        </w:tc>
        <w:tc>
          <w:tcPr>
            <w:tcW w:w="1007" w:type="dxa"/>
            <w:hideMark/>
          </w:tcPr>
          <w:p w14:paraId="454BC4D1" w14:textId="336D3814"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18.87</w:t>
            </w:r>
            <w:r w:rsidRPr="005437BF">
              <w:rPr>
                <w:rFonts w:eastAsia="宋体" w:cs="Times New Roman"/>
                <w:sz w:val="21"/>
                <w:vertAlign w:val="superscript"/>
              </w:rPr>
              <w:t>***</w:t>
            </w:r>
          </w:p>
        </w:tc>
        <w:tc>
          <w:tcPr>
            <w:tcW w:w="987" w:type="dxa"/>
            <w:hideMark/>
          </w:tcPr>
          <w:p w14:paraId="06CA6337" w14:textId="12644A0A"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-18.68</w:t>
            </w:r>
            <w:r w:rsidRPr="005437BF">
              <w:rPr>
                <w:rFonts w:eastAsia="宋体" w:cs="Times New Roman"/>
                <w:sz w:val="21"/>
                <w:vertAlign w:val="superscript"/>
              </w:rPr>
              <w:t>***</w:t>
            </w:r>
          </w:p>
        </w:tc>
        <w:tc>
          <w:tcPr>
            <w:tcW w:w="236" w:type="dxa"/>
          </w:tcPr>
          <w:p w14:paraId="1D4CEDEE"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2B5078BD" w14:textId="3D50E54F"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-0.095</w:t>
            </w:r>
            <w:r w:rsidRPr="005437BF">
              <w:rPr>
                <w:rFonts w:eastAsia="宋体" w:cs="Times New Roman"/>
                <w:sz w:val="21"/>
                <w:vertAlign w:val="superscript"/>
              </w:rPr>
              <w:t>***</w:t>
            </w:r>
          </w:p>
        </w:tc>
        <w:tc>
          <w:tcPr>
            <w:tcW w:w="1276" w:type="dxa"/>
            <w:hideMark/>
          </w:tcPr>
          <w:p w14:paraId="4934A3C1" w14:textId="4A0EE2B8"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0.617</w:t>
            </w:r>
            <w:r w:rsidRPr="005437BF">
              <w:rPr>
                <w:rFonts w:eastAsia="宋体" w:cs="Times New Roman"/>
                <w:sz w:val="21"/>
                <w:vertAlign w:val="superscript"/>
              </w:rPr>
              <w:t>***</w:t>
            </w:r>
          </w:p>
        </w:tc>
        <w:tc>
          <w:tcPr>
            <w:tcW w:w="1134" w:type="dxa"/>
            <w:hideMark/>
          </w:tcPr>
          <w:p w14:paraId="037B0CB1" w14:textId="5524A46F"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-0.081</w:t>
            </w:r>
            <w:r w:rsidRPr="005437BF">
              <w:rPr>
                <w:rFonts w:eastAsia="宋体" w:cs="Times New Roman"/>
                <w:sz w:val="21"/>
                <w:vertAlign w:val="superscript"/>
              </w:rPr>
              <w:t>***</w:t>
            </w:r>
          </w:p>
        </w:tc>
      </w:tr>
      <w:tr w:rsidR="000A332C" w14:paraId="5B090980" w14:textId="77777777" w:rsidTr="005437BF">
        <w:trPr>
          <w:trHeight w:val="170"/>
          <w:jc w:val="center"/>
        </w:trPr>
        <w:tc>
          <w:tcPr>
            <w:tcW w:w="1134" w:type="dxa"/>
            <w:vMerge/>
            <w:vAlign w:val="center"/>
            <w:hideMark/>
          </w:tcPr>
          <w:p w14:paraId="51F4297E" w14:textId="77777777" w:rsidR="000A332C" w:rsidRPr="00F218EA" w:rsidRDefault="000A332C" w:rsidP="000A332C">
            <w:pPr>
              <w:widowControl/>
              <w:jc w:val="left"/>
              <w:rPr>
                <w:rFonts w:eastAsia="宋体"/>
              </w:rPr>
            </w:pPr>
          </w:p>
        </w:tc>
        <w:tc>
          <w:tcPr>
            <w:tcW w:w="1134" w:type="dxa"/>
          </w:tcPr>
          <w:p w14:paraId="56663AD7" w14:textId="5A4160EF" w:rsidR="000A332C" w:rsidRPr="00F218EA" w:rsidRDefault="000A332C" w:rsidP="000A332C">
            <w:pPr>
              <w:pStyle w:val="a9"/>
              <w:adjustRightInd w:val="0"/>
              <w:snapToGrid w:val="0"/>
              <w:ind w:firstLineChars="0" w:firstLine="0"/>
              <w:jc w:val="center"/>
              <w:rPr>
                <w:rFonts w:eastAsia="宋体"/>
                <w:sz w:val="21"/>
              </w:rPr>
            </w:pPr>
            <w:r>
              <w:rPr>
                <w:rFonts w:eastAsia="宋体" w:cs="Times New Roman" w:hint="eastAsia"/>
                <w:sz w:val="22"/>
                <w:szCs w:val="24"/>
              </w:rPr>
              <w:t>S</w:t>
            </w:r>
            <w:r>
              <w:rPr>
                <w:rFonts w:eastAsia="宋体" w:cs="Times New Roman"/>
                <w:sz w:val="22"/>
                <w:szCs w:val="24"/>
              </w:rPr>
              <w:t>E</w:t>
            </w:r>
          </w:p>
        </w:tc>
        <w:tc>
          <w:tcPr>
            <w:tcW w:w="1144" w:type="dxa"/>
          </w:tcPr>
          <w:p w14:paraId="1EE896F3" w14:textId="1B84F2E0" w:rsidR="000A332C" w:rsidRPr="005437BF" w:rsidRDefault="000A332C" w:rsidP="000A332C">
            <w:pPr>
              <w:pStyle w:val="a9"/>
              <w:adjustRightInd w:val="0"/>
              <w:snapToGrid w:val="0"/>
              <w:ind w:firstLineChars="0" w:firstLine="0"/>
              <w:jc w:val="center"/>
              <w:rPr>
                <w:rFonts w:eastAsia="宋体" w:cs="Times New Roman"/>
                <w:sz w:val="21"/>
              </w:rPr>
            </w:pPr>
          </w:p>
        </w:tc>
        <w:tc>
          <w:tcPr>
            <w:tcW w:w="1124" w:type="dxa"/>
          </w:tcPr>
          <w:p w14:paraId="5BF3A963"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tcPr>
          <w:p w14:paraId="2DB63540"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32" w:type="dxa"/>
          </w:tcPr>
          <w:p w14:paraId="42259C83"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236" w:type="dxa"/>
          </w:tcPr>
          <w:p w14:paraId="37F21346"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5CDA3B6C"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(0.014)</w:t>
            </w:r>
          </w:p>
        </w:tc>
        <w:tc>
          <w:tcPr>
            <w:tcW w:w="1408" w:type="dxa"/>
            <w:hideMark/>
          </w:tcPr>
          <w:p w14:paraId="3B2673A7"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(0.016)</w:t>
            </w:r>
          </w:p>
        </w:tc>
        <w:tc>
          <w:tcPr>
            <w:tcW w:w="1007" w:type="dxa"/>
            <w:hideMark/>
          </w:tcPr>
          <w:p w14:paraId="4D2FAA34" w14:textId="19E9F756"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(4.959)</w:t>
            </w:r>
          </w:p>
        </w:tc>
        <w:tc>
          <w:tcPr>
            <w:tcW w:w="987" w:type="dxa"/>
            <w:hideMark/>
          </w:tcPr>
          <w:p w14:paraId="38A1733E" w14:textId="1D108E28"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(5.576)</w:t>
            </w:r>
          </w:p>
        </w:tc>
        <w:tc>
          <w:tcPr>
            <w:tcW w:w="236" w:type="dxa"/>
          </w:tcPr>
          <w:p w14:paraId="24CEF003"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31DA5871" w14:textId="3538B978"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(0.012)</w:t>
            </w:r>
          </w:p>
        </w:tc>
        <w:tc>
          <w:tcPr>
            <w:tcW w:w="1276" w:type="dxa"/>
            <w:hideMark/>
          </w:tcPr>
          <w:p w14:paraId="207FA71E" w14:textId="5C2FED82"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(0.017)</w:t>
            </w:r>
          </w:p>
        </w:tc>
        <w:tc>
          <w:tcPr>
            <w:tcW w:w="1134" w:type="dxa"/>
            <w:hideMark/>
          </w:tcPr>
          <w:p w14:paraId="5C3AE8FD" w14:textId="35B787EB"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(0.013)</w:t>
            </w:r>
          </w:p>
        </w:tc>
      </w:tr>
      <w:tr w:rsidR="000A332C" w14:paraId="3CBE77E7" w14:textId="77777777" w:rsidTr="005437BF">
        <w:trPr>
          <w:trHeight w:val="170"/>
          <w:jc w:val="center"/>
        </w:trPr>
        <w:tc>
          <w:tcPr>
            <w:tcW w:w="1134" w:type="dxa"/>
            <w:vAlign w:val="center"/>
          </w:tcPr>
          <w:p w14:paraId="668E9949" w14:textId="77777777" w:rsidR="000A332C" w:rsidRPr="00F218EA" w:rsidRDefault="000A332C" w:rsidP="000A332C">
            <w:pPr>
              <w:widowControl/>
              <w:jc w:val="left"/>
              <w:rPr>
                <w:rFonts w:eastAsia="宋体"/>
              </w:rPr>
            </w:pPr>
          </w:p>
        </w:tc>
        <w:tc>
          <w:tcPr>
            <w:tcW w:w="1134" w:type="dxa"/>
          </w:tcPr>
          <w:p w14:paraId="079B7B50" w14:textId="19309348" w:rsidR="000A332C" w:rsidRPr="00F218EA" w:rsidRDefault="000A332C" w:rsidP="000A332C">
            <w:pPr>
              <w:pStyle w:val="a9"/>
              <w:adjustRightInd w:val="0"/>
              <w:snapToGrid w:val="0"/>
              <w:ind w:firstLineChars="0" w:firstLine="0"/>
              <w:jc w:val="center"/>
              <w:rPr>
                <w:rFonts w:eastAsia="宋体"/>
                <w:sz w:val="21"/>
              </w:rPr>
            </w:pPr>
            <w:r>
              <w:rPr>
                <w:rFonts w:eastAsia="宋体" w:cs="Times New Roman" w:hint="eastAsia"/>
                <w:sz w:val="22"/>
                <w:szCs w:val="24"/>
              </w:rPr>
              <w:t>p</w:t>
            </w:r>
            <w:r>
              <w:rPr>
                <w:rFonts w:eastAsia="宋体" w:cs="Times New Roman"/>
                <w:sz w:val="22"/>
                <w:szCs w:val="24"/>
              </w:rPr>
              <w:t>-values</w:t>
            </w:r>
          </w:p>
        </w:tc>
        <w:tc>
          <w:tcPr>
            <w:tcW w:w="1144" w:type="dxa"/>
          </w:tcPr>
          <w:p w14:paraId="72D64DDA"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24" w:type="dxa"/>
          </w:tcPr>
          <w:p w14:paraId="2275A15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tcPr>
          <w:p w14:paraId="15BAD42F"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32" w:type="dxa"/>
          </w:tcPr>
          <w:p w14:paraId="3B6AB92F"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236" w:type="dxa"/>
          </w:tcPr>
          <w:p w14:paraId="084F1D10"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tcPr>
          <w:p w14:paraId="5E1AB23F" w14:textId="26061D02" w:rsidR="000A332C" w:rsidRPr="005437BF" w:rsidRDefault="00017DA7"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408" w:type="dxa"/>
          </w:tcPr>
          <w:p w14:paraId="41350702" w14:textId="4312E1DF"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007" w:type="dxa"/>
          </w:tcPr>
          <w:p w14:paraId="2A5AB5B0" w14:textId="6CC235B0"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987" w:type="dxa"/>
          </w:tcPr>
          <w:p w14:paraId="74F8F23B" w14:textId="6E809533"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236" w:type="dxa"/>
          </w:tcPr>
          <w:p w14:paraId="0D71C4B6"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tcPr>
          <w:p w14:paraId="60943695" w14:textId="7479967B"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276" w:type="dxa"/>
          </w:tcPr>
          <w:p w14:paraId="30FEE25F" w14:textId="41B45BC5"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134" w:type="dxa"/>
          </w:tcPr>
          <w:p w14:paraId="3D3F3419" w14:textId="7788331A"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r>
      <w:tr w:rsidR="000A332C" w14:paraId="5134C844" w14:textId="77777777" w:rsidTr="005437BF">
        <w:trPr>
          <w:trHeight w:val="170"/>
          <w:jc w:val="center"/>
        </w:trPr>
        <w:tc>
          <w:tcPr>
            <w:tcW w:w="1134" w:type="dxa"/>
            <w:vMerge w:val="restart"/>
            <w:hideMark/>
          </w:tcPr>
          <w:p w14:paraId="04BE5A4E" w14:textId="77777777" w:rsidR="000A332C" w:rsidRPr="00876644" w:rsidRDefault="000A332C" w:rsidP="000A332C">
            <w:pPr>
              <w:pStyle w:val="a9"/>
              <w:adjustRightInd w:val="0"/>
              <w:snapToGrid w:val="0"/>
              <w:ind w:firstLineChars="0" w:firstLine="0"/>
              <w:rPr>
                <w:rFonts w:eastAsia="宋体"/>
              </w:rPr>
            </w:pPr>
            <w:r w:rsidRPr="00876644">
              <w:rPr>
                <w:rFonts w:eastAsia="宋体"/>
                <w:sz w:val="22"/>
              </w:rPr>
              <w:t>Education (</w:t>
            </w:r>
            <w:proofErr w:type="spellStart"/>
            <w:r w:rsidRPr="00876644">
              <w:rPr>
                <w:rFonts w:eastAsia="宋体"/>
                <w:sz w:val="22"/>
              </w:rPr>
              <w:t>yr</w:t>
            </w:r>
            <w:proofErr w:type="spellEnd"/>
            <w:r w:rsidRPr="00876644">
              <w:rPr>
                <w:rFonts w:eastAsia="宋体"/>
                <w:sz w:val="22"/>
              </w:rPr>
              <w:t>)</w:t>
            </w:r>
          </w:p>
        </w:tc>
        <w:tc>
          <w:tcPr>
            <w:tcW w:w="1134" w:type="dxa"/>
          </w:tcPr>
          <w:p w14:paraId="3F4E768B" w14:textId="778EFE8E" w:rsidR="000A332C" w:rsidRPr="00F218EA" w:rsidRDefault="000A332C" w:rsidP="000A332C">
            <w:pPr>
              <w:pStyle w:val="a9"/>
              <w:adjustRightInd w:val="0"/>
              <w:snapToGrid w:val="0"/>
              <w:ind w:firstLineChars="0" w:firstLine="0"/>
              <w:jc w:val="center"/>
              <w:rPr>
                <w:rFonts w:eastAsia="宋体"/>
                <w:sz w:val="21"/>
              </w:rPr>
            </w:pPr>
            <w:r w:rsidRPr="009F4700">
              <w:rPr>
                <w:rFonts w:eastAsia="宋体" w:cs="Times New Roman"/>
                <w:sz w:val="20"/>
              </w:rPr>
              <w:t>Coefficient</w:t>
            </w:r>
          </w:p>
        </w:tc>
        <w:tc>
          <w:tcPr>
            <w:tcW w:w="1144" w:type="dxa"/>
            <w:hideMark/>
          </w:tcPr>
          <w:p w14:paraId="159B1DE8" w14:textId="2AEC1E2D"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0.008</w:t>
            </w:r>
            <w:r w:rsidRPr="005437BF">
              <w:rPr>
                <w:rFonts w:eastAsia="宋体" w:cs="Times New Roman"/>
                <w:sz w:val="21"/>
                <w:vertAlign w:val="superscript"/>
              </w:rPr>
              <w:t>***</w:t>
            </w:r>
          </w:p>
        </w:tc>
        <w:tc>
          <w:tcPr>
            <w:tcW w:w="1124" w:type="dxa"/>
          </w:tcPr>
          <w:p w14:paraId="7AD7104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hideMark/>
          </w:tcPr>
          <w:p w14:paraId="2797E961" w14:textId="19C03FF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0.023</w:t>
            </w:r>
            <w:r w:rsidRPr="005437BF">
              <w:rPr>
                <w:rFonts w:eastAsia="宋体" w:cs="Times New Roman"/>
                <w:sz w:val="21"/>
                <w:vertAlign w:val="superscript"/>
              </w:rPr>
              <w:t>**</w:t>
            </w:r>
          </w:p>
        </w:tc>
        <w:tc>
          <w:tcPr>
            <w:tcW w:w="1232" w:type="dxa"/>
            <w:hideMark/>
          </w:tcPr>
          <w:p w14:paraId="09E0FEA4" w14:textId="41CD58DD"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-0.005</w:t>
            </w:r>
          </w:p>
        </w:tc>
        <w:tc>
          <w:tcPr>
            <w:tcW w:w="236" w:type="dxa"/>
          </w:tcPr>
          <w:p w14:paraId="1795893C"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5EBE8A5A" w14:textId="7C3CF715"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0.006</w:t>
            </w:r>
            <w:r w:rsidRPr="005437BF">
              <w:rPr>
                <w:rFonts w:eastAsia="宋体" w:cs="Times New Roman"/>
                <w:sz w:val="21"/>
                <w:vertAlign w:val="superscript"/>
              </w:rPr>
              <w:t>***</w:t>
            </w:r>
          </w:p>
        </w:tc>
        <w:tc>
          <w:tcPr>
            <w:tcW w:w="1408" w:type="dxa"/>
            <w:hideMark/>
          </w:tcPr>
          <w:p w14:paraId="4ECE8A71" w14:textId="03585710"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-0.001</w:t>
            </w:r>
          </w:p>
        </w:tc>
        <w:tc>
          <w:tcPr>
            <w:tcW w:w="1007" w:type="dxa"/>
            <w:hideMark/>
          </w:tcPr>
          <w:p w14:paraId="64A1F288" w14:textId="49DFCE8C"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6.421</w:t>
            </w:r>
            <w:r w:rsidRPr="005437BF">
              <w:rPr>
                <w:rFonts w:eastAsia="宋体" w:cs="Times New Roman"/>
                <w:sz w:val="21"/>
                <w:vertAlign w:val="superscript"/>
              </w:rPr>
              <w:t>***</w:t>
            </w:r>
          </w:p>
        </w:tc>
        <w:tc>
          <w:tcPr>
            <w:tcW w:w="987" w:type="dxa"/>
            <w:hideMark/>
          </w:tcPr>
          <w:p w14:paraId="33E2314F" w14:textId="2A03BCAF"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7.550</w:t>
            </w:r>
            <w:r w:rsidRPr="005437BF">
              <w:rPr>
                <w:rFonts w:eastAsia="宋体" w:cs="Times New Roman"/>
                <w:sz w:val="21"/>
                <w:vertAlign w:val="superscript"/>
              </w:rPr>
              <w:t>***</w:t>
            </w:r>
          </w:p>
        </w:tc>
        <w:tc>
          <w:tcPr>
            <w:tcW w:w="236" w:type="dxa"/>
          </w:tcPr>
          <w:p w14:paraId="078A7EBE"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672CE6BC" w14:textId="444C002D"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0.021</w:t>
            </w:r>
            <w:r w:rsidRPr="005437BF">
              <w:rPr>
                <w:rFonts w:eastAsia="宋体" w:cs="Times New Roman"/>
                <w:sz w:val="21"/>
                <w:vertAlign w:val="superscript"/>
              </w:rPr>
              <w:t>***</w:t>
            </w:r>
          </w:p>
        </w:tc>
        <w:tc>
          <w:tcPr>
            <w:tcW w:w="1276" w:type="dxa"/>
            <w:hideMark/>
          </w:tcPr>
          <w:p w14:paraId="409C9E7A" w14:textId="1BEFB719"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0.019</w:t>
            </w:r>
            <w:r w:rsidRPr="005437BF">
              <w:rPr>
                <w:rFonts w:eastAsia="宋体" w:cs="Times New Roman"/>
                <w:sz w:val="21"/>
                <w:vertAlign w:val="superscript"/>
              </w:rPr>
              <w:t>***</w:t>
            </w:r>
          </w:p>
        </w:tc>
        <w:tc>
          <w:tcPr>
            <w:tcW w:w="1134" w:type="dxa"/>
            <w:hideMark/>
          </w:tcPr>
          <w:p w14:paraId="5378828A" w14:textId="15AD7844"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0.011</w:t>
            </w:r>
            <w:r w:rsidRPr="005437BF">
              <w:rPr>
                <w:rFonts w:eastAsia="宋体" w:cs="Times New Roman"/>
                <w:sz w:val="21"/>
                <w:vertAlign w:val="superscript"/>
              </w:rPr>
              <w:t>***</w:t>
            </w:r>
          </w:p>
        </w:tc>
      </w:tr>
      <w:tr w:rsidR="000A332C" w14:paraId="2D5CC8D6" w14:textId="77777777" w:rsidTr="005437BF">
        <w:trPr>
          <w:trHeight w:val="170"/>
          <w:jc w:val="center"/>
        </w:trPr>
        <w:tc>
          <w:tcPr>
            <w:tcW w:w="1134" w:type="dxa"/>
            <w:vMerge/>
            <w:vAlign w:val="center"/>
            <w:hideMark/>
          </w:tcPr>
          <w:p w14:paraId="70F3B443" w14:textId="77777777" w:rsidR="000A332C" w:rsidRPr="00F218EA" w:rsidRDefault="000A332C" w:rsidP="000A332C">
            <w:pPr>
              <w:widowControl/>
              <w:jc w:val="left"/>
              <w:rPr>
                <w:rFonts w:eastAsia="宋体"/>
              </w:rPr>
            </w:pPr>
          </w:p>
        </w:tc>
        <w:tc>
          <w:tcPr>
            <w:tcW w:w="1134" w:type="dxa"/>
          </w:tcPr>
          <w:p w14:paraId="2360DFB7" w14:textId="43C87FC7" w:rsidR="000A332C" w:rsidRPr="00F218EA" w:rsidRDefault="000A332C" w:rsidP="000A332C">
            <w:pPr>
              <w:pStyle w:val="a9"/>
              <w:adjustRightInd w:val="0"/>
              <w:snapToGrid w:val="0"/>
              <w:ind w:firstLineChars="0" w:firstLine="0"/>
              <w:jc w:val="center"/>
              <w:rPr>
                <w:rFonts w:eastAsia="宋体"/>
                <w:sz w:val="21"/>
              </w:rPr>
            </w:pPr>
            <w:r>
              <w:rPr>
                <w:rFonts w:eastAsia="宋体" w:cs="Times New Roman" w:hint="eastAsia"/>
                <w:sz w:val="22"/>
                <w:szCs w:val="24"/>
              </w:rPr>
              <w:t>S</w:t>
            </w:r>
            <w:r>
              <w:rPr>
                <w:rFonts w:eastAsia="宋体" w:cs="Times New Roman"/>
                <w:sz w:val="22"/>
                <w:szCs w:val="24"/>
              </w:rPr>
              <w:t>E</w:t>
            </w:r>
          </w:p>
        </w:tc>
        <w:tc>
          <w:tcPr>
            <w:tcW w:w="1144" w:type="dxa"/>
            <w:hideMark/>
          </w:tcPr>
          <w:p w14:paraId="50576D31" w14:textId="4026964D"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c>
          <w:tcPr>
            <w:tcW w:w="1124" w:type="dxa"/>
          </w:tcPr>
          <w:p w14:paraId="4504DE92"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hideMark/>
          </w:tcPr>
          <w:p w14:paraId="66DB64D9" w14:textId="1FE3DA8C"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(0.011)</w:t>
            </w:r>
          </w:p>
        </w:tc>
        <w:tc>
          <w:tcPr>
            <w:tcW w:w="1232" w:type="dxa"/>
            <w:hideMark/>
          </w:tcPr>
          <w:p w14:paraId="09B8C28F"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(0.004)</w:t>
            </w:r>
          </w:p>
        </w:tc>
        <w:tc>
          <w:tcPr>
            <w:tcW w:w="236" w:type="dxa"/>
          </w:tcPr>
          <w:p w14:paraId="100CA6BE"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506582BE" w14:textId="37C86EE1"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c>
          <w:tcPr>
            <w:tcW w:w="1408" w:type="dxa"/>
            <w:hideMark/>
          </w:tcPr>
          <w:p w14:paraId="615583F2" w14:textId="700C3F1A"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c>
          <w:tcPr>
            <w:tcW w:w="1007" w:type="dxa"/>
            <w:hideMark/>
          </w:tcPr>
          <w:p w14:paraId="28B3BB59" w14:textId="3AEB9428"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(1.605)</w:t>
            </w:r>
          </w:p>
        </w:tc>
        <w:tc>
          <w:tcPr>
            <w:tcW w:w="987" w:type="dxa"/>
            <w:hideMark/>
          </w:tcPr>
          <w:p w14:paraId="12271668" w14:textId="7A9F98FF"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(1.120)</w:t>
            </w:r>
          </w:p>
        </w:tc>
        <w:tc>
          <w:tcPr>
            <w:tcW w:w="236" w:type="dxa"/>
          </w:tcPr>
          <w:p w14:paraId="00935BCB"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30351D37" w14:textId="38F39DFD"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c>
          <w:tcPr>
            <w:tcW w:w="1276" w:type="dxa"/>
            <w:hideMark/>
          </w:tcPr>
          <w:p w14:paraId="00AE8FBE" w14:textId="542B2F2E"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(0.003)</w:t>
            </w:r>
          </w:p>
        </w:tc>
        <w:tc>
          <w:tcPr>
            <w:tcW w:w="1134" w:type="dxa"/>
            <w:hideMark/>
          </w:tcPr>
          <w:p w14:paraId="43CD12F3" w14:textId="29704EB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r>
      <w:tr w:rsidR="000A332C" w14:paraId="55E0EC02" w14:textId="77777777" w:rsidTr="005437BF">
        <w:trPr>
          <w:trHeight w:val="170"/>
          <w:jc w:val="center"/>
        </w:trPr>
        <w:tc>
          <w:tcPr>
            <w:tcW w:w="1134" w:type="dxa"/>
          </w:tcPr>
          <w:p w14:paraId="0AF71230" w14:textId="77777777" w:rsidR="000A332C" w:rsidRPr="00876644" w:rsidRDefault="000A332C" w:rsidP="000A332C">
            <w:pPr>
              <w:pStyle w:val="a9"/>
              <w:adjustRightInd w:val="0"/>
              <w:snapToGrid w:val="0"/>
              <w:ind w:firstLineChars="0" w:firstLine="0"/>
              <w:rPr>
                <w:rFonts w:eastAsia="宋体"/>
              </w:rPr>
            </w:pPr>
          </w:p>
        </w:tc>
        <w:tc>
          <w:tcPr>
            <w:tcW w:w="1134" w:type="dxa"/>
          </w:tcPr>
          <w:p w14:paraId="4381658C" w14:textId="7DDAC83C" w:rsidR="000A332C" w:rsidRPr="00876644" w:rsidRDefault="000A332C" w:rsidP="000A332C">
            <w:pPr>
              <w:pStyle w:val="a9"/>
              <w:adjustRightInd w:val="0"/>
              <w:snapToGrid w:val="0"/>
              <w:ind w:firstLineChars="0" w:firstLine="0"/>
              <w:jc w:val="center"/>
              <w:rPr>
                <w:rFonts w:eastAsia="宋体"/>
              </w:rPr>
            </w:pPr>
            <w:r>
              <w:rPr>
                <w:rFonts w:eastAsia="宋体" w:cs="Times New Roman" w:hint="eastAsia"/>
                <w:sz w:val="22"/>
                <w:szCs w:val="24"/>
              </w:rPr>
              <w:t>p</w:t>
            </w:r>
            <w:r>
              <w:rPr>
                <w:rFonts w:eastAsia="宋体" w:cs="Times New Roman"/>
                <w:sz w:val="22"/>
                <w:szCs w:val="24"/>
              </w:rPr>
              <w:t>-values</w:t>
            </w:r>
          </w:p>
        </w:tc>
        <w:tc>
          <w:tcPr>
            <w:tcW w:w="1144" w:type="dxa"/>
          </w:tcPr>
          <w:p w14:paraId="562188D8" w14:textId="0F6219FD"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(0.001)</w:t>
            </w:r>
          </w:p>
        </w:tc>
        <w:tc>
          <w:tcPr>
            <w:tcW w:w="1124" w:type="dxa"/>
          </w:tcPr>
          <w:p w14:paraId="5F8BB04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tcPr>
          <w:p w14:paraId="0CF60CD4" w14:textId="32433841"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(0.034)</w:t>
            </w:r>
          </w:p>
        </w:tc>
        <w:tc>
          <w:tcPr>
            <w:tcW w:w="1232" w:type="dxa"/>
          </w:tcPr>
          <w:p w14:paraId="5656D89D" w14:textId="52C5D433" w:rsidR="000A332C" w:rsidRPr="005437BF" w:rsidRDefault="00F15C38"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(0.187)</w:t>
            </w:r>
          </w:p>
        </w:tc>
        <w:tc>
          <w:tcPr>
            <w:tcW w:w="236" w:type="dxa"/>
          </w:tcPr>
          <w:p w14:paraId="5CC0D055"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tcPr>
          <w:p w14:paraId="6C0529CA" w14:textId="214CBC49" w:rsidR="000A332C" w:rsidRPr="005437BF" w:rsidRDefault="00017DA7"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(0.002)</w:t>
            </w:r>
          </w:p>
        </w:tc>
        <w:tc>
          <w:tcPr>
            <w:tcW w:w="1408" w:type="dxa"/>
          </w:tcPr>
          <w:p w14:paraId="1D210D37" w14:textId="2F316D91"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(0.776)</w:t>
            </w:r>
          </w:p>
        </w:tc>
        <w:tc>
          <w:tcPr>
            <w:tcW w:w="1007" w:type="dxa"/>
          </w:tcPr>
          <w:p w14:paraId="1804C0F0" w14:textId="71928CC2"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987" w:type="dxa"/>
          </w:tcPr>
          <w:p w14:paraId="096A7562" w14:textId="7F655BD2"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(0.001)</w:t>
            </w:r>
          </w:p>
        </w:tc>
        <w:tc>
          <w:tcPr>
            <w:tcW w:w="236" w:type="dxa"/>
          </w:tcPr>
          <w:p w14:paraId="5425DAEF"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tcPr>
          <w:p w14:paraId="4B4CF4B7" w14:textId="64468343"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276" w:type="dxa"/>
          </w:tcPr>
          <w:p w14:paraId="6254EDEA" w14:textId="1E875E3F"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c>
          <w:tcPr>
            <w:tcW w:w="1134" w:type="dxa"/>
          </w:tcPr>
          <w:p w14:paraId="6F381740" w14:textId="2DD3E8F8" w:rsidR="000A332C" w:rsidRPr="005437BF" w:rsidRDefault="00B4558A"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(0.000)</w:t>
            </w:r>
          </w:p>
        </w:tc>
      </w:tr>
      <w:tr w:rsidR="000A332C" w14:paraId="1BDC6EA1" w14:textId="77777777" w:rsidTr="005437BF">
        <w:trPr>
          <w:trHeight w:val="170"/>
          <w:jc w:val="center"/>
        </w:trPr>
        <w:tc>
          <w:tcPr>
            <w:tcW w:w="1134" w:type="dxa"/>
            <w:hideMark/>
          </w:tcPr>
          <w:p w14:paraId="5B918B30" w14:textId="77777777" w:rsidR="000A332C" w:rsidRPr="00876644" w:rsidRDefault="000A332C" w:rsidP="000A332C">
            <w:pPr>
              <w:pStyle w:val="a9"/>
              <w:adjustRightInd w:val="0"/>
              <w:snapToGrid w:val="0"/>
              <w:ind w:firstLineChars="0" w:firstLine="0"/>
              <w:rPr>
                <w:rFonts w:eastAsia="宋体"/>
              </w:rPr>
            </w:pPr>
            <w:r w:rsidRPr="00876644">
              <w:rPr>
                <w:rFonts w:eastAsia="宋体"/>
              </w:rPr>
              <w:t>County</w:t>
            </w:r>
          </w:p>
        </w:tc>
        <w:tc>
          <w:tcPr>
            <w:tcW w:w="1134" w:type="dxa"/>
          </w:tcPr>
          <w:p w14:paraId="1E18D440" w14:textId="77777777" w:rsidR="000A332C" w:rsidRPr="00876644" w:rsidRDefault="000A332C" w:rsidP="000A332C">
            <w:pPr>
              <w:pStyle w:val="a9"/>
              <w:adjustRightInd w:val="0"/>
              <w:snapToGrid w:val="0"/>
              <w:ind w:firstLineChars="0" w:firstLine="0"/>
              <w:jc w:val="center"/>
              <w:rPr>
                <w:rFonts w:eastAsia="宋体"/>
              </w:rPr>
            </w:pPr>
          </w:p>
        </w:tc>
        <w:tc>
          <w:tcPr>
            <w:tcW w:w="1144" w:type="dxa"/>
            <w:hideMark/>
          </w:tcPr>
          <w:p w14:paraId="79959B48" w14:textId="56733DDB"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124" w:type="dxa"/>
            <w:hideMark/>
          </w:tcPr>
          <w:p w14:paraId="7B731A1B"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286" w:type="dxa"/>
          </w:tcPr>
          <w:p w14:paraId="09BD6EE1"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32" w:type="dxa"/>
          </w:tcPr>
          <w:p w14:paraId="435364F6"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236" w:type="dxa"/>
          </w:tcPr>
          <w:p w14:paraId="7155062F"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hideMark/>
          </w:tcPr>
          <w:p w14:paraId="65DB2A97"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408" w:type="dxa"/>
            <w:hideMark/>
          </w:tcPr>
          <w:p w14:paraId="23FDC3E4"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007" w:type="dxa"/>
          </w:tcPr>
          <w:p w14:paraId="5950BDEB"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987" w:type="dxa"/>
          </w:tcPr>
          <w:p w14:paraId="0992D42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236" w:type="dxa"/>
          </w:tcPr>
          <w:p w14:paraId="60E10E8A"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hideMark/>
          </w:tcPr>
          <w:p w14:paraId="34F7BD71"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276" w:type="dxa"/>
            <w:hideMark/>
          </w:tcPr>
          <w:p w14:paraId="1F2B74D0"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134" w:type="dxa"/>
            <w:hideMark/>
          </w:tcPr>
          <w:p w14:paraId="612D2474"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r>
      <w:tr w:rsidR="000A332C" w14:paraId="1834B85F" w14:textId="77777777" w:rsidTr="005437BF">
        <w:trPr>
          <w:trHeight w:val="170"/>
          <w:jc w:val="center"/>
        </w:trPr>
        <w:tc>
          <w:tcPr>
            <w:tcW w:w="1134" w:type="dxa"/>
            <w:hideMark/>
          </w:tcPr>
          <w:p w14:paraId="728CCCF5" w14:textId="77777777" w:rsidR="000A332C" w:rsidRPr="00876644" w:rsidRDefault="000A332C" w:rsidP="000A332C">
            <w:pPr>
              <w:pStyle w:val="a9"/>
              <w:adjustRightInd w:val="0"/>
              <w:snapToGrid w:val="0"/>
              <w:ind w:firstLineChars="0" w:firstLine="0"/>
              <w:rPr>
                <w:rFonts w:eastAsia="宋体"/>
              </w:rPr>
            </w:pPr>
            <w:r w:rsidRPr="00876644">
              <w:rPr>
                <w:rFonts w:eastAsia="宋体"/>
              </w:rPr>
              <w:t>City</w:t>
            </w:r>
          </w:p>
        </w:tc>
        <w:tc>
          <w:tcPr>
            <w:tcW w:w="1134" w:type="dxa"/>
          </w:tcPr>
          <w:p w14:paraId="65AFCB2D" w14:textId="77777777" w:rsidR="000A332C" w:rsidRPr="00876644" w:rsidRDefault="000A332C" w:rsidP="000A332C">
            <w:pPr>
              <w:pStyle w:val="a9"/>
              <w:adjustRightInd w:val="0"/>
              <w:snapToGrid w:val="0"/>
              <w:ind w:firstLineChars="0" w:firstLine="0"/>
              <w:jc w:val="center"/>
              <w:rPr>
                <w:rFonts w:eastAsia="宋体"/>
              </w:rPr>
            </w:pPr>
          </w:p>
        </w:tc>
        <w:tc>
          <w:tcPr>
            <w:tcW w:w="1144" w:type="dxa"/>
          </w:tcPr>
          <w:p w14:paraId="1E9FD53B" w14:textId="39935EFC" w:rsidR="000A332C" w:rsidRPr="005437BF" w:rsidRDefault="000A332C" w:rsidP="000A332C">
            <w:pPr>
              <w:pStyle w:val="a9"/>
              <w:adjustRightInd w:val="0"/>
              <w:snapToGrid w:val="0"/>
              <w:ind w:firstLineChars="0" w:firstLine="0"/>
              <w:jc w:val="center"/>
              <w:rPr>
                <w:rFonts w:eastAsia="宋体" w:cs="Times New Roman"/>
                <w:sz w:val="21"/>
              </w:rPr>
            </w:pPr>
          </w:p>
        </w:tc>
        <w:tc>
          <w:tcPr>
            <w:tcW w:w="1124" w:type="dxa"/>
          </w:tcPr>
          <w:p w14:paraId="74C40695"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86" w:type="dxa"/>
            <w:hideMark/>
          </w:tcPr>
          <w:p w14:paraId="1F3D6D47"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1232" w:type="dxa"/>
            <w:hideMark/>
          </w:tcPr>
          <w:p w14:paraId="12960D0B"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236" w:type="dxa"/>
          </w:tcPr>
          <w:p w14:paraId="217F2714"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78" w:type="dxa"/>
          </w:tcPr>
          <w:p w14:paraId="260AFA11"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408" w:type="dxa"/>
          </w:tcPr>
          <w:p w14:paraId="0E2822D0"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007" w:type="dxa"/>
            <w:hideMark/>
          </w:tcPr>
          <w:p w14:paraId="34CC47BA"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987" w:type="dxa"/>
            <w:hideMark/>
          </w:tcPr>
          <w:p w14:paraId="1BE86CF6" w14:textId="77777777" w:rsidR="000A332C" w:rsidRPr="005437BF" w:rsidRDefault="000A332C" w:rsidP="000A332C">
            <w:pPr>
              <w:pStyle w:val="a9"/>
              <w:adjustRightInd w:val="0"/>
              <w:snapToGrid w:val="0"/>
              <w:ind w:firstLineChars="0" w:firstLine="0"/>
              <w:jc w:val="center"/>
              <w:rPr>
                <w:rFonts w:eastAsia="宋体" w:cs="Times New Roman"/>
                <w:sz w:val="21"/>
              </w:rPr>
            </w:pPr>
            <w:r w:rsidRPr="005437BF">
              <w:rPr>
                <w:rFonts w:eastAsia="宋体" w:cs="Times New Roman"/>
                <w:sz w:val="21"/>
              </w:rPr>
              <w:t>Yes</w:t>
            </w:r>
          </w:p>
        </w:tc>
        <w:tc>
          <w:tcPr>
            <w:tcW w:w="236" w:type="dxa"/>
          </w:tcPr>
          <w:p w14:paraId="3EA8CA4C"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82" w:type="dxa"/>
          </w:tcPr>
          <w:p w14:paraId="6C659089"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276" w:type="dxa"/>
          </w:tcPr>
          <w:p w14:paraId="0F66CA30" w14:textId="77777777" w:rsidR="000A332C" w:rsidRPr="005437BF" w:rsidRDefault="000A332C" w:rsidP="000A332C">
            <w:pPr>
              <w:pStyle w:val="a9"/>
              <w:adjustRightInd w:val="0"/>
              <w:snapToGrid w:val="0"/>
              <w:ind w:firstLineChars="0" w:firstLine="0"/>
              <w:jc w:val="center"/>
              <w:rPr>
                <w:rFonts w:eastAsia="宋体" w:cs="Times New Roman"/>
                <w:sz w:val="21"/>
              </w:rPr>
            </w:pPr>
          </w:p>
        </w:tc>
        <w:tc>
          <w:tcPr>
            <w:tcW w:w="1134" w:type="dxa"/>
          </w:tcPr>
          <w:p w14:paraId="756754FF" w14:textId="77777777" w:rsidR="000A332C" w:rsidRPr="005437BF" w:rsidRDefault="000A332C" w:rsidP="000A332C">
            <w:pPr>
              <w:pStyle w:val="a9"/>
              <w:adjustRightInd w:val="0"/>
              <w:snapToGrid w:val="0"/>
              <w:ind w:firstLineChars="0" w:firstLine="0"/>
              <w:jc w:val="center"/>
              <w:rPr>
                <w:rFonts w:eastAsia="宋体" w:cs="Times New Roman"/>
                <w:sz w:val="21"/>
              </w:rPr>
            </w:pPr>
          </w:p>
        </w:tc>
      </w:tr>
      <w:tr w:rsidR="000A332C" w14:paraId="26609D5A" w14:textId="77777777" w:rsidTr="005437BF">
        <w:trPr>
          <w:trHeight w:val="170"/>
          <w:jc w:val="center"/>
        </w:trPr>
        <w:tc>
          <w:tcPr>
            <w:tcW w:w="1134" w:type="dxa"/>
          </w:tcPr>
          <w:p w14:paraId="3991C032" w14:textId="77777777" w:rsidR="000A332C" w:rsidRPr="00876644" w:rsidRDefault="000A332C" w:rsidP="000A332C">
            <w:pPr>
              <w:pStyle w:val="a9"/>
              <w:adjustRightInd w:val="0"/>
              <w:snapToGrid w:val="0"/>
              <w:ind w:firstLineChars="0" w:firstLine="0"/>
              <w:rPr>
                <w:rFonts w:eastAsia="宋体"/>
              </w:rPr>
            </w:pPr>
          </w:p>
        </w:tc>
        <w:tc>
          <w:tcPr>
            <w:tcW w:w="1134" w:type="dxa"/>
          </w:tcPr>
          <w:p w14:paraId="728D113B" w14:textId="77777777" w:rsidR="000A332C" w:rsidRPr="00876644" w:rsidRDefault="000A332C" w:rsidP="000A332C">
            <w:pPr>
              <w:pStyle w:val="a9"/>
              <w:adjustRightInd w:val="0"/>
              <w:snapToGrid w:val="0"/>
              <w:ind w:firstLineChars="0" w:firstLine="0"/>
              <w:jc w:val="center"/>
              <w:rPr>
                <w:rFonts w:eastAsia="宋体"/>
              </w:rPr>
            </w:pPr>
          </w:p>
        </w:tc>
        <w:tc>
          <w:tcPr>
            <w:tcW w:w="1144" w:type="dxa"/>
          </w:tcPr>
          <w:p w14:paraId="27871409" w14:textId="24127130" w:rsidR="000A332C" w:rsidRPr="00876644" w:rsidRDefault="000A332C" w:rsidP="000A332C">
            <w:pPr>
              <w:pStyle w:val="a9"/>
              <w:adjustRightInd w:val="0"/>
              <w:snapToGrid w:val="0"/>
              <w:ind w:firstLineChars="0" w:firstLine="0"/>
              <w:jc w:val="center"/>
              <w:rPr>
                <w:rFonts w:eastAsia="宋体"/>
              </w:rPr>
            </w:pPr>
          </w:p>
        </w:tc>
        <w:tc>
          <w:tcPr>
            <w:tcW w:w="1124" w:type="dxa"/>
          </w:tcPr>
          <w:p w14:paraId="041856E5" w14:textId="77777777" w:rsidR="000A332C" w:rsidRPr="00876644" w:rsidRDefault="000A332C" w:rsidP="000A332C">
            <w:pPr>
              <w:pStyle w:val="a9"/>
              <w:adjustRightInd w:val="0"/>
              <w:snapToGrid w:val="0"/>
              <w:ind w:firstLineChars="0" w:firstLine="0"/>
              <w:jc w:val="center"/>
              <w:rPr>
                <w:rFonts w:eastAsia="宋体"/>
              </w:rPr>
            </w:pPr>
          </w:p>
        </w:tc>
        <w:tc>
          <w:tcPr>
            <w:tcW w:w="1286" w:type="dxa"/>
          </w:tcPr>
          <w:p w14:paraId="34CA3674" w14:textId="77777777" w:rsidR="000A332C" w:rsidRPr="00876644" w:rsidRDefault="000A332C" w:rsidP="000A332C">
            <w:pPr>
              <w:pStyle w:val="a9"/>
              <w:adjustRightInd w:val="0"/>
              <w:snapToGrid w:val="0"/>
              <w:ind w:firstLineChars="0" w:firstLine="0"/>
              <w:jc w:val="center"/>
              <w:rPr>
                <w:rFonts w:eastAsia="宋体"/>
              </w:rPr>
            </w:pPr>
          </w:p>
        </w:tc>
        <w:tc>
          <w:tcPr>
            <w:tcW w:w="1232" w:type="dxa"/>
          </w:tcPr>
          <w:p w14:paraId="4C97E0DF" w14:textId="77777777" w:rsidR="000A332C" w:rsidRPr="00876644" w:rsidRDefault="000A332C" w:rsidP="000A332C">
            <w:pPr>
              <w:pStyle w:val="a9"/>
              <w:adjustRightInd w:val="0"/>
              <w:snapToGrid w:val="0"/>
              <w:ind w:firstLineChars="0" w:firstLine="0"/>
              <w:jc w:val="center"/>
              <w:rPr>
                <w:rFonts w:eastAsia="宋体"/>
              </w:rPr>
            </w:pPr>
          </w:p>
        </w:tc>
        <w:tc>
          <w:tcPr>
            <w:tcW w:w="236" w:type="dxa"/>
          </w:tcPr>
          <w:p w14:paraId="799AB7F4" w14:textId="77777777" w:rsidR="000A332C" w:rsidRPr="00876644" w:rsidRDefault="000A332C" w:rsidP="000A332C">
            <w:pPr>
              <w:pStyle w:val="a9"/>
              <w:adjustRightInd w:val="0"/>
              <w:snapToGrid w:val="0"/>
              <w:ind w:firstLineChars="0" w:firstLine="0"/>
              <w:jc w:val="center"/>
              <w:rPr>
                <w:rFonts w:eastAsia="宋体"/>
              </w:rPr>
            </w:pPr>
          </w:p>
        </w:tc>
        <w:tc>
          <w:tcPr>
            <w:tcW w:w="1078" w:type="dxa"/>
          </w:tcPr>
          <w:p w14:paraId="3F900FE4" w14:textId="77777777" w:rsidR="000A332C" w:rsidRPr="00876644" w:rsidRDefault="000A332C" w:rsidP="000A332C">
            <w:pPr>
              <w:pStyle w:val="a9"/>
              <w:adjustRightInd w:val="0"/>
              <w:snapToGrid w:val="0"/>
              <w:ind w:firstLineChars="0" w:firstLine="0"/>
              <w:jc w:val="center"/>
              <w:rPr>
                <w:rFonts w:eastAsia="宋体"/>
              </w:rPr>
            </w:pPr>
          </w:p>
        </w:tc>
        <w:tc>
          <w:tcPr>
            <w:tcW w:w="1408" w:type="dxa"/>
          </w:tcPr>
          <w:p w14:paraId="14BE683C" w14:textId="77777777" w:rsidR="000A332C" w:rsidRPr="00876644" w:rsidRDefault="000A332C" w:rsidP="000A332C">
            <w:pPr>
              <w:pStyle w:val="a9"/>
              <w:adjustRightInd w:val="0"/>
              <w:snapToGrid w:val="0"/>
              <w:ind w:firstLineChars="0" w:firstLine="0"/>
              <w:jc w:val="center"/>
              <w:rPr>
                <w:rFonts w:eastAsia="宋体"/>
              </w:rPr>
            </w:pPr>
          </w:p>
        </w:tc>
        <w:tc>
          <w:tcPr>
            <w:tcW w:w="1007" w:type="dxa"/>
          </w:tcPr>
          <w:p w14:paraId="67B1876F" w14:textId="77777777" w:rsidR="000A332C" w:rsidRPr="00876644" w:rsidRDefault="000A332C" w:rsidP="000A332C">
            <w:pPr>
              <w:pStyle w:val="a9"/>
              <w:adjustRightInd w:val="0"/>
              <w:snapToGrid w:val="0"/>
              <w:ind w:firstLineChars="0" w:firstLine="0"/>
              <w:jc w:val="center"/>
              <w:rPr>
                <w:rFonts w:eastAsia="宋体"/>
              </w:rPr>
            </w:pPr>
          </w:p>
        </w:tc>
        <w:tc>
          <w:tcPr>
            <w:tcW w:w="987" w:type="dxa"/>
          </w:tcPr>
          <w:p w14:paraId="20A58BA9" w14:textId="77777777" w:rsidR="000A332C" w:rsidRPr="00876644" w:rsidRDefault="000A332C" w:rsidP="000A332C">
            <w:pPr>
              <w:pStyle w:val="a9"/>
              <w:adjustRightInd w:val="0"/>
              <w:snapToGrid w:val="0"/>
              <w:ind w:firstLineChars="0" w:firstLine="0"/>
              <w:jc w:val="center"/>
              <w:rPr>
                <w:rFonts w:eastAsia="宋体"/>
              </w:rPr>
            </w:pPr>
          </w:p>
        </w:tc>
        <w:tc>
          <w:tcPr>
            <w:tcW w:w="236" w:type="dxa"/>
          </w:tcPr>
          <w:p w14:paraId="09EBA02C" w14:textId="77777777" w:rsidR="000A332C" w:rsidRPr="00876644" w:rsidRDefault="000A332C" w:rsidP="000A332C">
            <w:pPr>
              <w:pStyle w:val="a9"/>
              <w:adjustRightInd w:val="0"/>
              <w:snapToGrid w:val="0"/>
              <w:ind w:firstLineChars="0" w:firstLine="0"/>
              <w:jc w:val="center"/>
              <w:rPr>
                <w:rFonts w:eastAsia="宋体"/>
              </w:rPr>
            </w:pPr>
          </w:p>
        </w:tc>
        <w:tc>
          <w:tcPr>
            <w:tcW w:w="1182" w:type="dxa"/>
          </w:tcPr>
          <w:p w14:paraId="2F6C804B" w14:textId="77777777" w:rsidR="000A332C" w:rsidRPr="00876644" w:rsidRDefault="000A332C" w:rsidP="000A332C">
            <w:pPr>
              <w:pStyle w:val="a9"/>
              <w:adjustRightInd w:val="0"/>
              <w:snapToGrid w:val="0"/>
              <w:ind w:firstLineChars="0" w:firstLine="0"/>
              <w:jc w:val="center"/>
              <w:rPr>
                <w:rFonts w:eastAsia="宋体"/>
              </w:rPr>
            </w:pPr>
          </w:p>
        </w:tc>
        <w:tc>
          <w:tcPr>
            <w:tcW w:w="1276" w:type="dxa"/>
          </w:tcPr>
          <w:p w14:paraId="70827B95" w14:textId="77777777" w:rsidR="000A332C" w:rsidRPr="00876644" w:rsidRDefault="000A332C" w:rsidP="000A332C">
            <w:pPr>
              <w:pStyle w:val="a9"/>
              <w:adjustRightInd w:val="0"/>
              <w:snapToGrid w:val="0"/>
              <w:ind w:firstLineChars="0" w:firstLine="0"/>
              <w:jc w:val="center"/>
              <w:rPr>
                <w:rFonts w:eastAsia="宋体"/>
              </w:rPr>
            </w:pPr>
          </w:p>
        </w:tc>
        <w:tc>
          <w:tcPr>
            <w:tcW w:w="1134" w:type="dxa"/>
          </w:tcPr>
          <w:p w14:paraId="58CC0820" w14:textId="77777777" w:rsidR="000A332C" w:rsidRPr="00876644" w:rsidRDefault="000A332C" w:rsidP="000A332C">
            <w:pPr>
              <w:pStyle w:val="a9"/>
              <w:adjustRightInd w:val="0"/>
              <w:snapToGrid w:val="0"/>
              <w:ind w:firstLineChars="0" w:firstLine="0"/>
              <w:jc w:val="center"/>
              <w:rPr>
                <w:rFonts w:eastAsia="宋体"/>
              </w:rPr>
            </w:pPr>
          </w:p>
        </w:tc>
      </w:tr>
      <w:tr w:rsidR="000A332C" w14:paraId="7AEDCB32" w14:textId="77777777" w:rsidTr="005437BF">
        <w:trPr>
          <w:trHeight w:val="170"/>
          <w:jc w:val="center"/>
        </w:trPr>
        <w:tc>
          <w:tcPr>
            <w:tcW w:w="1134" w:type="dxa"/>
            <w:hideMark/>
          </w:tcPr>
          <w:p w14:paraId="6381447C" w14:textId="77777777" w:rsidR="000A332C" w:rsidRPr="00876644" w:rsidRDefault="000A332C" w:rsidP="000A332C">
            <w:pPr>
              <w:pStyle w:val="a9"/>
              <w:adjustRightInd w:val="0"/>
              <w:snapToGrid w:val="0"/>
              <w:ind w:firstLineChars="0" w:firstLine="0"/>
              <w:rPr>
                <w:rFonts w:eastAsia="宋体"/>
              </w:rPr>
            </w:pPr>
            <w:r w:rsidRPr="00876644">
              <w:rPr>
                <w:rFonts w:eastAsia="宋体"/>
              </w:rPr>
              <w:t>N</w:t>
            </w:r>
          </w:p>
        </w:tc>
        <w:tc>
          <w:tcPr>
            <w:tcW w:w="1134" w:type="dxa"/>
          </w:tcPr>
          <w:p w14:paraId="73A725E5" w14:textId="77777777" w:rsidR="000A332C" w:rsidRDefault="000A332C" w:rsidP="000A332C">
            <w:pPr>
              <w:pStyle w:val="a9"/>
              <w:adjustRightInd w:val="0"/>
              <w:snapToGrid w:val="0"/>
              <w:ind w:firstLineChars="0" w:firstLine="0"/>
              <w:jc w:val="center"/>
              <w:rPr>
                <w:rFonts w:eastAsia="宋体" w:cs="Times New Roman"/>
                <w:szCs w:val="24"/>
              </w:rPr>
            </w:pPr>
          </w:p>
        </w:tc>
        <w:tc>
          <w:tcPr>
            <w:tcW w:w="1144" w:type="dxa"/>
            <w:hideMark/>
          </w:tcPr>
          <w:p w14:paraId="712D2B20" w14:textId="28DAF9A0"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16,945</w:t>
            </w:r>
          </w:p>
        </w:tc>
        <w:tc>
          <w:tcPr>
            <w:tcW w:w="1124" w:type="dxa"/>
            <w:hideMark/>
          </w:tcPr>
          <w:p w14:paraId="6CDC61E9" w14:textId="1CAECA7C"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16,945</w:t>
            </w:r>
          </w:p>
        </w:tc>
        <w:tc>
          <w:tcPr>
            <w:tcW w:w="1286" w:type="dxa"/>
            <w:hideMark/>
          </w:tcPr>
          <w:p w14:paraId="5DA50813" w14:textId="789ABAA1"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16,304</w:t>
            </w:r>
          </w:p>
        </w:tc>
        <w:tc>
          <w:tcPr>
            <w:tcW w:w="1232" w:type="dxa"/>
            <w:hideMark/>
          </w:tcPr>
          <w:p w14:paraId="1F33B86A" w14:textId="62F6AC8B"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12,435</w:t>
            </w:r>
          </w:p>
        </w:tc>
        <w:tc>
          <w:tcPr>
            <w:tcW w:w="236" w:type="dxa"/>
          </w:tcPr>
          <w:p w14:paraId="1E36897C" w14:textId="77777777" w:rsidR="000A332C" w:rsidRPr="00876644" w:rsidRDefault="000A332C" w:rsidP="000A332C">
            <w:pPr>
              <w:pStyle w:val="a9"/>
              <w:adjustRightInd w:val="0"/>
              <w:snapToGrid w:val="0"/>
              <w:ind w:firstLineChars="0" w:firstLine="0"/>
              <w:jc w:val="center"/>
              <w:rPr>
                <w:rFonts w:eastAsia="宋体"/>
              </w:rPr>
            </w:pPr>
          </w:p>
        </w:tc>
        <w:tc>
          <w:tcPr>
            <w:tcW w:w="1078" w:type="dxa"/>
            <w:hideMark/>
          </w:tcPr>
          <w:p w14:paraId="2D451EC2" w14:textId="2C464CA7"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15,759</w:t>
            </w:r>
          </w:p>
        </w:tc>
        <w:tc>
          <w:tcPr>
            <w:tcW w:w="1408" w:type="dxa"/>
            <w:hideMark/>
          </w:tcPr>
          <w:p w14:paraId="4FB9C19B" w14:textId="1FF77BAF"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15,594</w:t>
            </w:r>
          </w:p>
        </w:tc>
        <w:tc>
          <w:tcPr>
            <w:tcW w:w="1007" w:type="dxa"/>
            <w:hideMark/>
          </w:tcPr>
          <w:p w14:paraId="24453BF0" w14:textId="7450BA51"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12,393</w:t>
            </w:r>
          </w:p>
        </w:tc>
        <w:tc>
          <w:tcPr>
            <w:tcW w:w="987" w:type="dxa"/>
            <w:hideMark/>
          </w:tcPr>
          <w:p w14:paraId="0F193DDB" w14:textId="5808BC25"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16,717</w:t>
            </w:r>
          </w:p>
        </w:tc>
        <w:tc>
          <w:tcPr>
            <w:tcW w:w="236" w:type="dxa"/>
          </w:tcPr>
          <w:p w14:paraId="5666C1F7" w14:textId="77777777" w:rsidR="000A332C" w:rsidRPr="00876644" w:rsidRDefault="000A332C" w:rsidP="000A332C">
            <w:pPr>
              <w:pStyle w:val="a9"/>
              <w:adjustRightInd w:val="0"/>
              <w:snapToGrid w:val="0"/>
              <w:ind w:firstLineChars="0" w:firstLine="0"/>
              <w:jc w:val="center"/>
              <w:rPr>
                <w:rFonts w:eastAsia="宋体"/>
              </w:rPr>
            </w:pPr>
          </w:p>
        </w:tc>
        <w:tc>
          <w:tcPr>
            <w:tcW w:w="1182" w:type="dxa"/>
            <w:hideMark/>
          </w:tcPr>
          <w:p w14:paraId="3F2BFE8B" w14:textId="04D5C184"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15,454</w:t>
            </w:r>
          </w:p>
        </w:tc>
        <w:tc>
          <w:tcPr>
            <w:tcW w:w="1276" w:type="dxa"/>
            <w:hideMark/>
          </w:tcPr>
          <w:p w14:paraId="15D0DDDC" w14:textId="176DA52B"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16,254</w:t>
            </w:r>
          </w:p>
        </w:tc>
        <w:tc>
          <w:tcPr>
            <w:tcW w:w="1134" w:type="dxa"/>
            <w:hideMark/>
          </w:tcPr>
          <w:p w14:paraId="08DBFFB7" w14:textId="3F3EC2A7" w:rsidR="000A332C" w:rsidRPr="00876644" w:rsidRDefault="000A332C" w:rsidP="000A332C">
            <w:pPr>
              <w:pStyle w:val="a9"/>
              <w:adjustRightInd w:val="0"/>
              <w:snapToGrid w:val="0"/>
              <w:ind w:firstLineChars="0" w:firstLine="0"/>
              <w:jc w:val="center"/>
              <w:rPr>
                <w:rFonts w:eastAsia="宋体"/>
              </w:rPr>
            </w:pPr>
            <w:r>
              <w:rPr>
                <w:rFonts w:eastAsia="宋体" w:cs="Times New Roman"/>
                <w:szCs w:val="24"/>
              </w:rPr>
              <w:t>11,009</w:t>
            </w:r>
          </w:p>
        </w:tc>
      </w:tr>
      <w:tr w:rsidR="000A332C" w14:paraId="5E6855E0" w14:textId="77777777" w:rsidTr="005437BF">
        <w:trPr>
          <w:trHeight w:val="255"/>
          <w:jc w:val="center"/>
        </w:trPr>
        <w:tc>
          <w:tcPr>
            <w:tcW w:w="1134" w:type="dxa"/>
            <w:hideMark/>
          </w:tcPr>
          <w:p w14:paraId="0F993474" w14:textId="77777777" w:rsidR="000A332C" w:rsidRPr="00876644" w:rsidRDefault="000A332C" w:rsidP="000A332C">
            <w:pPr>
              <w:pStyle w:val="a9"/>
              <w:adjustRightInd w:val="0"/>
              <w:snapToGrid w:val="0"/>
              <w:ind w:firstLineChars="0" w:firstLine="0"/>
              <w:rPr>
                <w:rFonts w:eastAsia="宋体"/>
              </w:rPr>
            </w:pPr>
            <w:r w:rsidRPr="00876644">
              <w:rPr>
                <w:rFonts w:eastAsia="宋体"/>
              </w:rPr>
              <w:t>Adjust R</w:t>
            </w:r>
            <w:r w:rsidRPr="00876644">
              <w:rPr>
                <w:rFonts w:eastAsia="宋体"/>
                <w:vertAlign w:val="superscript"/>
              </w:rPr>
              <w:t>2</w:t>
            </w:r>
          </w:p>
        </w:tc>
        <w:tc>
          <w:tcPr>
            <w:tcW w:w="1134" w:type="dxa"/>
          </w:tcPr>
          <w:p w14:paraId="4F9A9D20" w14:textId="77777777" w:rsidR="000A332C" w:rsidRPr="00876644" w:rsidRDefault="000A332C" w:rsidP="000A332C">
            <w:pPr>
              <w:pStyle w:val="a9"/>
              <w:adjustRightInd w:val="0"/>
              <w:snapToGrid w:val="0"/>
              <w:ind w:firstLineChars="0" w:firstLine="0"/>
              <w:jc w:val="center"/>
              <w:rPr>
                <w:rFonts w:eastAsia="宋体"/>
              </w:rPr>
            </w:pPr>
          </w:p>
        </w:tc>
        <w:tc>
          <w:tcPr>
            <w:tcW w:w="1144" w:type="dxa"/>
            <w:hideMark/>
          </w:tcPr>
          <w:p w14:paraId="037E0037" w14:textId="6E65B9ED" w:rsidR="000A332C" w:rsidRPr="00876644" w:rsidRDefault="000A332C" w:rsidP="000A332C">
            <w:pPr>
              <w:pStyle w:val="a9"/>
              <w:adjustRightInd w:val="0"/>
              <w:snapToGrid w:val="0"/>
              <w:ind w:firstLineChars="0" w:firstLine="0"/>
              <w:jc w:val="center"/>
              <w:rPr>
                <w:rFonts w:eastAsia="宋体"/>
              </w:rPr>
            </w:pPr>
            <w:r w:rsidRPr="00876644">
              <w:rPr>
                <w:rFonts w:eastAsia="宋体"/>
              </w:rPr>
              <w:t>0.50</w:t>
            </w:r>
          </w:p>
        </w:tc>
        <w:tc>
          <w:tcPr>
            <w:tcW w:w="1124" w:type="dxa"/>
            <w:hideMark/>
          </w:tcPr>
          <w:p w14:paraId="13DAE8B1" w14:textId="1F05E101" w:rsidR="000A332C" w:rsidRPr="00876644" w:rsidRDefault="000A332C" w:rsidP="000A332C">
            <w:pPr>
              <w:pStyle w:val="a9"/>
              <w:adjustRightInd w:val="0"/>
              <w:snapToGrid w:val="0"/>
              <w:ind w:firstLineChars="0" w:firstLine="0"/>
              <w:jc w:val="center"/>
              <w:rPr>
                <w:rFonts w:eastAsia="宋体"/>
              </w:rPr>
            </w:pPr>
            <w:r w:rsidRPr="00876644">
              <w:rPr>
                <w:rFonts w:eastAsia="宋体"/>
              </w:rPr>
              <w:t>0.17</w:t>
            </w:r>
          </w:p>
        </w:tc>
        <w:tc>
          <w:tcPr>
            <w:tcW w:w="1286" w:type="dxa"/>
          </w:tcPr>
          <w:p w14:paraId="501D964E" w14:textId="77777777" w:rsidR="000A332C" w:rsidRPr="00876644" w:rsidRDefault="000A332C" w:rsidP="000A332C">
            <w:pPr>
              <w:pStyle w:val="a9"/>
              <w:adjustRightInd w:val="0"/>
              <w:snapToGrid w:val="0"/>
              <w:ind w:firstLineChars="0" w:firstLine="0"/>
              <w:jc w:val="center"/>
              <w:rPr>
                <w:rFonts w:eastAsia="宋体"/>
              </w:rPr>
            </w:pPr>
          </w:p>
        </w:tc>
        <w:tc>
          <w:tcPr>
            <w:tcW w:w="1232" w:type="dxa"/>
          </w:tcPr>
          <w:p w14:paraId="1A1C1D88" w14:textId="77777777" w:rsidR="000A332C" w:rsidRPr="00876644" w:rsidRDefault="000A332C" w:rsidP="000A332C">
            <w:pPr>
              <w:pStyle w:val="a9"/>
              <w:adjustRightInd w:val="0"/>
              <w:snapToGrid w:val="0"/>
              <w:ind w:firstLineChars="0" w:firstLine="0"/>
              <w:jc w:val="center"/>
              <w:rPr>
                <w:rFonts w:eastAsia="宋体"/>
              </w:rPr>
            </w:pPr>
          </w:p>
        </w:tc>
        <w:tc>
          <w:tcPr>
            <w:tcW w:w="236" w:type="dxa"/>
          </w:tcPr>
          <w:p w14:paraId="43A5B329" w14:textId="77777777" w:rsidR="000A332C" w:rsidRPr="00876644" w:rsidRDefault="000A332C" w:rsidP="000A332C">
            <w:pPr>
              <w:pStyle w:val="a9"/>
              <w:adjustRightInd w:val="0"/>
              <w:snapToGrid w:val="0"/>
              <w:ind w:firstLineChars="0" w:firstLine="0"/>
              <w:jc w:val="center"/>
              <w:rPr>
                <w:rFonts w:eastAsia="宋体"/>
              </w:rPr>
            </w:pPr>
          </w:p>
        </w:tc>
        <w:tc>
          <w:tcPr>
            <w:tcW w:w="1078" w:type="dxa"/>
            <w:hideMark/>
          </w:tcPr>
          <w:p w14:paraId="46D7140B"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0.20</w:t>
            </w:r>
          </w:p>
        </w:tc>
        <w:tc>
          <w:tcPr>
            <w:tcW w:w="1408" w:type="dxa"/>
            <w:hideMark/>
          </w:tcPr>
          <w:p w14:paraId="4428D644"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0.21</w:t>
            </w:r>
          </w:p>
        </w:tc>
        <w:tc>
          <w:tcPr>
            <w:tcW w:w="1007" w:type="dxa"/>
          </w:tcPr>
          <w:p w14:paraId="6DB0DA99" w14:textId="77777777" w:rsidR="000A332C" w:rsidRPr="00876644" w:rsidRDefault="000A332C" w:rsidP="000A332C">
            <w:pPr>
              <w:pStyle w:val="a9"/>
              <w:adjustRightInd w:val="0"/>
              <w:snapToGrid w:val="0"/>
              <w:ind w:firstLineChars="0" w:firstLine="0"/>
              <w:jc w:val="center"/>
              <w:rPr>
                <w:rFonts w:eastAsia="宋体"/>
              </w:rPr>
            </w:pPr>
          </w:p>
        </w:tc>
        <w:tc>
          <w:tcPr>
            <w:tcW w:w="987" w:type="dxa"/>
          </w:tcPr>
          <w:p w14:paraId="34BF0F00" w14:textId="77777777" w:rsidR="000A332C" w:rsidRPr="00876644" w:rsidRDefault="000A332C" w:rsidP="000A332C">
            <w:pPr>
              <w:pStyle w:val="a9"/>
              <w:adjustRightInd w:val="0"/>
              <w:snapToGrid w:val="0"/>
              <w:ind w:firstLineChars="0" w:firstLine="0"/>
              <w:jc w:val="center"/>
              <w:rPr>
                <w:rFonts w:eastAsia="宋体"/>
              </w:rPr>
            </w:pPr>
          </w:p>
        </w:tc>
        <w:tc>
          <w:tcPr>
            <w:tcW w:w="236" w:type="dxa"/>
          </w:tcPr>
          <w:p w14:paraId="20AF50BD" w14:textId="77777777" w:rsidR="000A332C" w:rsidRPr="00876644" w:rsidRDefault="000A332C" w:rsidP="000A332C">
            <w:pPr>
              <w:pStyle w:val="a9"/>
              <w:adjustRightInd w:val="0"/>
              <w:snapToGrid w:val="0"/>
              <w:ind w:firstLineChars="0" w:firstLine="0"/>
              <w:jc w:val="center"/>
              <w:rPr>
                <w:rFonts w:eastAsia="宋体"/>
              </w:rPr>
            </w:pPr>
          </w:p>
        </w:tc>
        <w:tc>
          <w:tcPr>
            <w:tcW w:w="1182" w:type="dxa"/>
            <w:hideMark/>
          </w:tcPr>
          <w:p w14:paraId="00B91F0E" w14:textId="19CF864B" w:rsidR="000A332C" w:rsidRPr="00876644" w:rsidRDefault="000A332C" w:rsidP="000A332C">
            <w:pPr>
              <w:pStyle w:val="a9"/>
              <w:adjustRightInd w:val="0"/>
              <w:snapToGrid w:val="0"/>
              <w:ind w:firstLineChars="0" w:firstLine="0"/>
              <w:jc w:val="center"/>
              <w:rPr>
                <w:rFonts w:eastAsia="宋体"/>
              </w:rPr>
            </w:pPr>
            <w:r w:rsidRPr="00876644">
              <w:rPr>
                <w:rFonts w:eastAsia="宋体"/>
              </w:rPr>
              <w:t>0.27</w:t>
            </w:r>
          </w:p>
        </w:tc>
        <w:tc>
          <w:tcPr>
            <w:tcW w:w="1276" w:type="dxa"/>
            <w:hideMark/>
          </w:tcPr>
          <w:p w14:paraId="58E91EFF" w14:textId="134FD4FE" w:rsidR="000A332C" w:rsidRPr="00876644" w:rsidRDefault="000A332C" w:rsidP="000A332C">
            <w:pPr>
              <w:pStyle w:val="a9"/>
              <w:adjustRightInd w:val="0"/>
              <w:snapToGrid w:val="0"/>
              <w:ind w:firstLineChars="0" w:firstLine="0"/>
              <w:jc w:val="center"/>
              <w:rPr>
                <w:rFonts w:eastAsia="宋体"/>
              </w:rPr>
            </w:pPr>
            <w:r w:rsidRPr="00876644">
              <w:rPr>
                <w:rFonts w:eastAsia="宋体"/>
              </w:rPr>
              <w:t>0.40</w:t>
            </w:r>
          </w:p>
        </w:tc>
        <w:tc>
          <w:tcPr>
            <w:tcW w:w="1134" w:type="dxa"/>
            <w:hideMark/>
          </w:tcPr>
          <w:p w14:paraId="0256FE59" w14:textId="495FA8C3" w:rsidR="000A332C" w:rsidRPr="00876644" w:rsidRDefault="000A332C" w:rsidP="000A332C">
            <w:pPr>
              <w:pStyle w:val="a9"/>
              <w:adjustRightInd w:val="0"/>
              <w:snapToGrid w:val="0"/>
              <w:ind w:firstLineChars="0" w:firstLine="0"/>
              <w:jc w:val="center"/>
              <w:rPr>
                <w:rFonts w:eastAsia="宋体"/>
              </w:rPr>
            </w:pPr>
            <w:r w:rsidRPr="00876644">
              <w:rPr>
                <w:rFonts w:eastAsia="宋体"/>
              </w:rPr>
              <w:t>0.23</w:t>
            </w:r>
          </w:p>
        </w:tc>
      </w:tr>
      <w:tr w:rsidR="000A332C" w14:paraId="0B06F332" w14:textId="77777777" w:rsidTr="005437BF">
        <w:trPr>
          <w:trHeight w:val="171"/>
          <w:jc w:val="center"/>
        </w:trPr>
        <w:tc>
          <w:tcPr>
            <w:tcW w:w="1134" w:type="dxa"/>
            <w:hideMark/>
          </w:tcPr>
          <w:p w14:paraId="63B35F65" w14:textId="77777777" w:rsidR="000A332C" w:rsidRPr="00876644" w:rsidRDefault="000A332C" w:rsidP="000A332C">
            <w:pPr>
              <w:pStyle w:val="a9"/>
              <w:adjustRightInd w:val="0"/>
              <w:snapToGrid w:val="0"/>
              <w:ind w:firstLineChars="0" w:firstLine="0"/>
              <w:rPr>
                <w:rFonts w:eastAsia="宋体"/>
              </w:rPr>
            </w:pPr>
            <w:r w:rsidRPr="00876644">
              <w:rPr>
                <w:rFonts w:eastAsia="宋体"/>
              </w:rPr>
              <w:t>Model</w:t>
            </w:r>
          </w:p>
        </w:tc>
        <w:tc>
          <w:tcPr>
            <w:tcW w:w="1134" w:type="dxa"/>
          </w:tcPr>
          <w:p w14:paraId="5B283C50" w14:textId="77777777" w:rsidR="000A332C" w:rsidRPr="00876644" w:rsidRDefault="000A332C" w:rsidP="000A332C">
            <w:pPr>
              <w:pStyle w:val="a9"/>
              <w:adjustRightInd w:val="0"/>
              <w:snapToGrid w:val="0"/>
              <w:ind w:firstLineChars="0" w:firstLine="0"/>
              <w:jc w:val="center"/>
              <w:rPr>
                <w:rFonts w:eastAsia="宋体"/>
              </w:rPr>
            </w:pPr>
          </w:p>
        </w:tc>
        <w:tc>
          <w:tcPr>
            <w:tcW w:w="1144" w:type="dxa"/>
            <w:hideMark/>
          </w:tcPr>
          <w:p w14:paraId="735FA18C" w14:textId="798AC158"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124" w:type="dxa"/>
            <w:hideMark/>
          </w:tcPr>
          <w:p w14:paraId="36C55B5D"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286" w:type="dxa"/>
            <w:hideMark/>
          </w:tcPr>
          <w:p w14:paraId="4C4EE104"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Tobit</w:t>
            </w:r>
          </w:p>
        </w:tc>
        <w:tc>
          <w:tcPr>
            <w:tcW w:w="1232" w:type="dxa"/>
            <w:hideMark/>
          </w:tcPr>
          <w:p w14:paraId="091B3551"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Tobit</w:t>
            </w:r>
          </w:p>
        </w:tc>
        <w:tc>
          <w:tcPr>
            <w:tcW w:w="236" w:type="dxa"/>
          </w:tcPr>
          <w:p w14:paraId="73D91640" w14:textId="77777777" w:rsidR="000A332C" w:rsidRPr="00876644" w:rsidRDefault="000A332C" w:rsidP="000A332C">
            <w:pPr>
              <w:pStyle w:val="a9"/>
              <w:adjustRightInd w:val="0"/>
              <w:snapToGrid w:val="0"/>
              <w:ind w:firstLineChars="0" w:firstLine="0"/>
              <w:jc w:val="center"/>
              <w:rPr>
                <w:rFonts w:eastAsia="宋体"/>
              </w:rPr>
            </w:pPr>
          </w:p>
        </w:tc>
        <w:tc>
          <w:tcPr>
            <w:tcW w:w="1078" w:type="dxa"/>
            <w:hideMark/>
          </w:tcPr>
          <w:p w14:paraId="6A378D6F"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408" w:type="dxa"/>
            <w:hideMark/>
          </w:tcPr>
          <w:p w14:paraId="7039C2A6"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007" w:type="dxa"/>
            <w:hideMark/>
          </w:tcPr>
          <w:p w14:paraId="72ED46A6"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Tobit</w:t>
            </w:r>
          </w:p>
        </w:tc>
        <w:tc>
          <w:tcPr>
            <w:tcW w:w="987" w:type="dxa"/>
            <w:hideMark/>
          </w:tcPr>
          <w:p w14:paraId="13BC4153"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Tobit</w:t>
            </w:r>
          </w:p>
        </w:tc>
        <w:tc>
          <w:tcPr>
            <w:tcW w:w="236" w:type="dxa"/>
          </w:tcPr>
          <w:p w14:paraId="3822B9BC" w14:textId="77777777" w:rsidR="000A332C" w:rsidRPr="00876644" w:rsidRDefault="000A332C" w:rsidP="000A332C">
            <w:pPr>
              <w:pStyle w:val="a9"/>
              <w:adjustRightInd w:val="0"/>
              <w:snapToGrid w:val="0"/>
              <w:ind w:firstLineChars="0" w:firstLine="0"/>
              <w:jc w:val="center"/>
              <w:rPr>
                <w:rFonts w:eastAsia="宋体"/>
              </w:rPr>
            </w:pPr>
          </w:p>
        </w:tc>
        <w:tc>
          <w:tcPr>
            <w:tcW w:w="1182" w:type="dxa"/>
            <w:hideMark/>
          </w:tcPr>
          <w:p w14:paraId="273C3E0F"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276" w:type="dxa"/>
            <w:hideMark/>
          </w:tcPr>
          <w:p w14:paraId="4D259A58"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c>
          <w:tcPr>
            <w:tcW w:w="1134" w:type="dxa"/>
            <w:hideMark/>
          </w:tcPr>
          <w:p w14:paraId="369EF417" w14:textId="77777777" w:rsidR="000A332C" w:rsidRPr="00876644" w:rsidRDefault="000A332C" w:rsidP="000A332C">
            <w:pPr>
              <w:pStyle w:val="a9"/>
              <w:adjustRightInd w:val="0"/>
              <w:snapToGrid w:val="0"/>
              <w:ind w:firstLineChars="0" w:firstLine="0"/>
              <w:jc w:val="center"/>
              <w:rPr>
                <w:rFonts w:eastAsia="宋体"/>
              </w:rPr>
            </w:pPr>
            <w:r w:rsidRPr="00876644">
              <w:rPr>
                <w:rFonts w:eastAsia="宋体"/>
              </w:rPr>
              <w:t>MRM</w:t>
            </w:r>
          </w:p>
        </w:tc>
      </w:tr>
    </w:tbl>
    <w:p w14:paraId="5C115D1B" w14:textId="2D04AF7C" w:rsidR="00D64D8B" w:rsidRPr="00345FE7" w:rsidRDefault="00B74F96" w:rsidP="00742AD2">
      <w:pPr>
        <w:rPr>
          <w:rFonts w:asciiTheme="minorHAnsi" w:eastAsiaTheme="minorEastAsia" w:hAnsiTheme="minorHAnsi"/>
          <w:sz w:val="21"/>
          <w:szCs w:val="22"/>
        </w:rPr>
        <w:sectPr w:rsidR="00D64D8B" w:rsidRPr="00345FE7" w:rsidSect="00C1275A">
          <w:pgSz w:w="16838" w:h="11906" w:orient="landscape"/>
          <w:pgMar w:top="1797" w:right="1440" w:bottom="1797" w:left="1440" w:header="851" w:footer="992" w:gutter="0"/>
          <w:lnNumType w:countBy="1" w:restart="continuous"/>
          <w:cols w:space="425"/>
          <w:docGrid w:linePitch="312"/>
        </w:sectPr>
      </w:pPr>
      <w:r w:rsidRPr="00F218EA">
        <w:rPr>
          <w:rFonts w:eastAsia="宋体"/>
          <w:kern w:val="0"/>
        </w:rPr>
        <w:t xml:space="preserve">Each column represents a separate regression model. </w:t>
      </w:r>
      <w:r w:rsidR="000A332C" w:rsidRPr="000A332C">
        <w:rPr>
          <w:kern w:val="0"/>
        </w:rPr>
        <w:t>Stars indicate statistical significance level based on p-values:</w:t>
      </w:r>
      <w:r w:rsidR="000A332C" w:rsidRPr="00876644">
        <w:rPr>
          <w:kern w:val="0"/>
        </w:rPr>
        <w:t xml:space="preserve"> </w:t>
      </w:r>
      <w:r w:rsidR="000A332C" w:rsidRPr="00876644">
        <w:rPr>
          <w:i/>
          <w:kern w:val="0"/>
          <w:vertAlign w:val="superscript"/>
        </w:rPr>
        <w:t>*</w:t>
      </w:r>
      <w:r w:rsidR="000A332C" w:rsidRPr="00876644">
        <w:rPr>
          <w:i/>
          <w:kern w:val="0"/>
        </w:rPr>
        <w:t xml:space="preserve">p＜0.1, </w:t>
      </w:r>
      <w:r w:rsidR="000A332C" w:rsidRPr="00876644">
        <w:rPr>
          <w:i/>
          <w:kern w:val="0"/>
          <w:vertAlign w:val="superscript"/>
        </w:rPr>
        <w:t>**</w:t>
      </w:r>
      <w:r w:rsidR="000A332C" w:rsidRPr="00876644">
        <w:rPr>
          <w:i/>
          <w:kern w:val="0"/>
        </w:rPr>
        <w:t xml:space="preserve">p＜0.05, </w:t>
      </w:r>
      <w:r w:rsidR="000A332C" w:rsidRPr="00876644">
        <w:rPr>
          <w:i/>
          <w:kern w:val="0"/>
          <w:vertAlign w:val="superscript"/>
        </w:rPr>
        <w:t>***</w:t>
      </w:r>
      <w:r w:rsidR="000A332C" w:rsidRPr="00876644">
        <w:rPr>
          <w:i/>
          <w:kern w:val="0"/>
        </w:rPr>
        <w:t xml:space="preserve">p＜0.01. </w:t>
      </w:r>
      <w:r w:rsidR="000A332C" w:rsidRPr="00876644">
        <w:rPr>
          <w:kern w:val="0"/>
        </w:rPr>
        <w:t xml:space="preserve">Standard errors </w:t>
      </w:r>
      <w:r w:rsidR="009723EC">
        <w:rPr>
          <w:kern w:val="0"/>
        </w:rPr>
        <w:t xml:space="preserve">(SE) </w:t>
      </w:r>
      <w:r w:rsidR="000A332C" w:rsidRPr="00876644">
        <w:rPr>
          <w:kern w:val="0"/>
        </w:rPr>
        <w:t xml:space="preserve">are </w:t>
      </w:r>
      <w:r w:rsidR="000A332C" w:rsidRPr="00A10B7F">
        <w:t>clustered at county-level.</w:t>
      </w:r>
      <w:r w:rsidR="000A332C" w:rsidRPr="004239CE">
        <w:t xml:space="preserve"> </w:t>
      </w:r>
      <w:r w:rsidRPr="00876644">
        <w:rPr>
          <w:kern w:val="0"/>
        </w:rPr>
        <w:t xml:space="preserve">LP, Labor Productivity. </w:t>
      </w:r>
      <w:r>
        <w:rPr>
          <w:kern w:val="0"/>
        </w:rPr>
        <w:t>MRM, Multiple Regression Model. Farm size</w:t>
      </w:r>
      <w:r w:rsidRPr="00876644">
        <w:rPr>
          <w:kern w:val="0"/>
        </w:rPr>
        <w:t xml:space="preserve"> is the total cultivated area covering all crops. </w:t>
      </w:r>
      <w:r>
        <w:rPr>
          <w:kern w:val="0"/>
        </w:rPr>
        <w:t>Education</w:t>
      </w:r>
      <w:r w:rsidR="009942B8">
        <w:t xml:space="preserve"> means </w:t>
      </w:r>
      <w:r w:rsidR="009942B8" w:rsidRPr="00C40EF1">
        <w:t>education</w:t>
      </w:r>
      <w:r w:rsidR="009942B8" w:rsidRPr="00637ACA">
        <w:t xml:space="preserve"> </w:t>
      </w:r>
      <w:r w:rsidR="009942B8" w:rsidRPr="00F218EA">
        <w:rPr>
          <w:rFonts w:eastAsia="宋体"/>
        </w:rPr>
        <w:t>years</w:t>
      </w:r>
      <w:r w:rsidR="009942B8" w:rsidRPr="00C40EF1">
        <w:t xml:space="preserve"> of </w:t>
      </w:r>
      <w:r w:rsidR="009942B8" w:rsidRPr="00910CBB">
        <w:t>the hea</w:t>
      </w:r>
      <w:r w:rsidR="009942B8">
        <w:t>d of the investigated household</w:t>
      </w:r>
      <w:r>
        <w:rPr>
          <w:kern w:val="0"/>
        </w:rPr>
        <w:t>. Transfer</w:t>
      </w:r>
      <w:r w:rsidR="00B17E03">
        <w:rPr>
          <w:kern w:val="0"/>
        </w:rPr>
        <w:t>red</w:t>
      </w:r>
      <w:r>
        <w:rPr>
          <w:kern w:val="0"/>
        </w:rPr>
        <w:t xml:space="preserve">-out is the ratio of transferred-out cropland area to the current total cropland area. Abandoned indicates the area of abandoned cropland by farmers. </w:t>
      </w:r>
      <w:bookmarkStart w:id="23" w:name="OLE_LINK3"/>
      <w:r w:rsidRPr="00876644">
        <w:rPr>
          <w:kern w:val="0"/>
        </w:rPr>
        <w:t>Labor productivity</w:t>
      </w:r>
      <w:r w:rsidRPr="00F218EA">
        <w:rPr>
          <w:rFonts w:eastAsia="宋体"/>
          <w:kern w:val="0"/>
        </w:rPr>
        <w:t xml:space="preserve"> (LP) is the agricultural output per labor input</w:t>
      </w:r>
      <w:r w:rsidR="001164D2">
        <w:t>, including family labor and hired labor</w:t>
      </w:r>
      <w:r w:rsidR="001164D2" w:rsidRPr="004239CE">
        <w:t>.</w:t>
      </w:r>
      <w:r w:rsidR="001164D2" w:rsidRPr="00F218EA">
        <w:rPr>
          <w:rFonts w:eastAsia="宋体"/>
        </w:rPr>
        <w:t xml:space="preserve"> </w:t>
      </w:r>
      <w:r w:rsidRPr="00F218EA">
        <w:rPr>
          <w:rFonts w:eastAsia="宋体"/>
        </w:rPr>
        <w:t>Age refers to the age of the hea</w:t>
      </w:r>
      <w:r>
        <w:t>d of the investigated household</w:t>
      </w:r>
      <w:r w:rsidRPr="00910CBB">
        <w:t>.</w:t>
      </w:r>
      <w:r w:rsidRPr="00F218EA">
        <w:rPr>
          <w:rFonts w:eastAsia="宋体"/>
        </w:rPr>
        <w:t xml:space="preserve"> </w:t>
      </w:r>
      <w:r w:rsidRPr="00F218EA">
        <w:rPr>
          <w:rFonts w:eastAsia="宋体"/>
          <w:kern w:val="0"/>
        </w:rPr>
        <w:t xml:space="preserve">County and city mean </w:t>
      </w:r>
      <w:r>
        <w:rPr>
          <w:kern w:val="0"/>
        </w:rPr>
        <w:t>county-level or city-level regional effect is controlled, respectively. Income ratio from non-agricultural sectors, crop type</w:t>
      </w:r>
      <w:r w:rsidR="00280927">
        <w:rPr>
          <w:kern w:val="0"/>
        </w:rPr>
        <w:t>,</w:t>
      </w:r>
      <w:r w:rsidRPr="00F218EA">
        <w:rPr>
          <w:rFonts w:eastAsia="宋体"/>
          <w:kern w:val="0"/>
        </w:rPr>
        <w:t xml:space="preserve"> </w:t>
      </w:r>
      <w:r w:rsidR="004B2762" w:rsidRPr="00F218EA">
        <w:rPr>
          <w:rFonts w:eastAsia="宋体"/>
          <w:kern w:val="0"/>
        </w:rPr>
        <w:t>plot number</w:t>
      </w:r>
      <w:r>
        <w:rPr>
          <w:kern w:val="0"/>
        </w:rPr>
        <w:t xml:space="preserve"> </w:t>
      </w:r>
      <w:r w:rsidR="00280927" w:rsidRPr="00F218EA">
        <w:rPr>
          <w:rFonts w:eastAsia="宋体"/>
          <w:kern w:val="0"/>
        </w:rPr>
        <w:t xml:space="preserve">and </w:t>
      </w:r>
      <w:r w:rsidR="00280927">
        <w:rPr>
          <w:color w:val="000000" w:themeColor="text1"/>
          <w:kern w:val="0"/>
        </w:rPr>
        <w:t>year effects</w:t>
      </w:r>
      <w:r w:rsidR="00280927" w:rsidRPr="00910CBB" w:rsidDel="00A63D68">
        <w:t xml:space="preserve"> </w:t>
      </w:r>
      <w:r w:rsidRPr="00F218EA">
        <w:rPr>
          <w:rFonts w:eastAsia="宋体"/>
          <w:kern w:val="0"/>
        </w:rPr>
        <w:t>have been controlled in all regression equations.</w:t>
      </w:r>
      <w:r w:rsidR="00042170" w:rsidRPr="00042170">
        <w:rPr>
          <w:color w:val="000000" w:themeColor="text1"/>
        </w:rPr>
        <w:t xml:space="preserve"> </w:t>
      </w:r>
      <w:r w:rsidR="00042170" w:rsidRPr="00F218EA">
        <w:rPr>
          <w:rFonts w:eastAsia="宋体"/>
          <w:color w:val="000000" w:themeColor="text1"/>
        </w:rPr>
        <w:t>And in the equation</w:t>
      </w:r>
      <w:r w:rsidR="00042170">
        <w:rPr>
          <w:color w:val="000000" w:themeColor="text1"/>
        </w:rPr>
        <w:t>s</w:t>
      </w:r>
      <w:r w:rsidR="00042170" w:rsidRPr="00F218EA">
        <w:rPr>
          <w:rFonts w:eastAsia="宋体"/>
          <w:color w:val="000000" w:themeColor="text1"/>
        </w:rPr>
        <w:t xml:space="preserve"> </w:t>
      </w:r>
      <w:r w:rsidR="00042170" w:rsidRPr="00876644">
        <w:t xml:space="preserve">whose explained variable is log-transformed output and yield, fertilizer input was further controlled. </w:t>
      </w:r>
      <w:bookmarkEnd w:id="23"/>
    </w:p>
    <w:p w14:paraId="562F2B83" w14:textId="3702D594" w:rsidR="00AC5699" w:rsidRPr="00F218EA" w:rsidRDefault="00AC5699" w:rsidP="00F218EA">
      <w:pPr>
        <w:rPr>
          <w:rFonts w:asciiTheme="minorHAnsi" w:eastAsia="宋体" w:hAnsiTheme="minorHAnsi"/>
          <w:b/>
          <w:sz w:val="21"/>
          <w:szCs w:val="22"/>
        </w:rPr>
      </w:pPr>
      <w:r w:rsidRPr="00F218EA">
        <w:rPr>
          <w:rFonts w:eastAsia="宋体"/>
          <w:b/>
        </w:rPr>
        <w:lastRenderedPageBreak/>
        <w:t xml:space="preserve">Table </w:t>
      </w:r>
      <w:r w:rsidR="00835547" w:rsidRPr="00F218EA">
        <w:rPr>
          <w:rFonts w:eastAsia="宋体"/>
          <w:b/>
        </w:rPr>
        <w:t xml:space="preserve">S4 </w:t>
      </w:r>
      <w:r w:rsidR="00377DF2" w:rsidRPr="00F218EA">
        <w:rPr>
          <w:rFonts w:eastAsia="宋体"/>
          <w:b/>
        </w:rPr>
        <w:t>A</w:t>
      </w:r>
      <w:r w:rsidRPr="00F218EA">
        <w:rPr>
          <w:rFonts w:eastAsia="宋体"/>
          <w:b/>
        </w:rPr>
        <w:t xml:space="preserve">cronyms for </w:t>
      </w:r>
      <w:r w:rsidR="00547363" w:rsidRPr="00F218EA">
        <w:rPr>
          <w:rFonts w:eastAsia="宋体"/>
          <w:b/>
        </w:rPr>
        <w:t>31</w:t>
      </w:r>
      <w:r w:rsidRPr="00F218EA">
        <w:rPr>
          <w:rFonts w:eastAsia="宋体"/>
          <w:b/>
        </w:rPr>
        <w:t xml:space="preserve"> provinces, autonomous regions, and municipalities directly under the Central Government</w:t>
      </w:r>
    </w:p>
    <w:tbl>
      <w:tblPr>
        <w:tblW w:w="8222" w:type="dxa"/>
        <w:tblLayout w:type="fixed"/>
        <w:tblLook w:val="0600" w:firstRow="0" w:lastRow="0" w:firstColumn="0" w:lastColumn="0" w:noHBand="1" w:noVBand="1"/>
      </w:tblPr>
      <w:tblGrid>
        <w:gridCol w:w="2055"/>
        <w:gridCol w:w="2056"/>
        <w:gridCol w:w="2055"/>
        <w:gridCol w:w="2056"/>
      </w:tblGrid>
      <w:tr w:rsidR="00AC5699" w:rsidRPr="00F70BC3" w14:paraId="0343A2B6" w14:textId="77777777" w:rsidTr="00F70BC3">
        <w:trPr>
          <w:trHeight w:val="298"/>
        </w:trPr>
        <w:tc>
          <w:tcPr>
            <w:tcW w:w="2055" w:type="dxa"/>
            <w:tcBorders>
              <w:top w:val="single" w:sz="4" w:space="0" w:color="auto"/>
              <w:left w:val="nil"/>
              <w:bottom w:val="single" w:sz="4" w:space="0" w:color="auto"/>
              <w:right w:val="nil"/>
            </w:tcBorders>
            <w:shd w:val="clear" w:color="auto" w:fill="auto"/>
            <w:noWrap/>
            <w:vAlign w:val="center"/>
            <w:hideMark/>
          </w:tcPr>
          <w:p w14:paraId="6AA51D80" w14:textId="77777777" w:rsidR="00AC5699" w:rsidRPr="00F218EA" w:rsidRDefault="00AC5699" w:rsidP="00BB1246">
            <w:pPr>
              <w:widowControl/>
              <w:jc w:val="center"/>
              <w:rPr>
                <w:rFonts w:eastAsia="等线"/>
                <w:kern w:val="0"/>
              </w:rPr>
            </w:pPr>
            <w:r w:rsidRPr="00F218EA">
              <w:rPr>
                <w:rFonts w:eastAsia="等线"/>
                <w:kern w:val="0"/>
              </w:rPr>
              <w:t>Abbreviation</w:t>
            </w:r>
          </w:p>
        </w:tc>
        <w:tc>
          <w:tcPr>
            <w:tcW w:w="2056" w:type="dxa"/>
            <w:tcBorders>
              <w:top w:val="single" w:sz="4" w:space="0" w:color="auto"/>
              <w:left w:val="nil"/>
              <w:bottom w:val="single" w:sz="4" w:space="0" w:color="auto"/>
              <w:right w:val="nil"/>
            </w:tcBorders>
            <w:shd w:val="clear" w:color="auto" w:fill="auto"/>
            <w:noWrap/>
            <w:vAlign w:val="center"/>
            <w:hideMark/>
          </w:tcPr>
          <w:p w14:paraId="5B699A54"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Full name</w:t>
            </w:r>
          </w:p>
        </w:tc>
        <w:tc>
          <w:tcPr>
            <w:tcW w:w="2055" w:type="dxa"/>
            <w:tcBorders>
              <w:top w:val="single" w:sz="4" w:space="0" w:color="auto"/>
              <w:left w:val="nil"/>
              <w:bottom w:val="single" w:sz="4" w:space="0" w:color="auto"/>
              <w:right w:val="nil"/>
            </w:tcBorders>
            <w:shd w:val="clear" w:color="auto" w:fill="auto"/>
            <w:noWrap/>
            <w:vAlign w:val="center"/>
            <w:hideMark/>
          </w:tcPr>
          <w:p w14:paraId="7D5278C1"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Abbreviation</w:t>
            </w:r>
          </w:p>
        </w:tc>
        <w:tc>
          <w:tcPr>
            <w:tcW w:w="2056" w:type="dxa"/>
            <w:tcBorders>
              <w:top w:val="single" w:sz="4" w:space="0" w:color="auto"/>
              <w:left w:val="nil"/>
              <w:bottom w:val="single" w:sz="4" w:space="0" w:color="auto"/>
              <w:right w:val="nil"/>
            </w:tcBorders>
            <w:shd w:val="clear" w:color="auto" w:fill="auto"/>
            <w:noWrap/>
            <w:vAlign w:val="center"/>
            <w:hideMark/>
          </w:tcPr>
          <w:p w14:paraId="5FEF880F"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Full name</w:t>
            </w:r>
          </w:p>
        </w:tc>
      </w:tr>
      <w:tr w:rsidR="00AC5699" w:rsidRPr="00F70BC3" w14:paraId="00B28B39" w14:textId="77777777" w:rsidTr="00F70BC3">
        <w:trPr>
          <w:trHeight w:val="284"/>
        </w:trPr>
        <w:tc>
          <w:tcPr>
            <w:tcW w:w="2055" w:type="dxa"/>
            <w:tcBorders>
              <w:top w:val="nil"/>
              <w:left w:val="nil"/>
              <w:bottom w:val="nil"/>
              <w:right w:val="nil"/>
            </w:tcBorders>
            <w:shd w:val="clear" w:color="auto" w:fill="auto"/>
            <w:noWrap/>
            <w:vAlign w:val="center"/>
            <w:hideMark/>
          </w:tcPr>
          <w:p w14:paraId="54C5CBE0" w14:textId="77777777" w:rsidR="00AC5699" w:rsidRPr="00F218EA" w:rsidRDefault="00AC5699" w:rsidP="00BB1246">
            <w:pPr>
              <w:widowControl/>
              <w:jc w:val="center"/>
              <w:rPr>
                <w:rFonts w:eastAsia="等线"/>
                <w:kern w:val="0"/>
              </w:rPr>
            </w:pPr>
            <w:r w:rsidRPr="00F218EA">
              <w:rPr>
                <w:rFonts w:eastAsia="等线"/>
                <w:kern w:val="0"/>
              </w:rPr>
              <w:t>BEJ</w:t>
            </w:r>
          </w:p>
        </w:tc>
        <w:tc>
          <w:tcPr>
            <w:tcW w:w="2056" w:type="dxa"/>
            <w:tcBorders>
              <w:top w:val="nil"/>
              <w:left w:val="nil"/>
              <w:bottom w:val="nil"/>
              <w:right w:val="nil"/>
            </w:tcBorders>
            <w:shd w:val="clear" w:color="auto" w:fill="auto"/>
            <w:noWrap/>
            <w:vAlign w:val="center"/>
            <w:hideMark/>
          </w:tcPr>
          <w:p w14:paraId="432B2D3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Beijing</w:t>
            </w:r>
          </w:p>
        </w:tc>
        <w:tc>
          <w:tcPr>
            <w:tcW w:w="2055" w:type="dxa"/>
            <w:tcBorders>
              <w:top w:val="nil"/>
              <w:left w:val="nil"/>
              <w:bottom w:val="nil"/>
              <w:right w:val="nil"/>
            </w:tcBorders>
            <w:shd w:val="clear" w:color="auto" w:fill="auto"/>
            <w:noWrap/>
            <w:vAlign w:val="center"/>
            <w:hideMark/>
          </w:tcPr>
          <w:p w14:paraId="6A72637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HUB</w:t>
            </w:r>
          </w:p>
        </w:tc>
        <w:tc>
          <w:tcPr>
            <w:tcW w:w="2056" w:type="dxa"/>
            <w:tcBorders>
              <w:top w:val="nil"/>
              <w:left w:val="nil"/>
              <w:bottom w:val="nil"/>
              <w:right w:val="nil"/>
            </w:tcBorders>
            <w:shd w:val="clear" w:color="auto" w:fill="auto"/>
            <w:noWrap/>
            <w:vAlign w:val="center"/>
            <w:hideMark/>
          </w:tcPr>
          <w:p w14:paraId="415F50F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Hubei</w:t>
            </w:r>
          </w:p>
        </w:tc>
      </w:tr>
      <w:tr w:rsidR="00AC5699" w:rsidRPr="00F70BC3" w14:paraId="28534998" w14:textId="77777777" w:rsidTr="00F70BC3">
        <w:trPr>
          <w:trHeight w:val="284"/>
        </w:trPr>
        <w:tc>
          <w:tcPr>
            <w:tcW w:w="2055" w:type="dxa"/>
            <w:tcBorders>
              <w:top w:val="nil"/>
              <w:left w:val="nil"/>
              <w:bottom w:val="nil"/>
              <w:right w:val="nil"/>
            </w:tcBorders>
            <w:shd w:val="clear" w:color="auto" w:fill="auto"/>
            <w:noWrap/>
            <w:vAlign w:val="center"/>
            <w:hideMark/>
          </w:tcPr>
          <w:p w14:paraId="5C93BB9C" w14:textId="77777777" w:rsidR="00AC5699" w:rsidRPr="00F218EA" w:rsidRDefault="00AC5699" w:rsidP="00BB1246">
            <w:pPr>
              <w:widowControl/>
              <w:jc w:val="center"/>
              <w:rPr>
                <w:rFonts w:eastAsia="等线"/>
                <w:kern w:val="0"/>
              </w:rPr>
            </w:pPr>
            <w:r w:rsidRPr="00F218EA">
              <w:rPr>
                <w:rFonts w:eastAsia="等线"/>
                <w:kern w:val="0"/>
              </w:rPr>
              <w:t>TAJ</w:t>
            </w:r>
          </w:p>
        </w:tc>
        <w:tc>
          <w:tcPr>
            <w:tcW w:w="2056" w:type="dxa"/>
            <w:tcBorders>
              <w:top w:val="nil"/>
              <w:left w:val="nil"/>
              <w:bottom w:val="nil"/>
              <w:right w:val="nil"/>
            </w:tcBorders>
            <w:shd w:val="clear" w:color="auto" w:fill="auto"/>
            <w:noWrap/>
            <w:vAlign w:val="center"/>
            <w:hideMark/>
          </w:tcPr>
          <w:p w14:paraId="2A91287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Tianjin</w:t>
            </w:r>
          </w:p>
        </w:tc>
        <w:tc>
          <w:tcPr>
            <w:tcW w:w="2055" w:type="dxa"/>
            <w:tcBorders>
              <w:top w:val="nil"/>
              <w:left w:val="nil"/>
              <w:bottom w:val="nil"/>
              <w:right w:val="nil"/>
            </w:tcBorders>
            <w:shd w:val="clear" w:color="auto" w:fill="auto"/>
            <w:noWrap/>
            <w:vAlign w:val="center"/>
            <w:hideMark/>
          </w:tcPr>
          <w:p w14:paraId="1DCA258A"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HUN</w:t>
            </w:r>
          </w:p>
        </w:tc>
        <w:tc>
          <w:tcPr>
            <w:tcW w:w="2056" w:type="dxa"/>
            <w:tcBorders>
              <w:top w:val="nil"/>
              <w:left w:val="nil"/>
              <w:bottom w:val="nil"/>
              <w:right w:val="nil"/>
            </w:tcBorders>
            <w:shd w:val="clear" w:color="auto" w:fill="auto"/>
            <w:noWrap/>
            <w:vAlign w:val="center"/>
            <w:hideMark/>
          </w:tcPr>
          <w:p w14:paraId="6F0EDD78"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Hunan</w:t>
            </w:r>
          </w:p>
        </w:tc>
      </w:tr>
      <w:tr w:rsidR="00AC5699" w:rsidRPr="00F70BC3" w14:paraId="07D20740" w14:textId="77777777" w:rsidTr="00F70BC3">
        <w:trPr>
          <w:trHeight w:val="284"/>
        </w:trPr>
        <w:tc>
          <w:tcPr>
            <w:tcW w:w="2055" w:type="dxa"/>
            <w:tcBorders>
              <w:top w:val="nil"/>
              <w:left w:val="nil"/>
              <w:bottom w:val="nil"/>
              <w:right w:val="nil"/>
            </w:tcBorders>
            <w:shd w:val="clear" w:color="auto" w:fill="auto"/>
            <w:noWrap/>
            <w:vAlign w:val="center"/>
            <w:hideMark/>
          </w:tcPr>
          <w:p w14:paraId="1E3B0F95" w14:textId="77777777" w:rsidR="00AC5699" w:rsidRPr="00F218EA" w:rsidRDefault="00AC5699" w:rsidP="00BB1246">
            <w:pPr>
              <w:widowControl/>
              <w:jc w:val="center"/>
              <w:rPr>
                <w:rFonts w:eastAsia="等线"/>
                <w:kern w:val="0"/>
              </w:rPr>
            </w:pPr>
            <w:r w:rsidRPr="00F218EA">
              <w:rPr>
                <w:rFonts w:eastAsia="等线"/>
                <w:kern w:val="0"/>
              </w:rPr>
              <w:t>HEB</w:t>
            </w:r>
          </w:p>
        </w:tc>
        <w:tc>
          <w:tcPr>
            <w:tcW w:w="2056" w:type="dxa"/>
            <w:tcBorders>
              <w:top w:val="nil"/>
              <w:left w:val="nil"/>
              <w:bottom w:val="nil"/>
              <w:right w:val="nil"/>
            </w:tcBorders>
            <w:shd w:val="clear" w:color="auto" w:fill="auto"/>
            <w:noWrap/>
            <w:vAlign w:val="center"/>
            <w:hideMark/>
          </w:tcPr>
          <w:p w14:paraId="5AD185E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Hebei</w:t>
            </w:r>
          </w:p>
        </w:tc>
        <w:tc>
          <w:tcPr>
            <w:tcW w:w="2055" w:type="dxa"/>
            <w:tcBorders>
              <w:top w:val="nil"/>
              <w:left w:val="nil"/>
              <w:bottom w:val="nil"/>
              <w:right w:val="nil"/>
            </w:tcBorders>
            <w:shd w:val="clear" w:color="auto" w:fill="auto"/>
            <w:noWrap/>
            <w:vAlign w:val="center"/>
            <w:hideMark/>
          </w:tcPr>
          <w:p w14:paraId="330B6A74"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GUD</w:t>
            </w:r>
          </w:p>
        </w:tc>
        <w:tc>
          <w:tcPr>
            <w:tcW w:w="2056" w:type="dxa"/>
            <w:tcBorders>
              <w:top w:val="nil"/>
              <w:left w:val="nil"/>
              <w:bottom w:val="nil"/>
              <w:right w:val="nil"/>
            </w:tcBorders>
            <w:shd w:val="clear" w:color="auto" w:fill="auto"/>
            <w:noWrap/>
            <w:vAlign w:val="center"/>
            <w:hideMark/>
          </w:tcPr>
          <w:p w14:paraId="57FFB510"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Guangdong</w:t>
            </w:r>
          </w:p>
        </w:tc>
      </w:tr>
      <w:tr w:rsidR="00AC5699" w:rsidRPr="00F70BC3" w14:paraId="0EEA3361" w14:textId="77777777" w:rsidTr="00F70BC3">
        <w:trPr>
          <w:trHeight w:val="284"/>
        </w:trPr>
        <w:tc>
          <w:tcPr>
            <w:tcW w:w="2055" w:type="dxa"/>
            <w:tcBorders>
              <w:top w:val="nil"/>
              <w:left w:val="nil"/>
              <w:bottom w:val="nil"/>
              <w:right w:val="nil"/>
            </w:tcBorders>
            <w:shd w:val="clear" w:color="auto" w:fill="auto"/>
            <w:noWrap/>
            <w:vAlign w:val="center"/>
            <w:hideMark/>
          </w:tcPr>
          <w:p w14:paraId="1F6CCCF6" w14:textId="77777777" w:rsidR="00AC5699" w:rsidRPr="00F218EA" w:rsidRDefault="00AC5699" w:rsidP="00BB1246">
            <w:pPr>
              <w:widowControl/>
              <w:jc w:val="center"/>
              <w:rPr>
                <w:rFonts w:eastAsia="等线"/>
                <w:kern w:val="0"/>
              </w:rPr>
            </w:pPr>
            <w:r w:rsidRPr="00F218EA">
              <w:rPr>
                <w:rFonts w:eastAsia="等线"/>
                <w:kern w:val="0"/>
              </w:rPr>
              <w:t>SHX</w:t>
            </w:r>
          </w:p>
        </w:tc>
        <w:tc>
          <w:tcPr>
            <w:tcW w:w="2056" w:type="dxa"/>
            <w:tcBorders>
              <w:top w:val="nil"/>
              <w:left w:val="nil"/>
              <w:bottom w:val="nil"/>
              <w:right w:val="nil"/>
            </w:tcBorders>
            <w:shd w:val="clear" w:color="auto" w:fill="auto"/>
            <w:noWrap/>
            <w:vAlign w:val="center"/>
            <w:hideMark/>
          </w:tcPr>
          <w:p w14:paraId="2BFFC160"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Shanxi</w:t>
            </w:r>
          </w:p>
        </w:tc>
        <w:tc>
          <w:tcPr>
            <w:tcW w:w="2055" w:type="dxa"/>
            <w:tcBorders>
              <w:top w:val="nil"/>
              <w:left w:val="nil"/>
              <w:bottom w:val="nil"/>
              <w:right w:val="nil"/>
            </w:tcBorders>
            <w:shd w:val="clear" w:color="auto" w:fill="auto"/>
            <w:noWrap/>
            <w:vAlign w:val="center"/>
            <w:hideMark/>
          </w:tcPr>
          <w:p w14:paraId="0DAA48B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GUX</w:t>
            </w:r>
          </w:p>
        </w:tc>
        <w:tc>
          <w:tcPr>
            <w:tcW w:w="2056" w:type="dxa"/>
            <w:tcBorders>
              <w:top w:val="nil"/>
              <w:left w:val="nil"/>
              <w:bottom w:val="nil"/>
              <w:right w:val="nil"/>
            </w:tcBorders>
            <w:shd w:val="clear" w:color="auto" w:fill="auto"/>
            <w:noWrap/>
            <w:vAlign w:val="center"/>
            <w:hideMark/>
          </w:tcPr>
          <w:p w14:paraId="58B41082"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Guangxi</w:t>
            </w:r>
          </w:p>
        </w:tc>
      </w:tr>
      <w:tr w:rsidR="00AC5699" w:rsidRPr="00F70BC3" w14:paraId="2632ACE0" w14:textId="77777777" w:rsidTr="00F70BC3">
        <w:trPr>
          <w:trHeight w:val="284"/>
        </w:trPr>
        <w:tc>
          <w:tcPr>
            <w:tcW w:w="2055" w:type="dxa"/>
            <w:tcBorders>
              <w:top w:val="nil"/>
              <w:left w:val="nil"/>
              <w:bottom w:val="nil"/>
              <w:right w:val="nil"/>
            </w:tcBorders>
            <w:shd w:val="clear" w:color="auto" w:fill="auto"/>
            <w:noWrap/>
            <w:vAlign w:val="center"/>
            <w:hideMark/>
          </w:tcPr>
          <w:p w14:paraId="49C1D625" w14:textId="77777777" w:rsidR="00AC5699" w:rsidRPr="00F218EA" w:rsidRDefault="00AC5699" w:rsidP="00BB1246">
            <w:pPr>
              <w:widowControl/>
              <w:jc w:val="center"/>
              <w:rPr>
                <w:rFonts w:eastAsia="等线"/>
                <w:kern w:val="0"/>
              </w:rPr>
            </w:pPr>
            <w:r w:rsidRPr="00F218EA">
              <w:rPr>
                <w:rFonts w:eastAsia="等线"/>
                <w:kern w:val="0"/>
              </w:rPr>
              <w:t>NEG</w:t>
            </w:r>
          </w:p>
        </w:tc>
        <w:tc>
          <w:tcPr>
            <w:tcW w:w="2056" w:type="dxa"/>
            <w:tcBorders>
              <w:top w:val="nil"/>
              <w:left w:val="nil"/>
              <w:bottom w:val="nil"/>
              <w:right w:val="nil"/>
            </w:tcBorders>
            <w:shd w:val="clear" w:color="auto" w:fill="auto"/>
            <w:noWrap/>
            <w:vAlign w:val="center"/>
            <w:hideMark/>
          </w:tcPr>
          <w:p w14:paraId="2C41355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Inner Mongolia</w:t>
            </w:r>
          </w:p>
        </w:tc>
        <w:tc>
          <w:tcPr>
            <w:tcW w:w="2055" w:type="dxa"/>
            <w:tcBorders>
              <w:top w:val="nil"/>
              <w:left w:val="nil"/>
              <w:bottom w:val="nil"/>
              <w:right w:val="nil"/>
            </w:tcBorders>
            <w:shd w:val="clear" w:color="auto" w:fill="auto"/>
            <w:noWrap/>
            <w:vAlign w:val="center"/>
            <w:hideMark/>
          </w:tcPr>
          <w:p w14:paraId="5CA813A9"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HAN</w:t>
            </w:r>
          </w:p>
        </w:tc>
        <w:tc>
          <w:tcPr>
            <w:tcW w:w="2056" w:type="dxa"/>
            <w:tcBorders>
              <w:top w:val="nil"/>
              <w:left w:val="nil"/>
              <w:bottom w:val="nil"/>
              <w:right w:val="nil"/>
            </w:tcBorders>
            <w:shd w:val="clear" w:color="auto" w:fill="auto"/>
            <w:noWrap/>
            <w:vAlign w:val="center"/>
            <w:hideMark/>
          </w:tcPr>
          <w:p w14:paraId="3707180E"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Hainan</w:t>
            </w:r>
          </w:p>
        </w:tc>
      </w:tr>
      <w:tr w:rsidR="00AC5699" w:rsidRPr="00F70BC3" w14:paraId="25FC463F" w14:textId="77777777" w:rsidTr="00F70BC3">
        <w:trPr>
          <w:trHeight w:val="284"/>
        </w:trPr>
        <w:tc>
          <w:tcPr>
            <w:tcW w:w="2055" w:type="dxa"/>
            <w:tcBorders>
              <w:top w:val="nil"/>
              <w:left w:val="nil"/>
              <w:bottom w:val="nil"/>
              <w:right w:val="nil"/>
            </w:tcBorders>
            <w:shd w:val="clear" w:color="auto" w:fill="auto"/>
            <w:noWrap/>
            <w:vAlign w:val="center"/>
            <w:hideMark/>
          </w:tcPr>
          <w:p w14:paraId="011ED469" w14:textId="77777777" w:rsidR="00AC5699" w:rsidRPr="00F218EA" w:rsidRDefault="00AC5699" w:rsidP="00BB1246">
            <w:pPr>
              <w:widowControl/>
              <w:jc w:val="center"/>
              <w:rPr>
                <w:rFonts w:eastAsia="等线"/>
                <w:kern w:val="0"/>
              </w:rPr>
            </w:pPr>
            <w:r w:rsidRPr="00F218EA">
              <w:rPr>
                <w:rFonts w:eastAsia="等线"/>
                <w:kern w:val="0"/>
              </w:rPr>
              <w:t>LIA</w:t>
            </w:r>
          </w:p>
        </w:tc>
        <w:tc>
          <w:tcPr>
            <w:tcW w:w="2056" w:type="dxa"/>
            <w:tcBorders>
              <w:top w:val="nil"/>
              <w:left w:val="nil"/>
              <w:bottom w:val="nil"/>
              <w:right w:val="nil"/>
            </w:tcBorders>
            <w:shd w:val="clear" w:color="auto" w:fill="auto"/>
            <w:noWrap/>
            <w:vAlign w:val="center"/>
            <w:hideMark/>
          </w:tcPr>
          <w:p w14:paraId="16C77B1E"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Liaoning</w:t>
            </w:r>
          </w:p>
        </w:tc>
        <w:tc>
          <w:tcPr>
            <w:tcW w:w="2055" w:type="dxa"/>
            <w:tcBorders>
              <w:top w:val="nil"/>
              <w:left w:val="nil"/>
              <w:bottom w:val="nil"/>
              <w:right w:val="nil"/>
            </w:tcBorders>
            <w:shd w:val="clear" w:color="auto" w:fill="auto"/>
            <w:noWrap/>
            <w:vAlign w:val="center"/>
            <w:hideMark/>
          </w:tcPr>
          <w:p w14:paraId="7DCADF80"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CHQ</w:t>
            </w:r>
          </w:p>
        </w:tc>
        <w:tc>
          <w:tcPr>
            <w:tcW w:w="2056" w:type="dxa"/>
            <w:tcBorders>
              <w:top w:val="nil"/>
              <w:left w:val="nil"/>
              <w:bottom w:val="nil"/>
              <w:right w:val="nil"/>
            </w:tcBorders>
            <w:shd w:val="clear" w:color="auto" w:fill="auto"/>
            <w:noWrap/>
            <w:vAlign w:val="center"/>
            <w:hideMark/>
          </w:tcPr>
          <w:p w14:paraId="6AED204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Chongqing</w:t>
            </w:r>
          </w:p>
        </w:tc>
      </w:tr>
      <w:tr w:rsidR="00AC5699" w:rsidRPr="00F70BC3" w14:paraId="42C4DACB" w14:textId="77777777" w:rsidTr="00F70BC3">
        <w:trPr>
          <w:trHeight w:val="284"/>
        </w:trPr>
        <w:tc>
          <w:tcPr>
            <w:tcW w:w="2055" w:type="dxa"/>
            <w:tcBorders>
              <w:top w:val="nil"/>
              <w:left w:val="nil"/>
              <w:bottom w:val="nil"/>
              <w:right w:val="nil"/>
            </w:tcBorders>
            <w:shd w:val="clear" w:color="auto" w:fill="auto"/>
            <w:noWrap/>
            <w:vAlign w:val="center"/>
            <w:hideMark/>
          </w:tcPr>
          <w:p w14:paraId="5A1F9B81" w14:textId="77777777" w:rsidR="00AC5699" w:rsidRPr="00F218EA" w:rsidRDefault="00AC5699" w:rsidP="00BB1246">
            <w:pPr>
              <w:widowControl/>
              <w:jc w:val="center"/>
              <w:rPr>
                <w:rFonts w:eastAsia="等线"/>
                <w:kern w:val="0"/>
              </w:rPr>
            </w:pPr>
            <w:r w:rsidRPr="00F218EA">
              <w:rPr>
                <w:rFonts w:eastAsia="等线"/>
                <w:kern w:val="0"/>
              </w:rPr>
              <w:t>JIL</w:t>
            </w:r>
          </w:p>
        </w:tc>
        <w:tc>
          <w:tcPr>
            <w:tcW w:w="2056" w:type="dxa"/>
            <w:tcBorders>
              <w:top w:val="nil"/>
              <w:left w:val="nil"/>
              <w:bottom w:val="nil"/>
              <w:right w:val="nil"/>
            </w:tcBorders>
            <w:shd w:val="clear" w:color="auto" w:fill="auto"/>
            <w:noWrap/>
            <w:vAlign w:val="center"/>
            <w:hideMark/>
          </w:tcPr>
          <w:p w14:paraId="099D7BAF"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Jilin</w:t>
            </w:r>
          </w:p>
        </w:tc>
        <w:tc>
          <w:tcPr>
            <w:tcW w:w="2055" w:type="dxa"/>
            <w:tcBorders>
              <w:top w:val="nil"/>
              <w:left w:val="nil"/>
              <w:bottom w:val="nil"/>
              <w:right w:val="nil"/>
            </w:tcBorders>
            <w:shd w:val="clear" w:color="auto" w:fill="auto"/>
            <w:noWrap/>
            <w:vAlign w:val="center"/>
            <w:hideMark/>
          </w:tcPr>
          <w:p w14:paraId="799E978D"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SCH</w:t>
            </w:r>
          </w:p>
        </w:tc>
        <w:tc>
          <w:tcPr>
            <w:tcW w:w="2056" w:type="dxa"/>
            <w:tcBorders>
              <w:top w:val="nil"/>
              <w:left w:val="nil"/>
              <w:bottom w:val="nil"/>
              <w:right w:val="nil"/>
            </w:tcBorders>
            <w:shd w:val="clear" w:color="auto" w:fill="auto"/>
            <w:noWrap/>
            <w:vAlign w:val="center"/>
            <w:hideMark/>
          </w:tcPr>
          <w:p w14:paraId="5428F82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Sichuan</w:t>
            </w:r>
          </w:p>
        </w:tc>
      </w:tr>
      <w:tr w:rsidR="00AC5699" w:rsidRPr="00F70BC3" w14:paraId="5ABAFBE6" w14:textId="77777777" w:rsidTr="00F70BC3">
        <w:trPr>
          <w:trHeight w:val="284"/>
        </w:trPr>
        <w:tc>
          <w:tcPr>
            <w:tcW w:w="2055" w:type="dxa"/>
            <w:tcBorders>
              <w:top w:val="nil"/>
              <w:left w:val="nil"/>
              <w:bottom w:val="nil"/>
              <w:right w:val="nil"/>
            </w:tcBorders>
            <w:shd w:val="clear" w:color="auto" w:fill="auto"/>
            <w:noWrap/>
            <w:vAlign w:val="center"/>
            <w:hideMark/>
          </w:tcPr>
          <w:p w14:paraId="150A636F" w14:textId="77777777" w:rsidR="00AC5699" w:rsidRPr="00F218EA" w:rsidRDefault="00AC5699" w:rsidP="00BB1246">
            <w:pPr>
              <w:widowControl/>
              <w:jc w:val="center"/>
              <w:rPr>
                <w:rFonts w:eastAsia="等线"/>
                <w:kern w:val="0"/>
              </w:rPr>
            </w:pPr>
            <w:r w:rsidRPr="00F218EA">
              <w:rPr>
                <w:rFonts w:eastAsia="等线"/>
                <w:kern w:val="0"/>
              </w:rPr>
              <w:t>HLJ</w:t>
            </w:r>
          </w:p>
        </w:tc>
        <w:tc>
          <w:tcPr>
            <w:tcW w:w="2056" w:type="dxa"/>
            <w:tcBorders>
              <w:top w:val="nil"/>
              <w:left w:val="nil"/>
              <w:bottom w:val="nil"/>
              <w:right w:val="nil"/>
            </w:tcBorders>
            <w:shd w:val="clear" w:color="auto" w:fill="auto"/>
            <w:noWrap/>
            <w:vAlign w:val="center"/>
            <w:hideMark/>
          </w:tcPr>
          <w:p w14:paraId="4A9549F4"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Heilongjiang</w:t>
            </w:r>
          </w:p>
        </w:tc>
        <w:tc>
          <w:tcPr>
            <w:tcW w:w="2055" w:type="dxa"/>
            <w:tcBorders>
              <w:top w:val="nil"/>
              <w:left w:val="nil"/>
              <w:bottom w:val="nil"/>
              <w:right w:val="nil"/>
            </w:tcBorders>
            <w:shd w:val="clear" w:color="auto" w:fill="auto"/>
            <w:noWrap/>
            <w:vAlign w:val="center"/>
            <w:hideMark/>
          </w:tcPr>
          <w:p w14:paraId="5C42EB0F"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GUI</w:t>
            </w:r>
          </w:p>
        </w:tc>
        <w:tc>
          <w:tcPr>
            <w:tcW w:w="2056" w:type="dxa"/>
            <w:tcBorders>
              <w:top w:val="nil"/>
              <w:left w:val="nil"/>
              <w:bottom w:val="nil"/>
              <w:right w:val="nil"/>
            </w:tcBorders>
            <w:shd w:val="clear" w:color="auto" w:fill="auto"/>
            <w:noWrap/>
            <w:vAlign w:val="center"/>
            <w:hideMark/>
          </w:tcPr>
          <w:p w14:paraId="0E407AFD"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Guizhou</w:t>
            </w:r>
          </w:p>
        </w:tc>
      </w:tr>
      <w:tr w:rsidR="00AC5699" w:rsidRPr="00F70BC3" w14:paraId="3737ED09" w14:textId="77777777" w:rsidTr="00F70BC3">
        <w:trPr>
          <w:trHeight w:val="284"/>
        </w:trPr>
        <w:tc>
          <w:tcPr>
            <w:tcW w:w="2055" w:type="dxa"/>
            <w:tcBorders>
              <w:top w:val="nil"/>
              <w:left w:val="nil"/>
              <w:bottom w:val="nil"/>
              <w:right w:val="nil"/>
            </w:tcBorders>
            <w:shd w:val="clear" w:color="auto" w:fill="auto"/>
            <w:noWrap/>
            <w:vAlign w:val="center"/>
            <w:hideMark/>
          </w:tcPr>
          <w:p w14:paraId="525E850A" w14:textId="77777777" w:rsidR="00AC5699" w:rsidRPr="00F218EA" w:rsidRDefault="00AC5699" w:rsidP="00BB1246">
            <w:pPr>
              <w:widowControl/>
              <w:jc w:val="center"/>
              <w:rPr>
                <w:rFonts w:eastAsia="等线"/>
                <w:kern w:val="0"/>
              </w:rPr>
            </w:pPr>
            <w:r w:rsidRPr="00F218EA">
              <w:rPr>
                <w:rFonts w:eastAsia="等线"/>
                <w:kern w:val="0"/>
              </w:rPr>
              <w:t>SHH</w:t>
            </w:r>
          </w:p>
        </w:tc>
        <w:tc>
          <w:tcPr>
            <w:tcW w:w="2056" w:type="dxa"/>
            <w:tcBorders>
              <w:top w:val="nil"/>
              <w:left w:val="nil"/>
              <w:bottom w:val="nil"/>
              <w:right w:val="nil"/>
            </w:tcBorders>
            <w:shd w:val="clear" w:color="auto" w:fill="auto"/>
            <w:noWrap/>
            <w:vAlign w:val="center"/>
            <w:hideMark/>
          </w:tcPr>
          <w:p w14:paraId="0F22AC59"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Shanghai</w:t>
            </w:r>
          </w:p>
        </w:tc>
        <w:tc>
          <w:tcPr>
            <w:tcW w:w="2055" w:type="dxa"/>
            <w:tcBorders>
              <w:top w:val="nil"/>
              <w:left w:val="nil"/>
              <w:bottom w:val="nil"/>
              <w:right w:val="nil"/>
            </w:tcBorders>
            <w:shd w:val="clear" w:color="auto" w:fill="auto"/>
            <w:noWrap/>
            <w:vAlign w:val="center"/>
            <w:hideMark/>
          </w:tcPr>
          <w:p w14:paraId="403A926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YUN</w:t>
            </w:r>
          </w:p>
        </w:tc>
        <w:tc>
          <w:tcPr>
            <w:tcW w:w="2056" w:type="dxa"/>
            <w:tcBorders>
              <w:top w:val="nil"/>
              <w:left w:val="nil"/>
              <w:bottom w:val="nil"/>
              <w:right w:val="nil"/>
            </w:tcBorders>
            <w:shd w:val="clear" w:color="auto" w:fill="auto"/>
            <w:noWrap/>
            <w:vAlign w:val="center"/>
            <w:hideMark/>
          </w:tcPr>
          <w:p w14:paraId="220F122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Yunnan</w:t>
            </w:r>
          </w:p>
        </w:tc>
      </w:tr>
      <w:tr w:rsidR="00AC5699" w:rsidRPr="00F70BC3" w14:paraId="6D1ACD3A" w14:textId="77777777" w:rsidTr="00F70BC3">
        <w:trPr>
          <w:trHeight w:val="284"/>
        </w:trPr>
        <w:tc>
          <w:tcPr>
            <w:tcW w:w="2055" w:type="dxa"/>
            <w:tcBorders>
              <w:top w:val="nil"/>
              <w:left w:val="nil"/>
              <w:bottom w:val="nil"/>
              <w:right w:val="nil"/>
            </w:tcBorders>
            <w:shd w:val="clear" w:color="auto" w:fill="auto"/>
            <w:noWrap/>
            <w:vAlign w:val="center"/>
            <w:hideMark/>
          </w:tcPr>
          <w:p w14:paraId="778D32B4" w14:textId="77777777" w:rsidR="00AC5699" w:rsidRPr="00F218EA" w:rsidRDefault="00AC5699" w:rsidP="00BB1246">
            <w:pPr>
              <w:widowControl/>
              <w:jc w:val="center"/>
              <w:rPr>
                <w:rFonts w:eastAsia="等线"/>
                <w:kern w:val="0"/>
              </w:rPr>
            </w:pPr>
            <w:r w:rsidRPr="00F218EA">
              <w:rPr>
                <w:rFonts w:eastAsia="等线"/>
                <w:kern w:val="0"/>
              </w:rPr>
              <w:t>JSU</w:t>
            </w:r>
          </w:p>
        </w:tc>
        <w:tc>
          <w:tcPr>
            <w:tcW w:w="2056" w:type="dxa"/>
            <w:tcBorders>
              <w:top w:val="nil"/>
              <w:left w:val="nil"/>
              <w:bottom w:val="nil"/>
              <w:right w:val="nil"/>
            </w:tcBorders>
            <w:shd w:val="clear" w:color="auto" w:fill="auto"/>
            <w:noWrap/>
            <w:vAlign w:val="center"/>
            <w:hideMark/>
          </w:tcPr>
          <w:p w14:paraId="7EDF2BAF"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Jiangsu</w:t>
            </w:r>
          </w:p>
        </w:tc>
        <w:tc>
          <w:tcPr>
            <w:tcW w:w="2055" w:type="dxa"/>
            <w:tcBorders>
              <w:top w:val="nil"/>
              <w:left w:val="nil"/>
              <w:bottom w:val="nil"/>
              <w:right w:val="nil"/>
            </w:tcBorders>
            <w:shd w:val="clear" w:color="auto" w:fill="auto"/>
            <w:noWrap/>
            <w:vAlign w:val="center"/>
            <w:hideMark/>
          </w:tcPr>
          <w:p w14:paraId="529BC1FF"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TIB</w:t>
            </w:r>
          </w:p>
        </w:tc>
        <w:tc>
          <w:tcPr>
            <w:tcW w:w="2056" w:type="dxa"/>
            <w:tcBorders>
              <w:top w:val="nil"/>
              <w:left w:val="nil"/>
              <w:bottom w:val="nil"/>
              <w:right w:val="nil"/>
            </w:tcBorders>
            <w:shd w:val="clear" w:color="auto" w:fill="auto"/>
            <w:noWrap/>
            <w:vAlign w:val="center"/>
            <w:hideMark/>
          </w:tcPr>
          <w:p w14:paraId="3C6E435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Tibet</w:t>
            </w:r>
          </w:p>
        </w:tc>
      </w:tr>
      <w:tr w:rsidR="00AC5699" w:rsidRPr="00F70BC3" w14:paraId="56E21676" w14:textId="77777777" w:rsidTr="00F70BC3">
        <w:trPr>
          <w:trHeight w:val="284"/>
        </w:trPr>
        <w:tc>
          <w:tcPr>
            <w:tcW w:w="2055" w:type="dxa"/>
            <w:tcBorders>
              <w:top w:val="nil"/>
              <w:left w:val="nil"/>
              <w:bottom w:val="nil"/>
              <w:right w:val="nil"/>
            </w:tcBorders>
            <w:shd w:val="clear" w:color="auto" w:fill="auto"/>
            <w:noWrap/>
            <w:vAlign w:val="center"/>
            <w:hideMark/>
          </w:tcPr>
          <w:p w14:paraId="38401BBD" w14:textId="77777777" w:rsidR="00AC5699" w:rsidRPr="00F218EA" w:rsidRDefault="00AC5699" w:rsidP="00BB1246">
            <w:pPr>
              <w:widowControl/>
              <w:jc w:val="center"/>
              <w:rPr>
                <w:rFonts w:eastAsia="等线"/>
                <w:kern w:val="0"/>
              </w:rPr>
            </w:pPr>
            <w:r w:rsidRPr="00F218EA">
              <w:rPr>
                <w:rFonts w:eastAsia="等线"/>
                <w:kern w:val="0"/>
              </w:rPr>
              <w:t>ZHJ</w:t>
            </w:r>
          </w:p>
        </w:tc>
        <w:tc>
          <w:tcPr>
            <w:tcW w:w="2056" w:type="dxa"/>
            <w:tcBorders>
              <w:top w:val="nil"/>
              <w:left w:val="nil"/>
              <w:bottom w:val="nil"/>
              <w:right w:val="nil"/>
            </w:tcBorders>
            <w:shd w:val="clear" w:color="auto" w:fill="auto"/>
            <w:noWrap/>
            <w:vAlign w:val="center"/>
            <w:hideMark/>
          </w:tcPr>
          <w:p w14:paraId="0E74EA4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Zhejiang</w:t>
            </w:r>
          </w:p>
        </w:tc>
        <w:tc>
          <w:tcPr>
            <w:tcW w:w="2055" w:type="dxa"/>
            <w:tcBorders>
              <w:top w:val="nil"/>
              <w:left w:val="nil"/>
              <w:bottom w:val="nil"/>
              <w:right w:val="nil"/>
            </w:tcBorders>
            <w:shd w:val="clear" w:color="auto" w:fill="auto"/>
            <w:noWrap/>
            <w:vAlign w:val="center"/>
            <w:hideMark/>
          </w:tcPr>
          <w:p w14:paraId="364C0CE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SHA</w:t>
            </w:r>
          </w:p>
        </w:tc>
        <w:tc>
          <w:tcPr>
            <w:tcW w:w="2056" w:type="dxa"/>
            <w:tcBorders>
              <w:top w:val="nil"/>
              <w:left w:val="nil"/>
              <w:bottom w:val="nil"/>
              <w:right w:val="nil"/>
            </w:tcBorders>
            <w:shd w:val="clear" w:color="auto" w:fill="auto"/>
            <w:noWrap/>
            <w:vAlign w:val="center"/>
            <w:hideMark/>
          </w:tcPr>
          <w:p w14:paraId="1E986186"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Shaanxi</w:t>
            </w:r>
          </w:p>
        </w:tc>
      </w:tr>
      <w:tr w:rsidR="00AC5699" w:rsidRPr="00F70BC3" w14:paraId="45DA7A6C" w14:textId="77777777" w:rsidTr="00F70BC3">
        <w:trPr>
          <w:trHeight w:val="284"/>
        </w:trPr>
        <w:tc>
          <w:tcPr>
            <w:tcW w:w="2055" w:type="dxa"/>
            <w:tcBorders>
              <w:top w:val="nil"/>
              <w:left w:val="nil"/>
              <w:bottom w:val="nil"/>
              <w:right w:val="nil"/>
            </w:tcBorders>
            <w:shd w:val="clear" w:color="auto" w:fill="auto"/>
            <w:noWrap/>
            <w:vAlign w:val="center"/>
            <w:hideMark/>
          </w:tcPr>
          <w:p w14:paraId="3A84A354" w14:textId="77777777" w:rsidR="00AC5699" w:rsidRPr="00F218EA" w:rsidRDefault="00AC5699" w:rsidP="00BB1246">
            <w:pPr>
              <w:widowControl/>
              <w:jc w:val="center"/>
              <w:rPr>
                <w:rFonts w:eastAsia="等线"/>
                <w:kern w:val="0"/>
              </w:rPr>
            </w:pPr>
            <w:r w:rsidRPr="00F218EA">
              <w:rPr>
                <w:rFonts w:eastAsia="等线"/>
                <w:kern w:val="0"/>
              </w:rPr>
              <w:t>ANH</w:t>
            </w:r>
          </w:p>
        </w:tc>
        <w:tc>
          <w:tcPr>
            <w:tcW w:w="2056" w:type="dxa"/>
            <w:tcBorders>
              <w:top w:val="nil"/>
              <w:left w:val="nil"/>
              <w:bottom w:val="nil"/>
              <w:right w:val="nil"/>
            </w:tcBorders>
            <w:shd w:val="clear" w:color="auto" w:fill="auto"/>
            <w:noWrap/>
            <w:vAlign w:val="center"/>
            <w:hideMark/>
          </w:tcPr>
          <w:p w14:paraId="0D7AAE0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Anhui</w:t>
            </w:r>
          </w:p>
        </w:tc>
        <w:tc>
          <w:tcPr>
            <w:tcW w:w="2055" w:type="dxa"/>
            <w:tcBorders>
              <w:top w:val="nil"/>
              <w:left w:val="nil"/>
              <w:bottom w:val="nil"/>
              <w:right w:val="nil"/>
            </w:tcBorders>
            <w:shd w:val="clear" w:color="auto" w:fill="auto"/>
            <w:noWrap/>
            <w:vAlign w:val="center"/>
            <w:hideMark/>
          </w:tcPr>
          <w:p w14:paraId="3672F439"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GAS</w:t>
            </w:r>
          </w:p>
        </w:tc>
        <w:tc>
          <w:tcPr>
            <w:tcW w:w="2056" w:type="dxa"/>
            <w:tcBorders>
              <w:top w:val="nil"/>
              <w:left w:val="nil"/>
              <w:bottom w:val="nil"/>
              <w:right w:val="nil"/>
            </w:tcBorders>
            <w:shd w:val="clear" w:color="auto" w:fill="auto"/>
            <w:noWrap/>
            <w:vAlign w:val="center"/>
            <w:hideMark/>
          </w:tcPr>
          <w:p w14:paraId="730FF297"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Gansu</w:t>
            </w:r>
          </w:p>
        </w:tc>
      </w:tr>
      <w:tr w:rsidR="00AC5699" w:rsidRPr="00F70BC3" w14:paraId="17F567E7" w14:textId="77777777" w:rsidTr="00F70BC3">
        <w:trPr>
          <w:trHeight w:val="284"/>
        </w:trPr>
        <w:tc>
          <w:tcPr>
            <w:tcW w:w="2055" w:type="dxa"/>
            <w:tcBorders>
              <w:top w:val="nil"/>
              <w:left w:val="nil"/>
              <w:bottom w:val="nil"/>
              <w:right w:val="nil"/>
            </w:tcBorders>
            <w:shd w:val="clear" w:color="auto" w:fill="auto"/>
            <w:noWrap/>
            <w:vAlign w:val="center"/>
            <w:hideMark/>
          </w:tcPr>
          <w:p w14:paraId="69976CE7" w14:textId="77777777" w:rsidR="00AC5699" w:rsidRPr="00F218EA" w:rsidRDefault="00AC5699" w:rsidP="00BB1246">
            <w:pPr>
              <w:widowControl/>
              <w:jc w:val="center"/>
              <w:rPr>
                <w:rFonts w:eastAsia="等线"/>
                <w:kern w:val="0"/>
              </w:rPr>
            </w:pPr>
            <w:r w:rsidRPr="00F218EA">
              <w:rPr>
                <w:rFonts w:eastAsia="等线"/>
                <w:kern w:val="0"/>
              </w:rPr>
              <w:t>FUJ</w:t>
            </w:r>
          </w:p>
        </w:tc>
        <w:tc>
          <w:tcPr>
            <w:tcW w:w="2056" w:type="dxa"/>
            <w:tcBorders>
              <w:top w:val="nil"/>
              <w:left w:val="nil"/>
              <w:bottom w:val="nil"/>
              <w:right w:val="nil"/>
            </w:tcBorders>
            <w:shd w:val="clear" w:color="auto" w:fill="auto"/>
            <w:noWrap/>
            <w:vAlign w:val="center"/>
            <w:hideMark/>
          </w:tcPr>
          <w:p w14:paraId="7139DACB"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Fujian</w:t>
            </w:r>
          </w:p>
        </w:tc>
        <w:tc>
          <w:tcPr>
            <w:tcW w:w="2055" w:type="dxa"/>
            <w:tcBorders>
              <w:top w:val="nil"/>
              <w:left w:val="nil"/>
              <w:bottom w:val="nil"/>
              <w:right w:val="nil"/>
            </w:tcBorders>
            <w:shd w:val="clear" w:color="auto" w:fill="auto"/>
            <w:noWrap/>
            <w:vAlign w:val="center"/>
            <w:hideMark/>
          </w:tcPr>
          <w:p w14:paraId="538B87C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QIH</w:t>
            </w:r>
          </w:p>
        </w:tc>
        <w:tc>
          <w:tcPr>
            <w:tcW w:w="2056" w:type="dxa"/>
            <w:tcBorders>
              <w:top w:val="nil"/>
              <w:left w:val="nil"/>
              <w:bottom w:val="nil"/>
              <w:right w:val="nil"/>
            </w:tcBorders>
            <w:shd w:val="clear" w:color="auto" w:fill="auto"/>
            <w:noWrap/>
            <w:vAlign w:val="center"/>
            <w:hideMark/>
          </w:tcPr>
          <w:p w14:paraId="2AE46B4E"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Qinghai</w:t>
            </w:r>
          </w:p>
        </w:tc>
      </w:tr>
      <w:tr w:rsidR="00AC5699" w:rsidRPr="00F70BC3" w14:paraId="5F96EE41" w14:textId="77777777" w:rsidTr="00F70BC3">
        <w:trPr>
          <w:trHeight w:val="284"/>
        </w:trPr>
        <w:tc>
          <w:tcPr>
            <w:tcW w:w="2055" w:type="dxa"/>
            <w:tcBorders>
              <w:top w:val="nil"/>
              <w:left w:val="nil"/>
              <w:bottom w:val="nil"/>
              <w:right w:val="nil"/>
            </w:tcBorders>
            <w:shd w:val="clear" w:color="auto" w:fill="auto"/>
            <w:noWrap/>
            <w:vAlign w:val="center"/>
            <w:hideMark/>
          </w:tcPr>
          <w:p w14:paraId="3C9FD738" w14:textId="77777777" w:rsidR="00AC5699" w:rsidRPr="00F218EA" w:rsidRDefault="00AC5699" w:rsidP="00BB1246">
            <w:pPr>
              <w:widowControl/>
              <w:jc w:val="center"/>
              <w:rPr>
                <w:rFonts w:eastAsia="等线"/>
                <w:kern w:val="0"/>
              </w:rPr>
            </w:pPr>
            <w:r w:rsidRPr="00F218EA">
              <w:rPr>
                <w:rFonts w:eastAsia="等线"/>
                <w:kern w:val="0"/>
              </w:rPr>
              <w:t>JXI</w:t>
            </w:r>
          </w:p>
        </w:tc>
        <w:tc>
          <w:tcPr>
            <w:tcW w:w="2056" w:type="dxa"/>
            <w:tcBorders>
              <w:top w:val="nil"/>
              <w:left w:val="nil"/>
              <w:bottom w:val="nil"/>
              <w:right w:val="nil"/>
            </w:tcBorders>
            <w:shd w:val="clear" w:color="auto" w:fill="auto"/>
            <w:noWrap/>
            <w:vAlign w:val="center"/>
            <w:hideMark/>
          </w:tcPr>
          <w:p w14:paraId="5B105210"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Jiangxi</w:t>
            </w:r>
          </w:p>
        </w:tc>
        <w:tc>
          <w:tcPr>
            <w:tcW w:w="2055" w:type="dxa"/>
            <w:tcBorders>
              <w:top w:val="nil"/>
              <w:left w:val="nil"/>
              <w:bottom w:val="nil"/>
              <w:right w:val="nil"/>
            </w:tcBorders>
            <w:shd w:val="clear" w:color="auto" w:fill="auto"/>
            <w:noWrap/>
            <w:vAlign w:val="center"/>
            <w:hideMark/>
          </w:tcPr>
          <w:p w14:paraId="1C291E09"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NXA</w:t>
            </w:r>
          </w:p>
        </w:tc>
        <w:tc>
          <w:tcPr>
            <w:tcW w:w="2056" w:type="dxa"/>
            <w:tcBorders>
              <w:top w:val="nil"/>
              <w:left w:val="nil"/>
              <w:bottom w:val="nil"/>
              <w:right w:val="nil"/>
            </w:tcBorders>
            <w:shd w:val="clear" w:color="auto" w:fill="auto"/>
            <w:noWrap/>
            <w:vAlign w:val="center"/>
            <w:hideMark/>
          </w:tcPr>
          <w:p w14:paraId="7071FA29"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Ningxia</w:t>
            </w:r>
          </w:p>
        </w:tc>
      </w:tr>
      <w:tr w:rsidR="00AC5699" w:rsidRPr="00F70BC3" w14:paraId="2D11138F" w14:textId="77777777" w:rsidTr="00F70BC3">
        <w:trPr>
          <w:trHeight w:val="284"/>
        </w:trPr>
        <w:tc>
          <w:tcPr>
            <w:tcW w:w="2055" w:type="dxa"/>
            <w:tcBorders>
              <w:top w:val="nil"/>
              <w:left w:val="nil"/>
              <w:bottom w:val="nil"/>
              <w:right w:val="nil"/>
            </w:tcBorders>
            <w:shd w:val="clear" w:color="auto" w:fill="auto"/>
            <w:noWrap/>
            <w:vAlign w:val="center"/>
            <w:hideMark/>
          </w:tcPr>
          <w:p w14:paraId="3C3F1B17" w14:textId="77777777" w:rsidR="00AC5699" w:rsidRPr="00F218EA" w:rsidRDefault="00AC5699" w:rsidP="00BB1246">
            <w:pPr>
              <w:widowControl/>
              <w:jc w:val="center"/>
              <w:rPr>
                <w:rFonts w:eastAsia="等线"/>
                <w:kern w:val="0"/>
              </w:rPr>
            </w:pPr>
            <w:r w:rsidRPr="00F218EA">
              <w:rPr>
                <w:rFonts w:eastAsia="等线"/>
                <w:kern w:val="0"/>
              </w:rPr>
              <w:t>SHD</w:t>
            </w:r>
          </w:p>
        </w:tc>
        <w:tc>
          <w:tcPr>
            <w:tcW w:w="2056" w:type="dxa"/>
            <w:tcBorders>
              <w:top w:val="nil"/>
              <w:left w:val="nil"/>
              <w:bottom w:val="nil"/>
              <w:right w:val="nil"/>
            </w:tcBorders>
            <w:shd w:val="clear" w:color="auto" w:fill="auto"/>
            <w:noWrap/>
            <w:vAlign w:val="center"/>
            <w:hideMark/>
          </w:tcPr>
          <w:p w14:paraId="5BFF1546"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Shandong</w:t>
            </w:r>
          </w:p>
        </w:tc>
        <w:tc>
          <w:tcPr>
            <w:tcW w:w="2055" w:type="dxa"/>
            <w:tcBorders>
              <w:top w:val="nil"/>
              <w:left w:val="nil"/>
              <w:bottom w:val="nil"/>
              <w:right w:val="nil"/>
            </w:tcBorders>
            <w:shd w:val="clear" w:color="auto" w:fill="auto"/>
            <w:noWrap/>
            <w:vAlign w:val="center"/>
            <w:hideMark/>
          </w:tcPr>
          <w:p w14:paraId="63E0090D"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XIN</w:t>
            </w:r>
          </w:p>
        </w:tc>
        <w:tc>
          <w:tcPr>
            <w:tcW w:w="2056" w:type="dxa"/>
            <w:tcBorders>
              <w:top w:val="nil"/>
              <w:left w:val="nil"/>
              <w:bottom w:val="nil"/>
              <w:right w:val="nil"/>
            </w:tcBorders>
            <w:shd w:val="clear" w:color="auto" w:fill="auto"/>
            <w:noWrap/>
            <w:vAlign w:val="center"/>
            <w:hideMark/>
          </w:tcPr>
          <w:p w14:paraId="24C823C5"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Xinjiang</w:t>
            </w:r>
          </w:p>
        </w:tc>
      </w:tr>
      <w:tr w:rsidR="00AC5699" w:rsidRPr="00FC6C77" w14:paraId="09969D24" w14:textId="77777777" w:rsidTr="00F70BC3">
        <w:trPr>
          <w:trHeight w:val="284"/>
        </w:trPr>
        <w:tc>
          <w:tcPr>
            <w:tcW w:w="2055" w:type="dxa"/>
            <w:tcBorders>
              <w:top w:val="nil"/>
              <w:left w:val="nil"/>
              <w:bottom w:val="single" w:sz="4" w:space="0" w:color="auto"/>
              <w:right w:val="nil"/>
            </w:tcBorders>
            <w:shd w:val="clear" w:color="auto" w:fill="auto"/>
            <w:noWrap/>
            <w:vAlign w:val="center"/>
            <w:hideMark/>
          </w:tcPr>
          <w:p w14:paraId="03282A5F" w14:textId="77777777" w:rsidR="00AC5699" w:rsidRPr="00F218EA" w:rsidRDefault="00AC5699" w:rsidP="00BB1246">
            <w:pPr>
              <w:widowControl/>
              <w:jc w:val="center"/>
              <w:rPr>
                <w:rFonts w:eastAsia="等线"/>
                <w:kern w:val="0"/>
              </w:rPr>
            </w:pPr>
            <w:r w:rsidRPr="00F218EA">
              <w:rPr>
                <w:rFonts w:eastAsia="等线"/>
                <w:kern w:val="0"/>
              </w:rPr>
              <w:t>HEN</w:t>
            </w:r>
          </w:p>
        </w:tc>
        <w:tc>
          <w:tcPr>
            <w:tcW w:w="2056" w:type="dxa"/>
            <w:tcBorders>
              <w:top w:val="nil"/>
              <w:left w:val="nil"/>
              <w:bottom w:val="single" w:sz="4" w:space="0" w:color="auto"/>
              <w:right w:val="nil"/>
            </w:tcBorders>
            <w:shd w:val="clear" w:color="auto" w:fill="auto"/>
            <w:noWrap/>
            <w:vAlign w:val="center"/>
            <w:hideMark/>
          </w:tcPr>
          <w:p w14:paraId="36EE34B0" w14:textId="77777777" w:rsidR="00AC5699" w:rsidRPr="00F218EA" w:rsidRDefault="00AC5699" w:rsidP="00BB1246">
            <w:pPr>
              <w:widowControl/>
              <w:jc w:val="center"/>
              <w:rPr>
                <w:rFonts w:asciiTheme="minorHAnsi" w:eastAsiaTheme="minorEastAsia" w:hAnsiTheme="minorHAnsi"/>
                <w:kern w:val="0"/>
                <w:sz w:val="21"/>
                <w:szCs w:val="22"/>
              </w:rPr>
            </w:pPr>
            <w:r w:rsidRPr="00F218EA">
              <w:rPr>
                <w:rFonts w:eastAsia="等线"/>
                <w:kern w:val="0"/>
              </w:rPr>
              <w:t>Henan</w:t>
            </w:r>
          </w:p>
        </w:tc>
        <w:tc>
          <w:tcPr>
            <w:tcW w:w="2055" w:type="dxa"/>
            <w:tcBorders>
              <w:top w:val="nil"/>
              <w:left w:val="nil"/>
              <w:bottom w:val="single" w:sz="4" w:space="0" w:color="auto"/>
              <w:right w:val="nil"/>
            </w:tcBorders>
            <w:shd w:val="clear" w:color="auto" w:fill="auto"/>
            <w:noWrap/>
            <w:vAlign w:val="center"/>
            <w:hideMark/>
          </w:tcPr>
          <w:p w14:paraId="6B6803ED" w14:textId="77777777" w:rsidR="00AC5699" w:rsidRPr="00F218EA" w:rsidRDefault="00AC5699" w:rsidP="00BB1246">
            <w:pPr>
              <w:widowControl/>
              <w:jc w:val="center"/>
              <w:rPr>
                <w:rFonts w:eastAsia="等线"/>
                <w:kern w:val="0"/>
              </w:rPr>
            </w:pPr>
            <w:r w:rsidRPr="00F218EA">
              <w:rPr>
                <w:rFonts w:eastAsia="等线" w:hint="eastAsia"/>
                <w:kern w:val="0"/>
              </w:rPr>
              <w:t xml:space="preserve">　</w:t>
            </w:r>
          </w:p>
        </w:tc>
        <w:tc>
          <w:tcPr>
            <w:tcW w:w="2056" w:type="dxa"/>
            <w:tcBorders>
              <w:top w:val="nil"/>
              <w:left w:val="nil"/>
              <w:bottom w:val="single" w:sz="4" w:space="0" w:color="auto"/>
              <w:right w:val="nil"/>
            </w:tcBorders>
            <w:shd w:val="clear" w:color="auto" w:fill="auto"/>
            <w:noWrap/>
            <w:vAlign w:val="center"/>
            <w:hideMark/>
          </w:tcPr>
          <w:p w14:paraId="106B9097" w14:textId="77777777" w:rsidR="00AC5699" w:rsidRPr="00F218EA" w:rsidRDefault="00AC5699" w:rsidP="00BB1246">
            <w:pPr>
              <w:widowControl/>
              <w:jc w:val="center"/>
              <w:rPr>
                <w:rFonts w:eastAsia="等线"/>
                <w:kern w:val="0"/>
              </w:rPr>
            </w:pPr>
            <w:r w:rsidRPr="00F218EA">
              <w:rPr>
                <w:rFonts w:eastAsia="等线" w:hint="eastAsia"/>
                <w:kern w:val="0"/>
              </w:rPr>
              <w:t xml:space="preserve">　</w:t>
            </w:r>
          </w:p>
        </w:tc>
      </w:tr>
    </w:tbl>
    <w:p w14:paraId="23FAD065" w14:textId="3FC36704" w:rsidR="00984A02" w:rsidRPr="00F218EA" w:rsidRDefault="00984A02" w:rsidP="00876644">
      <w:pPr>
        <w:rPr>
          <w:rFonts w:eastAsia="宋体"/>
          <w:b/>
        </w:rPr>
      </w:pPr>
      <w:r w:rsidRPr="00876644">
        <w:br w:type="page"/>
      </w:r>
      <w:r w:rsidRPr="00F218EA">
        <w:rPr>
          <w:rFonts w:eastAsia="宋体"/>
          <w:b/>
        </w:rPr>
        <w:lastRenderedPageBreak/>
        <w:t xml:space="preserve">Table </w:t>
      </w:r>
      <w:r w:rsidR="00835547" w:rsidRPr="00F218EA">
        <w:rPr>
          <w:rFonts w:eastAsia="宋体"/>
          <w:b/>
        </w:rPr>
        <w:t xml:space="preserve">S5 </w:t>
      </w:r>
      <w:r w:rsidRPr="00F218EA">
        <w:rPr>
          <w:rFonts w:eastAsia="宋体"/>
          <w:b/>
        </w:rPr>
        <w:t xml:space="preserve">Summary </w:t>
      </w:r>
      <w:r w:rsidR="00EB4511" w:rsidRPr="00F218EA">
        <w:rPr>
          <w:rFonts w:eastAsia="宋体"/>
          <w:b/>
        </w:rPr>
        <w:t>s</w:t>
      </w:r>
      <w:r w:rsidRPr="00F218EA">
        <w:rPr>
          <w:rFonts w:eastAsia="宋体"/>
          <w:b/>
        </w:rPr>
        <w:t xml:space="preserve">tatistics for </w:t>
      </w:r>
      <w:r w:rsidR="00BE75E2" w:rsidRPr="00F218EA">
        <w:rPr>
          <w:rFonts w:eastAsia="宋体"/>
          <w:b/>
        </w:rPr>
        <w:t xml:space="preserve">main </w:t>
      </w:r>
      <w:r w:rsidRPr="00F218EA">
        <w:rPr>
          <w:rFonts w:eastAsia="宋体"/>
          <w:b/>
        </w:rPr>
        <w:t>variables used in regression analysis</w:t>
      </w:r>
      <w:r w:rsidR="00D77A37" w:rsidRPr="00F218EA">
        <w:rPr>
          <w:rFonts w:eastAsia="宋体"/>
          <w:b/>
        </w:rPr>
        <w:t xml:space="preserve"> </w:t>
      </w:r>
    </w:p>
    <w:tbl>
      <w:tblPr>
        <w:tblStyle w:val="af2"/>
        <w:tblW w:w="864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6"/>
        <w:gridCol w:w="944"/>
        <w:gridCol w:w="943"/>
        <w:gridCol w:w="943"/>
        <w:gridCol w:w="943"/>
        <w:gridCol w:w="1071"/>
      </w:tblGrid>
      <w:tr w:rsidR="00984A02" w:rsidRPr="00BE75E2" w14:paraId="3EF2A2AC" w14:textId="77777777" w:rsidTr="00AC2F3E">
        <w:trPr>
          <w:trHeight w:val="280"/>
          <w:jc w:val="center"/>
        </w:trPr>
        <w:tc>
          <w:tcPr>
            <w:tcW w:w="3796" w:type="dxa"/>
            <w:tcBorders>
              <w:top w:val="single" w:sz="4" w:space="0" w:color="auto"/>
              <w:left w:val="nil"/>
              <w:bottom w:val="single" w:sz="4" w:space="0" w:color="auto"/>
              <w:right w:val="nil"/>
            </w:tcBorders>
            <w:noWrap/>
            <w:hideMark/>
          </w:tcPr>
          <w:p w14:paraId="681977FF" w14:textId="77777777" w:rsidR="00984A02" w:rsidRPr="00F218EA" w:rsidRDefault="00984A02" w:rsidP="00BE75E2">
            <w:pPr>
              <w:rPr>
                <w:rFonts w:eastAsia="宋体"/>
                <w:b/>
              </w:rPr>
            </w:pPr>
          </w:p>
        </w:tc>
        <w:tc>
          <w:tcPr>
            <w:tcW w:w="944" w:type="dxa"/>
            <w:tcBorders>
              <w:top w:val="single" w:sz="4" w:space="0" w:color="auto"/>
              <w:left w:val="nil"/>
              <w:bottom w:val="single" w:sz="4" w:space="0" w:color="auto"/>
              <w:right w:val="nil"/>
            </w:tcBorders>
            <w:noWrap/>
            <w:hideMark/>
          </w:tcPr>
          <w:p w14:paraId="341D7284" w14:textId="77777777" w:rsidR="00984A02" w:rsidRPr="00F218EA" w:rsidRDefault="00984A02" w:rsidP="00BE75E2">
            <w:pPr>
              <w:adjustRightInd w:val="0"/>
              <w:snapToGrid w:val="0"/>
              <w:jc w:val="center"/>
              <w:rPr>
                <w:rFonts w:asciiTheme="minorHAnsi" w:eastAsiaTheme="minorEastAsia" w:hAnsiTheme="minorHAnsi"/>
                <w:sz w:val="21"/>
                <w:szCs w:val="22"/>
              </w:rPr>
            </w:pPr>
            <w:proofErr w:type="spellStart"/>
            <w:r w:rsidRPr="00F218EA">
              <w:rPr>
                <w:rFonts w:eastAsia="宋体"/>
              </w:rPr>
              <w:t>Obs</w:t>
            </w:r>
            <w:proofErr w:type="spellEnd"/>
          </w:p>
        </w:tc>
        <w:tc>
          <w:tcPr>
            <w:tcW w:w="943" w:type="dxa"/>
            <w:tcBorders>
              <w:top w:val="single" w:sz="4" w:space="0" w:color="auto"/>
              <w:left w:val="nil"/>
              <w:bottom w:val="single" w:sz="4" w:space="0" w:color="auto"/>
              <w:right w:val="nil"/>
            </w:tcBorders>
            <w:noWrap/>
            <w:hideMark/>
          </w:tcPr>
          <w:p w14:paraId="68BEF59C" w14:textId="77777777" w:rsidR="00984A02" w:rsidRPr="00F218EA" w:rsidRDefault="00984A02" w:rsidP="00BE75E2">
            <w:pPr>
              <w:adjustRightInd w:val="0"/>
              <w:snapToGrid w:val="0"/>
              <w:jc w:val="center"/>
              <w:rPr>
                <w:rFonts w:asciiTheme="minorHAnsi" w:eastAsiaTheme="minorEastAsia" w:hAnsiTheme="minorHAnsi"/>
                <w:sz w:val="21"/>
                <w:szCs w:val="22"/>
              </w:rPr>
            </w:pPr>
            <w:r w:rsidRPr="00F218EA">
              <w:rPr>
                <w:rFonts w:eastAsia="宋体"/>
              </w:rPr>
              <w:t>Mean</w:t>
            </w:r>
          </w:p>
        </w:tc>
        <w:tc>
          <w:tcPr>
            <w:tcW w:w="943" w:type="dxa"/>
            <w:tcBorders>
              <w:top w:val="single" w:sz="4" w:space="0" w:color="auto"/>
              <w:left w:val="nil"/>
              <w:bottom w:val="single" w:sz="4" w:space="0" w:color="auto"/>
              <w:right w:val="nil"/>
            </w:tcBorders>
            <w:noWrap/>
            <w:hideMark/>
          </w:tcPr>
          <w:p w14:paraId="00E162B4" w14:textId="77777777" w:rsidR="00984A02" w:rsidRPr="00F218EA" w:rsidRDefault="00984A02" w:rsidP="00BE75E2">
            <w:pPr>
              <w:adjustRightInd w:val="0"/>
              <w:snapToGrid w:val="0"/>
              <w:jc w:val="center"/>
              <w:rPr>
                <w:rFonts w:asciiTheme="minorHAnsi" w:eastAsiaTheme="minorEastAsia" w:hAnsiTheme="minorHAnsi"/>
                <w:sz w:val="21"/>
                <w:szCs w:val="22"/>
              </w:rPr>
            </w:pPr>
            <w:r w:rsidRPr="00F218EA">
              <w:rPr>
                <w:rFonts w:eastAsia="宋体"/>
              </w:rPr>
              <w:t>SD</w:t>
            </w:r>
          </w:p>
        </w:tc>
        <w:tc>
          <w:tcPr>
            <w:tcW w:w="943" w:type="dxa"/>
            <w:tcBorders>
              <w:top w:val="single" w:sz="4" w:space="0" w:color="auto"/>
              <w:left w:val="nil"/>
              <w:bottom w:val="single" w:sz="4" w:space="0" w:color="auto"/>
              <w:right w:val="nil"/>
            </w:tcBorders>
            <w:noWrap/>
            <w:hideMark/>
          </w:tcPr>
          <w:p w14:paraId="61943E9F" w14:textId="77777777" w:rsidR="00984A02" w:rsidRPr="00F218EA" w:rsidRDefault="00984A02" w:rsidP="00BE75E2">
            <w:pPr>
              <w:adjustRightInd w:val="0"/>
              <w:snapToGrid w:val="0"/>
              <w:jc w:val="center"/>
              <w:rPr>
                <w:rFonts w:asciiTheme="minorHAnsi" w:eastAsiaTheme="minorEastAsia" w:hAnsiTheme="minorHAnsi"/>
                <w:sz w:val="21"/>
                <w:szCs w:val="22"/>
              </w:rPr>
            </w:pPr>
            <w:r w:rsidRPr="00F218EA">
              <w:rPr>
                <w:rFonts w:eastAsia="宋体"/>
              </w:rPr>
              <w:t>Min</w:t>
            </w:r>
          </w:p>
        </w:tc>
        <w:tc>
          <w:tcPr>
            <w:tcW w:w="1071" w:type="dxa"/>
            <w:tcBorders>
              <w:top w:val="single" w:sz="4" w:space="0" w:color="auto"/>
              <w:left w:val="nil"/>
              <w:bottom w:val="single" w:sz="4" w:space="0" w:color="auto"/>
              <w:right w:val="nil"/>
            </w:tcBorders>
            <w:noWrap/>
            <w:hideMark/>
          </w:tcPr>
          <w:p w14:paraId="0F33528D" w14:textId="77777777" w:rsidR="00984A02" w:rsidRPr="00F218EA" w:rsidRDefault="00984A02" w:rsidP="00BE75E2">
            <w:pPr>
              <w:adjustRightInd w:val="0"/>
              <w:snapToGrid w:val="0"/>
              <w:jc w:val="center"/>
              <w:rPr>
                <w:rFonts w:asciiTheme="minorHAnsi" w:eastAsiaTheme="minorEastAsia" w:hAnsiTheme="minorHAnsi"/>
                <w:sz w:val="21"/>
                <w:szCs w:val="22"/>
              </w:rPr>
            </w:pPr>
            <w:r w:rsidRPr="00F218EA">
              <w:rPr>
                <w:rFonts w:eastAsia="宋体"/>
              </w:rPr>
              <w:t>Max</w:t>
            </w:r>
          </w:p>
        </w:tc>
      </w:tr>
      <w:tr w:rsidR="00984A02" w:rsidRPr="00BE75E2" w14:paraId="5B609E7A" w14:textId="77777777" w:rsidTr="00AC2F3E">
        <w:trPr>
          <w:trHeight w:val="280"/>
          <w:jc w:val="center"/>
        </w:trPr>
        <w:tc>
          <w:tcPr>
            <w:tcW w:w="3796" w:type="dxa"/>
            <w:tcBorders>
              <w:top w:val="single" w:sz="4" w:space="0" w:color="auto"/>
              <w:left w:val="nil"/>
              <w:bottom w:val="nil"/>
              <w:right w:val="nil"/>
            </w:tcBorders>
            <w:noWrap/>
            <w:hideMark/>
          </w:tcPr>
          <w:p w14:paraId="7D5763D7" w14:textId="58B1A2A7" w:rsidR="00984A02" w:rsidRPr="00F218EA" w:rsidRDefault="00AC2F3E" w:rsidP="00BE75E2">
            <w:pPr>
              <w:adjustRightInd w:val="0"/>
              <w:snapToGrid w:val="0"/>
              <w:rPr>
                <w:rFonts w:eastAsia="宋体"/>
              </w:rPr>
            </w:pPr>
            <w:bookmarkStart w:id="24" w:name="_Hlk89957931"/>
            <w:r w:rsidRPr="00F218EA">
              <w:rPr>
                <w:rFonts w:eastAsia="宋体"/>
              </w:rPr>
              <w:t>Aging ratio</w:t>
            </w:r>
          </w:p>
        </w:tc>
        <w:tc>
          <w:tcPr>
            <w:tcW w:w="944" w:type="dxa"/>
            <w:tcBorders>
              <w:top w:val="single" w:sz="4" w:space="0" w:color="auto"/>
              <w:left w:val="nil"/>
              <w:bottom w:val="nil"/>
              <w:right w:val="nil"/>
            </w:tcBorders>
            <w:noWrap/>
            <w:hideMark/>
          </w:tcPr>
          <w:p w14:paraId="1C9E3AA0" w14:textId="69893F41" w:rsidR="00984A02" w:rsidRPr="00F218EA" w:rsidRDefault="00C23D96" w:rsidP="00BE75E2">
            <w:pPr>
              <w:adjustRightInd w:val="0"/>
              <w:snapToGrid w:val="0"/>
              <w:jc w:val="center"/>
              <w:rPr>
                <w:rFonts w:eastAsia="宋体"/>
              </w:rPr>
            </w:pPr>
            <w:r w:rsidRPr="00F218EA">
              <w:rPr>
                <w:rFonts w:eastAsia="宋体"/>
              </w:rPr>
              <w:t>2</w:t>
            </w:r>
            <w:r w:rsidR="009422AB" w:rsidRPr="00F218EA">
              <w:rPr>
                <w:rFonts w:eastAsia="宋体"/>
              </w:rPr>
              <w:t>3</w:t>
            </w:r>
            <w:r w:rsidR="00BB256B" w:rsidRPr="00F218EA">
              <w:rPr>
                <w:rFonts w:eastAsia="宋体"/>
              </w:rPr>
              <w:t>,</w:t>
            </w:r>
            <w:r w:rsidRPr="00F218EA">
              <w:rPr>
                <w:rFonts w:eastAsia="宋体"/>
              </w:rPr>
              <w:t>477</w:t>
            </w:r>
          </w:p>
        </w:tc>
        <w:tc>
          <w:tcPr>
            <w:tcW w:w="943" w:type="dxa"/>
            <w:tcBorders>
              <w:top w:val="single" w:sz="4" w:space="0" w:color="auto"/>
              <w:left w:val="nil"/>
              <w:bottom w:val="nil"/>
              <w:right w:val="nil"/>
            </w:tcBorders>
            <w:noWrap/>
            <w:hideMark/>
          </w:tcPr>
          <w:p w14:paraId="7D3BC7FD" w14:textId="514C93ED" w:rsidR="00984A02" w:rsidRPr="00F218EA" w:rsidRDefault="009422AB" w:rsidP="00BE75E2">
            <w:pPr>
              <w:adjustRightInd w:val="0"/>
              <w:snapToGrid w:val="0"/>
              <w:jc w:val="center"/>
              <w:rPr>
                <w:rFonts w:asciiTheme="minorHAnsi" w:eastAsiaTheme="minorEastAsia" w:hAnsiTheme="minorHAnsi"/>
                <w:sz w:val="21"/>
                <w:szCs w:val="22"/>
              </w:rPr>
            </w:pPr>
            <w:r w:rsidRPr="00F218EA">
              <w:rPr>
                <w:rFonts w:eastAsia="宋体"/>
              </w:rPr>
              <w:t>0.</w:t>
            </w:r>
            <w:r w:rsidR="00C23D96" w:rsidRPr="00F218EA">
              <w:rPr>
                <w:rFonts w:eastAsia="宋体"/>
              </w:rPr>
              <w:t>20</w:t>
            </w:r>
          </w:p>
        </w:tc>
        <w:tc>
          <w:tcPr>
            <w:tcW w:w="943" w:type="dxa"/>
            <w:tcBorders>
              <w:top w:val="single" w:sz="4" w:space="0" w:color="auto"/>
              <w:left w:val="nil"/>
              <w:bottom w:val="nil"/>
              <w:right w:val="nil"/>
            </w:tcBorders>
            <w:noWrap/>
            <w:hideMark/>
          </w:tcPr>
          <w:p w14:paraId="79743A21" w14:textId="01D3D9D9" w:rsidR="00984A02" w:rsidRPr="00F218EA" w:rsidRDefault="009422AB" w:rsidP="00BE75E2">
            <w:pPr>
              <w:adjustRightInd w:val="0"/>
              <w:snapToGrid w:val="0"/>
              <w:jc w:val="center"/>
              <w:rPr>
                <w:rFonts w:asciiTheme="minorHAnsi" w:eastAsiaTheme="minorEastAsia" w:hAnsiTheme="minorHAnsi"/>
                <w:sz w:val="21"/>
                <w:szCs w:val="22"/>
              </w:rPr>
            </w:pPr>
            <w:r w:rsidRPr="00F218EA">
              <w:rPr>
                <w:rFonts w:eastAsia="宋体"/>
              </w:rPr>
              <w:t>0.</w:t>
            </w:r>
            <w:r w:rsidR="00C23D96" w:rsidRPr="00F218EA">
              <w:rPr>
                <w:rFonts w:eastAsia="宋体"/>
              </w:rPr>
              <w:t>32</w:t>
            </w:r>
          </w:p>
        </w:tc>
        <w:tc>
          <w:tcPr>
            <w:tcW w:w="943" w:type="dxa"/>
            <w:tcBorders>
              <w:top w:val="single" w:sz="4" w:space="0" w:color="auto"/>
              <w:left w:val="nil"/>
              <w:bottom w:val="nil"/>
              <w:right w:val="nil"/>
            </w:tcBorders>
            <w:noWrap/>
            <w:hideMark/>
          </w:tcPr>
          <w:p w14:paraId="7AE702B0" w14:textId="286304C5" w:rsidR="00984A02" w:rsidRPr="00F218EA" w:rsidRDefault="009422AB" w:rsidP="00BE75E2">
            <w:pPr>
              <w:adjustRightInd w:val="0"/>
              <w:snapToGrid w:val="0"/>
              <w:jc w:val="center"/>
              <w:rPr>
                <w:rFonts w:eastAsia="宋体"/>
              </w:rPr>
            </w:pPr>
            <w:r w:rsidRPr="00F218EA">
              <w:rPr>
                <w:rFonts w:eastAsia="宋体"/>
              </w:rPr>
              <w:t>0</w:t>
            </w:r>
          </w:p>
        </w:tc>
        <w:tc>
          <w:tcPr>
            <w:tcW w:w="1071" w:type="dxa"/>
            <w:tcBorders>
              <w:top w:val="single" w:sz="4" w:space="0" w:color="auto"/>
              <w:left w:val="nil"/>
              <w:bottom w:val="nil"/>
              <w:right w:val="nil"/>
            </w:tcBorders>
            <w:noWrap/>
            <w:hideMark/>
          </w:tcPr>
          <w:p w14:paraId="0B5F2023" w14:textId="0CBDABF1" w:rsidR="00984A02" w:rsidRPr="00F218EA" w:rsidRDefault="009422AB" w:rsidP="00BE75E2">
            <w:pPr>
              <w:adjustRightInd w:val="0"/>
              <w:snapToGrid w:val="0"/>
              <w:jc w:val="center"/>
              <w:rPr>
                <w:rFonts w:eastAsia="宋体"/>
              </w:rPr>
            </w:pPr>
            <w:r w:rsidRPr="00F218EA">
              <w:rPr>
                <w:rFonts w:eastAsia="宋体"/>
              </w:rPr>
              <w:t>1</w:t>
            </w:r>
          </w:p>
        </w:tc>
      </w:tr>
      <w:bookmarkEnd w:id="24"/>
      <w:tr w:rsidR="00984A02" w:rsidRPr="00BE75E2" w14:paraId="1BCA7BB5" w14:textId="77777777" w:rsidTr="00AC2F3E">
        <w:trPr>
          <w:trHeight w:val="280"/>
          <w:jc w:val="center"/>
        </w:trPr>
        <w:tc>
          <w:tcPr>
            <w:tcW w:w="3796" w:type="dxa"/>
            <w:tcBorders>
              <w:top w:val="nil"/>
              <w:left w:val="nil"/>
              <w:bottom w:val="nil"/>
              <w:right w:val="nil"/>
            </w:tcBorders>
            <w:noWrap/>
            <w:vAlign w:val="center"/>
            <w:hideMark/>
          </w:tcPr>
          <w:p w14:paraId="24AC9E44" w14:textId="16AB0AD3" w:rsidR="00984A02" w:rsidRPr="00F218EA" w:rsidRDefault="00AC2F3E" w:rsidP="00BE75E2">
            <w:pPr>
              <w:adjustRightInd w:val="0"/>
              <w:snapToGrid w:val="0"/>
              <w:rPr>
                <w:rFonts w:eastAsia="宋体"/>
              </w:rPr>
            </w:pPr>
            <w:r w:rsidRPr="00876644">
              <w:rPr>
                <w:color w:val="000000" w:themeColor="text1"/>
              </w:rPr>
              <w:t xml:space="preserve">Adult </w:t>
            </w:r>
            <w:r w:rsidR="00E42024" w:rsidRPr="00876644">
              <w:rPr>
                <w:color w:val="000000" w:themeColor="text1"/>
              </w:rPr>
              <w:t xml:space="preserve">farmer’s </w:t>
            </w:r>
            <w:r w:rsidRPr="00876644">
              <w:rPr>
                <w:color w:val="000000" w:themeColor="text1"/>
              </w:rPr>
              <w:t>ratio</w:t>
            </w:r>
          </w:p>
        </w:tc>
        <w:tc>
          <w:tcPr>
            <w:tcW w:w="944" w:type="dxa"/>
            <w:tcBorders>
              <w:top w:val="nil"/>
              <w:left w:val="nil"/>
              <w:bottom w:val="nil"/>
              <w:right w:val="nil"/>
            </w:tcBorders>
            <w:noWrap/>
            <w:hideMark/>
          </w:tcPr>
          <w:p w14:paraId="0D40586B" w14:textId="6EE590AD" w:rsidR="00984A02" w:rsidRPr="00F218EA" w:rsidRDefault="00C23D96" w:rsidP="00BE75E2">
            <w:pPr>
              <w:adjustRightInd w:val="0"/>
              <w:snapToGrid w:val="0"/>
              <w:jc w:val="center"/>
              <w:rPr>
                <w:rFonts w:asciiTheme="minorHAnsi" w:eastAsiaTheme="minorEastAsia" w:hAnsiTheme="minorHAnsi"/>
                <w:sz w:val="21"/>
                <w:szCs w:val="22"/>
              </w:rPr>
            </w:pPr>
            <w:r w:rsidRPr="00F218EA">
              <w:rPr>
                <w:rFonts w:eastAsia="宋体"/>
              </w:rPr>
              <w:t>23,477</w:t>
            </w:r>
          </w:p>
        </w:tc>
        <w:tc>
          <w:tcPr>
            <w:tcW w:w="943" w:type="dxa"/>
            <w:tcBorders>
              <w:top w:val="nil"/>
              <w:left w:val="nil"/>
              <w:bottom w:val="nil"/>
              <w:right w:val="nil"/>
            </w:tcBorders>
            <w:noWrap/>
            <w:hideMark/>
          </w:tcPr>
          <w:p w14:paraId="788CBFCF" w14:textId="77EC2B37" w:rsidR="00984A02" w:rsidRPr="00F218EA" w:rsidRDefault="009422AB" w:rsidP="00BE75E2">
            <w:pPr>
              <w:adjustRightInd w:val="0"/>
              <w:snapToGrid w:val="0"/>
              <w:jc w:val="center"/>
              <w:rPr>
                <w:rFonts w:asciiTheme="minorHAnsi" w:eastAsiaTheme="minorEastAsia" w:hAnsiTheme="minorHAnsi"/>
                <w:sz w:val="21"/>
                <w:szCs w:val="22"/>
              </w:rPr>
            </w:pPr>
            <w:r w:rsidRPr="00F218EA">
              <w:rPr>
                <w:rFonts w:eastAsia="宋体"/>
              </w:rPr>
              <w:t>0.6</w:t>
            </w:r>
            <w:r w:rsidR="00C23D96" w:rsidRPr="00F218EA">
              <w:rPr>
                <w:rFonts w:eastAsia="宋体"/>
              </w:rPr>
              <w:t>6</w:t>
            </w:r>
          </w:p>
        </w:tc>
        <w:tc>
          <w:tcPr>
            <w:tcW w:w="943" w:type="dxa"/>
            <w:tcBorders>
              <w:top w:val="nil"/>
              <w:left w:val="nil"/>
              <w:bottom w:val="nil"/>
              <w:right w:val="nil"/>
            </w:tcBorders>
            <w:noWrap/>
            <w:hideMark/>
          </w:tcPr>
          <w:p w14:paraId="4AA75837" w14:textId="3A42CC40" w:rsidR="00984A02" w:rsidRPr="00F218EA" w:rsidRDefault="009422AB" w:rsidP="00BE75E2">
            <w:pPr>
              <w:adjustRightInd w:val="0"/>
              <w:snapToGrid w:val="0"/>
              <w:jc w:val="center"/>
              <w:rPr>
                <w:rFonts w:asciiTheme="minorHAnsi" w:eastAsiaTheme="minorEastAsia" w:hAnsiTheme="minorHAnsi"/>
                <w:sz w:val="21"/>
                <w:szCs w:val="22"/>
              </w:rPr>
            </w:pPr>
            <w:r w:rsidRPr="00F218EA">
              <w:rPr>
                <w:rFonts w:eastAsia="宋体"/>
              </w:rPr>
              <w:t>0.3</w:t>
            </w:r>
            <w:r w:rsidR="00C23D96" w:rsidRPr="00F218EA">
              <w:rPr>
                <w:rFonts w:eastAsia="宋体"/>
              </w:rPr>
              <w:t>2</w:t>
            </w:r>
          </w:p>
        </w:tc>
        <w:tc>
          <w:tcPr>
            <w:tcW w:w="943" w:type="dxa"/>
            <w:tcBorders>
              <w:top w:val="nil"/>
              <w:left w:val="nil"/>
              <w:bottom w:val="nil"/>
              <w:right w:val="nil"/>
            </w:tcBorders>
            <w:noWrap/>
            <w:hideMark/>
          </w:tcPr>
          <w:p w14:paraId="10F0251A" w14:textId="52FF0A86" w:rsidR="00984A02" w:rsidRPr="00F218EA" w:rsidRDefault="009422AB" w:rsidP="00BE75E2">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67CC183B" w14:textId="438D95AE" w:rsidR="00984A02" w:rsidRPr="00F218EA" w:rsidRDefault="009422AB" w:rsidP="00BE75E2">
            <w:pPr>
              <w:adjustRightInd w:val="0"/>
              <w:snapToGrid w:val="0"/>
              <w:jc w:val="center"/>
              <w:rPr>
                <w:rFonts w:eastAsia="宋体"/>
              </w:rPr>
            </w:pPr>
            <w:r w:rsidRPr="00F218EA">
              <w:rPr>
                <w:rFonts w:eastAsia="宋体"/>
              </w:rPr>
              <w:t>1</w:t>
            </w:r>
          </w:p>
        </w:tc>
      </w:tr>
      <w:tr w:rsidR="00FC3A81" w:rsidRPr="00BE75E2" w14:paraId="3C7FC752" w14:textId="77777777" w:rsidTr="00AC2F3E">
        <w:trPr>
          <w:trHeight w:val="280"/>
          <w:jc w:val="center"/>
        </w:trPr>
        <w:tc>
          <w:tcPr>
            <w:tcW w:w="3796" w:type="dxa"/>
            <w:tcBorders>
              <w:top w:val="nil"/>
              <w:left w:val="nil"/>
              <w:bottom w:val="nil"/>
              <w:right w:val="nil"/>
            </w:tcBorders>
            <w:noWrap/>
            <w:vAlign w:val="center"/>
          </w:tcPr>
          <w:p w14:paraId="190FA2CB" w14:textId="7DCE3D40" w:rsidR="00FC3A81" w:rsidRPr="00876644" w:rsidRDefault="00FC3A81" w:rsidP="00BE75E2">
            <w:pPr>
              <w:adjustRightInd w:val="0"/>
              <w:snapToGrid w:val="0"/>
              <w:rPr>
                <w:color w:val="000000" w:themeColor="text1"/>
              </w:rPr>
            </w:pPr>
            <w:r w:rsidRPr="00876644">
              <w:rPr>
                <w:color w:val="000000" w:themeColor="text1"/>
              </w:rPr>
              <w:t>Ln Age</w:t>
            </w:r>
          </w:p>
        </w:tc>
        <w:tc>
          <w:tcPr>
            <w:tcW w:w="944" w:type="dxa"/>
            <w:tcBorders>
              <w:top w:val="nil"/>
              <w:left w:val="nil"/>
              <w:bottom w:val="nil"/>
              <w:right w:val="nil"/>
            </w:tcBorders>
            <w:noWrap/>
          </w:tcPr>
          <w:p w14:paraId="07E4F481" w14:textId="088A4E5C" w:rsidR="00FC3A81" w:rsidRPr="00F218EA" w:rsidRDefault="00C23D96" w:rsidP="00BE75E2">
            <w:pPr>
              <w:adjustRightInd w:val="0"/>
              <w:snapToGrid w:val="0"/>
              <w:jc w:val="center"/>
              <w:rPr>
                <w:rFonts w:asciiTheme="minorHAnsi" w:eastAsiaTheme="minorEastAsia" w:hAnsiTheme="minorHAnsi"/>
                <w:sz w:val="21"/>
                <w:szCs w:val="22"/>
              </w:rPr>
            </w:pPr>
            <w:r w:rsidRPr="00F218EA">
              <w:rPr>
                <w:rFonts w:eastAsia="宋体"/>
              </w:rPr>
              <w:t>23,474</w:t>
            </w:r>
          </w:p>
        </w:tc>
        <w:tc>
          <w:tcPr>
            <w:tcW w:w="943" w:type="dxa"/>
            <w:tcBorders>
              <w:top w:val="nil"/>
              <w:left w:val="nil"/>
              <w:bottom w:val="nil"/>
              <w:right w:val="nil"/>
            </w:tcBorders>
            <w:noWrap/>
          </w:tcPr>
          <w:p w14:paraId="7584B986" w14:textId="3CECE196" w:rsidR="00FC3A81" w:rsidRPr="00F218EA" w:rsidRDefault="00FC3A81" w:rsidP="00BE75E2">
            <w:pPr>
              <w:adjustRightInd w:val="0"/>
              <w:snapToGrid w:val="0"/>
              <w:jc w:val="center"/>
              <w:rPr>
                <w:rFonts w:asciiTheme="minorHAnsi" w:eastAsia="宋体" w:hAnsiTheme="minorHAnsi"/>
                <w:sz w:val="21"/>
                <w:szCs w:val="22"/>
              </w:rPr>
            </w:pPr>
            <w:r w:rsidRPr="00F218EA">
              <w:rPr>
                <w:rFonts w:eastAsia="宋体"/>
              </w:rPr>
              <w:t>3.9</w:t>
            </w:r>
            <w:r w:rsidR="00C23D96">
              <w:t>9</w:t>
            </w:r>
          </w:p>
        </w:tc>
        <w:tc>
          <w:tcPr>
            <w:tcW w:w="943" w:type="dxa"/>
            <w:tcBorders>
              <w:top w:val="nil"/>
              <w:left w:val="nil"/>
              <w:bottom w:val="nil"/>
              <w:right w:val="nil"/>
            </w:tcBorders>
            <w:noWrap/>
          </w:tcPr>
          <w:p w14:paraId="7FCE4083" w14:textId="6696F9E0" w:rsidR="00FC3A81" w:rsidRPr="00F218EA" w:rsidRDefault="00FC3A81" w:rsidP="00BE75E2">
            <w:pPr>
              <w:adjustRightInd w:val="0"/>
              <w:snapToGrid w:val="0"/>
              <w:jc w:val="center"/>
              <w:rPr>
                <w:rFonts w:asciiTheme="minorHAnsi" w:eastAsia="宋体" w:hAnsiTheme="minorHAnsi"/>
                <w:sz w:val="21"/>
                <w:szCs w:val="22"/>
              </w:rPr>
            </w:pPr>
            <w:r w:rsidRPr="00F218EA">
              <w:rPr>
                <w:rFonts w:eastAsia="宋体"/>
              </w:rPr>
              <w:t>0.2</w:t>
            </w:r>
            <w:r w:rsidR="00C23D96">
              <w:t>2</w:t>
            </w:r>
          </w:p>
        </w:tc>
        <w:tc>
          <w:tcPr>
            <w:tcW w:w="943" w:type="dxa"/>
            <w:tcBorders>
              <w:top w:val="nil"/>
              <w:left w:val="nil"/>
              <w:bottom w:val="nil"/>
              <w:right w:val="nil"/>
            </w:tcBorders>
            <w:noWrap/>
          </w:tcPr>
          <w:p w14:paraId="268DE517" w14:textId="2D9071D6" w:rsidR="00FC3A81" w:rsidRPr="00F218EA" w:rsidRDefault="00C23D96" w:rsidP="00BE75E2">
            <w:pPr>
              <w:adjustRightInd w:val="0"/>
              <w:snapToGrid w:val="0"/>
              <w:jc w:val="center"/>
              <w:rPr>
                <w:rFonts w:asciiTheme="minorHAnsi" w:eastAsiaTheme="minorEastAsia" w:hAnsiTheme="minorHAnsi"/>
                <w:sz w:val="21"/>
                <w:szCs w:val="22"/>
              </w:rPr>
            </w:pPr>
            <w:r w:rsidRPr="00F218EA">
              <w:rPr>
                <w:rFonts w:eastAsia="宋体"/>
              </w:rPr>
              <w:t>2.83</w:t>
            </w:r>
          </w:p>
        </w:tc>
        <w:tc>
          <w:tcPr>
            <w:tcW w:w="1071" w:type="dxa"/>
            <w:tcBorders>
              <w:top w:val="nil"/>
              <w:left w:val="nil"/>
              <w:bottom w:val="nil"/>
              <w:right w:val="nil"/>
            </w:tcBorders>
            <w:noWrap/>
          </w:tcPr>
          <w:p w14:paraId="2C9A74CE" w14:textId="196BEACC" w:rsidR="00FC3A81" w:rsidRPr="00F218EA" w:rsidRDefault="00FC3A81" w:rsidP="00BE75E2">
            <w:pPr>
              <w:adjustRightInd w:val="0"/>
              <w:snapToGrid w:val="0"/>
              <w:jc w:val="center"/>
              <w:rPr>
                <w:rFonts w:asciiTheme="minorHAnsi" w:eastAsia="宋体" w:hAnsiTheme="minorHAnsi"/>
                <w:sz w:val="21"/>
                <w:szCs w:val="22"/>
              </w:rPr>
            </w:pPr>
            <w:r w:rsidRPr="00F218EA">
              <w:rPr>
                <w:rFonts w:eastAsia="宋体"/>
              </w:rPr>
              <w:t>4.</w:t>
            </w:r>
            <w:r w:rsidR="00C23D96" w:rsidRPr="00F218EA">
              <w:rPr>
                <w:rFonts w:eastAsia="宋体"/>
              </w:rPr>
              <w:t>56</w:t>
            </w:r>
          </w:p>
        </w:tc>
      </w:tr>
      <w:tr w:rsidR="00984A02" w:rsidRPr="00BE75E2" w14:paraId="18B5F562" w14:textId="77777777" w:rsidTr="00AC2F3E">
        <w:trPr>
          <w:trHeight w:val="280"/>
          <w:jc w:val="center"/>
        </w:trPr>
        <w:tc>
          <w:tcPr>
            <w:tcW w:w="3796" w:type="dxa"/>
            <w:tcBorders>
              <w:top w:val="nil"/>
              <w:left w:val="nil"/>
              <w:bottom w:val="nil"/>
              <w:right w:val="nil"/>
            </w:tcBorders>
            <w:noWrap/>
            <w:vAlign w:val="center"/>
          </w:tcPr>
          <w:p w14:paraId="41F8944A" w14:textId="22E616BE" w:rsidR="00984A02" w:rsidRPr="00F218EA" w:rsidRDefault="00AC2F3E" w:rsidP="00BE75E2">
            <w:pPr>
              <w:adjustRightInd w:val="0"/>
              <w:snapToGrid w:val="0"/>
              <w:rPr>
                <w:rFonts w:eastAsia="宋体"/>
              </w:rPr>
            </w:pPr>
            <w:r w:rsidRPr="00F218EA">
              <w:rPr>
                <w:rFonts w:eastAsia="宋体"/>
              </w:rPr>
              <w:t>Average education (</w:t>
            </w:r>
            <w:proofErr w:type="spellStart"/>
            <w:r w:rsidRPr="00F218EA">
              <w:rPr>
                <w:rFonts w:eastAsia="宋体"/>
              </w:rPr>
              <w:t>yr</w:t>
            </w:r>
            <w:proofErr w:type="spellEnd"/>
            <w:r w:rsidRPr="00F218EA">
              <w:rPr>
                <w:rFonts w:eastAsia="宋体"/>
              </w:rPr>
              <w:t>)</w:t>
            </w:r>
          </w:p>
        </w:tc>
        <w:tc>
          <w:tcPr>
            <w:tcW w:w="944" w:type="dxa"/>
            <w:tcBorders>
              <w:top w:val="nil"/>
              <w:left w:val="nil"/>
              <w:bottom w:val="nil"/>
              <w:right w:val="nil"/>
            </w:tcBorders>
            <w:noWrap/>
            <w:hideMark/>
          </w:tcPr>
          <w:p w14:paraId="785DA3EF" w14:textId="2F72D934" w:rsidR="00984A02" w:rsidRPr="00F218EA" w:rsidRDefault="00C23D96" w:rsidP="00BE75E2">
            <w:pPr>
              <w:adjustRightInd w:val="0"/>
              <w:snapToGrid w:val="0"/>
              <w:jc w:val="center"/>
              <w:rPr>
                <w:rFonts w:asciiTheme="minorHAnsi" w:eastAsiaTheme="minorEastAsia" w:hAnsiTheme="minorHAnsi"/>
                <w:sz w:val="21"/>
                <w:szCs w:val="22"/>
              </w:rPr>
            </w:pPr>
            <w:r w:rsidRPr="00F218EA">
              <w:rPr>
                <w:rFonts w:eastAsia="宋体"/>
              </w:rPr>
              <w:t>23,468</w:t>
            </w:r>
          </w:p>
        </w:tc>
        <w:tc>
          <w:tcPr>
            <w:tcW w:w="943" w:type="dxa"/>
            <w:tcBorders>
              <w:top w:val="nil"/>
              <w:left w:val="nil"/>
              <w:bottom w:val="nil"/>
              <w:right w:val="nil"/>
            </w:tcBorders>
            <w:noWrap/>
            <w:hideMark/>
          </w:tcPr>
          <w:p w14:paraId="3B670BD9" w14:textId="64036772" w:rsidR="00984A02" w:rsidRPr="00F218EA" w:rsidRDefault="009422AB" w:rsidP="00BE75E2">
            <w:pPr>
              <w:adjustRightInd w:val="0"/>
              <w:snapToGrid w:val="0"/>
              <w:jc w:val="center"/>
              <w:rPr>
                <w:rFonts w:asciiTheme="minorHAnsi" w:eastAsiaTheme="minorEastAsia" w:hAnsiTheme="minorHAnsi"/>
                <w:sz w:val="21"/>
                <w:szCs w:val="22"/>
              </w:rPr>
            </w:pPr>
            <w:r w:rsidRPr="00F218EA">
              <w:rPr>
                <w:rFonts w:eastAsia="宋体"/>
              </w:rPr>
              <w:t>7.</w:t>
            </w:r>
            <w:r w:rsidR="00C23D96" w:rsidRPr="00F218EA">
              <w:rPr>
                <w:rFonts w:eastAsia="宋体"/>
              </w:rPr>
              <w:t>80</w:t>
            </w:r>
          </w:p>
        </w:tc>
        <w:tc>
          <w:tcPr>
            <w:tcW w:w="943" w:type="dxa"/>
            <w:tcBorders>
              <w:top w:val="nil"/>
              <w:left w:val="nil"/>
              <w:bottom w:val="nil"/>
              <w:right w:val="nil"/>
            </w:tcBorders>
            <w:noWrap/>
            <w:hideMark/>
          </w:tcPr>
          <w:p w14:paraId="7B3E5FC4" w14:textId="71A46C29" w:rsidR="00984A02" w:rsidRPr="00F218EA" w:rsidRDefault="007E7C7D" w:rsidP="00BE75E2">
            <w:pPr>
              <w:adjustRightInd w:val="0"/>
              <w:snapToGrid w:val="0"/>
              <w:jc w:val="center"/>
              <w:rPr>
                <w:rFonts w:asciiTheme="minorHAnsi" w:eastAsiaTheme="minorEastAsia" w:hAnsiTheme="minorHAnsi"/>
                <w:sz w:val="21"/>
                <w:szCs w:val="22"/>
              </w:rPr>
            </w:pPr>
            <w:r w:rsidRPr="00F218EA">
              <w:rPr>
                <w:rFonts w:eastAsia="宋体"/>
              </w:rPr>
              <w:t>3.</w:t>
            </w:r>
            <w:r w:rsidR="00C23D96" w:rsidRPr="00F218EA">
              <w:rPr>
                <w:rFonts w:eastAsia="宋体"/>
              </w:rPr>
              <w:t>32</w:t>
            </w:r>
          </w:p>
        </w:tc>
        <w:tc>
          <w:tcPr>
            <w:tcW w:w="943" w:type="dxa"/>
            <w:tcBorders>
              <w:top w:val="nil"/>
              <w:left w:val="nil"/>
              <w:bottom w:val="nil"/>
              <w:right w:val="nil"/>
            </w:tcBorders>
            <w:noWrap/>
            <w:hideMark/>
          </w:tcPr>
          <w:p w14:paraId="22ECDD8A" w14:textId="5DF33ADC" w:rsidR="00984A02" w:rsidRPr="00F218EA" w:rsidRDefault="0045395D" w:rsidP="00BE75E2">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73FBAA02" w14:textId="743BE8D7" w:rsidR="00984A02" w:rsidRPr="00F218EA" w:rsidRDefault="0045395D" w:rsidP="00BE75E2">
            <w:pPr>
              <w:adjustRightInd w:val="0"/>
              <w:snapToGrid w:val="0"/>
              <w:jc w:val="center"/>
              <w:rPr>
                <w:rFonts w:eastAsia="宋体"/>
              </w:rPr>
            </w:pPr>
            <w:r w:rsidRPr="00F218EA">
              <w:rPr>
                <w:rFonts w:eastAsia="宋体"/>
              </w:rPr>
              <w:t>1</w:t>
            </w:r>
            <w:r w:rsidR="007E7C7D" w:rsidRPr="00F218EA">
              <w:rPr>
                <w:rFonts w:eastAsia="宋体"/>
              </w:rPr>
              <w:t>9</w:t>
            </w:r>
          </w:p>
        </w:tc>
      </w:tr>
      <w:tr w:rsidR="00AC2F3E" w:rsidRPr="00BE75E2" w14:paraId="1EC30276" w14:textId="77777777" w:rsidTr="00AC2F3E">
        <w:trPr>
          <w:trHeight w:val="280"/>
          <w:jc w:val="center"/>
        </w:trPr>
        <w:tc>
          <w:tcPr>
            <w:tcW w:w="3796" w:type="dxa"/>
            <w:tcBorders>
              <w:top w:val="nil"/>
              <w:left w:val="nil"/>
              <w:bottom w:val="nil"/>
              <w:right w:val="nil"/>
            </w:tcBorders>
            <w:noWrap/>
            <w:vAlign w:val="center"/>
          </w:tcPr>
          <w:p w14:paraId="17935E63" w14:textId="07306652" w:rsidR="00AC2F3E" w:rsidRPr="00F218EA" w:rsidRDefault="00AC2F3E" w:rsidP="00AC2F3E">
            <w:pPr>
              <w:adjustRightInd w:val="0"/>
              <w:snapToGrid w:val="0"/>
              <w:rPr>
                <w:rFonts w:eastAsia="宋体"/>
              </w:rPr>
            </w:pPr>
            <w:r w:rsidRPr="00F218EA">
              <w:rPr>
                <w:rFonts w:eastAsia="宋体"/>
              </w:rPr>
              <w:t>Ln Farm size (ha)</w:t>
            </w:r>
          </w:p>
        </w:tc>
        <w:tc>
          <w:tcPr>
            <w:tcW w:w="944" w:type="dxa"/>
            <w:tcBorders>
              <w:top w:val="nil"/>
              <w:left w:val="nil"/>
              <w:bottom w:val="nil"/>
              <w:right w:val="nil"/>
            </w:tcBorders>
            <w:noWrap/>
            <w:hideMark/>
          </w:tcPr>
          <w:p w14:paraId="0B98AEC5" w14:textId="78BA8733" w:rsidR="00AC2F3E" w:rsidRPr="00F218EA" w:rsidRDefault="008C411E" w:rsidP="00AC2F3E">
            <w:pPr>
              <w:adjustRightInd w:val="0"/>
              <w:snapToGrid w:val="0"/>
              <w:jc w:val="center"/>
              <w:rPr>
                <w:rFonts w:asciiTheme="minorHAnsi" w:eastAsiaTheme="minorEastAsia" w:hAnsiTheme="minorHAnsi"/>
                <w:sz w:val="21"/>
                <w:szCs w:val="22"/>
              </w:rPr>
            </w:pPr>
            <w:r w:rsidRPr="00F218EA">
              <w:rPr>
                <w:rFonts w:eastAsia="宋体"/>
              </w:rPr>
              <w:t>19,797</w:t>
            </w:r>
          </w:p>
        </w:tc>
        <w:tc>
          <w:tcPr>
            <w:tcW w:w="943" w:type="dxa"/>
            <w:tcBorders>
              <w:top w:val="nil"/>
              <w:left w:val="nil"/>
              <w:bottom w:val="nil"/>
              <w:right w:val="nil"/>
            </w:tcBorders>
            <w:noWrap/>
            <w:hideMark/>
          </w:tcPr>
          <w:p w14:paraId="7B7574E2" w14:textId="26E19FD9" w:rsidR="00AC2F3E" w:rsidRPr="00F218EA" w:rsidRDefault="00AC2F3E" w:rsidP="00AC2F3E">
            <w:pPr>
              <w:adjustRightInd w:val="0"/>
              <w:snapToGrid w:val="0"/>
              <w:jc w:val="center"/>
              <w:rPr>
                <w:rFonts w:asciiTheme="minorHAnsi" w:eastAsiaTheme="minorEastAsia" w:hAnsiTheme="minorHAnsi"/>
                <w:sz w:val="21"/>
                <w:szCs w:val="22"/>
              </w:rPr>
            </w:pPr>
            <w:r w:rsidRPr="00F218EA">
              <w:rPr>
                <w:rFonts w:eastAsia="宋体"/>
              </w:rPr>
              <w:t>-1.</w:t>
            </w:r>
            <w:r w:rsidR="0045395D" w:rsidRPr="00F218EA">
              <w:rPr>
                <w:rFonts w:eastAsia="宋体"/>
              </w:rPr>
              <w:t>0</w:t>
            </w:r>
            <w:r w:rsidR="00250F28" w:rsidRPr="00F218EA">
              <w:rPr>
                <w:rFonts w:eastAsia="宋体"/>
              </w:rPr>
              <w:t>3</w:t>
            </w:r>
          </w:p>
        </w:tc>
        <w:tc>
          <w:tcPr>
            <w:tcW w:w="943" w:type="dxa"/>
            <w:tcBorders>
              <w:top w:val="nil"/>
              <w:left w:val="nil"/>
              <w:bottom w:val="nil"/>
              <w:right w:val="nil"/>
            </w:tcBorders>
            <w:noWrap/>
            <w:hideMark/>
          </w:tcPr>
          <w:p w14:paraId="64120094" w14:textId="38BE0619" w:rsidR="00AC2F3E" w:rsidRPr="00F218EA" w:rsidRDefault="00AC2F3E" w:rsidP="00AC2F3E">
            <w:pPr>
              <w:adjustRightInd w:val="0"/>
              <w:snapToGrid w:val="0"/>
              <w:jc w:val="center"/>
              <w:rPr>
                <w:rFonts w:asciiTheme="minorHAnsi" w:eastAsiaTheme="minorEastAsia" w:hAnsiTheme="minorHAnsi"/>
                <w:sz w:val="21"/>
                <w:szCs w:val="22"/>
              </w:rPr>
            </w:pPr>
            <w:r w:rsidRPr="00F218EA">
              <w:rPr>
                <w:rFonts w:eastAsia="宋体"/>
              </w:rPr>
              <w:t>1.</w:t>
            </w:r>
            <w:r w:rsidR="00250F28" w:rsidRPr="00F218EA">
              <w:rPr>
                <w:rFonts w:eastAsia="宋体"/>
              </w:rPr>
              <w:t>19</w:t>
            </w:r>
          </w:p>
        </w:tc>
        <w:tc>
          <w:tcPr>
            <w:tcW w:w="943" w:type="dxa"/>
            <w:tcBorders>
              <w:top w:val="nil"/>
              <w:left w:val="nil"/>
              <w:bottom w:val="nil"/>
              <w:right w:val="nil"/>
            </w:tcBorders>
            <w:noWrap/>
            <w:hideMark/>
          </w:tcPr>
          <w:p w14:paraId="21AD1EFC" w14:textId="53F503AB" w:rsidR="00AC2F3E" w:rsidRPr="00F218EA" w:rsidRDefault="00AC2F3E" w:rsidP="00AC2F3E">
            <w:pPr>
              <w:adjustRightInd w:val="0"/>
              <w:snapToGrid w:val="0"/>
              <w:jc w:val="center"/>
              <w:rPr>
                <w:rFonts w:eastAsia="宋体"/>
              </w:rPr>
            </w:pPr>
            <w:r w:rsidRPr="00F218EA">
              <w:rPr>
                <w:rFonts w:eastAsia="宋体"/>
              </w:rPr>
              <w:t>-</w:t>
            </w:r>
            <w:r w:rsidR="0045395D" w:rsidRPr="00F218EA">
              <w:rPr>
                <w:rFonts w:eastAsia="宋体"/>
              </w:rPr>
              <w:t>7.60</w:t>
            </w:r>
          </w:p>
        </w:tc>
        <w:tc>
          <w:tcPr>
            <w:tcW w:w="1071" w:type="dxa"/>
            <w:tcBorders>
              <w:top w:val="nil"/>
              <w:left w:val="nil"/>
              <w:bottom w:val="nil"/>
              <w:right w:val="nil"/>
            </w:tcBorders>
            <w:noWrap/>
            <w:hideMark/>
          </w:tcPr>
          <w:p w14:paraId="098A6EA2" w14:textId="5719603B" w:rsidR="00AC2F3E" w:rsidRPr="00F218EA" w:rsidRDefault="0045395D" w:rsidP="00AC2F3E">
            <w:pPr>
              <w:adjustRightInd w:val="0"/>
              <w:snapToGrid w:val="0"/>
              <w:jc w:val="center"/>
              <w:rPr>
                <w:rFonts w:asciiTheme="minorHAnsi" w:eastAsiaTheme="minorEastAsia" w:hAnsiTheme="minorHAnsi"/>
                <w:sz w:val="21"/>
                <w:szCs w:val="22"/>
              </w:rPr>
            </w:pPr>
            <w:r w:rsidRPr="00F218EA">
              <w:rPr>
                <w:rFonts w:eastAsia="宋体"/>
              </w:rPr>
              <w:t>5.58</w:t>
            </w:r>
          </w:p>
        </w:tc>
      </w:tr>
      <w:tr w:rsidR="00250F28" w:rsidRPr="00BE75E2" w14:paraId="799ED640" w14:textId="77777777" w:rsidTr="00AC2F3E">
        <w:trPr>
          <w:trHeight w:val="280"/>
          <w:jc w:val="center"/>
        </w:trPr>
        <w:tc>
          <w:tcPr>
            <w:tcW w:w="3796" w:type="dxa"/>
            <w:tcBorders>
              <w:top w:val="nil"/>
              <w:left w:val="nil"/>
              <w:bottom w:val="nil"/>
              <w:right w:val="nil"/>
            </w:tcBorders>
            <w:noWrap/>
            <w:vAlign w:val="center"/>
          </w:tcPr>
          <w:p w14:paraId="4AA9E1B3" w14:textId="75388C37" w:rsidR="00250F28" w:rsidRPr="00F218EA" w:rsidRDefault="00250F28" w:rsidP="00AC2F3E">
            <w:pPr>
              <w:adjustRightInd w:val="0"/>
              <w:snapToGrid w:val="0"/>
              <w:rPr>
                <w:rFonts w:eastAsia="宋体"/>
              </w:rPr>
            </w:pPr>
            <w:r w:rsidRPr="00F218EA">
              <w:rPr>
                <w:rFonts w:eastAsia="宋体"/>
              </w:rPr>
              <w:t>Ln Grain area (ha)</w:t>
            </w:r>
          </w:p>
        </w:tc>
        <w:tc>
          <w:tcPr>
            <w:tcW w:w="944" w:type="dxa"/>
            <w:tcBorders>
              <w:top w:val="nil"/>
              <w:left w:val="nil"/>
              <w:bottom w:val="nil"/>
              <w:right w:val="nil"/>
            </w:tcBorders>
            <w:noWrap/>
          </w:tcPr>
          <w:p w14:paraId="7244794D" w14:textId="5126CAB6" w:rsidR="00250F28" w:rsidRPr="00F218EA" w:rsidDel="008C411E" w:rsidRDefault="00250F28" w:rsidP="00AC2F3E">
            <w:pPr>
              <w:adjustRightInd w:val="0"/>
              <w:snapToGrid w:val="0"/>
              <w:jc w:val="center"/>
              <w:rPr>
                <w:rFonts w:asciiTheme="minorHAnsi" w:eastAsia="宋体" w:hAnsiTheme="minorHAnsi"/>
                <w:sz w:val="21"/>
                <w:szCs w:val="22"/>
              </w:rPr>
            </w:pPr>
            <w:r w:rsidRPr="00F218EA">
              <w:rPr>
                <w:rFonts w:eastAsia="宋体"/>
              </w:rPr>
              <w:t>18,958</w:t>
            </w:r>
          </w:p>
        </w:tc>
        <w:tc>
          <w:tcPr>
            <w:tcW w:w="943" w:type="dxa"/>
            <w:tcBorders>
              <w:top w:val="nil"/>
              <w:left w:val="nil"/>
              <w:bottom w:val="nil"/>
              <w:right w:val="nil"/>
            </w:tcBorders>
            <w:noWrap/>
          </w:tcPr>
          <w:p w14:paraId="47EE60AE" w14:textId="3AAEE5C9" w:rsidR="00250F28" w:rsidRPr="00F218EA" w:rsidRDefault="00250F28" w:rsidP="00AC2F3E">
            <w:pPr>
              <w:adjustRightInd w:val="0"/>
              <w:snapToGrid w:val="0"/>
              <w:jc w:val="center"/>
              <w:rPr>
                <w:rFonts w:asciiTheme="minorHAnsi" w:eastAsia="宋体" w:hAnsiTheme="minorHAnsi"/>
                <w:sz w:val="21"/>
                <w:szCs w:val="22"/>
              </w:rPr>
            </w:pPr>
            <w:r w:rsidRPr="00F218EA">
              <w:rPr>
                <w:rFonts w:eastAsia="宋体"/>
              </w:rPr>
              <w:t>-1.12</w:t>
            </w:r>
          </w:p>
        </w:tc>
        <w:tc>
          <w:tcPr>
            <w:tcW w:w="943" w:type="dxa"/>
            <w:tcBorders>
              <w:top w:val="nil"/>
              <w:left w:val="nil"/>
              <w:bottom w:val="nil"/>
              <w:right w:val="nil"/>
            </w:tcBorders>
            <w:noWrap/>
          </w:tcPr>
          <w:p w14:paraId="1EFFC7A8" w14:textId="09524940" w:rsidR="00250F28" w:rsidRPr="00F218EA" w:rsidRDefault="00250F28" w:rsidP="00AC2F3E">
            <w:pPr>
              <w:adjustRightInd w:val="0"/>
              <w:snapToGrid w:val="0"/>
              <w:jc w:val="center"/>
              <w:rPr>
                <w:rFonts w:asciiTheme="minorHAnsi" w:eastAsia="宋体" w:hAnsiTheme="minorHAnsi"/>
                <w:sz w:val="21"/>
                <w:szCs w:val="22"/>
              </w:rPr>
            </w:pPr>
            <w:r w:rsidRPr="00F218EA">
              <w:rPr>
                <w:rFonts w:eastAsia="宋体"/>
              </w:rPr>
              <w:t>1.20</w:t>
            </w:r>
          </w:p>
        </w:tc>
        <w:tc>
          <w:tcPr>
            <w:tcW w:w="943" w:type="dxa"/>
            <w:tcBorders>
              <w:top w:val="nil"/>
              <w:left w:val="nil"/>
              <w:bottom w:val="nil"/>
              <w:right w:val="nil"/>
            </w:tcBorders>
            <w:noWrap/>
          </w:tcPr>
          <w:p w14:paraId="559B46B4" w14:textId="4E5C8F92" w:rsidR="00250F28" w:rsidRPr="00F218EA" w:rsidRDefault="00250F28" w:rsidP="00AC2F3E">
            <w:pPr>
              <w:adjustRightInd w:val="0"/>
              <w:snapToGrid w:val="0"/>
              <w:jc w:val="center"/>
              <w:rPr>
                <w:rFonts w:asciiTheme="minorHAnsi" w:eastAsia="宋体" w:hAnsiTheme="minorHAnsi"/>
                <w:sz w:val="21"/>
                <w:szCs w:val="22"/>
              </w:rPr>
            </w:pPr>
            <w:r w:rsidRPr="00F218EA">
              <w:rPr>
                <w:rFonts w:eastAsia="宋体"/>
              </w:rPr>
              <w:t>-8.11</w:t>
            </w:r>
          </w:p>
        </w:tc>
        <w:tc>
          <w:tcPr>
            <w:tcW w:w="1071" w:type="dxa"/>
            <w:tcBorders>
              <w:top w:val="nil"/>
              <w:left w:val="nil"/>
              <w:bottom w:val="nil"/>
              <w:right w:val="nil"/>
            </w:tcBorders>
            <w:noWrap/>
          </w:tcPr>
          <w:p w14:paraId="40F45CF4" w14:textId="59584F54" w:rsidR="00250F28" w:rsidRPr="00F218EA" w:rsidRDefault="00250F28" w:rsidP="00AC2F3E">
            <w:pPr>
              <w:adjustRightInd w:val="0"/>
              <w:snapToGrid w:val="0"/>
              <w:jc w:val="center"/>
              <w:rPr>
                <w:rFonts w:asciiTheme="minorHAnsi" w:eastAsia="宋体" w:hAnsiTheme="minorHAnsi"/>
                <w:sz w:val="21"/>
                <w:szCs w:val="22"/>
              </w:rPr>
            </w:pPr>
            <w:r w:rsidRPr="00F218EA">
              <w:rPr>
                <w:rFonts w:eastAsia="宋体"/>
              </w:rPr>
              <w:t>8.29</w:t>
            </w:r>
          </w:p>
        </w:tc>
      </w:tr>
      <w:tr w:rsidR="00AC2F3E" w:rsidRPr="00BE75E2" w14:paraId="1AE947B1" w14:textId="77777777" w:rsidTr="00AC2F3E">
        <w:trPr>
          <w:trHeight w:val="280"/>
          <w:jc w:val="center"/>
        </w:trPr>
        <w:tc>
          <w:tcPr>
            <w:tcW w:w="3796" w:type="dxa"/>
            <w:tcBorders>
              <w:top w:val="nil"/>
              <w:left w:val="nil"/>
              <w:bottom w:val="nil"/>
              <w:right w:val="nil"/>
            </w:tcBorders>
            <w:noWrap/>
            <w:vAlign w:val="center"/>
          </w:tcPr>
          <w:p w14:paraId="3A4238E4" w14:textId="78DCCF82" w:rsidR="00AC2F3E" w:rsidRPr="00876644" w:rsidRDefault="00924928" w:rsidP="00AC2F3E">
            <w:pPr>
              <w:widowControl/>
              <w:adjustRightInd w:val="0"/>
              <w:snapToGrid w:val="0"/>
              <w:jc w:val="left"/>
              <w:rPr>
                <w:color w:val="000000" w:themeColor="text1"/>
              </w:rPr>
            </w:pPr>
            <w:r w:rsidRPr="00876644">
              <w:rPr>
                <w:rFonts w:hint="eastAsia"/>
                <w:color w:val="000000" w:themeColor="text1"/>
              </w:rPr>
              <w:t>T</w:t>
            </w:r>
            <w:r w:rsidRPr="00876644">
              <w:rPr>
                <w:color w:val="000000" w:themeColor="text1"/>
              </w:rPr>
              <w:t>ransfer</w:t>
            </w:r>
            <w:r w:rsidR="00B17E03" w:rsidRPr="00876644">
              <w:rPr>
                <w:color w:val="000000" w:themeColor="text1"/>
              </w:rPr>
              <w:t>red</w:t>
            </w:r>
            <w:r w:rsidRPr="00876644">
              <w:rPr>
                <w:color w:val="000000" w:themeColor="text1"/>
              </w:rPr>
              <w:t>-out</w:t>
            </w:r>
          </w:p>
        </w:tc>
        <w:tc>
          <w:tcPr>
            <w:tcW w:w="944" w:type="dxa"/>
            <w:tcBorders>
              <w:top w:val="nil"/>
              <w:left w:val="nil"/>
              <w:bottom w:val="nil"/>
              <w:right w:val="nil"/>
            </w:tcBorders>
            <w:noWrap/>
            <w:hideMark/>
          </w:tcPr>
          <w:p w14:paraId="198D5C5F" w14:textId="0F42F96B" w:rsidR="00AC2F3E" w:rsidRPr="00F218EA" w:rsidRDefault="0045395D" w:rsidP="00AC2F3E">
            <w:pPr>
              <w:adjustRightInd w:val="0"/>
              <w:snapToGrid w:val="0"/>
              <w:jc w:val="center"/>
              <w:rPr>
                <w:rFonts w:eastAsia="宋体"/>
              </w:rPr>
            </w:pPr>
            <w:r w:rsidRPr="00F218EA">
              <w:rPr>
                <w:rFonts w:eastAsia="宋体"/>
              </w:rPr>
              <w:t>2</w:t>
            </w:r>
            <w:r w:rsidR="00250F28" w:rsidRPr="00F218EA">
              <w:rPr>
                <w:rFonts w:eastAsia="宋体"/>
              </w:rPr>
              <w:t>0,468</w:t>
            </w:r>
          </w:p>
        </w:tc>
        <w:tc>
          <w:tcPr>
            <w:tcW w:w="943" w:type="dxa"/>
            <w:tcBorders>
              <w:top w:val="nil"/>
              <w:left w:val="nil"/>
              <w:bottom w:val="nil"/>
              <w:right w:val="nil"/>
            </w:tcBorders>
            <w:noWrap/>
            <w:hideMark/>
          </w:tcPr>
          <w:p w14:paraId="5F1D5E4F" w14:textId="17674834" w:rsidR="00AC2F3E" w:rsidRPr="00F218EA" w:rsidRDefault="0045395D" w:rsidP="00AC2F3E">
            <w:pPr>
              <w:adjustRightInd w:val="0"/>
              <w:snapToGrid w:val="0"/>
              <w:jc w:val="center"/>
              <w:rPr>
                <w:rFonts w:asciiTheme="minorHAnsi" w:eastAsiaTheme="minorEastAsia" w:hAnsiTheme="minorHAnsi"/>
                <w:sz w:val="21"/>
                <w:szCs w:val="22"/>
              </w:rPr>
            </w:pPr>
            <w:r w:rsidRPr="00F218EA">
              <w:rPr>
                <w:rFonts w:eastAsia="宋体"/>
              </w:rPr>
              <w:t>0.</w:t>
            </w:r>
            <w:r w:rsidR="00250F28" w:rsidRPr="00F218EA">
              <w:rPr>
                <w:rFonts w:eastAsia="宋体"/>
              </w:rPr>
              <w:t>07</w:t>
            </w:r>
          </w:p>
        </w:tc>
        <w:tc>
          <w:tcPr>
            <w:tcW w:w="943" w:type="dxa"/>
            <w:tcBorders>
              <w:top w:val="nil"/>
              <w:left w:val="nil"/>
              <w:bottom w:val="nil"/>
              <w:right w:val="nil"/>
            </w:tcBorders>
            <w:noWrap/>
            <w:hideMark/>
          </w:tcPr>
          <w:p w14:paraId="04B7E694" w14:textId="7049AD8F" w:rsidR="00AC2F3E" w:rsidRPr="00F218EA" w:rsidRDefault="0045395D" w:rsidP="00AC2F3E">
            <w:pPr>
              <w:adjustRightInd w:val="0"/>
              <w:snapToGrid w:val="0"/>
              <w:jc w:val="center"/>
              <w:rPr>
                <w:rFonts w:asciiTheme="minorHAnsi" w:eastAsiaTheme="minorEastAsia" w:hAnsiTheme="minorHAnsi"/>
                <w:sz w:val="21"/>
                <w:szCs w:val="22"/>
              </w:rPr>
            </w:pPr>
            <w:r w:rsidRPr="00F218EA">
              <w:rPr>
                <w:rFonts w:eastAsia="宋体"/>
              </w:rPr>
              <w:t>0.</w:t>
            </w:r>
            <w:r w:rsidR="00250F28" w:rsidRPr="00F218EA">
              <w:rPr>
                <w:rFonts w:eastAsia="宋体"/>
              </w:rPr>
              <w:t>34</w:t>
            </w:r>
          </w:p>
        </w:tc>
        <w:tc>
          <w:tcPr>
            <w:tcW w:w="943" w:type="dxa"/>
            <w:tcBorders>
              <w:top w:val="nil"/>
              <w:left w:val="nil"/>
              <w:bottom w:val="nil"/>
              <w:right w:val="nil"/>
            </w:tcBorders>
            <w:noWrap/>
            <w:hideMark/>
          </w:tcPr>
          <w:p w14:paraId="1E156222" w14:textId="6C261B46" w:rsidR="00AC2F3E" w:rsidRPr="00F218EA" w:rsidRDefault="0045395D" w:rsidP="00AC2F3E">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356265D4" w14:textId="55942967" w:rsidR="00AC2F3E" w:rsidRPr="00F218EA" w:rsidRDefault="00250F28" w:rsidP="00AC2F3E">
            <w:pPr>
              <w:adjustRightInd w:val="0"/>
              <w:snapToGrid w:val="0"/>
              <w:jc w:val="center"/>
              <w:rPr>
                <w:rFonts w:asciiTheme="minorHAnsi" w:eastAsiaTheme="minorEastAsia" w:hAnsiTheme="minorHAnsi"/>
                <w:sz w:val="21"/>
                <w:szCs w:val="22"/>
              </w:rPr>
            </w:pPr>
            <w:r w:rsidRPr="00F218EA">
              <w:rPr>
                <w:rFonts w:eastAsia="宋体"/>
              </w:rPr>
              <w:t>4.4</w:t>
            </w:r>
          </w:p>
        </w:tc>
      </w:tr>
      <w:tr w:rsidR="00EC5E86" w:rsidRPr="00BE75E2" w14:paraId="37B2400E" w14:textId="77777777" w:rsidTr="00AC2F3E">
        <w:trPr>
          <w:trHeight w:val="280"/>
          <w:jc w:val="center"/>
        </w:trPr>
        <w:tc>
          <w:tcPr>
            <w:tcW w:w="3796" w:type="dxa"/>
            <w:tcBorders>
              <w:top w:val="nil"/>
              <w:left w:val="nil"/>
              <w:bottom w:val="nil"/>
              <w:right w:val="nil"/>
            </w:tcBorders>
            <w:noWrap/>
            <w:vAlign w:val="center"/>
          </w:tcPr>
          <w:p w14:paraId="65CFD657" w14:textId="44B3046B" w:rsidR="00EC5E86" w:rsidRPr="00876644" w:rsidRDefault="00EC5E86" w:rsidP="00AC2F3E">
            <w:pPr>
              <w:widowControl/>
              <w:adjustRightInd w:val="0"/>
              <w:snapToGrid w:val="0"/>
              <w:jc w:val="left"/>
              <w:rPr>
                <w:color w:val="000000" w:themeColor="text1"/>
              </w:rPr>
            </w:pPr>
            <w:r w:rsidRPr="00876644">
              <w:rPr>
                <w:rFonts w:hint="eastAsia"/>
                <w:color w:val="000000" w:themeColor="text1"/>
              </w:rPr>
              <w:t>T</w:t>
            </w:r>
            <w:r w:rsidRPr="00876644">
              <w:rPr>
                <w:color w:val="000000" w:themeColor="text1"/>
              </w:rPr>
              <w:t>ransfer</w:t>
            </w:r>
            <w:r w:rsidR="00B17E03" w:rsidRPr="00876644">
              <w:rPr>
                <w:color w:val="000000" w:themeColor="text1"/>
              </w:rPr>
              <w:t>red</w:t>
            </w:r>
            <w:r w:rsidRPr="00876644">
              <w:rPr>
                <w:color w:val="000000" w:themeColor="text1"/>
              </w:rPr>
              <w:t>-</w:t>
            </w:r>
            <w:r w:rsidRPr="00876644">
              <w:rPr>
                <w:rFonts w:hint="eastAsia"/>
                <w:color w:val="000000" w:themeColor="text1"/>
              </w:rPr>
              <w:t>in</w:t>
            </w:r>
          </w:p>
        </w:tc>
        <w:tc>
          <w:tcPr>
            <w:tcW w:w="944" w:type="dxa"/>
            <w:tcBorders>
              <w:top w:val="nil"/>
              <w:left w:val="nil"/>
              <w:bottom w:val="nil"/>
              <w:right w:val="nil"/>
            </w:tcBorders>
            <w:noWrap/>
          </w:tcPr>
          <w:p w14:paraId="715EAC4C" w14:textId="30054855" w:rsidR="00EC5E86" w:rsidRPr="00F218EA" w:rsidRDefault="007E7C7D" w:rsidP="00AC2F3E">
            <w:pPr>
              <w:adjustRightInd w:val="0"/>
              <w:snapToGrid w:val="0"/>
              <w:jc w:val="center"/>
              <w:rPr>
                <w:rFonts w:eastAsia="宋体"/>
              </w:rPr>
            </w:pPr>
            <w:r w:rsidRPr="00F218EA">
              <w:rPr>
                <w:rFonts w:eastAsia="宋体"/>
              </w:rPr>
              <w:t>2</w:t>
            </w:r>
            <w:r w:rsidR="00250F28" w:rsidRPr="00F218EA">
              <w:rPr>
                <w:rFonts w:eastAsia="宋体"/>
              </w:rPr>
              <w:t>0,666</w:t>
            </w:r>
          </w:p>
        </w:tc>
        <w:tc>
          <w:tcPr>
            <w:tcW w:w="943" w:type="dxa"/>
            <w:tcBorders>
              <w:top w:val="nil"/>
              <w:left w:val="nil"/>
              <w:bottom w:val="nil"/>
              <w:right w:val="nil"/>
            </w:tcBorders>
            <w:noWrap/>
          </w:tcPr>
          <w:p w14:paraId="5804D552" w14:textId="55B4BEA4" w:rsidR="00EC5E86" w:rsidRPr="00F218EA" w:rsidRDefault="007E7C7D" w:rsidP="00AC2F3E">
            <w:pPr>
              <w:adjustRightInd w:val="0"/>
              <w:snapToGrid w:val="0"/>
              <w:jc w:val="center"/>
              <w:rPr>
                <w:rFonts w:asciiTheme="minorHAnsi" w:eastAsia="宋体" w:hAnsiTheme="minorHAnsi"/>
                <w:sz w:val="21"/>
                <w:szCs w:val="22"/>
              </w:rPr>
            </w:pPr>
            <w:r w:rsidRPr="00F218EA">
              <w:rPr>
                <w:rFonts w:eastAsia="宋体"/>
              </w:rPr>
              <w:t>0.07</w:t>
            </w:r>
          </w:p>
        </w:tc>
        <w:tc>
          <w:tcPr>
            <w:tcW w:w="943" w:type="dxa"/>
            <w:tcBorders>
              <w:top w:val="nil"/>
              <w:left w:val="nil"/>
              <w:bottom w:val="nil"/>
              <w:right w:val="nil"/>
            </w:tcBorders>
            <w:noWrap/>
          </w:tcPr>
          <w:p w14:paraId="4C78926A" w14:textId="12028AA6" w:rsidR="00EC5E86" w:rsidRPr="00F218EA" w:rsidRDefault="007E7C7D" w:rsidP="00AC2F3E">
            <w:pPr>
              <w:adjustRightInd w:val="0"/>
              <w:snapToGrid w:val="0"/>
              <w:jc w:val="center"/>
              <w:rPr>
                <w:rFonts w:asciiTheme="minorHAnsi" w:eastAsia="宋体" w:hAnsiTheme="minorHAnsi"/>
                <w:sz w:val="21"/>
                <w:szCs w:val="22"/>
              </w:rPr>
            </w:pPr>
            <w:r w:rsidRPr="00F218EA">
              <w:rPr>
                <w:rFonts w:eastAsia="宋体"/>
              </w:rPr>
              <w:t>0.20</w:t>
            </w:r>
          </w:p>
        </w:tc>
        <w:tc>
          <w:tcPr>
            <w:tcW w:w="943" w:type="dxa"/>
            <w:tcBorders>
              <w:top w:val="nil"/>
              <w:left w:val="nil"/>
              <w:bottom w:val="nil"/>
              <w:right w:val="nil"/>
            </w:tcBorders>
            <w:noWrap/>
          </w:tcPr>
          <w:p w14:paraId="4895CE5D" w14:textId="072C4C06" w:rsidR="00EC5E86" w:rsidRPr="00F218EA" w:rsidRDefault="007E7C7D" w:rsidP="00AC2F3E">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tcPr>
          <w:p w14:paraId="361AA82B" w14:textId="496D39ED" w:rsidR="00EC5E86" w:rsidRPr="00F218EA" w:rsidRDefault="007E7C7D" w:rsidP="00AC2F3E">
            <w:pPr>
              <w:adjustRightInd w:val="0"/>
              <w:snapToGrid w:val="0"/>
              <w:jc w:val="center"/>
              <w:rPr>
                <w:rFonts w:eastAsia="宋体"/>
              </w:rPr>
            </w:pPr>
            <w:r w:rsidRPr="00F218EA">
              <w:rPr>
                <w:rFonts w:eastAsia="宋体"/>
              </w:rPr>
              <w:t>2</w:t>
            </w:r>
          </w:p>
        </w:tc>
      </w:tr>
      <w:tr w:rsidR="00924928" w:rsidRPr="00BE75E2" w14:paraId="407D8D6A" w14:textId="77777777" w:rsidTr="00AC2F3E">
        <w:trPr>
          <w:trHeight w:val="280"/>
          <w:jc w:val="center"/>
        </w:trPr>
        <w:tc>
          <w:tcPr>
            <w:tcW w:w="3796" w:type="dxa"/>
            <w:tcBorders>
              <w:top w:val="nil"/>
              <w:left w:val="nil"/>
              <w:bottom w:val="nil"/>
              <w:right w:val="nil"/>
            </w:tcBorders>
            <w:noWrap/>
            <w:vAlign w:val="center"/>
          </w:tcPr>
          <w:p w14:paraId="56923620" w14:textId="1C89615C" w:rsidR="00924928" w:rsidRPr="00876644" w:rsidRDefault="00924928" w:rsidP="00AC2F3E">
            <w:pPr>
              <w:widowControl/>
              <w:adjustRightInd w:val="0"/>
              <w:snapToGrid w:val="0"/>
              <w:jc w:val="left"/>
              <w:rPr>
                <w:color w:val="000000" w:themeColor="text1"/>
              </w:rPr>
            </w:pPr>
            <w:r w:rsidRPr="00876644">
              <w:rPr>
                <w:rFonts w:hint="eastAsia"/>
                <w:color w:val="000000" w:themeColor="text1"/>
              </w:rPr>
              <w:t>A</w:t>
            </w:r>
            <w:r w:rsidRPr="00876644">
              <w:rPr>
                <w:color w:val="000000" w:themeColor="text1"/>
              </w:rPr>
              <w:t>bandon</w:t>
            </w:r>
            <w:r w:rsidR="00B000FC" w:rsidRPr="00876644">
              <w:rPr>
                <w:color w:val="000000" w:themeColor="text1"/>
              </w:rPr>
              <w:t>ed</w:t>
            </w:r>
            <w:r w:rsidRPr="00876644">
              <w:rPr>
                <w:color w:val="000000" w:themeColor="text1"/>
              </w:rPr>
              <w:t xml:space="preserve"> (ha)</w:t>
            </w:r>
          </w:p>
        </w:tc>
        <w:tc>
          <w:tcPr>
            <w:tcW w:w="944" w:type="dxa"/>
            <w:tcBorders>
              <w:top w:val="nil"/>
              <w:left w:val="nil"/>
              <w:bottom w:val="nil"/>
              <w:right w:val="nil"/>
            </w:tcBorders>
            <w:noWrap/>
          </w:tcPr>
          <w:p w14:paraId="423358E5" w14:textId="5C6AF9DE" w:rsidR="00924928" w:rsidRPr="00F218EA" w:rsidRDefault="0045395D" w:rsidP="00AC2F3E">
            <w:pPr>
              <w:adjustRightInd w:val="0"/>
              <w:snapToGrid w:val="0"/>
              <w:jc w:val="center"/>
              <w:rPr>
                <w:rFonts w:asciiTheme="minorHAnsi" w:eastAsia="宋体" w:hAnsiTheme="minorHAnsi"/>
                <w:sz w:val="21"/>
                <w:szCs w:val="22"/>
              </w:rPr>
            </w:pPr>
            <w:r w:rsidRPr="00F218EA">
              <w:rPr>
                <w:rFonts w:eastAsia="宋体"/>
              </w:rPr>
              <w:t>17</w:t>
            </w:r>
            <w:r w:rsidR="00BB256B" w:rsidRPr="00F218EA">
              <w:rPr>
                <w:rFonts w:eastAsia="宋体"/>
              </w:rPr>
              <w:t>,</w:t>
            </w:r>
            <w:r w:rsidRPr="00F218EA">
              <w:rPr>
                <w:rFonts w:eastAsia="宋体"/>
              </w:rPr>
              <w:t>772</w:t>
            </w:r>
          </w:p>
        </w:tc>
        <w:tc>
          <w:tcPr>
            <w:tcW w:w="943" w:type="dxa"/>
            <w:tcBorders>
              <w:top w:val="nil"/>
              <w:left w:val="nil"/>
              <w:bottom w:val="nil"/>
              <w:right w:val="nil"/>
            </w:tcBorders>
            <w:noWrap/>
          </w:tcPr>
          <w:p w14:paraId="46E618EA" w14:textId="12B0226F" w:rsidR="00924928" w:rsidRPr="00F218EA" w:rsidRDefault="0045395D" w:rsidP="00AC2F3E">
            <w:pPr>
              <w:adjustRightInd w:val="0"/>
              <w:snapToGrid w:val="0"/>
              <w:jc w:val="center"/>
              <w:rPr>
                <w:rFonts w:asciiTheme="minorHAnsi" w:eastAsia="宋体" w:hAnsiTheme="minorHAnsi"/>
                <w:sz w:val="21"/>
                <w:szCs w:val="22"/>
              </w:rPr>
            </w:pPr>
            <w:r w:rsidRPr="00F218EA">
              <w:rPr>
                <w:rFonts w:eastAsia="宋体"/>
              </w:rPr>
              <w:t>0.01</w:t>
            </w:r>
          </w:p>
        </w:tc>
        <w:tc>
          <w:tcPr>
            <w:tcW w:w="943" w:type="dxa"/>
            <w:tcBorders>
              <w:top w:val="nil"/>
              <w:left w:val="nil"/>
              <w:bottom w:val="nil"/>
              <w:right w:val="nil"/>
            </w:tcBorders>
            <w:noWrap/>
          </w:tcPr>
          <w:p w14:paraId="0456AD0B" w14:textId="0D569B87" w:rsidR="00924928" w:rsidRPr="00F218EA" w:rsidRDefault="0045395D" w:rsidP="00AC2F3E">
            <w:pPr>
              <w:adjustRightInd w:val="0"/>
              <w:snapToGrid w:val="0"/>
              <w:jc w:val="center"/>
              <w:rPr>
                <w:rFonts w:asciiTheme="minorHAnsi" w:eastAsia="宋体" w:hAnsiTheme="minorHAnsi"/>
                <w:sz w:val="21"/>
                <w:szCs w:val="22"/>
              </w:rPr>
            </w:pPr>
            <w:r w:rsidRPr="00F218EA">
              <w:rPr>
                <w:rFonts w:eastAsia="宋体"/>
              </w:rPr>
              <w:t>0.11</w:t>
            </w:r>
          </w:p>
        </w:tc>
        <w:tc>
          <w:tcPr>
            <w:tcW w:w="943" w:type="dxa"/>
            <w:tcBorders>
              <w:top w:val="nil"/>
              <w:left w:val="nil"/>
              <w:bottom w:val="nil"/>
              <w:right w:val="nil"/>
            </w:tcBorders>
            <w:noWrap/>
          </w:tcPr>
          <w:p w14:paraId="0C391EEB" w14:textId="4E99544C" w:rsidR="00924928" w:rsidRPr="00F218EA" w:rsidRDefault="0045395D" w:rsidP="00AC2F3E">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tcPr>
          <w:p w14:paraId="0663DF63" w14:textId="068DB975" w:rsidR="00924928" w:rsidRPr="00F218EA" w:rsidRDefault="00250F28" w:rsidP="00AC2F3E">
            <w:pPr>
              <w:adjustRightInd w:val="0"/>
              <w:snapToGrid w:val="0"/>
              <w:jc w:val="center"/>
              <w:rPr>
                <w:rFonts w:asciiTheme="minorHAnsi" w:eastAsiaTheme="minorEastAsia" w:hAnsiTheme="minorHAnsi"/>
                <w:sz w:val="21"/>
                <w:szCs w:val="22"/>
              </w:rPr>
            </w:pPr>
            <w:r w:rsidRPr="00F218EA">
              <w:rPr>
                <w:rFonts w:eastAsia="宋体"/>
              </w:rPr>
              <w:t>6.67</w:t>
            </w:r>
          </w:p>
        </w:tc>
      </w:tr>
      <w:tr w:rsidR="00EC5E86" w:rsidRPr="00BE75E2" w14:paraId="0379C97F" w14:textId="77777777" w:rsidTr="00AC2F3E">
        <w:trPr>
          <w:trHeight w:val="280"/>
          <w:jc w:val="center"/>
        </w:trPr>
        <w:tc>
          <w:tcPr>
            <w:tcW w:w="3796" w:type="dxa"/>
            <w:tcBorders>
              <w:top w:val="nil"/>
              <w:left w:val="nil"/>
              <w:bottom w:val="nil"/>
              <w:right w:val="nil"/>
            </w:tcBorders>
            <w:noWrap/>
            <w:vAlign w:val="center"/>
          </w:tcPr>
          <w:p w14:paraId="75A840C6" w14:textId="2E9FEC23" w:rsidR="00EC5E86" w:rsidRPr="00876644" w:rsidRDefault="00EC5E86" w:rsidP="00EC5E86">
            <w:pPr>
              <w:widowControl/>
              <w:adjustRightInd w:val="0"/>
              <w:snapToGrid w:val="0"/>
              <w:jc w:val="left"/>
              <w:rPr>
                <w:color w:val="000000" w:themeColor="text1"/>
              </w:rPr>
            </w:pPr>
            <w:r w:rsidRPr="00876644">
              <w:rPr>
                <w:color w:val="000000" w:themeColor="text1"/>
              </w:rPr>
              <w:t>Ln Cost ($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52C9D162" w14:textId="3DFF338C"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17,978</w:t>
            </w:r>
          </w:p>
        </w:tc>
        <w:tc>
          <w:tcPr>
            <w:tcW w:w="943" w:type="dxa"/>
            <w:tcBorders>
              <w:top w:val="nil"/>
              <w:left w:val="nil"/>
              <w:bottom w:val="nil"/>
              <w:right w:val="nil"/>
            </w:tcBorders>
            <w:noWrap/>
          </w:tcPr>
          <w:p w14:paraId="23727458" w14:textId="02696272" w:rsidR="00EC5E86" w:rsidRPr="00F218EA" w:rsidRDefault="00EC5E86" w:rsidP="00EC5E86">
            <w:pPr>
              <w:adjustRightInd w:val="0"/>
              <w:snapToGrid w:val="0"/>
              <w:jc w:val="center"/>
              <w:rPr>
                <w:rFonts w:asciiTheme="minorHAnsi" w:eastAsia="宋体" w:hAnsiTheme="minorHAnsi"/>
                <w:sz w:val="21"/>
                <w:szCs w:val="22"/>
              </w:rPr>
            </w:pPr>
            <w:r w:rsidRPr="00F218EA">
              <w:rPr>
                <w:rFonts w:eastAsia="宋体"/>
              </w:rPr>
              <w:t>6.</w:t>
            </w:r>
            <w:r w:rsidR="00250F28" w:rsidRPr="00F218EA">
              <w:rPr>
                <w:rFonts w:eastAsia="宋体"/>
              </w:rPr>
              <w:t>93</w:t>
            </w:r>
          </w:p>
        </w:tc>
        <w:tc>
          <w:tcPr>
            <w:tcW w:w="943" w:type="dxa"/>
            <w:tcBorders>
              <w:top w:val="nil"/>
              <w:left w:val="nil"/>
              <w:bottom w:val="nil"/>
              <w:right w:val="nil"/>
            </w:tcBorders>
            <w:noWrap/>
          </w:tcPr>
          <w:p w14:paraId="78E62257" w14:textId="1FF26810" w:rsidR="00EC5E86" w:rsidRPr="00F218EA" w:rsidRDefault="00EC5E86" w:rsidP="00EC5E86">
            <w:pPr>
              <w:adjustRightInd w:val="0"/>
              <w:snapToGrid w:val="0"/>
              <w:jc w:val="center"/>
              <w:rPr>
                <w:rFonts w:asciiTheme="minorHAnsi" w:eastAsia="宋体" w:hAnsiTheme="minorHAnsi"/>
                <w:sz w:val="21"/>
                <w:szCs w:val="22"/>
              </w:rPr>
            </w:pPr>
            <w:r w:rsidRPr="00F218EA">
              <w:rPr>
                <w:rFonts w:eastAsia="宋体"/>
              </w:rPr>
              <w:t>0.</w:t>
            </w:r>
            <w:r w:rsidR="00250F28" w:rsidRPr="00F218EA">
              <w:rPr>
                <w:rFonts w:eastAsia="宋体"/>
              </w:rPr>
              <w:t>75</w:t>
            </w:r>
          </w:p>
        </w:tc>
        <w:tc>
          <w:tcPr>
            <w:tcW w:w="943" w:type="dxa"/>
            <w:tcBorders>
              <w:top w:val="nil"/>
              <w:left w:val="nil"/>
              <w:bottom w:val="nil"/>
              <w:right w:val="nil"/>
            </w:tcBorders>
            <w:noWrap/>
          </w:tcPr>
          <w:p w14:paraId="2FC063A9" w14:textId="533D2759"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3.59</w:t>
            </w:r>
          </w:p>
        </w:tc>
        <w:tc>
          <w:tcPr>
            <w:tcW w:w="1071" w:type="dxa"/>
            <w:tcBorders>
              <w:top w:val="nil"/>
              <w:left w:val="nil"/>
              <w:bottom w:val="nil"/>
              <w:right w:val="nil"/>
            </w:tcBorders>
            <w:noWrap/>
          </w:tcPr>
          <w:p w14:paraId="02BC0E35" w14:textId="714BCFBB"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9.00</w:t>
            </w:r>
          </w:p>
        </w:tc>
      </w:tr>
      <w:tr w:rsidR="00EC5E86" w:rsidRPr="00BE75E2" w14:paraId="4523AEDC" w14:textId="77777777" w:rsidTr="00AC2F3E">
        <w:trPr>
          <w:trHeight w:val="280"/>
          <w:jc w:val="center"/>
        </w:trPr>
        <w:tc>
          <w:tcPr>
            <w:tcW w:w="3796" w:type="dxa"/>
            <w:tcBorders>
              <w:top w:val="nil"/>
              <w:left w:val="nil"/>
              <w:bottom w:val="nil"/>
              <w:right w:val="nil"/>
            </w:tcBorders>
            <w:noWrap/>
            <w:vAlign w:val="center"/>
          </w:tcPr>
          <w:p w14:paraId="777956B1" w14:textId="046D28F5" w:rsidR="00EC5E86" w:rsidRPr="00876644" w:rsidRDefault="00EC5E86" w:rsidP="00EC5E86">
            <w:pPr>
              <w:widowControl/>
              <w:adjustRightInd w:val="0"/>
              <w:snapToGrid w:val="0"/>
              <w:jc w:val="left"/>
              <w:rPr>
                <w:color w:val="000000" w:themeColor="text1"/>
              </w:rPr>
            </w:pPr>
            <w:r w:rsidRPr="00876644">
              <w:rPr>
                <w:color w:val="000000" w:themeColor="text1"/>
              </w:rPr>
              <w:t>Ln Fertiliz</w:t>
            </w:r>
            <w:r w:rsidR="00250F28" w:rsidRPr="00876644">
              <w:rPr>
                <w:color w:val="000000" w:themeColor="text1"/>
              </w:rPr>
              <w:t>er</w:t>
            </w:r>
            <w:r w:rsidRPr="00876644">
              <w:rPr>
                <w:color w:val="000000" w:themeColor="text1"/>
              </w:rPr>
              <w:t xml:space="preserve"> ($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04FFABA1" w14:textId="035423F9" w:rsidR="00EC5E86" w:rsidRPr="00F218EA" w:rsidRDefault="00EC5E86" w:rsidP="00EC5E86">
            <w:pPr>
              <w:adjustRightInd w:val="0"/>
              <w:snapToGrid w:val="0"/>
              <w:jc w:val="center"/>
              <w:rPr>
                <w:rFonts w:eastAsia="宋体"/>
              </w:rPr>
            </w:pPr>
            <w:r w:rsidRPr="00F218EA">
              <w:rPr>
                <w:rFonts w:eastAsia="宋体"/>
              </w:rPr>
              <w:t>17,675</w:t>
            </w:r>
          </w:p>
        </w:tc>
        <w:tc>
          <w:tcPr>
            <w:tcW w:w="943" w:type="dxa"/>
            <w:tcBorders>
              <w:top w:val="nil"/>
              <w:left w:val="nil"/>
              <w:bottom w:val="nil"/>
              <w:right w:val="nil"/>
            </w:tcBorders>
            <w:noWrap/>
          </w:tcPr>
          <w:p w14:paraId="5F68058B" w14:textId="4DF4AC2C"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5.70</w:t>
            </w:r>
          </w:p>
        </w:tc>
        <w:tc>
          <w:tcPr>
            <w:tcW w:w="943" w:type="dxa"/>
            <w:tcBorders>
              <w:top w:val="nil"/>
              <w:left w:val="nil"/>
              <w:bottom w:val="nil"/>
              <w:right w:val="nil"/>
            </w:tcBorders>
            <w:noWrap/>
          </w:tcPr>
          <w:p w14:paraId="34A99F55" w14:textId="3E7DEDFA"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0.87</w:t>
            </w:r>
          </w:p>
        </w:tc>
        <w:tc>
          <w:tcPr>
            <w:tcW w:w="943" w:type="dxa"/>
            <w:tcBorders>
              <w:top w:val="nil"/>
              <w:left w:val="nil"/>
              <w:bottom w:val="nil"/>
              <w:right w:val="nil"/>
            </w:tcBorders>
            <w:noWrap/>
          </w:tcPr>
          <w:p w14:paraId="6A5240B1" w14:textId="001F6013"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-6.48</w:t>
            </w:r>
          </w:p>
        </w:tc>
        <w:tc>
          <w:tcPr>
            <w:tcW w:w="1071" w:type="dxa"/>
            <w:tcBorders>
              <w:top w:val="nil"/>
              <w:left w:val="nil"/>
              <w:bottom w:val="nil"/>
              <w:right w:val="nil"/>
            </w:tcBorders>
            <w:noWrap/>
          </w:tcPr>
          <w:p w14:paraId="7088A4B5" w14:textId="4EB55A9F"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7.67</w:t>
            </w:r>
          </w:p>
        </w:tc>
      </w:tr>
      <w:tr w:rsidR="00EC5E86" w:rsidRPr="00BE75E2" w14:paraId="7B7F17EF" w14:textId="77777777" w:rsidTr="00AC2F3E">
        <w:trPr>
          <w:trHeight w:val="280"/>
          <w:jc w:val="center"/>
        </w:trPr>
        <w:tc>
          <w:tcPr>
            <w:tcW w:w="3796" w:type="dxa"/>
            <w:tcBorders>
              <w:top w:val="nil"/>
              <w:left w:val="nil"/>
              <w:bottom w:val="nil"/>
              <w:right w:val="nil"/>
            </w:tcBorders>
            <w:noWrap/>
            <w:vAlign w:val="center"/>
          </w:tcPr>
          <w:p w14:paraId="2C17CC0F" w14:textId="1E625590" w:rsidR="00EC5E86" w:rsidRPr="00876644" w:rsidRDefault="00EC5E86" w:rsidP="00EC5E86">
            <w:pPr>
              <w:widowControl/>
              <w:adjustRightInd w:val="0"/>
              <w:snapToGrid w:val="0"/>
              <w:jc w:val="left"/>
              <w:rPr>
                <w:color w:val="000000" w:themeColor="text1"/>
              </w:rPr>
            </w:pPr>
            <w:r w:rsidRPr="00876644">
              <w:rPr>
                <w:color w:val="000000" w:themeColor="text1"/>
              </w:rPr>
              <w:t>Ln Labor (person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27FC1752" w14:textId="377BC7D8"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19,018</w:t>
            </w:r>
          </w:p>
        </w:tc>
        <w:tc>
          <w:tcPr>
            <w:tcW w:w="943" w:type="dxa"/>
            <w:tcBorders>
              <w:top w:val="nil"/>
              <w:left w:val="nil"/>
              <w:bottom w:val="nil"/>
              <w:right w:val="nil"/>
            </w:tcBorders>
            <w:noWrap/>
          </w:tcPr>
          <w:p w14:paraId="0D175D4A" w14:textId="22AE6F87" w:rsidR="00EC5E86" w:rsidRPr="00F218EA" w:rsidRDefault="00993AF2" w:rsidP="00EC5E86">
            <w:pPr>
              <w:adjustRightInd w:val="0"/>
              <w:snapToGrid w:val="0"/>
              <w:jc w:val="center"/>
              <w:rPr>
                <w:rFonts w:asciiTheme="minorHAnsi" w:eastAsiaTheme="minorEastAsia" w:hAnsiTheme="minorHAnsi"/>
                <w:sz w:val="21"/>
                <w:szCs w:val="22"/>
              </w:rPr>
            </w:pPr>
            <w:r w:rsidRPr="00F218EA">
              <w:rPr>
                <w:rFonts w:eastAsia="宋体"/>
              </w:rPr>
              <w:t>1.</w:t>
            </w:r>
            <w:r w:rsidR="00250F28" w:rsidRPr="00F218EA">
              <w:rPr>
                <w:rFonts w:eastAsia="宋体"/>
              </w:rPr>
              <w:t>20</w:t>
            </w:r>
          </w:p>
        </w:tc>
        <w:tc>
          <w:tcPr>
            <w:tcW w:w="943" w:type="dxa"/>
            <w:tcBorders>
              <w:top w:val="nil"/>
              <w:left w:val="nil"/>
              <w:bottom w:val="nil"/>
              <w:right w:val="nil"/>
            </w:tcBorders>
            <w:noWrap/>
          </w:tcPr>
          <w:p w14:paraId="546291B6" w14:textId="18F96184" w:rsidR="00EC5E86" w:rsidRPr="00F218EA" w:rsidRDefault="00993AF2" w:rsidP="00EC5E86">
            <w:pPr>
              <w:adjustRightInd w:val="0"/>
              <w:snapToGrid w:val="0"/>
              <w:jc w:val="center"/>
              <w:rPr>
                <w:rFonts w:asciiTheme="minorHAnsi" w:eastAsiaTheme="minorEastAsia" w:hAnsiTheme="minorHAnsi"/>
                <w:sz w:val="21"/>
                <w:szCs w:val="22"/>
              </w:rPr>
            </w:pPr>
            <w:r w:rsidRPr="00F218EA">
              <w:rPr>
                <w:rFonts w:eastAsia="宋体"/>
              </w:rPr>
              <w:t>1.</w:t>
            </w:r>
            <w:r w:rsidR="00250F28" w:rsidRPr="00F218EA">
              <w:rPr>
                <w:rFonts w:eastAsia="宋体"/>
              </w:rPr>
              <w:t>38</w:t>
            </w:r>
          </w:p>
        </w:tc>
        <w:tc>
          <w:tcPr>
            <w:tcW w:w="943" w:type="dxa"/>
            <w:tcBorders>
              <w:top w:val="nil"/>
              <w:left w:val="nil"/>
              <w:bottom w:val="nil"/>
              <w:right w:val="nil"/>
            </w:tcBorders>
            <w:noWrap/>
          </w:tcPr>
          <w:p w14:paraId="647CC4F0" w14:textId="615C216E" w:rsidR="00EC5E86" w:rsidRPr="00F218EA" w:rsidRDefault="00FC3A81" w:rsidP="00EC5E86">
            <w:pPr>
              <w:adjustRightInd w:val="0"/>
              <w:snapToGrid w:val="0"/>
              <w:jc w:val="center"/>
              <w:rPr>
                <w:rFonts w:eastAsia="宋体"/>
              </w:rPr>
            </w:pPr>
            <w:r w:rsidRPr="00F218EA">
              <w:rPr>
                <w:rFonts w:eastAsia="宋体"/>
              </w:rPr>
              <w:t>-</w:t>
            </w:r>
            <w:r w:rsidR="00993AF2" w:rsidRPr="00F218EA">
              <w:rPr>
                <w:rFonts w:eastAsia="宋体"/>
              </w:rPr>
              <w:t>5.89</w:t>
            </w:r>
          </w:p>
        </w:tc>
        <w:tc>
          <w:tcPr>
            <w:tcW w:w="1071" w:type="dxa"/>
            <w:tcBorders>
              <w:top w:val="nil"/>
              <w:left w:val="nil"/>
              <w:bottom w:val="nil"/>
              <w:right w:val="nil"/>
            </w:tcBorders>
            <w:noWrap/>
          </w:tcPr>
          <w:p w14:paraId="219C1284" w14:textId="63DC2BA3" w:rsidR="00EC5E86" w:rsidRPr="00F218EA" w:rsidRDefault="00993AF2" w:rsidP="00EC5E86">
            <w:pPr>
              <w:adjustRightInd w:val="0"/>
              <w:snapToGrid w:val="0"/>
              <w:jc w:val="center"/>
              <w:rPr>
                <w:rFonts w:asciiTheme="minorHAnsi" w:eastAsiaTheme="minorEastAsia" w:hAnsiTheme="minorHAnsi"/>
                <w:sz w:val="21"/>
                <w:szCs w:val="22"/>
              </w:rPr>
            </w:pPr>
            <w:r w:rsidRPr="00F218EA">
              <w:rPr>
                <w:rFonts w:eastAsia="宋体"/>
              </w:rPr>
              <w:t>4.79</w:t>
            </w:r>
          </w:p>
        </w:tc>
      </w:tr>
      <w:tr w:rsidR="00EC5E86" w:rsidRPr="00BE75E2" w14:paraId="0A011A59" w14:textId="77777777" w:rsidTr="00AC2F3E">
        <w:trPr>
          <w:trHeight w:val="280"/>
          <w:jc w:val="center"/>
        </w:trPr>
        <w:tc>
          <w:tcPr>
            <w:tcW w:w="3796" w:type="dxa"/>
            <w:tcBorders>
              <w:top w:val="nil"/>
              <w:left w:val="nil"/>
              <w:bottom w:val="nil"/>
              <w:right w:val="nil"/>
            </w:tcBorders>
            <w:noWrap/>
            <w:vAlign w:val="center"/>
          </w:tcPr>
          <w:p w14:paraId="1CC7F537" w14:textId="7DD1A457" w:rsidR="00EC5E86" w:rsidRPr="00876644" w:rsidRDefault="00EC5E86" w:rsidP="00EC5E86">
            <w:pPr>
              <w:widowControl/>
              <w:adjustRightInd w:val="0"/>
              <w:snapToGrid w:val="0"/>
              <w:jc w:val="left"/>
              <w:rPr>
                <w:color w:val="000000" w:themeColor="text1"/>
              </w:rPr>
            </w:pPr>
            <w:r w:rsidRPr="00876644">
              <w:rPr>
                <w:color w:val="000000" w:themeColor="text1"/>
              </w:rPr>
              <w:t>Ln Output ($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3E16EF3C" w14:textId="4B2431C7"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18</w:t>
            </w:r>
            <w:r w:rsidR="00EC5E86" w:rsidRPr="00F218EA">
              <w:rPr>
                <w:rFonts w:eastAsia="宋体"/>
              </w:rPr>
              <w:t>,</w:t>
            </w:r>
            <w:r w:rsidRPr="00F218EA">
              <w:rPr>
                <w:rFonts w:eastAsia="宋体"/>
              </w:rPr>
              <w:t>537</w:t>
            </w:r>
          </w:p>
        </w:tc>
        <w:tc>
          <w:tcPr>
            <w:tcW w:w="943" w:type="dxa"/>
            <w:tcBorders>
              <w:top w:val="nil"/>
              <w:left w:val="nil"/>
              <w:bottom w:val="nil"/>
              <w:right w:val="nil"/>
            </w:tcBorders>
            <w:noWrap/>
          </w:tcPr>
          <w:p w14:paraId="10E4A9BD" w14:textId="469689D7" w:rsidR="00EC5E86" w:rsidRPr="00F218EA" w:rsidRDefault="00EC5E86" w:rsidP="00EC5E86">
            <w:pPr>
              <w:adjustRightInd w:val="0"/>
              <w:snapToGrid w:val="0"/>
              <w:jc w:val="center"/>
              <w:rPr>
                <w:rFonts w:asciiTheme="minorHAnsi" w:eastAsia="宋体" w:hAnsiTheme="minorHAnsi"/>
                <w:sz w:val="21"/>
                <w:szCs w:val="22"/>
              </w:rPr>
            </w:pPr>
            <w:r w:rsidRPr="00F218EA">
              <w:rPr>
                <w:rFonts w:eastAsia="宋体"/>
              </w:rPr>
              <w:t>7.</w:t>
            </w:r>
            <w:r w:rsidR="00250F28" w:rsidRPr="00F218EA">
              <w:rPr>
                <w:rFonts w:eastAsia="宋体"/>
              </w:rPr>
              <w:t>43</w:t>
            </w:r>
          </w:p>
        </w:tc>
        <w:tc>
          <w:tcPr>
            <w:tcW w:w="943" w:type="dxa"/>
            <w:tcBorders>
              <w:top w:val="nil"/>
              <w:left w:val="nil"/>
              <w:bottom w:val="nil"/>
              <w:right w:val="nil"/>
            </w:tcBorders>
            <w:noWrap/>
          </w:tcPr>
          <w:p w14:paraId="2F508271" w14:textId="1832E230" w:rsidR="00EC5E86" w:rsidRPr="00F218EA" w:rsidRDefault="00EC5E86" w:rsidP="00EC5E86">
            <w:pPr>
              <w:adjustRightInd w:val="0"/>
              <w:snapToGrid w:val="0"/>
              <w:jc w:val="center"/>
              <w:rPr>
                <w:rFonts w:asciiTheme="minorHAnsi" w:eastAsia="宋体" w:hAnsiTheme="minorHAnsi"/>
                <w:sz w:val="21"/>
                <w:szCs w:val="22"/>
              </w:rPr>
            </w:pPr>
            <w:r w:rsidRPr="00F218EA">
              <w:rPr>
                <w:rFonts w:eastAsia="宋体"/>
              </w:rPr>
              <w:t>0.</w:t>
            </w:r>
            <w:r w:rsidR="00250F28" w:rsidRPr="00F218EA">
              <w:rPr>
                <w:rFonts w:eastAsia="宋体"/>
              </w:rPr>
              <w:t>78</w:t>
            </w:r>
          </w:p>
        </w:tc>
        <w:tc>
          <w:tcPr>
            <w:tcW w:w="943" w:type="dxa"/>
            <w:tcBorders>
              <w:top w:val="nil"/>
              <w:left w:val="nil"/>
              <w:bottom w:val="nil"/>
              <w:right w:val="nil"/>
            </w:tcBorders>
            <w:noWrap/>
          </w:tcPr>
          <w:p w14:paraId="3EA8E72B" w14:textId="52DE53B7" w:rsidR="00EC5E86" w:rsidRPr="00F218EA" w:rsidRDefault="00EC5E86" w:rsidP="00EC5E86">
            <w:pPr>
              <w:adjustRightInd w:val="0"/>
              <w:snapToGrid w:val="0"/>
              <w:jc w:val="center"/>
              <w:rPr>
                <w:rFonts w:asciiTheme="minorHAnsi" w:eastAsia="宋体" w:hAnsiTheme="minorHAnsi"/>
                <w:sz w:val="21"/>
                <w:szCs w:val="22"/>
              </w:rPr>
            </w:pPr>
            <w:r w:rsidRPr="00F218EA">
              <w:rPr>
                <w:rFonts w:eastAsia="宋体"/>
              </w:rPr>
              <w:t>-2.52</w:t>
            </w:r>
          </w:p>
        </w:tc>
        <w:tc>
          <w:tcPr>
            <w:tcW w:w="1071" w:type="dxa"/>
            <w:tcBorders>
              <w:top w:val="nil"/>
              <w:left w:val="nil"/>
              <w:bottom w:val="nil"/>
              <w:right w:val="nil"/>
            </w:tcBorders>
            <w:noWrap/>
          </w:tcPr>
          <w:p w14:paraId="70B92659" w14:textId="1440067C"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9.21</w:t>
            </w:r>
          </w:p>
        </w:tc>
      </w:tr>
      <w:tr w:rsidR="00EC5E86" w:rsidRPr="00BE75E2" w14:paraId="1B93CD0D" w14:textId="77777777" w:rsidTr="00AC2F3E">
        <w:trPr>
          <w:trHeight w:val="280"/>
          <w:jc w:val="center"/>
        </w:trPr>
        <w:tc>
          <w:tcPr>
            <w:tcW w:w="3796" w:type="dxa"/>
            <w:tcBorders>
              <w:top w:val="nil"/>
              <w:left w:val="nil"/>
              <w:bottom w:val="nil"/>
              <w:right w:val="nil"/>
            </w:tcBorders>
            <w:noWrap/>
            <w:vAlign w:val="center"/>
          </w:tcPr>
          <w:p w14:paraId="4CBB7CBA" w14:textId="7CA34CFD" w:rsidR="00EC5E86" w:rsidRPr="00876644" w:rsidRDefault="00EC5E86">
            <w:pPr>
              <w:widowControl/>
              <w:adjustRightInd w:val="0"/>
              <w:snapToGrid w:val="0"/>
              <w:jc w:val="left"/>
              <w:rPr>
                <w:color w:val="000000" w:themeColor="text1"/>
              </w:rPr>
            </w:pPr>
            <w:r w:rsidRPr="00876644">
              <w:rPr>
                <w:color w:val="000000" w:themeColor="text1"/>
              </w:rPr>
              <w:t xml:space="preserve">Ln </w:t>
            </w:r>
            <w:r w:rsidR="00C23D96" w:rsidRPr="00876644">
              <w:rPr>
                <w:color w:val="000000" w:themeColor="text1"/>
              </w:rPr>
              <w:t xml:space="preserve">Yield </w:t>
            </w:r>
            <w:r w:rsidRPr="00876644">
              <w:rPr>
                <w:color w:val="000000" w:themeColor="text1"/>
              </w:rPr>
              <w:t>(</w:t>
            </w:r>
            <w:r w:rsidR="00C23D96" w:rsidRPr="00876644">
              <w:rPr>
                <w:color w:val="000000" w:themeColor="text1"/>
              </w:rPr>
              <w:t>kg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4FACCF26" w14:textId="1FCD7B06"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13,991</w:t>
            </w:r>
          </w:p>
        </w:tc>
        <w:tc>
          <w:tcPr>
            <w:tcW w:w="943" w:type="dxa"/>
            <w:tcBorders>
              <w:top w:val="nil"/>
              <w:left w:val="nil"/>
              <w:bottom w:val="nil"/>
              <w:right w:val="nil"/>
            </w:tcBorders>
            <w:noWrap/>
          </w:tcPr>
          <w:p w14:paraId="3393CE01" w14:textId="28F56B6D"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8.47</w:t>
            </w:r>
          </w:p>
        </w:tc>
        <w:tc>
          <w:tcPr>
            <w:tcW w:w="943" w:type="dxa"/>
            <w:tcBorders>
              <w:top w:val="nil"/>
              <w:left w:val="nil"/>
              <w:bottom w:val="nil"/>
              <w:right w:val="nil"/>
            </w:tcBorders>
            <w:noWrap/>
          </w:tcPr>
          <w:p w14:paraId="4852D71A" w14:textId="6A26EAB2"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0.77</w:t>
            </w:r>
          </w:p>
        </w:tc>
        <w:tc>
          <w:tcPr>
            <w:tcW w:w="943" w:type="dxa"/>
            <w:tcBorders>
              <w:top w:val="nil"/>
              <w:left w:val="nil"/>
              <w:bottom w:val="nil"/>
              <w:right w:val="nil"/>
            </w:tcBorders>
            <w:noWrap/>
          </w:tcPr>
          <w:p w14:paraId="2D12D903" w14:textId="72068E0C" w:rsidR="00EC5E86" w:rsidRPr="00F218EA" w:rsidRDefault="00FC3A81" w:rsidP="00EC5E86">
            <w:pPr>
              <w:adjustRightInd w:val="0"/>
              <w:snapToGrid w:val="0"/>
              <w:jc w:val="center"/>
              <w:rPr>
                <w:rFonts w:eastAsia="宋体"/>
              </w:rPr>
            </w:pPr>
            <w:r w:rsidRPr="00F218EA">
              <w:rPr>
                <w:rFonts w:eastAsia="宋体"/>
              </w:rPr>
              <w:t>-</w:t>
            </w:r>
            <w:r w:rsidR="00250F28" w:rsidRPr="00F218EA">
              <w:rPr>
                <w:rFonts w:eastAsia="宋体"/>
              </w:rPr>
              <w:t>0.89</w:t>
            </w:r>
          </w:p>
        </w:tc>
        <w:tc>
          <w:tcPr>
            <w:tcW w:w="1071" w:type="dxa"/>
            <w:tcBorders>
              <w:top w:val="nil"/>
              <w:left w:val="nil"/>
              <w:bottom w:val="nil"/>
              <w:right w:val="nil"/>
            </w:tcBorders>
            <w:noWrap/>
          </w:tcPr>
          <w:p w14:paraId="471C1664" w14:textId="008444F8"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9.62</w:t>
            </w:r>
          </w:p>
        </w:tc>
      </w:tr>
      <w:tr w:rsidR="00C23D96" w:rsidRPr="00BE75E2" w14:paraId="657F23D5" w14:textId="77777777" w:rsidTr="00AC2F3E">
        <w:trPr>
          <w:trHeight w:val="280"/>
          <w:jc w:val="center"/>
        </w:trPr>
        <w:tc>
          <w:tcPr>
            <w:tcW w:w="3796" w:type="dxa"/>
            <w:tcBorders>
              <w:top w:val="nil"/>
              <w:left w:val="nil"/>
              <w:bottom w:val="nil"/>
              <w:right w:val="nil"/>
            </w:tcBorders>
            <w:noWrap/>
            <w:vAlign w:val="center"/>
          </w:tcPr>
          <w:p w14:paraId="3D2CADDF" w14:textId="5F6255B8" w:rsidR="00C23D96" w:rsidRPr="00876644" w:rsidRDefault="00C23D96">
            <w:pPr>
              <w:widowControl/>
              <w:adjustRightInd w:val="0"/>
              <w:snapToGrid w:val="0"/>
              <w:jc w:val="left"/>
              <w:rPr>
                <w:color w:val="000000" w:themeColor="text1"/>
              </w:rPr>
            </w:pPr>
            <w:r w:rsidRPr="00876644">
              <w:rPr>
                <w:color w:val="000000" w:themeColor="text1"/>
              </w:rPr>
              <w:t>Ln Grain yield (kg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tcPr>
          <w:p w14:paraId="7617062C" w14:textId="27639B65" w:rsidR="00C23D96" w:rsidRPr="00F218EA" w:rsidRDefault="00250F28" w:rsidP="00EC5E86">
            <w:pPr>
              <w:adjustRightInd w:val="0"/>
              <w:snapToGrid w:val="0"/>
              <w:jc w:val="center"/>
              <w:rPr>
                <w:rFonts w:asciiTheme="minorHAnsi" w:eastAsia="宋体" w:hAnsiTheme="minorHAnsi"/>
                <w:sz w:val="21"/>
                <w:szCs w:val="22"/>
              </w:rPr>
            </w:pPr>
            <w:r w:rsidRPr="00F218EA">
              <w:rPr>
                <w:rFonts w:eastAsia="宋体"/>
              </w:rPr>
              <w:t>13,772</w:t>
            </w:r>
          </w:p>
        </w:tc>
        <w:tc>
          <w:tcPr>
            <w:tcW w:w="943" w:type="dxa"/>
            <w:tcBorders>
              <w:top w:val="nil"/>
              <w:left w:val="nil"/>
              <w:bottom w:val="nil"/>
              <w:right w:val="nil"/>
            </w:tcBorders>
            <w:noWrap/>
          </w:tcPr>
          <w:p w14:paraId="6C54AEBB" w14:textId="08562031" w:rsidR="00C23D96" w:rsidRPr="00F218EA" w:rsidRDefault="00250F28" w:rsidP="00EC5E86">
            <w:pPr>
              <w:adjustRightInd w:val="0"/>
              <w:snapToGrid w:val="0"/>
              <w:jc w:val="center"/>
              <w:rPr>
                <w:rFonts w:asciiTheme="minorHAnsi" w:eastAsia="宋体" w:hAnsiTheme="minorHAnsi"/>
                <w:sz w:val="21"/>
                <w:szCs w:val="22"/>
              </w:rPr>
            </w:pPr>
            <w:r w:rsidRPr="00F218EA">
              <w:rPr>
                <w:rFonts w:eastAsia="宋体"/>
              </w:rPr>
              <w:t>8.58</w:t>
            </w:r>
          </w:p>
        </w:tc>
        <w:tc>
          <w:tcPr>
            <w:tcW w:w="943" w:type="dxa"/>
            <w:tcBorders>
              <w:top w:val="nil"/>
              <w:left w:val="nil"/>
              <w:bottom w:val="nil"/>
              <w:right w:val="nil"/>
            </w:tcBorders>
            <w:noWrap/>
          </w:tcPr>
          <w:p w14:paraId="07C039BE" w14:textId="24608481" w:rsidR="00C23D96" w:rsidRPr="00F218EA" w:rsidRDefault="00250F28" w:rsidP="00EC5E86">
            <w:pPr>
              <w:adjustRightInd w:val="0"/>
              <w:snapToGrid w:val="0"/>
              <w:jc w:val="center"/>
              <w:rPr>
                <w:rFonts w:asciiTheme="minorHAnsi" w:eastAsia="宋体" w:hAnsiTheme="minorHAnsi"/>
                <w:sz w:val="21"/>
                <w:szCs w:val="22"/>
              </w:rPr>
            </w:pPr>
            <w:r w:rsidRPr="00F218EA">
              <w:rPr>
                <w:rFonts w:eastAsia="宋体"/>
              </w:rPr>
              <w:t>0.77</w:t>
            </w:r>
          </w:p>
        </w:tc>
        <w:tc>
          <w:tcPr>
            <w:tcW w:w="943" w:type="dxa"/>
            <w:tcBorders>
              <w:top w:val="nil"/>
              <w:left w:val="nil"/>
              <w:bottom w:val="nil"/>
              <w:right w:val="nil"/>
            </w:tcBorders>
            <w:noWrap/>
          </w:tcPr>
          <w:p w14:paraId="7473E099" w14:textId="15642B9E" w:rsidR="00C23D96" w:rsidRPr="00F218EA" w:rsidRDefault="00250F28" w:rsidP="00EC5E86">
            <w:pPr>
              <w:adjustRightInd w:val="0"/>
              <w:snapToGrid w:val="0"/>
              <w:jc w:val="center"/>
              <w:rPr>
                <w:rFonts w:asciiTheme="minorHAnsi" w:eastAsia="宋体" w:hAnsiTheme="minorHAnsi"/>
                <w:sz w:val="21"/>
                <w:szCs w:val="22"/>
              </w:rPr>
            </w:pPr>
            <w:r w:rsidRPr="00F218EA">
              <w:rPr>
                <w:rFonts w:eastAsia="宋体"/>
              </w:rPr>
              <w:t>2.30</w:t>
            </w:r>
          </w:p>
        </w:tc>
        <w:tc>
          <w:tcPr>
            <w:tcW w:w="1071" w:type="dxa"/>
            <w:tcBorders>
              <w:top w:val="nil"/>
              <w:left w:val="nil"/>
              <w:bottom w:val="nil"/>
              <w:right w:val="nil"/>
            </w:tcBorders>
            <w:noWrap/>
          </w:tcPr>
          <w:p w14:paraId="1C7C3EBA" w14:textId="44C8DAED" w:rsidR="00C23D96" w:rsidRPr="00F218EA" w:rsidRDefault="00250F28" w:rsidP="00EC5E86">
            <w:pPr>
              <w:adjustRightInd w:val="0"/>
              <w:snapToGrid w:val="0"/>
              <w:jc w:val="center"/>
              <w:rPr>
                <w:rFonts w:asciiTheme="minorHAnsi" w:eastAsia="宋体" w:hAnsiTheme="minorHAnsi"/>
                <w:sz w:val="21"/>
                <w:szCs w:val="22"/>
              </w:rPr>
            </w:pPr>
            <w:r w:rsidRPr="00F218EA">
              <w:rPr>
                <w:rFonts w:eastAsia="宋体"/>
              </w:rPr>
              <w:t>12.21</w:t>
            </w:r>
          </w:p>
        </w:tc>
      </w:tr>
      <w:tr w:rsidR="00EC5E86" w:rsidRPr="00BE75E2" w14:paraId="2DB8A208" w14:textId="77777777" w:rsidTr="00AC2F3E">
        <w:trPr>
          <w:trHeight w:val="280"/>
          <w:jc w:val="center"/>
        </w:trPr>
        <w:tc>
          <w:tcPr>
            <w:tcW w:w="3796" w:type="dxa"/>
            <w:tcBorders>
              <w:top w:val="nil"/>
              <w:left w:val="nil"/>
              <w:bottom w:val="nil"/>
              <w:right w:val="nil"/>
            </w:tcBorders>
            <w:noWrap/>
            <w:vAlign w:val="center"/>
          </w:tcPr>
          <w:p w14:paraId="1C96313D" w14:textId="40CE80D1" w:rsidR="00EC5E86" w:rsidRPr="00876644" w:rsidRDefault="00EC5E86" w:rsidP="00EC5E86">
            <w:pPr>
              <w:widowControl/>
              <w:adjustRightInd w:val="0"/>
              <w:snapToGrid w:val="0"/>
              <w:jc w:val="left"/>
              <w:rPr>
                <w:color w:val="000000" w:themeColor="text1"/>
              </w:rPr>
            </w:pPr>
            <w:r w:rsidRPr="00876644">
              <w:rPr>
                <w:rFonts w:hint="eastAsia"/>
                <w:color w:val="000000" w:themeColor="text1"/>
              </w:rPr>
              <w:t>L</w:t>
            </w:r>
            <w:r w:rsidRPr="00876644">
              <w:rPr>
                <w:color w:val="000000" w:themeColor="text1"/>
              </w:rPr>
              <w:t xml:space="preserve">n </w:t>
            </w:r>
            <w:r w:rsidR="00FC3A81" w:rsidRPr="00876644">
              <w:rPr>
                <w:color w:val="000000" w:themeColor="text1"/>
              </w:rPr>
              <w:t>Labor productivity ($ person</w:t>
            </w:r>
            <w:r w:rsidR="00FC3A81" w:rsidRPr="00876644">
              <w:rPr>
                <w:color w:val="000000" w:themeColor="text1"/>
                <w:vertAlign w:val="superscript"/>
              </w:rPr>
              <w:t>-1</w:t>
            </w:r>
            <w:r w:rsidR="00FC3A81" w:rsidRPr="00876644">
              <w:rPr>
                <w:color w:val="000000" w:themeColor="text1"/>
              </w:rPr>
              <w:t>)</w:t>
            </w:r>
          </w:p>
        </w:tc>
        <w:tc>
          <w:tcPr>
            <w:tcW w:w="944" w:type="dxa"/>
            <w:tcBorders>
              <w:top w:val="nil"/>
              <w:left w:val="nil"/>
              <w:bottom w:val="nil"/>
              <w:right w:val="nil"/>
            </w:tcBorders>
            <w:noWrap/>
          </w:tcPr>
          <w:p w14:paraId="48EBB08D" w14:textId="6D569311"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17,921</w:t>
            </w:r>
          </w:p>
        </w:tc>
        <w:tc>
          <w:tcPr>
            <w:tcW w:w="943" w:type="dxa"/>
            <w:tcBorders>
              <w:top w:val="nil"/>
              <w:left w:val="nil"/>
              <w:bottom w:val="nil"/>
              <w:right w:val="nil"/>
            </w:tcBorders>
            <w:noWrap/>
          </w:tcPr>
          <w:p w14:paraId="14E0DE54" w14:textId="2D54DD21" w:rsidR="00EC5E86" w:rsidRPr="00F218EA" w:rsidRDefault="00FC3A81" w:rsidP="00EC5E86">
            <w:pPr>
              <w:adjustRightInd w:val="0"/>
              <w:snapToGrid w:val="0"/>
              <w:jc w:val="center"/>
              <w:rPr>
                <w:rFonts w:asciiTheme="minorHAnsi" w:eastAsiaTheme="minorEastAsia" w:hAnsiTheme="minorHAnsi"/>
                <w:sz w:val="21"/>
                <w:szCs w:val="22"/>
              </w:rPr>
            </w:pPr>
            <w:r w:rsidRPr="00F218EA">
              <w:rPr>
                <w:rFonts w:eastAsia="宋体"/>
              </w:rPr>
              <w:t>6.</w:t>
            </w:r>
            <w:r w:rsidR="00250F28" w:rsidRPr="00F218EA">
              <w:rPr>
                <w:rFonts w:eastAsia="宋体"/>
              </w:rPr>
              <w:t>29</w:t>
            </w:r>
          </w:p>
        </w:tc>
        <w:tc>
          <w:tcPr>
            <w:tcW w:w="943" w:type="dxa"/>
            <w:tcBorders>
              <w:top w:val="nil"/>
              <w:left w:val="nil"/>
              <w:bottom w:val="nil"/>
              <w:right w:val="nil"/>
            </w:tcBorders>
            <w:noWrap/>
          </w:tcPr>
          <w:p w14:paraId="11BDEC79" w14:textId="2BB3F3DC" w:rsidR="00EC5E86" w:rsidRPr="00F218EA" w:rsidRDefault="00FC3A81" w:rsidP="00EC5E86">
            <w:pPr>
              <w:adjustRightInd w:val="0"/>
              <w:snapToGrid w:val="0"/>
              <w:jc w:val="center"/>
              <w:rPr>
                <w:rFonts w:asciiTheme="minorHAnsi" w:eastAsiaTheme="minorEastAsia" w:hAnsiTheme="minorHAnsi"/>
                <w:sz w:val="21"/>
                <w:szCs w:val="22"/>
              </w:rPr>
            </w:pPr>
            <w:r w:rsidRPr="00F218EA">
              <w:rPr>
                <w:rFonts w:eastAsia="宋体"/>
              </w:rPr>
              <w:t>1.</w:t>
            </w:r>
            <w:r w:rsidR="00250F28" w:rsidRPr="00F218EA">
              <w:rPr>
                <w:rFonts w:eastAsia="宋体"/>
              </w:rPr>
              <w:t>47</w:t>
            </w:r>
          </w:p>
        </w:tc>
        <w:tc>
          <w:tcPr>
            <w:tcW w:w="943" w:type="dxa"/>
            <w:tcBorders>
              <w:top w:val="nil"/>
              <w:left w:val="nil"/>
              <w:bottom w:val="nil"/>
              <w:right w:val="nil"/>
            </w:tcBorders>
            <w:noWrap/>
          </w:tcPr>
          <w:p w14:paraId="3E259B06" w14:textId="6ADA724B" w:rsidR="00EC5E86" w:rsidRPr="00F218EA" w:rsidRDefault="00EC5E86" w:rsidP="00EC5E86">
            <w:pPr>
              <w:adjustRightInd w:val="0"/>
              <w:snapToGrid w:val="0"/>
              <w:jc w:val="center"/>
              <w:rPr>
                <w:rFonts w:eastAsia="宋体"/>
              </w:rPr>
            </w:pPr>
            <w:r w:rsidRPr="00F218EA">
              <w:rPr>
                <w:rFonts w:eastAsia="宋体"/>
              </w:rPr>
              <w:t>-</w:t>
            </w:r>
            <w:r w:rsidR="00FC3A81" w:rsidRPr="00F218EA">
              <w:rPr>
                <w:rFonts w:eastAsia="宋体"/>
              </w:rPr>
              <w:t>2.85</w:t>
            </w:r>
          </w:p>
        </w:tc>
        <w:tc>
          <w:tcPr>
            <w:tcW w:w="1071" w:type="dxa"/>
            <w:tcBorders>
              <w:top w:val="nil"/>
              <w:left w:val="nil"/>
              <w:bottom w:val="nil"/>
              <w:right w:val="nil"/>
            </w:tcBorders>
            <w:noWrap/>
          </w:tcPr>
          <w:p w14:paraId="43B91071" w14:textId="29D94AD9" w:rsidR="00EC5E86" w:rsidRPr="00F218EA" w:rsidRDefault="00FC3A81" w:rsidP="00EC5E86">
            <w:pPr>
              <w:adjustRightInd w:val="0"/>
              <w:snapToGrid w:val="0"/>
              <w:jc w:val="center"/>
              <w:rPr>
                <w:rFonts w:asciiTheme="minorHAnsi" w:eastAsiaTheme="minorEastAsia" w:hAnsiTheme="minorHAnsi"/>
                <w:sz w:val="21"/>
                <w:szCs w:val="22"/>
              </w:rPr>
            </w:pPr>
            <w:r w:rsidRPr="00F218EA">
              <w:rPr>
                <w:rFonts w:eastAsia="宋体"/>
              </w:rPr>
              <w:t>13.70</w:t>
            </w:r>
          </w:p>
        </w:tc>
      </w:tr>
      <w:tr w:rsidR="00EC5E86" w:rsidRPr="00BE75E2" w14:paraId="0D9111BD" w14:textId="77777777" w:rsidTr="00AC2F3E">
        <w:trPr>
          <w:trHeight w:val="280"/>
          <w:jc w:val="center"/>
        </w:trPr>
        <w:tc>
          <w:tcPr>
            <w:tcW w:w="3796" w:type="dxa"/>
            <w:tcBorders>
              <w:top w:val="nil"/>
              <w:left w:val="nil"/>
              <w:bottom w:val="nil"/>
              <w:right w:val="nil"/>
            </w:tcBorders>
            <w:noWrap/>
            <w:vAlign w:val="center"/>
            <w:hideMark/>
          </w:tcPr>
          <w:p w14:paraId="119E337A" w14:textId="06E938B7" w:rsidR="00EC5E86" w:rsidRPr="00F218EA" w:rsidRDefault="00EC5E86" w:rsidP="00EC5E86">
            <w:pPr>
              <w:adjustRightInd w:val="0"/>
              <w:snapToGrid w:val="0"/>
              <w:rPr>
                <w:rFonts w:eastAsia="宋体"/>
              </w:rPr>
            </w:pPr>
            <w:r w:rsidRPr="00F218EA">
              <w:rPr>
                <w:rFonts w:eastAsia="宋体"/>
              </w:rPr>
              <w:t>Machine input</w:t>
            </w:r>
            <w:r w:rsidRPr="00BE75E2">
              <w:t xml:space="preserve"> ($ ha</w:t>
            </w:r>
            <w:r w:rsidRPr="00BE75E2">
              <w:rPr>
                <w:vertAlign w:val="superscript"/>
              </w:rPr>
              <w:t>-1</w:t>
            </w:r>
            <w:r w:rsidRPr="00BE75E2">
              <w:t>)</w:t>
            </w:r>
          </w:p>
        </w:tc>
        <w:tc>
          <w:tcPr>
            <w:tcW w:w="944" w:type="dxa"/>
            <w:tcBorders>
              <w:top w:val="nil"/>
              <w:left w:val="nil"/>
              <w:bottom w:val="nil"/>
              <w:right w:val="nil"/>
            </w:tcBorders>
            <w:noWrap/>
            <w:hideMark/>
          </w:tcPr>
          <w:p w14:paraId="7D298710" w14:textId="319F1398"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19,471</w:t>
            </w:r>
          </w:p>
        </w:tc>
        <w:tc>
          <w:tcPr>
            <w:tcW w:w="943" w:type="dxa"/>
            <w:tcBorders>
              <w:top w:val="nil"/>
              <w:left w:val="nil"/>
              <w:bottom w:val="nil"/>
              <w:right w:val="nil"/>
            </w:tcBorders>
            <w:noWrap/>
            <w:hideMark/>
          </w:tcPr>
          <w:p w14:paraId="3D2F7669" w14:textId="3EBF6B70"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261.0</w:t>
            </w:r>
          </w:p>
        </w:tc>
        <w:tc>
          <w:tcPr>
            <w:tcW w:w="943" w:type="dxa"/>
            <w:tcBorders>
              <w:top w:val="nil"/>
              <w:left w:val="nil"/>
              <w:bottom w:val="nil"/>
              <w:right w:val="nil"/>
            </w:tcBorders>
            <w:noWrap/>
            <w:hideMark/>
          </w:tcPr>
          <w:p w14:paraId="60DE6EE3" w14:textId="50896A86"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363.2</w:t>
            </w:r>
          </w:p>
        </w:tc>
        <w:tc>
          <w:tcPr>
            <w:tcW w:w="943" w:type="dxa"/>
            <w:tcBorders>
              <w:top w:val="nil"/>
              <w:left w:val="nil"/>
              <w:bottom w:val="nil"/>
              <w:right w:val="nil"/>
            </w:tcBorders>
            <w:noWrap/>
            <w:hideMark/>
          </w:tcPr>
          <w:p w14:paraId="5050E503" w14:textId="77777777"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4A6E892B" w14:textId="69E46B9D"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3,857</w:t>
            </w:r>
          </w:p>
        </w:tc>
      </w:tr>
      <w:tr w:rsidR="00EC5E86" w:rsidRPr="00BE75E2" w14:paraId="5B41BCFB" w14:textId="77777777" w:rsidTr="00924928">
        <w:trPr>
          <w:trHeight w:val="280"/>
          <w:jc w:val="center"/>
        </w:trPr>
        <w:tc>
          <w:tcPr>
            <w:tcW w:w="3796" w:type="dxa"/>
            <w:tcBorders>
              <w:top w:val="nil"/>
              <w:left w:val="nil"/>
              <w:bottom w:val="nil"/>
              <w:right w:val="nil"/>
            </w:tcBorders>
            <w:noWrap/>
            <w:vAlign w:val="center"/>
          </w:tcPr>
          <w:p w14:paraId="11622E58" w14:textId="10193F8D" w:rsidR="00EC5E86" w:rsidRPr="00F218EA" w:rsidRDefault="00EC5E86" w:rsidP="00EC5E86">
            <w:pPr>
              <w:adjustRightInd w:val="0"/>
              <w:snapToGrid w:val="0"/>
              <w:rPr>
                <w:rFonts w:eastAsia="宋体"/>
              </w:rPr>
            </w:pPr>
            <w:r w:rsidRPr="00876644">
              <w:rPr>
                <w:color w:val="000000" w:themeColor="text1"/>
              </w:rPr>
              <w:t>Machine</w:t>
            </w:r>
            <w:r w:rsidR="00061715" w:rsidRPr="00876644">
              <w:rPr>
                <w:color w:val="000000" w:themeColor="text1"/>
              </w:rPr>
              <w:t>-</w:t>
            </w:r>
            <w:r w:rsidRPr="00876644">
              <w:rPr>
                <w:color w:val="000000" w:themeColor="text1"/>
              </w:rPr>
              <w:t>owned ($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hideMark/>
          </w:tcPr>
          <w:p w14:paraId="7E989FA9" w14:textId="42C8716B"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19,525</w:t>
            </w:r>
          </w:p>
        </w:tc>
        <w:tc>
          <w:tcPr>
            <w:tcW w:w="943" w:type="dxa"/>
            <w:tcBorders>
              <w:top w:val="nil"/>
              <w:left w:val="nil"/>
              <w:bottom w:val="nil"/>
              <w:right w:val="nil"/>
            </w:tcBorders>
            <w:noWrap/>
            <w:hideMark/>
          </w:tcPr>
          <w:p w14:paraId="4032115A" w14:textId="1EB3EE70" w:rsidR="00EC5E86" w:rsidRPr="00F218EA" w:rsidRDefault="00250F28" w:rsidP="00EC5E86">
            <w:pPr>
              <w:adjustRightInd w:val="0"/>
              <w:snapToGrid w:val="0"/>
              <w:jc w:val="center"/>
              <w:rPr>
                <w:rFonts w:asciiTheme="minorHAnsi" w:eastAsiaTheme="minorEastAsia" w:hAnsiTheme="minorHAnsi"/>
                <w:sz w:val="21"/>
                <w:szCs w:val="22"/>
              </w:rPr>
            </w:pPr>
            <w:r w:rsidRPr="00F218EA">
              <w:rPr>
                <w:rFonts w:eastAsia="宋体"/>
              </w:rPr>
              <w:t>535.9</w:t>
            </w:r>
          </w:p>
        </w:tc>
        <w:tc>
          <w:tcPr>
            <w:tcW w:w="943" w:type="dxa"/>
            <w:tcBorders>
              <w:top w:val="nil"/>
              <w:left w:val="nil"/>
              <w:bottom w:val="nil"/>
              <w:right w:val="nil"/>
            </w:tcBorders>
            <w:noWrap/>
            <w:hideMark/>
          </w:tcPr>
          <w:p w14:paraId="5BD08661" w14:textId="77CF0CFC"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w:t>
            </w:r>
            <w:r w:rsidR="00250F28" w:rsidRPr="00F218EA">
              <w:rPr>
                <w:rFonts w:eastAsia="宋体"/>
              </w:rPr>
              <w:t>407</w:t>
            </w:r>
          </w:p>
        </w:tc>
        <w:tc>
          <w:tcPr>
            <w:tcW w:w="943" w:type="dxa"/>
            <w:tcBorders>
              <w:top w:val="nil"/>
              <w:left w:val="nil"/>
              <w:bottom w:val="nil"/>
              <w:right w:val="nil"/>
            </w:tcBorders>
            <w:noWrap/>
            <w:hideMark/>
          </w:tcPr>
          <w:p w14:paraId="69C02B86" w14:textId="6E45ABE1"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0C52B04A" w14:textId="7B016110"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14,732</w:t>
            </w:r>
          </w:p>
        </w:tc>
      </w:tr>
      <w:tr w:rsidR="00EC5E86" w:rsidRPr="00BE75E2" w14:paraId="4F47CF77" w14:textId="77777777" w:rsidTr="00924928">
        <w:trPr>
          <w:trHeight w:val="280"/>
          <w:jc w:val="center"/>
        </w:trPr>
        <w:tc>
          <w:tcPr>
            <w:tcW w:w="3796" w:type="dxa"/>
            <w:tcBorders>
              <w:top w:val="nil"/>
              <w:left w:val="nil"/>
              <w:bottom w:val="nil"/>
              <w:right w:val="nil"/>
            </w:tcBorders>
            <w:noWrap/>
            <w:vAlign w:val="center"/>
          </w:tcPr>
          <w:p w14:paraId="03FBC892" w14:textId="2BD40F0E" w:rsidR="00EC5E86" w:rsidRPr="00876644" w:rsidRDefault="00EC5E86" w:rsidP="00EC5E86">
            <w:pPr>
              <w:widowControl/>
              <w:adjustRightInd w:val="0"/>
              <w:snapToGrid w:val="0"/>
              <w:jc w:val="left"/>
              <w:rPr>
                <w:color w:val="000000" w:themeColor="text1"/>
              </w:rPr>
            </w:pPr>
            <w:r w:rsidRPr="00876644">
              <w:rPr>
                <w:color w:val="000000" w:themeColor="text1"/>
              </w:rPr>
              <w:t>Manure ($ ha</w:t>
            </w:r>
            <w:r w:rsidRPr="00876644">
              <w:rPr>
                <w:color w:val="000000" w:themeColor="text1"/>
                <w:vertAlign w:val="superscript"/>
              </w:rPr>
              <w:t>-1</w:t>
            </w:r>
            <w:r w:rsidRPr="00876644">
              <w:rPr>
                <w:color w:val="000000" w:themeColor="text1"/>
              </w:rPr>
              <w:t>)</w:t>
            </w:r>
          </w:p>
        </w:tc>
        <w:tc>
          <w:tcPr>
            <w:tcW w:w="944" w:type="dxa"/>
            <w:tcBorders>
              <w:top w:val="nil"/>
              <w:left w:val="nil"/>
              <w:bottom w:val="nil"/>
              <w:right w:val="nil"/>
            </w:tcBorders>
            <w:noWrap/>
            <w:hideMark/>
          </w:tcPr>
          <w:p w14:paraId="6D4A4547" w14:textId="1E0D4109"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14,742</w:t>
            </w:r>
          </w:p>
        </w:tc>
        <w:tc>
          <w:tcPr>
            <w:tcW w:w="943" w:type="dxa"/>
            <w:tcBorders>
              <w:top w:val="nil"/>
              <w:left w:val="nil"/>
              <w:bottom w:val="nil"/>
              <w:right w:val="nil"/>
            </w:tcBorders>
            <w:noWrap/>
            <w:hideMark/>
          </w:tcPr>
          <w:p w14:paraId="5550B67E" w14:textId="71E81FC5"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37.24</w:t>
            </w:r>
          </w:p>
        </w:tc>
        <w:tc>
          <w:tcPr>
            <w:tcW w:w="943" w:type="dxa"/>
            <w:tcBorders>
              <w:top w:val="nil"/>
              <w:left w:val="nil"/>
              <w:bottom w:val="nil"/>
              <w:right w:val="nil"/>
            </w:tcBorders>
            <w:noWrap/>
            <w:hideMark/>
          </w:tcPr>
          <w:p w14:paraId="1475E9CD" w14:textId="1F94F587"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122.6</w:t>
            </w:r>
          </w:p>
        </w:tc>
        <w:tc>
          <w:tcPr>
            <w:tcW w:w="943" w:type="dxa"/>
            <w:tcBorders>
              <w:top w:val="nil"/>
              <w:left w:val="nil"/>
              <w:bottom w:val="nil"/>
              <w:right w:val="nil"/>
            </w:tcBorders>
            <w:noWrap/>
            <w:hideMark/>
          </w:tcPr>
          <w:p w14:paraId="0A9711C7" w14:textId="77777777"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6091AA86" w14:textId="7EF5ACC1" w:rsidR="00EC5E86" w:rsidRPr="00F218EA" w:rsidRDefault="00EC5E86" w:rsidP="00EC5E86">
            <w:pPr>
              <w:adjustRightInd w:val="0"/>
              <w:snapToGrid w:val="0"/>
              <w:jc w:val="center"/>
              <w:rPr>
                <w:rFonts w:eastAsia="宋体"/>
              </w:rPr>
            </w:pPr>
            <w:r w:rsidRPr="00F218EA">
              <w:rPr>
                <w:rFonts w:eastAsia="宋体"/>
              </w:rPr>
              <w:t>1,469</w:t>
            </w:r>
          </w:p>
        </w:tc>
      </w:tr>
      <w:tr w:rsidR="00EC5E86" w:rsidRPr="00BE75E2" w14:paraId="19C121FD" w14:textId="77777777" w:rsidTr="00AC2F3E">
        <w:trPr>
          <w:trHeight w:val="280"/>
          <w:jc w:val="center"/>
        </w:trPr>
        <w:tc>
          <w:tcPr>
            <w:tcW w:w="3796" w:type="dxa"/>
            <w:tcBorders>
              <w:top w:val="nil"/>
              <w:left w:val="nil"/>
              <w:bottom w:val="nil"/>
              <w:right w:val="nil"/>
            </w:tcBorders>
            <w:noWrap/>
            <w:vAlign w:val="center"/>
            <w:hideMark/>
          </w:tcPr>
          <w:p w14:paraId="3CBCD242" w14:textId="16DA0B97" w:rsidR="00EC5E86" w:rsidRPr="00F218EA" w:rsidRDefault="00EC5E86" w:rsidP="00EC5E86">
            <w:pPr>
              <w:adjustRightInd w:val="0"/>
              <w:snapToGrid w:val="0"/>
              <w:rPr>
                <w:rFonts w:eastAsia="宋体"/>
              </w:rPr>
            </w:pPr>
            <w:r w:rsidRPr="00F218EA">
              <w:rPr>
                <w:rFonts w:eastAsia="宋体"/>
              </w:rPr>
              <w:t>Technology adoption</w:t>
            </w:r>
            <w:r w:rsidR="00335827">
              <w:t xml:space="preserve"> (0-1</w:t>
            </w:r>
            <w:r w:rsidR="00335827" w:rsidRPr="00BE75E2">
              <w:t xml:space="preserve"> variable)</w:t>
            </w:r>
          </w:p>
        </w:tc>
        <w:tc>
          <w:tcPr>
            <w:tcW w:w="944" w:type="dxa"/>
            <w:tcBorders>
              <w:top w:val="nil"/>
              <w:left w:val="nil"/>
              <w:bottom w:val="nil"/>
              <w:right w:val="nil"/>
            </w:tcBorders>
            <w:noWrap/>
            <w:hideMark/>
          </w:tcPr>
          <w:p w14:paraId="32DB0438" w14:textId="42C8E48F"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23,477</w:t>
            </w:r>
          </w:p>
        </w:tc>
        <w:tc>
          <w:tcPr>
            <w:tcW w:w="943" w:type="dxa"/>
            <w:tcBorders>
              <w:top w:val="nil"/>
              <w:left w:val="nil"/>
              <w:bottom w:val="nil"/>
              <w:right w:val="nil"/>
            </w:tcBorders>
            <w:noWrap/>
            <w:hideMark/>
          </w:tcPr>
          <w:p w14:paraId="173DB4CF" w14:textId="42BF2BF0"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0.10</w:t>
            </w:r>
          </w:p>
        </w:tc>
        <w:tc>
          <w:tcPr>
            <w:tcW w:w="943" w:type="dxa"/>
            <w:tcBorders>
              <w:top w:val="nil"/>
              <w:left w:val="nil"/>
              <w:bottom w:val="nil"/>
              <w:right w:val="nil"/>
            </w:tcBorders>
            <w:noWrap/>
            <w:hideMark/>
          </w:tcPr>
          <w:p w14:paraId="354E2238" w14:textId="2E0721BF"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0.30</w:t>
            </w:r>
          </w:p>
        </w:tc>
        <w:tc>
          <w:tcPr>
            <w:tcW w:w="943" w:type="dxa"/>
            <w:tcBorders>
              <w:top w:val="nil"/>
              <w:left w:val="nil"/>
              <w:bottom w:val="nil"/>
              <w:right w:val="nil"/>
            </w:tcBorders>
            <w:noWrap/>
            <w:hideMark/>
          </w:tcPr>
          <w:p w14:paraId="1183A0F4" w14:textId="1FC9F23A"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01C2659E" w14:textId="3E00141B" w:rsidR="00EC5E86" w:rsidRPr="00F218EA" w:rsidRDefault="00EC5E86" w:rsidP="00EC5E86">
            <w:pPr>
              <w:adjustRightInd w:val="0"/>
              <w:snapToGrid w:val="0"/>
              <w:jc w:val="center"/>
              <w:rPr>
                <w:rFonts w:eastAsia="宋体"/>
              </w:rPr>
            </w:pPr>
            <w:r w:rsidRPr="00F218EA">
              <w:rPr>
                <w:rFonts w:eastAsia="宋体"/>
              </w:rPr>
              <w:t>1</w:t>
            </w:r>
          </w:p>
        </w:tc>
      </w:tr>
      <w:tr w:rsidR="00EC5E86" w:rsidRPr="00BE75E2" w14:paraId="3EAFDBEE" w14:textId="77777777" w:rsidTr="00AC2F3E">
        <w:trPr>
          <w:trHeight w:val="280"/>
          <w:jc w:val="center"/>
        </w:trPr>
        <w:tc>
          <w:tcPr>
            <w:tcW w:w="3796" w:type="dxa"/>
            <w:tcBorders>
              <w:top w:val="nil"/>
              <w:left w:val="nil"/>
              <w:bottom w:val="nil"/>
              <w:right w:val="nil"/>
            </w:tcBorders>
            <w:noWrap/>
            <w:vAlign w:val="center"/>
            <w:hideMark/>
          </w:tcPr>
          <w:p w14:paraId="2141943F" w14:textId="38B44381" w:rsidR="00EC5E86" w:rsidRPr="00876644" w:rsidRDefault="00EC5E86" w:rsidP="00EC5E86">
            <w:pPr>
              <w:widowControl/>
              <w:adjustRightInd w:val="0"/>
              <w:snapToGrid w:val="0"/>
              <w:jc w:val="left"/>
              <w:rPr>
                <w:color w:val="000000" w:themeColor="text1"/>
              </w:rPr>
            </w:pPr>
            <w:r w:rsidRPr="00876644">
              <w:rPr>
                <w:rFonts w:hint="eastAsia"/>
                <w:color w:val="000000" w:themeColor="text1"/>
              </w:rPr>
              <w:t>N</w:t>
            </w:r>
            <w:r w:rsidRPr="00876644">
              <w:rPr>
                <w:color w:val="000000" w:themeColor="text1"/>
              </w:rPr>
              <w:t>ew farming</w:t>
            </w:r>
            <w:r w:rsidR="00335827" w:rsidRPr="00876644">
              <w:rPr>
                <w:color w:val="000000" w:themeColor="text1"/>
              </w:rPr>
              <w:t xml:space="preserve"> </w:t>
            </w:r>
            <w:r w:rsidR="00335827" w:rsidRPr="00F218EA">
              <w:rPr>
                <w:rFonts w:eastAsia="宋体"/>
              </w:rPr>
              <w:t>(0-1</w:t>
            </w:r>
            <w:r w:rsidR="00335827" w:rsidRPr="00BE75E2">
              <w:t xml:space="preserve"> variable)</w:t>
            </w:r>
          </w:p>
        </w:tc>
        <w:tc>
          <w:tcPr>
            <w:tcW w:w="944" w:type="dxa"/>
            <w:tcBorders>
              <w:top w:val="nil"/>
              <w:left w:val="nil"/>
              <w:bottom w:val="nil"/>
              <w:right w:val="nil"/>
            </w:tcBorders>
            <w:noWrap/>
            <w:hideMark/>
          </w:tcPr>
          <w:p w14:paraId="6BE0FB3E" w14:textId="0D7D2BEC" w:rsidR="00EC5E86" w:rsidRPr="00F218EA" w:rsidRDefault="00FC3A81" w:rsidP="00EC5E86">
            <w:pPr>
              <w:adjustRightInd w:val="0"/>
              <w:snapToGrid w:val="0"/>
              <w:jc w:val="center"/>
              <w:rPr>
                <w:rFonts w:asciiTheme="minorHAnsi" w:eastAsiaTheme="minorEastAsia" w:hAnsiTheme="minorHAnsi"/>
                <w:sz w:val="21"/>
                <w:szCs w:val="22"/>
              </w:rPr>
            </w:pPr>
            <w:r w:rsidRPr="00F218EA">
              <w:rPr>
                <w:rFonts w:eastAsia="宋体"/>
              </w:rPr>
              <w:t>8,701</w:t>
            </w:r>
          </w:p>
        </w:tc>
        <w:tc>
          <w:tcPr>
            <w:tcW w:w="943" w:type="dxa"/>
            <w:tcBorders>
              <w:top w:val="nil"/>
              <w:left w:val="nil"/>
              <w:bottom w:val="nil"/>
              <w:right w:val="nil"/>
            </w:tcBorders>
            <w:noWrap/>
            <w:hideMark/>
          </w:tcPr>
          <w:p w14:paraId="311368DE" w14:textId="160AB096"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0.0</w:t>
            </w:r>
            <w:r w:rsidR="00FC3A81" w:rsidRPr="00F218EA">
              <w:rPr>
                <w:rFonts w:eastAsia="宋体"/>
              </w:rPr>
              <w:t>1</w:t>
            </w:r>
          </w:p>
        </w:tc>
        <w:tc>
          <w:tcPr>
            <w:tcW w:w="943" w:type="dxa"/>
            <w:tcBorders>
              <w:top w:val="nil"/>
              <w:left w:val="nil"/>
              <w:bottom w:val="nil"/>
              <w:right w:val="nil"/>
            </w:tcBorders>
            <w:noWrap/>
            <w:hideMark/>
          </w:tcPr>
          <w:p w14:paraId="50AAE37D" w14:textId="332538A5"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w:t>
            </w:r>
            <w:r w:rsidR="00FC3A81" w:rsidRPr="00F218EA">
              <w:rPr>
                <w:rFonts w:eastAsia="宋体"/>
              </w:rPr>
              <w:t>11</w:t>
            </w:r>
          </w:p>
        </w:tc>
        <w:tc>
          <w:tcPr>
            <w:tcW w:w="943" w:type="dxa"/>
            <w:tcBorders>
              <w:top w:val="nil"/>
              <w:left w:val="nil"/>
              <w:bottom w:val="nil"/>
              <w:right w:val="nil"/>
            </w:tcBorders>
            <w:noWrap/>
            <w:hideMark/>
          </w:tcPr>
          <w:p w14:paraId="46E62041" w14:textId="28FBF07B"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05704265" w14:textId="58755B1E" w:rsidR="00EC5E86" w:rsidRPr="00F218EA" w:rsidRDefault="00EC5E86" w:rsidP="00EC5E86">
            <w:pPr>
              <w:adjustRightInd w:val="0"/>
              <w:snapToGrid w:val="0"/>
              <w:jc w:val="center"/>
              <w:rPr>
                <w:rFonts w:eastAsia="宋体"/>
              </w:rPr>
            </w:pPr>
            <w:r w:rsidRPr="00F218EA">
              <w:rPr>
                <w:rFonts w:eastAsia="宋体"/>
              </w:rPr>
              <w:t>1</w:t>
            </w:r>
          </w:p>
        </w:tc>
      </w:tr>
      <w:tr w:rsidR="00EC5E86" w:rsidRPr="00BE75E2" w14:paraId="4DF84199" w14:textId="77777777" w:rsidTr="00AC2F3E">
        <w:trPr>
          <w:trHeight w:val="280"/>
          <w:jc w:val="center"/>
        </w:trPr>
        <w:tc>
          <w:tcPr>
            <w:tcW w:w="3796" w:type="dxa"/>
            <w:tcBorders>
              <w:top w:val="nil"/>
              <w:left w:val="nil"/>
              <w:bottom w:val="nil"/>
              <w:right w:val="nil"/>
            </w:tcBorders>
            <w:noWrap/>
            <w:vAlign w:val="center"/>
            <w:hideMark/>
          </w:tcPr>
          <w:p w14:paraId="7B951EFC" w14:textId="359B024D" w:rsidR="00EC5E86" w:rsidRPr="00876644" w:rsidRDefault="00EC5E86" w:rsidP="00EC5E86">
            <w:pPr>
              <w:widowControl/>
              <w:adjustRightInd w:val="0"/>
              <w:snapToGrid w:val="0"/>
              <w:jc w:val="left"/>
              <w:rPr>
                <w:color w:val="000000" w:themeColor="text1"/>
              </w:rPr>
            </w:pPr>
            <w:r w:rsidRPr="00876644">
              <w:rPr>
                <w:rFonts w:hint="eastAsia"/>
                <w:color w:val="000000" w:themeColor="text1"/>
              </w:rPr>
              <w:t>I</w:t>
            </w:r>
            <w:r w:rsidRPr="00876644">
              <w:rPr>
                <w:color w:val="000000" w:themeColor="text1"/>
              </w:rPr>
              <w:t>ncome ratio</w:t>
            </w:r>
          </w:p>
        </w:tc>
        <w:tc>
          <w:tcPr>
            <w:tcW w:w="944" w:type="dxa"/>
            <w:tcBorders>
              <w:top w:val="nil"/>
              <w:left w:val="nil"/>
              <w:bottom w:val="nil"/>
              <w:right w:val="nil"/>
            </w:tcBorders>
            <w:noWrap/>
            <w:hideMark/>
          </w:tcPr>
          <w:p w14:paraId="22D2AE79" w14:textId="07BEEF04" w:rsidR="00EC5E86" w:rsidRPr="00F218EA" w:rsidRDefault="00335827" w:rsidP="00EC5E86">
            <w:pPr>
              <w:adjustRightInd w:val="0"/>
              <w:snapToGrid w:val="0"/>
              <w:jc w:val="center"/>
              <w:rPr>
                <w:rFonts w:asciiTheme="minorHAnsi" w:eastAsiaTheme="minorEastAsia" w:hAnsiTheme="minorHAnsi"/>
                <w:sz w:val="21"/>
                <w:szCs w:val="22"/>
              </w:rPr>
            </w:pPr>
            <w:r w:rsidRPr="00F218EA">
              <w:rPr>
                <w:rFonts w:eastAsia="宋体"/>
              </w:rPr>
              <w:t>18,701</w:t>
            </w:r>
          </w:p>
        </w:tc>
        <w:tc>
          <w:tcPr>
            <w:tcW w:w="943" w:type="dxa"/>
            <w:tcBorders>
              <w:top w:val="nil"/>
              <w:left w:val="nil"/>
              <w:bottom w:val="nil"/>
              <w:right w:val="nil"/>
            </w:tcBorders>
            <w:noWrap/>
            <w:hideMark/>
          </w:tcPr>
          <w:p w14:paraId="077C146E" w14:textId="42E41716"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w:t>
            </w:r>
            <w:r w:rsidR="00335827" w:rsidRPr="00F218EA">
              <w:rPr>
                <w:rFonts w:eastAsia="宋体"/>
              </w:rPr>
              <w:t>62</w:t>
            </w:r>
          </w:p>
        </w:tc>
        <w:tc>
          <w:tcPr>
            <w:tcW w:w="943" w:type="dxa"/>
            <w:tcBorders>
              <w:top w:val="nil"/>
              <w:left w:val="nil"/>
              <w:bottom w:val="nil"/>
              <w:right w:val="nil"/>
            </w:tcBorders>
            <w:noWrap/>
            <w:hideMark/>
          </w:tcPr>
          <w:p w14:paraId="3E28637A" w14:textId="43568E65"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0.</w:t>
            </w:r>
            <w:r w:rsidR="00335827" w:rsidRPr="00F218EA">
              <w:rPr>
                <w:rFonts w:eastAsia="宋体"/>
              </w:rPr>
              <w:t>40</w:t>
            </w:r>
          </w:p>
        </w:tc>
        <w:tc>
          <w:tcPr>
            <w:tcW w:w="943" w:type="dxa"/>
            <w:tcBorders>
              <w:top w:val="nil"/>
              <w:left w:val="nil"/>
              <w:bottom w:val="nil"/>
              <w:right w:val="nil"/>
            </w:tcBorders>
            <w:noWrap/>
            <w:hideMark/>
          </w:tcPr>
          <w:p w14:paraId="2E7D1CE8" w14:textId="31205679" w:rsidR="00EC5E86" w:rsidRPr="00F218EA" w:rsidRDefault="00EC5E86"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hideMark/>
          </w:tcPr>
          <w:p w14:paraId="10CAC51A" w14:textId="35FAD6BA" w:rsidR="00EC5E86" w:rsidRPr="00F218EA" w:rsidRDefault="00EC5E86" w:rsidP="00EC5E86">
            <w:pPr>
              <w:adjustRightInd w:val="0"/>
              <w:snapToGrid w:val="0"/>
              <w:jc w:val="center"/>
              <w:rPr>
                <w:rFonts w:eastAsia="宋体"/>
              </w:rPr>
            </w:pPr>
            <w:r w:rsidRPr="00F218EA">
              <w:rPr>
                <w:rFonts w:eastAsia="宋体"/>
              </w:rPr>
              <w:t>1</w:t>
            </w:r>
          </w:p>
        </w:tc>
      </w:tr>
      <w:tr w:rsidR="00250F28" w:rsidRPr="00BE75E2" w14:paraId="39140E49" w14:textId="77777777" w:rsidTr="00AC2F3E">
        <w:trPr>
          <w:trHeight w:val="280"/>
          <w:jc w:val="center"/>
        </w:trPr>
        <w:tc>
          <w:tcPr>
            <w:tcW w:w="3796" w:type="dxa"/>
            <w:tcBorders>
              <w:top w:val="nil"/>
              <w:left w:val="nil"/>
              <w:bottom w:val="nil"/>
              <w:right w:val="nil"/>
            </w:tcBorders>
            <w:noWrap/>
            <w:vAlign w:val="center"/>
          </w:tcPr>
          <w:p w14:paraId="4E782820" w14:textId="61B95583" w:rsidR="00250F28" w:rsidRPr="00876644" w:rsidRDefault="00250F28" w:rsidP="00EC5E86">
            <w:pPr>
              <w:widowControl/>
              <w:adjustRightInd w:val="0"/>
              <w:snapToGrid w:val="0"/>
              <w:jc w:val="left"/>
              <w:rPr>
                <w:color w:val="000000" w:themeColor="text1"/>
              </w:rPr>
            </w:pPr>
            <w:r w:rsidRPr="00876644">
              <w:rPr>
                <w:rFonts w:hint="eastAsia"/>
                <w:color w:val="000000" w:themeColor="text1"/>
              </w:rPr>
              <w:t>G</w:t>
            </w:r>
            <w:r w:rsidRPr="00876644">
              <w:rPr>
                <w:color w:val="000000" w:themeColor="text1"/>
              </w:rPr>
              <w:t>rain ratio</w:t>
            </w:r>
          </w:p>
        </w:tc>
        <w:tc>
          <w:tcPr>
            <w:tcW w:w="944" w:type="dxa"/>
            <w:tcBorders>
              <w:top w:val="nil"/>
              <w:left w:val="nil"/>
              <w:bottom w:val="nil"/>
              <w:right w:val="nil"/>
            </w:tcBorders>
            <w:noWrap/>
          </w:tcPr>
          <w:p w14:paraId="72A8419E" w14:textId="231B4474" w:rsidR="00250F28" w:rsidRPr="00F218EA" w:rsidRDefault="00335827" w:rsidP="00EC5E86">
            <w:pPr>
              <w:adjustRightInd w:val="0"/>
              <w:snapToGrid w:val="0"/>
              <w:jc w:val="center"/>
              <w:rPr>
                <w:rFonts w:asciiTheme="minorHAnsi" w:eastAsia="宋体" w:hAnsiTheme="minorHAnsi"/>
                <w:sz w:val="21"/>
                <w:szCs w:val="22"/>
              </w:rPr>
            </w:pPr>
            <w:r w:rsidRPr="00F218EA">
              <w:rPr>
                <w:rFonts w:eastAsia="宋体"/>
              </w:rPr>
              <w:t>14,890</w:t>
            </w:r>
          </w:p>
        </w:tc>
        <w:tc>
          <w:tcPr>
            <w:tcW w:w="943" w:type="dxa"/>
            <w:tcBorders>
              <w:top w:val="nil"/>
              <w:left w:val="nil"/>
              <w:bottom w:val="nil"/>
              <w:right w:val="nil"/>
            </w:tcBorders>
            <w:noWrap/>
          </w:tcPr>
          <w:p w14:paraId="3BEA3D1D" w14:textId="3C8A0631" w:rsidR="00250F28" w:rsidRPr="00F218EA" w:rsidRDefault="00335827" w:rsidP="00EC5E86">
            <w:pPr>
              <w:adjustRightInd w:val="0"/>
              <w:snapToGrid w:val="0"/>
              <w:jc w:val="center"/>
              <w:rPr>
                <w:rFonts w:asciiTheme="minorHAnsi" w:eastAsia="宋体" w:hAnsiTheme="minorHAnsi"/>
                <w:sz w:val="21"/>
                <w:szCs w:val="22"/>
              </w:rPr>
            </w:pPr>
            <w:r w:rsidRPr="00F218EA">
              <w:rPr>
                <w:rFonts w:eastAsia="宋体"/>
              </w:rPr>
              <w:t>0.84</w:t>
            </w:r>
          </w:p>
        </w:tc>
        <w:tc>
          <w:tcPr>
            <w:tcW w:w="943" w:type="dxa"/>
            <w:tcBorders>
              <w:top w:val="nil"/>
              <w:left w:val="nil"/>
              <w:bottom w:val="nil"/>
              <w:right w:val="nil"/>
            </w:tcBorders>
            <w:noWrap/>
          </w:tcPr>
          <w:p w14:paraId="24375EF9" w14:textId="04CF8FE7" w:rsidR="00250F28" w:rsidRPr="00F218EA" w:rsidRDefault="00E838FD" w:rsidP="00EC5E86">
            <w:pPr>
              <w:adjustRightInd w:val="0"/>
              <w:snapToGrid w:val="0"/>
              <w:jc w:val="center"/>
              <w:rPr>
                <w:rFonts w:asciiTheme="minorHAnsi" w:eastAsia="宋体" w:hAnsiTheme="minorHAnsi"/>
                <w:sz w:val="21"/>
                <w:szCs w:val="22"/>
              </w:rPr>
            </w:pPr>
            <w:r w:rsidRPr="00F218EA">
              <w:rPr>
                <w:rFonts w:eastAsia="宋体"/>
              </w:rPr>
              <w:t>0.28</w:t>
            </w:r>
          </w:p>
        </w:tc>
        <w:tc>
          <w:tcPr>
            <w:tcW w:w="943" w:type="dxa"/>
            <w:tcBorders>
              <w:top w:val="nil"/>
              <w:left w:val="nil"/>
              <w:bottom w:val="nil"/>
              <w:right w:val="nil"/>
            </w:tcBorders>
            <w:noWrap/>
          </w:tcPr>
          <w:p w14:paraId="7B433D56" w14:textId="29D05016" w:rsidR="00250F28" w:rsidRPr="00F218EA" w:rsidRDefault="00E838FD" w:rsidP="00EC5E86">
            <w:pPr>
              <w:adjustRightInd w:val="0"/>
              <w:snapToGrid w:val="0"/>
              <w:jc w:val="center"/>
              <w:rPr>
                <w:rFonts w:eastAsia="宋体"/>
              </w:rPr>
            </w:pPr>
            <w:r w:rsidRPr="00F218EA">
              <w:rPr>
                <w:rFonts w:eastAsia="宋体"/>
              </w:rPr>
              <w:t>0</w:t>
            </w:r>
          </w:p>
        </w:tc>
        <w:tc>
          <w:tcPr>
            <w:tcW w:w="1071" w:type="dxa"/>
            <w:tcBorders>
              <w:top w:val="nil"/>
              <w:left w:val="nil"/>
              <w:bottom w:val="nil"/>
              <w:right w:val="nil"/>
            </w:tcBorders>
            <w:noWrap/>
          </w:tcPr>
          <w:p w14:paraId="5D950600" w14:textId="379D1430" w:rsidR="00250F28" w:rsidRPr="00F218EA" w:rsidRDefault="00E838FD" w:rsidP="00EC5E86">
            <w:pPr>
              <w:adjustRightInd w:val="0"/>
              <w:snapToGrid w:val="0"/>
              <w:jc w:val="center"/>
              <w:rPr>
                <w:rFonts w:eastAsia="宋体"/>
              </w:rPr>
            </w:pPr>
            <w:r w:rsidRPr="00F218EA">
              <w:rPr>
                <w:rFonts w:eastAsia="宋体"/>
              </w:rPr>
              <w:t>1</w:t>
            </w:r>
          </w:p>
        </w:tc>
      </w:tr>
      <w:tr w:rsidR="00EC5E86" w:rsidRPr="00BE75E2" w14:paraId="2BDB4F5C" w14:textId="77777777" w:rsidTr="00AC2F3E">
        <w:trPr>
          <w:trHeight w:val="280"/>
          <w:jc w:val="center"/>
        </w:trPr>
        <w:tc>
          <w:tcPr>
            <w:tcW w:w="3796" w:type="dxa"/>
            <w:tcBorders>
              <w:top w:val="nil"/>
              <w:left w:val="nil"/>
              <w:bottom w:val="nil"/>
              <w:right w:val="nil"/>
            </w:tcBorders>
            <w:noWrap/>
            <w:hideMark/>
          </w:tcPr>
          <w:p w14:paraId="47F96B8A" w14:textId="6AA185A4" w:rsidR="00EC5E86" w:rsidRPr="00F218EA" w:rsidRDefault="004B2762" w:rsidP="00EC5E86">
            <w:pPr>
              <w:adjustRightInd w:val="0"/>
              <w:snapToGrid w:val="0"/>
              <w:rPr>
                <w:rFonts w:eastAsia="宋体"/>
              </w:rPr>
            </w:pPr>
            <w:r w:rsidRPr="00F218EA">
              <w:rPr>
                <w:rFonts w:eastAsia="宋体"/>
              </w:rPr>
              <w:t>Plot number</w:t>
            </w:r>
            <w:r w:rsidR="00EC5E86" w:rsidRPr="00F218EA">
              <w:rPr>
                <w:rFonts w:eastAsia="宋体"/>
              </w:rPr>
              <w:t xml:space="preserve"> (Categorical variable)</w:t>
            </w:r>
          </w:p>
        </w:tc>
        <w:tc>
          <w:tcPr>
            <w:tcW w:w="944" w:type="dxa"/>
            <w:tcBorders>
              <w:top w:val="nil"/>
              <w:left w:val="nil"/>
              <w:bottom w:val="nil"/>
              <w:right w:val="nil"/>
            </w:tcBorders>
            <w:noWrap/>
            <w:hideMark/>
          </w:tcPr>
          <w:p w14:paraId="469F689F" w14:textId="51EFA370"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20,418</w:t>
            </w:r>
          </w:p>
        </w:tc>
        <w:tc>
          <w:tcPr>
            <w:tcW w:w="943" w:type="dxa"/>
            <w:tcBorders>
              <w:top w:val="nil"/>
              <w:left w:val="nil"/>
              <w:bottom w:val="nil"/>
              <w:right w:val="nil"/>
            </w:tcBorders>
            <w:noWrap/>
            <w:hideMark/>
          </w:tcPr>
          <w:p w14:paraId="6C7D6D48" w14:textId="77777777"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3.07</w:t>
            </w:r>
          </w:p>
        </w:tc>
        <w:tc>
          <w:tcPr>
            <w:tcW w:w="943" w:type="dxa"/>
            <w:tcBorders>
              <w:top w:val="nil"/>
              <w:left w:val="nil"/>
              <w:bottom w:val="nil"/>
              <w:right w:val="nil"/>
            </w:tcBorders>
            <w:noWrap/>
            <w:hideMark/>
          </w:tcPr>
          <w:p w14:paraId="22D654F9" w14:textId="77777777"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1.97</w:t>
            </w:r>
          </w:p>
        </w:tc>
        <w:tc>
          <w:tcPr>
            <w:tcW w:w="943" w:type="dxa"/>
            <w:tcBorders>
              <w:top w:val="nil"/>
              <w:left w:val="nil"/>
              <w:bottom w:val="nil"/>
              <w:right w:val="nil"/>
            </w:tcBorders>
            <w:noWrap/>
            <w:hideMark/>
          </w:tcPr>
          <w:p w14:paraId="1386AB01" w14:textId="77777777" w:rsidR="00EC5E86" w:rsidRPr="00F218EA" w:rsidRDefault="00EC5E86" w:rsidP="00EC5E86">
            <w:pPr>
              <w:adjustRightInd w:val="0"/>
              <w:snapToGrid w:val="0"/>
              <w:jc w:val="center"/>
              <w:rPr>
                <w:rFonts w:eastAsia="宋体"/>
              </w:rPr>
            </w:pPr>
            <w:r w:rsidRPr="00F218EA">
              <w:rPr>
                <w:rFonts w:eastAsia="宋体"/>
              </w:rPr>
              <w:t>1</w:t>
            </w:r>
          </w:p>
        </w:tc>
        <w:tc>
          <w:tcPr>
            <w:tcW w:w="1071" w:type="dxa"/>
            <w:tcBorders>
              <w:top w:val="nil"/>
              <w:left w:val="nil"/>
              <w:bottom w:val="nil"/>
              <w:right w:val="nil"/>
            </w:tcBorders>
            <w:noWrap/>
            <w:hideMark/>
          </w:tcPr>
          <w:p w14:paraId="305AF0F9" w14:textId="77777777" w:rsidR="00EC5E86" w:rsidRPr="00F218EA" w:rsidRDefault="00EC5E86" w:rsidP="00EC5E86">
            <w:pPr>
              <w:adjustRightInd w:val="0"/>
              <w:snapToGrid w:val="0"/>
              <w:jc w:val="center"/>
              <w:rPr>
                <w:rFonts w:eastAsia="宋体"/>
              </w:rPr>
            </w:pPr>
            <w:r w:rsidRPr="00F218EA">
              <w:rPr>
                <w:rFonts w:eastAsia="宋体"/>
              </w:rPr>
              <w:t>6</w:t>
            </w:r>
          </w:p>
        </w:tc>
      </w:tr>
      <w:tr w:rsidR="00EC5E86" w:rsidRPr="00BE75E2" w14:paraId="26DB6AF2" w14:textId="77777777" w:rsidTr="00AC2F3E">
        <w:trPr>
          <w:trHeight w:val="280"/>
          <w:jc w:val="center"/>
        </w:trPr>
        <w:tc>
          <w:tcPr>
            <w:tcW w:w="3796" w:type="dxa"/>
            <w:tcBorders>
              <w:top w:val="nil"/>
              <w:left w:val="nil"/>
              <w:bottom w:val="single" w:sz="4" w:space="0" w:color="auto"/>
              <w:right w:val="nil"/>
            </w:tcBorders>
            <w:noWrap/>
            <w:hideMark/>
          </w:tcPr>
          <w:p w14:paraId="17803A2A" w14:textId="730C6DAA" w:rsidR="00EC5E86" w:rsidRPr="00F218EA" w:rsidRDefault="00BB6785" w:rsidP="00EC5E86">
            <w:pPr>
              <w:adjustRightInd w:val="0"/>
              <w:snapToGrid w:val="0"/>
              <w:rPr>
                <w:rFonts w:eastAsia="宋体"/>
              </w:rPr>
            </w:pPr>
            <w:r w:rsidRPr="00F218EA">
              <w:rPr>
                <w:rFonts w:eastAsia="宋体"/>
              </w:rPr>
              <w:t>Crop</w:t>
            </w:r>
            <w:r w:rsidRPr="00BE75E2">
              <w:t xml:space="preserve"> </w:t>
            </w:r>
            <w:r w:rsidR="00EC5E86" w:rsidRPr="00F218EA">
              <w:rPr>
                <w:rFonts w:eastAsia="宋体"/>
              </w:rPr>
              <w:t>type (Categorical variable)</w:t>
            </w:r>
          </w:p>
        </w:tc>
        <w:tc>
          <w:tcPr>
            <w:tcW w:w="944" w:type="dxa"/>
            <w:tcBorders>
              <w:top w:val="nil"/>
              <w:left w:val="nil"/>
              <w:bottom w:val="single" w:sz="4" w:space="0" w:color="auto"/>
              <w:right w:val="nil"/>
            </w:tcBorders>
            <w:noWrap/>
            <w:hideMark/>
          </w:tcPr>
          <w:p w14:paraId="2D442A83" w14:textId="202C4091"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23,477</w:t>
            </w:r>
          </w:p>
        </w:tc>
        <w:tc>
          <w:tcPr>
            <w:tcW w:w="943" w:type="dxa"/>
            <w:tcBorders>
              <w:top w:val="nil"/>
              <w:left w:val="nil"/>
              <w:bottom w:val="single" w:sz="4" w:space="0" w:color="auto"/>
              <w:right w:val="nil"/>
            </w:tcBorders>
            <w:noWrap/>
            <w:hideMark/>
          </w:tcPr>
          <w:p w14:paraId="2B1FA17B" w14:textId="5190D352" w:rsidR="00EC5E86" w:rsidRPr="00F218EA" w:rsidRDefault="00E838FD" w:rsidP="00EC5E86">
            <w:pPr>
              <w:adjustRightInd w:val="0"/>
              <w:snapToGrid w:val="0"/>
              <w:jc w:val="center"/>
              <w:rPr>
                <w:rFonts w:asciiTheme="minorHAnsi" w:eastAsiaTheme="minorEastAsia" w:hAnsiTheme="minorHAnsi"/>
                <w:sz w:val="21"/>
                <w:szCs w:val="22"/>
              </w:rPr>
            </w:pPr>
            <w:r w:rsidRPr="00F218EA">
              <w:rPr>
                <w:rFonts w:eastAsia="宋体"/>
              </w:rPr>
              <w:t>4.50</w:t>
            </w:r>
          </w:p>
        </w:tc>
        <w:tc>
          <w:tcPr>
            <w:tcW w:w="943" w:type="dxa"/>
            <w:tcBorders>
              <w:top w:val="nil"/>
              <w:left w:val="nil"/>
              <w:bottom w:val="single" w:sz="4" w:space="0" w:color="auto"/>
              <w:right w:val="nil"/>
            </w:tcBorders>
            <w:noWrap/>
            <w:hideMark/>
          </w:tcPr>
          <w:p w14:paraId="7782C6DE" w14:textId="3C07DC76" w:rsidR="00EC5E86" w:rsidRPr="00F218EA" w:rsidRDefault="00E838FD" w:rsidP="00EC5E86">
            <w:pPr>
              <w:adjustRightInd w:val="0"/>
              <w:snapToGrid w:val="0"/>
              <w:jc w:val="center"/>
              <w:rPr>
                <w:rFonts w:asciiTheme="minorHAnsi" w:eastAsiaTheme="minorEastAsia" w:hAnsiTheme="minorHAnsi"/>
                <w:sz w:val="21"/>
                <w:szCs w:val="22"/>
              </w:rPr>
            </w:pPr>
            <w:r w:rsidRPr="00F218EA">
              <w:rPr>
                <w:rFonts w:eastAsia="宋体"/>
              </w:rPr>
              <w:t>2.96</w:t>
            </w:r>
          </w:p>
        </w:tc>
        <w:tc>
          <w:tcPr>
            <w:tcW w:w="943" w:type="dxa"/>
            <w:tcBorders>
              <w:top w:val="nil"/>
              <w:left w:val="nil"/>
              <w:bottom w:val="single" w:sz="4" w:space="0" w:color="auto"/>
              <w:right w:val="nil"/>
            </w:tcBorders>
            <w:noWrap/>
            <w:hideMark/>
          </w:tcPr>
          <w:p w14:paraId="6F143505" w14:textId="77777777" w:rsidR="00EC5E86" w:rsidRPr="00F218EA" w:rsidRDefault="00EC5E86" w:rsidP="00EC5E86">
            <w:pPr>
              <w:adjustRightInd w:val="0"/>
              <w:snapToGrid w:val="0"/>
              <w:jc w:val="center"/>
              <w:rPr>
                <w:rFonts w:eastAsia="宋体"/>
              </w:rPr>
            </w:pPr>
            <w:r w:rsidRPr="00F218EA">
              <w:rPr>
                <w:rFonts w:eastAsia="宋体"/>
              </w:rPr>
              <w:t>1</w:t>
            </w:r>
          </w:p>
        </w:tc>
        <w:tc>
          <w:tcPr>
            <w:tcW w:w="1071" w:type="dxa"/>
            <w:tcBorders>
              <w:top w:val="nil"/>
              <w:left w:val="nil"/>
              <w:bottom w:val="single" w:sz="4" w:space="0" w:color="auto"/>
              <w:right w:val="nil"/>
            </w:tcBorders>
            <w:noWrap/>
            <w:hideMark/>
          </w:tcPr>
          <w:p w14:paraId="7543031D" w14:textId="77777777" w:rsidR="00EC5E86" w:rsidRPr="00F218EA" w:rsidRDefault="00EC5E86" w:rsidP="00EC5E86">
            <w:pPr>
              <w:adjustRightInd w:val="0"/>
              <w:snapToGrid w:val="0"/>
              <w:jc w:val="center"/>
              <w:rPr>
                <w:rFonts w:asciiTheme="minorHAnsi" w:eastAsiaTheme="minorEastAsia" w:hAnsiTheme="minorHAnsi"/>
                <w:sz w:val="21"/>
                <w:szCs w:val="22"/>
              </w:rPr>
            </w:pPr>
            <w:r w:rsidRPr="00F218EA">
              <w:rPr>
                <w:rFonts w:eastAsia="宋体"/>
              </w:rPr>
              <w:t>10</w:t>
            </w:r>
          </w:p>
        </w:tc>
      </w:tr>
    </w:tbl>
    <w:p w14:paraId="1C687CE2" w14:textId="3ED819A1" w:rsidR="00A21D6D" w:rsidRPr="00F218EA" w:rsidRDefault="00BE75E2" w:rsidP="00876644">
      <w:pPr>
        <w:rPr>
          <w:rFonts w:eastAsia="宋体"/>
          <w:b/>
        </w:rPr>
      </w:pPr>
      <w:r w:rsidRPr="00345FE7">
        <w:rPr>
          <w:rFonts w:eastAsia="宋体"/>
        </w:rPr>
        <w:br w:type="page"/>
      </w:r>
      <w:r w:rsidR="00A21D6D" w:rsidRPr="00F218EA">
        <w:rPr>
          <w:rFonts w:eastAsia="宋体"/>
          <w:b/>
        </w:rPr>
        <w:lastRenderedPageBreak/>
        <w:t>Table S</w:t>
      </w:r>
      <w:r w:rsidR="00835547" w:rsidRPr="00F218EA">
        <w:rPr>
          <w:rFonts w:eastAsia="宋体"/>
          <w:b/>
        </w:rPr>
        <w:t>6</w:t>
      </w:r>
      <w:r w:rsidR="00A21D6D" w:rsidRPr="00F218EA">
        <w:rPr>
          <w:rFonts w:eastAsia="宋体"/>
          <w:b/>
        </w:rPr>
        <w:t xml:space="preserve"> Residual variation in aging and farm size</w:t>
      </w:r>
    </w:p>
    <w:tbl>
      <w:tblPr>
        <w:tblStyle w:val="af2"/>
        <w:tblW w:w="7655"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850"/>
        <w:gridCol w:w="1843"/>
        <w:gridCol w:w="283"/>
        <w:gridCol w:w="851"/>
        <w:gridCol w:w="1843"/>
      </w:tblGrid>
      <w:tr w:rsidR="00A21D6D" w:rsidRPr="005D1BFC" w14:paraId="6CDE8C9C" w14:textId="77777777" w:rsidTr="00184584">
        <w:trPr>
          <w:jc w:val="center"/>
        </w:trPr>
        <w:tc>
          <w:tcPr>
            <w:tcW w:w="1985" w:type="dxa"/>
            <w:tcBorders>
              <w:bottom w:val="nil"/>
            </w:tcBorders>
          </w:tcPr>
          <w:p w14:paraId="6F8BB2EE" w14:textId="77777777" w:rsidR="00A21D6D" w:rsidRPr="00F218EA" w:rsidRDefault="00A21D6D" w:rsidP="003C5A07">
            <w:pPr>
              <w:widowControl/>
              <w:jc w:val="left"/>
              <w:rPr>
                <w:rFonts w:eastAsia="宋体"/>
              </w:rPr>
            </w:pPr>
          </w:p>
        </w:tc>
        <w:tc>
          <w:tcPr>
            <w:tcW w:w="2693" w:type="dxa"/>
            <w:gridSpan w:val="2"/>
            <w:tcBorders>
              <w:top w:val="single" w:sz="4" w:space="0" w:color="auto"/>
              <w:bottom w:val="single" w:sz="4" w:space="0" w:color="auto"/>
            </w:tcBorders>
          </w:tcPr>
          <w:p w14:paraId="5D5C4394" w14:textId="011AE4FF" w:rsidR="00A21D6D" w:rsidRPr="00F218EA" w:rsidRDefault="00A21D6D">
            <w:pPr>
              <w:widowControl/>
              <w:jc w:val="center"/>
              <w:rPr>
                <w:rFonts w:asciiTheme="minorHAnsi" w:eastAsiaTheme="minorEastAsia" w:hAnsiTheme="minorHAnsi"/>
                <w:sz w:val="21"/>
                <w:szCs w:val="22"/>
              </w:rPr>
            </w:pPr>
            <w:r w:rsidRPr="00F218EA">
              <w:rPr>
                <w:rFonts w:eastAsia="宋体"/>
              </w:rPr>
              <w:t xml:space="preserve">Aging </w:t>
            </w:r>
          </w:p>
        </w:tc>
        <w:tc>
          <w:tcPr>
            <w:tcW w:w="283" w:type="dxa"/>
            <w:tcBorders>
              <w:bottom w:val="nil"/>
            </w:tcBorders>
          </w:tcPr>
          <w:p w14:paraId="37996CFE" w14:textId="77777777" w:rsidR="00A21D6D" w:rsidRPr="00F218EA" w:rsidRDefault="00A21D6D" w:rsidP="003C5A07">
            <w:pPr>
              <w:widowControl/>
              <w:jc w:val="center"/>
              <w:rPr>
                <w:rFonts w:eastAsia="宋体"/>
              </w:rPr>
            </w:pPr>
          </w:p>
        </w:tc>
        <w:tc>
          <w:tcPr>
            <w:tcW w:w="2694" w:type="dxa"/>
            <w:gridSpan w:val="2"/>
            <w:tcBorders>
              <w:top w:val="single" w:sz="4" w:space="0" w:color="auto"/>
              <w:bottom w:val="single" w:sz="4" w:space="0" w:color="auto"/>
            </w:tcBorders>
          </w:tcPr>
          <w:p w14:paraId="098CAE96" w14:textId="14ADD221" w:rsidR="00A21D6D" w:rsidRPr="00F218EA" w:rsidRDefault="00A21D6D" w:rsidP="003C5A07">
            <w:pPr>
              <w:widowControl/>
              <w:jc w:val="center"/>
              <w:rPr>
                <w:rFonts w:asciiTheme="minorHAnsi" w:eastAsiaTheme="minorEastAsia" w:hAnsiTheme="minorHAnsi"/>
                <w:sz w:val="21"/>
                <w:szCs w:val="22"/>
              </w:rPr>
            </w:pPr>
            <w:r w:rsidRPr="00F218EA">
              <w:rPr>
                <w:rFonts w:eastAsia="宋体"/>
              </w:rPr>
              <w:t>Ln Farm size (ha</w:t>
            </w:r>
            <w:r w:rsidRPr="005D1BFC">
              <w:t>)</w:t>
            </w:r>
          </w:p>
        </w:tc>
      </w:tr>
      <w:tr w:rsidR="00A21D6D" w:rsidRPr="005D1BFC" w14:paraId="530CAE6F" w14:textId="77777777" w:rsidTr="00184584">
        <w:trPr>
          <w:jc w:val="center"/>
        </w:trPr>
        <w:tc>
          <w:tcPr>
            <w:tcW w:w="1985" w:type="dxa"/>
            <w:tcBorders>
              <w:top w:val="nil"/>
              <w:bottom w:val="single" w:sz="4" w:space="0" w:color="auto"/>
            </w:tcBorders>
          </w:tcPr>
          <w:p w14:paraId="30C532E9" w14:textId="77777777" w:rsidR="00A21D6D" w:rsidRPr="00F218EA" w:rsidRDefault="00A21D6D" w:rsidP="003C5A07">
            <w:pPr>
              <w:widowControl/>
              <w:jc w:val="left"/>
              <w:rPr>
                <w:rFonts w:eastAsia="宋体"/>
              </w:rPr>
            </w:pPr>
          </w:p>
        </w:tc>
        <w:tc>
          <w:tcPr>
            <w:tcW w:w="850" w:type="dxa"/>
            <w:tcBorders>
              <w:top w:val="single" w:sz="4" w:space="0" w:color="auto"/>
              <w:bottom w:val="single" w:sz="4" w:space="0" w:color="auto"/>
            </w:tcBorders>
          </w:tcPr>
          <w:p w14:paraId="183EE066" w14:textId="77777777" w:rsidR="00A21D6D" w:rsidRPr="00F218EA" w:rsidRDefault="00A21D6D" w:rsidP="003C5A07">
            <w:pPr>
              <w:widowControl/>
              <w:jc w:val="center"/>
              <w:rPr>
                <w:rFonts w:eastAsia="宋体"/>
              </w:rPr>
            </w:pPr>
            <w:r w:rsidRPr="00F218EA">
              <w:rPr>
                <w:rFonts w:eastAsia="宋体"/>
              </w:rPr>
              <w:t>R</w:t>
            </w:r>
            <w:r w:rsidRPr="00F218EA">
              <w:rPr>
                <w:rFonts w:eastAsia="宋体"/>
                <w:vertAlign w:val="superscript"/>
              </w:rPr>
              <w:t>2</w:t>
            </w:r>
          </w:p>
        </w:tc>
        <w:tc>
          <w:tcPr>
            <w:tcW w:w="1843" w:type="dxa"/>
            <w:tcBorders>
              <w:top w:val="single" w:sz="4" w:space="0" w:color="auto"/>
              <w:bottom w:val="single" w:sz="4" w:space="0" w:color="auto"/>
            </w:tcBorders>
          </w:tcPr>
          <w:p w14:paraId="3F337508" w14:textId="518F31E7" w:rsidR="00A21D6D" w:rsidRPr="00F218EA" w:rsidRDefault="00A21D6D" w:rsidP="003C5A07">
            <w:pPr>
              <w:widowControl/>
              <w:jc w:val="center"/>
              <w:rPr>
                <w:rFonts w:eastAsia="宋体"/>
              </w:rPr>
            </w:pPr>
            <w:bookmarkStart w:id="25" w:name="_Hlk95937627"/>
            <w:r w:rsidRPr="00F218EA">
              <w:rPr>
                <w:rFonts w:eastAsia="宋体"/>
              </w:rPr>
              <w:t>SD of Residual</w:t>
            </w:r>
            <w:bookmarkEnd w:id="25"/>
          </w:p>
        </w:tc>
        <w:tc>
          <w:tcPr>
            <w:tcW w:w="283" w:type="dxa"/>
            <w:tcBorders>
              <w:top w:val="nil"/>
              <w:bottom w:val="single" w:sz="4" w:space="0" w:color="auto"/>
            </w:tcBorders>
          </w:tcPr>
          <w:p w14:paraId="341D94CA" w14:textId="77777777" w:rsidR="00A21D6D" w:rsidRPr="00F218EA" w:rsidRDefault="00A21D6D" w:rsidP="003C5A07">
            <w:pPr>
              <w:widowControl/>
              <w:jc w:val="center"/>
              <w:rPr>
                <w:rFonts w:eastAsia="宋体"/>
              </w:rPr>
            </w:pPr>
          </w:p>
        </w:tc>
        <w:tc>
          <w:tcPr>
            <w:tcW w:w="851" w:type="dxa"/>
            <w:tcBorders>
              <w:top w:val="single" w:sz="4" w:space="0" w:color="auto"/>
              <w:bottom w:val="single" w:sz="4" w:space="0" w:color="auto"/>
            </w:tcBorders>
          </w:tcPr>
          <w:p w14:paraId="6DE1DDE6" w14:textId="77777777" w:rsidR="00A21D6D" w:rsidRPr="00F218EA" w:rsidRDefault="00A21D6D" w:rsidP="003C5A07">
            <w:pPr>
              <w:widowControl/>
              <w:jc w:val="center"/>
              <w:rPr>
                <w:rFonts w:eastAsia="宋体"/>
              </w:rPr>
            </w:pPr>
            <w:r w:rsidRPr="00F218EA">
              <w:rPr>
                <w:rFonts w:eastAsia="宋体"/>
              </w:rPr>
              <w:t>R</w:t>
            </w:r>
            <w:r w:rsidRPr="00F218EA">
              <w:rPr>
                <w:rFonts w:eastAsia="宋体"/>
                <w:vertAlign w:val="superscript"/>
              </w:rPr>
              <w:t>2</w:t>
            </w:r>
          </w:p>
        </w:tc>
        <w:tc>
          <w:tcPr>
            <w:tcW w:w="1843" w:type="dxa"/>
            <w:tcBorders>
              <w:top w:val="single" w:sz="4" w:space="0" w:color="auto"/>
              <w:bottom w:val="single" w:sz="4" w:space="0" w:color="auto"/>
            </w:tcBorders>
          </w:tcPr>
          <w:p w14:paraId="0D0ABC90" w14:textId="77777777" w:rsidR="00A21D6D" w:rsidRPr="00F218EA" w:rsidRDefault="00A21D6D" w:rsidP="003C5A07">
            <w:pPr>
              <w:widowControl/>
              <w:jc w:val="center"/>
              <w:rPr>
                <w:rFonts w:asciiTheme="minorHAnsi" w:eastAsiaTheme="minorEastAsia" w:hAnsiTheme="minorHAnsi"/>
                <w:sz w:val="21"/>
                <w:szCs w:val="22"/>
              </w:rPr>
            </w:pPr>
            <w:r w:rsidRPr="00F218EA">
              <w:rPr>
                <w:rFonts w:eastAsia="宋体"/>
              </w:rPr>
              <w:t>SD of Residual</w:t>
            </w:r>
          </w:p>
        </w:tc>
      </w:tr>
      <w:tr w:rsidR="00A21D6D" w:rsidRPr="005D1BFC" w14:paraId="1A5B9770" w14:textId="77777777" w:rsidTr="00184584">
        <w:trPr>
          <w:jc w:val="center"/>
        </w:trPr>
        <w:tc>
          <w:tcPr>
            <w:tcW w:w="1985" w:type="dxa"/>
            <w:tcBorders>
              <w:top w:val="single" w:sz="4" w:space="0" w:color="auto"/>
            </w:tcBorders>
          </w:tcPr>
          <w:p w14:paraId="288CC8DE" w14:textId="2C4313F2" w:rsidR="00A21D6D" w:rsidRPr="00F218EA" w:rsidRDefault="00A21D6D" w:rsidP="003C5A07">
            <w:pPr>
              <w:widowControl/>
              <w:jc w:val="left"/>
              <w:rPr>
                <w:rFonts w:eastAsia="宋体"/>
              </w:rPr>
            </w:pPr>
            <w:r w:rsidRPr="00F218EA">
              <w:rPr>
                <w:rFonts w:eastAsia="宋体"/>
              </w:rPr>
              <w:t xml:space="preserve">NO </w:t>
            </w:r>
          </w:p>
        </w:tc>
        <w:tc>
          <w:tcPr>
            <w:tcW w:w="850" w:type="dxa"/>
            <w:tcBorders>
              <w:top w:val="single" w:sz="4" w:space="0" w:color="auto"/>
            </w:tcBorders>
          </w:tcPr>
          <w:p w14:paraId="3C02BFBF" w14:textId="77777777" w:rsidR="00A21D6D" w:rsidRPr="00F218EA" w:rsidRDefault="00A21D6D" w:rsidP="003C5A07">
            <w:pPr>
              <w:widowControl/>
              <w:jc w:val="center"/>
              <w:rPr>
                <w:rFonts w:eastAsia="宋体"/>
              </w:rPr>
            </w:pPr>
          </w:p>
        </w:tc>
        <w:tc>
          <w:tcPr>
            <w:tcW w:w="1843" w:type="dxa"/>
            <w:tcBorders>
              <w:top w:val="single" w:sz="4" w:space="0" w:color="auto"/>
            </w:tcBorders>
          </w:tcPr>
          <w:p w14:paraId="5082C6B8" w14:textId="14A17562" w:rsidR="00A21D6D" w:rsidRPr="00F218EA" w:rsidRDefault="00A21D6D">
            <w:pPr>
              <w:widowControl/>
              <w:jc w:val="center"/>
              <w:rPr>
                <w:rFonts w:asciiTheme="minorHAnsi" w:eastAsiaTheme="minorEastAsia" w:hAnsiTheme="minorHAnsi"/>
                <w:sz w:val="21"/>
                <w:szCs w:val="22"/>
              </w:rPr>
            </w:pPr>
            <w:r w:rsidRPr="00F218EA">
              <w:rPr>
                <w:rFonts w:eastAsia="宋体"/>
              </w:rPr>
              <w:t>0.</w:t>
            </w:r>
            <w:r w:rsidR="00904360" w:rsidRPr="00F218EA">
              <w:rPr>
                <w:rFonts w:eastAsia="宋体"/>
              </w:rPr>
              <w:t>320</w:t>
            </w:r>
          </w:p>
        </w:tc>
        <w:tc>
          <w:tcPr>
            <w:tcW w:w="283" w:type="dxa"/>
            <w:tcBorders>
              <w:top w:val="single" w:sz="4" w:space="0" w:color="auto"/>
            </w:tcBorders>
          </w:tcPr>
          <w:p w14:paraId="440E73DC" w14:textId="77777777" w:rsidR="00A21D6D" w:rsidRPr="00F218EA" w:rsidRDefault="00A21D6D" w:rsidP="003C5A07">
            <w:pPr>
              <w:widowControl/>
              <w:jc w:val="center"/>
              <w:rPr>
                <w:rFonts w:eastAsia="宋体"/>
              </w:rPr>
            </w:pPr>
          </w:p>
        </w:tc>
        <w:tc>
          <w:tcPr>
            <w:tcW w:w="851" w:type="dxa"/>
            <w:tcBorders>
              <w:top w:val="single" w:sz="4" w:space="0" w:color="auto"/>
            </w:tcBorders>
          </w:tcPr>
          <w:p w14:paraId="797F91CA" w14:textId="77777777" w:rsidR="00A21D6D" w:rsidRPr="00F218EA" w:rsidRDefault="00A21D6D" w:rsidP="003C5A07">
            <w:pPr>
              <w:widowControl/>
              <w:jc w:val="center"/>
              <w:rPr>
                <w:rFonts w:eastAsia="宋体"/>
              </w:rPr>
            </w:pPr>
          </w:p>
        </w:tc>
        <w:tc>
          <w:tcPr>
            <w:tcW w:w="1843" w:type="dxa"/>
            <w:tcBorders>
              <w:top w:val="single" w:sz="4" w:space="0" w:color="auto"/>
            </w:tcBorders>
          </w:tcPr>
          <w:p w14:paraId="2E08EE8A" w14:textId="1120F444" w:rsidR="00A21D6D" w:rsidRPr="00F218EA" w:rsidRDefault="00A21D6D" w:rsidP="003C5A07">
            <w:pPr>
              <w:widowControl/>
              <w:jc w:val="center"/>
              <w:rPr>
                <w:rFonts w:asciiTheme="minorHAnsi" w:eastAsiaTheme="minorEastAsia" w:hAnsiTheme="minorHAnsi"/>
                <w:sz w:val="21"/>
                <w:szCs w:val="22"/>
              </w:rPr>
            </w:pPr>
            <w:r w:rsidRPr="00F218EA">
              <w:rPr>
                <w:rFonts w:eastAsia="宋体"/>
              </w:rPr>
              <w:t>1.1</w:t>
            </w:r>
            <w:r w:rsidR="00904360" w:rsidRPr="00F218EA">
              <w:rPr>
                <w:rFonts w:eastAsia="宋体"/>
              </w:rPr>
              <w:t>86</w:t>
            </w:r>
          </w:p>
        </w:tc>
      </w:tr>
      <w:tr w:rsidR="00A21D6D" w:rsidRPr="005D1BFC" w14:paraId="5A8E1517" w14:textId="77777777" w:rsidTr="00184584">
        <w:trPr>
          <w:jc w:val="center"/>
        </w:trPr>
        <w:tc>
          <w:tcPr>
            <w:tcW w:w="1985" w:type="dxa"/>
          </w:tcPr>
          <w:p w14:paraId="46CD6C71" w14:textId="2460FCAA" w:rsidR="00A21D6D" w:rsidRPr="00F218EA" w:rsidRDefault="00A21D6D" w:rsidP="003C5A07">
            <w:pPr>
              <w:widowControl/>
              <w:jc w:val="left"/>
              <w:rPr>
                <w:rFonts w:eastAsia="宋体"/>
              </w:rPr>
            </w:pPr>
            <w:r w:rsidRPr="00F218EA">
              <w:rPr>
                <w:rFonts w:eastAsia="宋体"/>
              </w:rPr>
              <w:t xml:space="preserve">Year </w:t>
            </w:r>
          </w:p>
        </w:tc>
        <w:tc>
          <w:tcPr>
            <w:tcW w:w="850" w:type="dxa"/>
          </w:tcPr>
          <w:p w14:paraId="51C61333" w14:textId="38478901" w:rsidR="00A21D6D" w:rsidRPr="00F218EA" w:rsidRDefault="00A21D6D" w:rsidP="003C5A07">
            <w:pPr>
              <w:widowControl/>
              <w:jc w:val="center"/>
              <w:rPr>
                <w:rFonts w:asciiTheme="minorHAnsi" w:eastAsiaTheme="minorEastAsia" w:hAnsiTheme="minorHAnsi"/>
                <w:sz w:val="21"/>
                <w:szCs w:val="22"/>
              </w:rPr>
            </w:pPr>
            <w:r w:rsidRPr="00F218EA">
              <w:rPr>
                <w:rFonts w:eastAsia="宋体"/>
              </w:rPr>
              <w:t>0.0</w:t>
            </w:r>
            <w:r w:rsidR="00904360" w:rsidRPr="00F218EA">
              <w:rPr>
                <w:rFonts w:eastAsia="宋体"/>
              </w:rPr>
              <w:t>16</w:t>
            </w:r>
          </w:p>
        </w:tc>
        <w:tc>
          <w:tcPr>
            <w:tcW w:w="1843" w:type="dxa"/>
          </w:tcPr>
          <w:p w14:paraId="36DB77CD" w14:textId="2B5FBCF6" w:rsidR="00A21D6D" w:rsidRPr="00F218EA" w:rsidRDefault="00A21D6D">
            <w:pPr>
              <w:widowControl/>
              <w:jc w:val="center"/>
              <w:rPr>
                <w:rFonts w:asciiTheme="minorHAnsi" w:eastAsiaTheme="minorEastAsia" w:hAnsiTheme="minorHAnsi"/>
                <w:sz w:val="21"/>
                <w:szCs w:val="22"/>
              </w:rPr>
            </w:pPr>
            <w:r w:rsidRPr="00F218EA">
              <w:rPr>
                <w:rFonts w:eastAsia="宋体"/>
              </w:rPr>
              <w:t>0.3</w:t>
            </w:r>
            <w:r w:rsidR="00904360" w:rsidRPr="00F218EA">
              <w:rPr>
                <w:rFonts w:eastAsia="宋体"/>
              </w:rPr>
              <w:t>18</w:t>
            </w:r>
          </w:p>
        </w:tc>
        <w:tc>
          <w:tcPr>
            <w:tcW w:w="283" w:type="dxa"/>
          </w:tcPr>
          <w:p w14:paraId="1C8FB902" w14:textId="77777777" w:rsidR="00A21D6D" w:rsidRPr="00F218EA" w:rsidRDefault="00A21D6D" w:rsidP="003C5A07">
            <w:pPr>
              <w:widowControl/>
              <w:jc w:val="center"/>
              <w:rPr>
                <w:rFonts w:eastAsia="宋体"/>
              </w:rPr>
            </w:pPr>
          </w:p>
        </w:tc>
        <w:tc>
          <w:tcPr>
            <w:tcW w:w="851" w:type="dxa"/>
          </w:tcPr>
          <w:p w14:paraId="50B94AC8" w14:textId="12E0FBCB" w:rsidR="00A21D6D" w:rsidRPr="00F218EA" w:rsidRDefault="00A21D6D" w:rsidP="003C5A07">
            <w:pPr>
              <w:widowControl/>
              <w:jc w:val="center"/>
              <w:rPr>
                <w:rFonts w:asciiTheme="minorHAnsi" w:eastAsiaTheme="minorEastAsia" w:hAnsiTheme="minorHAnsi"/>
                <w:sz w:val="21"/>
                <w:szCs w:val="22"/>
              </w:rPr>
            </w:pPr>
            <w:r w:rsidRPr="00F218EA">
              <w:rPr>
                <w:rFonts w:eastAsia="宋体"/>
              </w:rPr>
              <w:t>0.00</w:t>
            </w:r>
            <w:r w:rsidR="00904360" w:rsidRPr="00F218EA">
              <w:rPr>
                <w:rFonts w:eastAsia="宋体"/>
              </w:rPr>
              <w:t>1</w:t>
            </w:r>
          </w:p>
        </w:tc>
        <w:tc>
          <w:tcPr>
            <w:tcW w:w="1843" w:type="dxa"/>
          </w:tcPr>
          <w:p w14:paraId="6F76B850" w14:textId="5C2846BA" w:rsidR="00A21D6D" w:rsidRPr="00F218EA" w:rsidRDefault="00A21D6D" w:rsidP="003C5A07">
            <w:pPr>
              <w:widowControl/>
              <w:jc w:val="center"/>
              <w:rPr>
                <w:rFonts w:asciiTheme="minorHAnsi" w:eastAsiaTheme="minorEastAsia" w:hAnsiTheme="minorHAnsi"/>
                <w:sz w:val="21"/>
                <w:szCs w:val="22"/>
              </w:rPr>
            </w:pPr>
            <w:r w:rsidRPr="00F218EA">
              <w:rPr>
                <w:rFonts w:eastAsia="宋体"/>
              </w:rPr>
              <w:t>1.</w:t>
            </w:r>
            <w:r w:rsidR="00904360" w:rsidRPr="00F218EA">
              <w:rPr>
                <w:rFonts w:eastAsia="宋体"/>
              </w:rPr>
              <w:t>186</w:t>
            </w:r>
          </w:p>
        </w:tc>
      </w:tr>
      <w:tr w:rsidR="00A21D6D" w:rsidRPr="005D1BFC" w14:paraId="42A55BAE" w14:textId="77777777" w:rsidTr="00184584">
        <w:trPr>
          <w:jc w:val="center"/>
        </w:trPr>
        <w:tc>
          <w:tcPr>
            <w:tcW w:w="1985" w:type="dxa"/>
          </w:tcPr>
          <w:p w14:paraId="17CBF703" w14:textId="37C9BFC1" w:rsidR="00A21D6D" w:rsidRPr="00F218EA" w:rsidRDefault="00A21D6D" w:rsidP="003C5A07">
            <w:pPr>
              <w:widowControl/>
              <w:jc w:val="left"/>
              <w:rPr>
                <w:rFonts w:eastAsia="宋体"/>
              </w:rPr>
            </w:pPr>
            <w:r w:rsidRPr="00F218EA">
              <w:rPr>
                <w:rFonts w:eastAsia="宋体"/>
              </w:rPr>
              <w:t xml:space="preserve">County </w:t>
            </w:r>
          </w:p>
        </w:tc>
        <w:tc>
          <w:tcPr>
            <w:tcW w:w="850" w:type="dxa"/>
          </w:tcPr>
          <w:p w14:paraId="06CFF7E6" w14:textId="102E3F51" w:rsidR="00A21D6D" w:rsidRPr="00F218EA" w:rsidRDefault="00A21D6D" w:rsidP="003C5A07">
            <w:pPr>
              <w:widowControl/>
              <w:jc w:val="center"/>
              <w:rPr>
                <w:rFonts w:asciiTheme="minorHAnsi" w:eastAsiaTheme="minorEastAsia" w:hAnsiTheme="minorHAnsi"/>
                <w:sz w:val="21"/>
                <w:szCs w:val="22"/>
              </w:rPr>
            </w:pPr>
            <w:r w:rsidRPr="00F218EA">
              <w:rPr>
                <w:rFonts w:eastAsia="宋体"/>
              </w:rPr>
              <w:t>0.0</w:t>
            </w:r>
            <w:r w:rsidR="00904360" w:rsidRPr="00F218EA">
              <w:rPr>
                <w:rFonts w:eastAsia="宋体"/>
              </w:rPr>
              <w:t>51</w:t>
            </w:r>
          </w:p>
        </w:tc>
        <w:tc>
          <w:tcPr>
            <w:tcW w:w="1843" w:type="dxa"/>
          </w:tcPr>
          <w:p w14:paraId="7365E2CE" w14:textId="7B3EF66F" w:rsidR="00A21D6D" w:rsidRPr="00F218EA" w:rsidRDefault="00A21D6D">
            <w:pPr>
              <w:widowControl/>
              <w:jc w:val="center"/>
              <w:rPr>
                <w:rFonts w:asciiTheme="minorHAnsi" w:eastAsiaTheme="minorEastAsia" w:hAnsiTheme="minorHAnsi"/>
                <w:sz w:val="21"/>
                <w:szCs w:val="22"/>
              </w:rPr>
            </w:pPr>
            <w:r w:rsidRPr="00F218EA">
              <w:rPr>
                <w:rFonts w:eastAsia="宋体"/>
              </w:rPr>
              <w:t>0.</w:t>
            </w:r>
            <w:r w:rsidR="00904360" w:rsidRPr="00F218EA">
              <w:rPr>
                <w:rFonts w:eastAsia="宋体"/>
              </w:rPr>
              <w:t>308</w:t>
            </w:r>
          </w:p>
        </w:tc>
        <w:tc>
          <w:tcPr>
            <w:tcW w:w="283" w:type="dxa"/>
          </w:tcPr>
          <w:p w14:paraId="26BAF824" w14:textId="77777777" w:rsidR="00A21D6D" w:rsidRPr="00F218EA" w:rsidRDefault="00A21D6D" w:rsidP="003C5A07">
            <w:pPr>
              <w:widowControl/>
              <w:jc w:val="center"/>
              <w:rPr>
                <w:rFonts w:eastAsia="宋体"/>
              </w:rPr>
            </w:pPr>
          </w:p>
        </w:tc>
        <w:tc>
          <w:tcPr>
            <w:tcW w:w="851" w:type="dxa"/>
          </w:tcPr>
          <w:p w14:paraId="6DCE47EE" w14:textId="3980F956" w:rsidR="00A21D6D" w:rsidRPr="00F218EA" w:rsidRDefault="00A21D6D">
            <w:pPr>
              <w:widowControl/>
              <w:jc w:val="center"/>
              <w:rPr>
                <w:rFonts w:asciiTheme="minorHAnsi" w:eastAsiaTheme="minorEastAsia" w:hAnsiTheme="minorHAnsi"/>
                <w:sz w:val="21"/>
                <w:szCs w:val="22"/>
              </w:rPr>
            </w:pPr>
            <w:r w:rsidRPr="00F218EA">
              <w:rPr>
                <w:rFonts w:eastAsia="宋体"/>
              </w:rPr>
              <w:t>0.4</w:t>
            </w:r>
            <w:r w:rsidR="00904360" w:rsidRPr="00F218EA">
              <w:rPr>
                <w:rFonts w:eastAsia="宋体"/>
              </w:rPr>
              <w:t>45</w:t>
            </w:r>
          </w:p>
        </w:tc>
        <w:tc>
          <w:tcPr>
            <w:tcW w:w="1843" w:type="dxa"/>
          </w:tcPr>
          <w:p w14:paraId="1DAA60E9" w14:textId="23EA1935" w:rsidR="00A21D6D" w:rsidRPr="00F218EA" w:rsidRDefault="00A21D6D">
            <w:pPr>
              <w:widowControl/>
              <w:jc w:val="center"/>
              <w:rPr>
                <w:rFonts w:asciiTheme="minorHAnsi" w:eastAsiaTheme="minorEastAsia" w:hAnsiTheme="minorHAnsi"/>
                <w:sz w:val="21"/>
                <w:szCs w:val="22"/>
              </w:rPr>
            </w:pPr>
            <w:r w:rsidRPr="00F218EA">
              <w:rPr>
                <w:rFonts w:eastAsia="宋体"/>
              </w:rPr>
              <w:t>0.8</w:t>
            </w:r>
            <w:r w:rsidR="00904360" w:rsidRPr="00F218EA">
              <w:rPr>
                <w:rFonts w:eastAsia="宋体"/>
              </w:rPr>
              <w:t>7</w:t>
            </w:r>
            <w:r w:rsidRPr="00F218EA">
              <w:rPr>
                <w:rFonts w:eastAsia="宋体"/>
              </w:rPr>
              <w:t>1</w:t>
            </w:r>
          </w:p>
        </w:tc>
      </w:tr>
      <w:tr w:rsidR="00A21D6D" w:rsidRPr="005D1BFC" w14:paraId="1402988E" w14:textId="77777777" w:rsidTr="00184584">
        <w:trPr>
          <w:jc w:val="center"/>
        </w:trPr>
        <w:tc>
          <w:tcPr>
            <w:tcW w:w="1985" w:type="dxa"/>
          </w:tcPr>
          <w:p w14:paraId="5CBB050A" w14:textId="6AAA4578" w:rsidR="00A21D6D" w:rsidRPr="00F218EA" w:rsidRDefault="00A21D6D" w:rsidP="003C5A07">
            <w:pPr>
              <w:widowControl/>
              <w:jc w:val="left"/>
              <w:rPr>
                <w:rFonts w:eastAsia="宋体"/>
              </w:rPr>
            </w:pPr>
            <w:r w:rsidRPr="00F218EA">
              <w:rPr>
                <w:rFonts w:eastAsia="宋体"/>
              </w:rPr>
              <w:t xml:space="preserve">Year + County </w:t>
            </w:r>
          </w:p>
        </w:tc>
        <w:tc>
          <w:tcPr>
            <w:tcW w:w="850" w:type="dxa"/>
          </w:tcPr>
          <w:p w14:paraId="0DBD40E1" w14:textId="66D5CC3C" w:rsidR="00A21D6D" w:rsidRPr="00F218EA" w:rsidRDefault="00A21D6D" w:rsidP="003C5A07">
            <w:pPr>
              <w:widowControl/>
              <w:jc w:val="center"/>
              <w:rPr>
                <w:rFonts w:asciiTheme="minorHAnsi" w:eastAsiaTheme="minorEastAsia" w:hAnsiTheme="minorHAnsi"/>
                <w:sz w:val="21"/>
                <w:szCs w:val="22"/>
              </w:rPr>
            </w:pPr>
            <w:r w:rsidRPr="00F218EA">
              <w:rPr>
                <w:rFonts w:eastAsia="宋体"/>
              </w:rPr>
              <w:t>0.06</w:t>
            </w:r>
            <w:r w:rsidR="00904360" w:rsidRPr="00F218EA">
              <w:rPr>
                <w:rFonts w:eastAsia="宋体"/>
              </w:rPr>
              <w:t>6</w:t>
            </w:r>
          </w:p>
        </w:tc>
        <w:tc>
          <w:tcPr>
            <w:tcW w:w="1843" w:type="dxa"/>
          </w:tcPr>
          <w:p w14:paraId="306EAEF6" w14:textId="33090CAA" w:rsidR="00A21D6D" w:rsidRPr="00F218EA" w:rsidRDefault="00A21D6D">
            <w:pPr>
              <w:widowControl/>
              <w:jc w:val="center"/>
              <w:rPr>
                <w:rFonts w:asciiTheme="minorHAnsi" w:eastAsiaTheme="minorEastAsia" w:hAnsiTheme="minorHAnsi"/>
                <w:sz w:val="21"/>
                <w:szCs w:val="22"/>
              </w:rPr>
            </w:pPr>
            <w:r w:rsidRPr="00F218EA">
              <w:rPr>
                <w:rFonts w:eastAsia="宋体"/>
              </w:rPr>
              <w:t>0.</w:t>
            </w:r>
            <w:r w:rsidR="00904360" w:rsidRPr="00F218EA">
              <w:rPr>
                <w:rFonts w:eastAsia="宋体"/>
              </w:rPr>
              <w:t>306</w:t>
            </w:r>
          </w:p>
        </w:tc>
        <w:tc>
          <w:tcPr>
            <w:tcW w:w="283" w:type="dxa"/>
          </w:tcPr>
          <w:p w14:paraId="213AE830" w14:textId="77777777" w:rsidR="00A21D6D" w:rsidRPr="00F218EA" w:rsidRDefault="00A21D6D" w:rsidP="003C5A07">
            <w:pPr>
              <w:widowControl/>
              <w:jc w:val="center"/>
              <w:rPr>
                <w:rFonts w:eastAsia="宋体"/>
              </w:rPr>
            </w:pPr>
          </w:p>
        </w:tc>
        <w:tc>
          <w:tcPr>
            <w:tcW w:w="851" w:type="dxa"/>
          </w:tcPr>
          <w:p w14:paraId="6BEA4497" w14:textId="7D379AB0" w:rsidR="00A21D6D" w:rsidRPr="00F218EA" w:rsidRDefault="00A21D6D">
            <w:pPr>
              <w:widowControl/>
              <w:jc w:val="center"/>
              <w:rPr>
                <w:rFonts w:asciiTheme="minorHAnsi" w:eastAsiaTheme="minorEastAsia" w:hAnsiTheme="minorHAnsi"/>
                <w:sz w:val="21"/>
                <w:szCs w:val="22"/>
              </w:rPr>
            </w:pPr>
            <w:r w:rsidRPr="00F218EA">
              <w:rPr>
                <w:rFonts w:eastAsia="宋体"/>
              </w:rPr>
              <w:t>0.4</w:t>
            </w:r>
            <w:r w:rsidR="00904360" w:rsidRPr="00F218EA">
              <w:rPr>
                <w:rFonts w:eastAsia="宋体"/>
              </w:rPr>
              <w:t>46</w:t>
            </w:r>
          </w:p>
        </w:tc>
        <w:tc>
          <w:tcPr>
            <w:tcW w:w="1843" w:type="dxa"/>
          </w:tcPr>
          <w:p w14:paraId="155635D1" w14:textId="59365656" w:rsidR="00A21D6D" w:rsidRPr="00F218EA" w:rsidRDefault="00A21D6D">
            <w:pPr>
              <w:widowControl/>
              <w:jc w:val="center"/>
              <w:rPr>
                <w:rFonts w:asciiTheme="minorHAnsi" w:eastAsiaTheme="minorEastAsia" w:hAnsiTheme="minorHAnsi"/>
                <w:sz w:val="21"/>
                <w:szCs w:val="22"/>
              </w:rPr>
            </w:pPr>
            <w:r w:rsidRPr="00F218EA">
              <w:rPr>
                <w:rFonts w:eastAsia="宋体"/>
              </w:rPr>
              <w:t>0.87</w:t>
            </w:r>
            <w:r w:rsidR="00904360">
              <w:t>0</w:t>
            </w:r>
          </w:p>
        </w:tc>
      </w:tr>
    </w:tbl>
    <w:p w14:paraId="2AFBD700" w14:textId="77777777" w:rsidR="00245426" w:rsidRDefault="00A21D6D" w:rsidP="00453D3A">
      <w:pPr>
        <w:widowControl/>
      </w:pPr>
      <w:r w:rsidRPr="00F218EA">
        <w:rPr>
          <w:rFonts w:eastAsia="宋体"/>
        </w:rPr>
        <w:t xml:space="preserve">Variation of </w:t>
      </w:r>
      <w:r w:rsidR="00C65040" w:rsidRPr="00F218EA">
        <w:rPr>
          <w:rFonts w:eastAsia="宋体"/>
        </w:rPr>
        <w:t>aging and farm size</w:t>
      </w:r>
      <w:r w:rsidRPr="005D1BFC">
        <w:t xml:space="preserve"> are absorbed by</w:t>
      </w:r>
      <w:r w:rsidR="00D8213F">
        <w:t xml:space="preserve"> </w:t>
      </w:r>
      <w:bookmarkStart w:id="26" w:name="_Hlk104403131"/>
      <w:r w:rsidR="00D8213F" w:rsidRPr="00F218EA">
        <w:rPr>
          <w:rFonts w:eastAsia="宋体"/>
        </w:rPr>
        <w:t>year and county</w:t>
      </w:r>
      <w:bookmarkEnd w:id="26"/>
      <w:r w:rsidR="00D8213F" w:rsidRPr="00F218EA">
        <w:rPr>
          <w:rFonts w:eastAsia="宋体"/>
        </w:rPr>
        <w:t xml:space="preserve"> effects</w:t>
      </w:r>
      <w:r w:rsidRPr="005D1BFC">
        <w:t xml:space="preserve">. This table summarizes regressions of these variables under different sets of </w:t>
      </w:r>
      <w:r w:rsidR="00D8213F">
        <w:t>year and county</w:t>
      </w:r>
      <w:r w:rsidR="00D8213F" w:rsidRPr="005D1BFC" w:rsidDel="00D8213F">
        <w:t xml:space="preserve"> </w:t>
      </w:r>
      <w:r w:rsidRPr="00F218EA">
        <w:rPr>
          <w:rFonts w:eastAsia="宋体"/>
        </w:rPr>
        <w:t>effects. SD of Residual refers to the standard deviation of the residuals or the remaining variation of variables.</w:t>
      </w:r>
      <w:r w:rsidR="00E35173" w:rsidRPr="00E35173">
        <w:t xml:space="preserve"> </w:t>
      </w:r>
    </w:p>
    <w:p w14:paraId="581AAA89" w14:textId="77777777" w:rsidR="00245426" w:rsidRDefault="00245426">
      <w:pPr>
        <w:widowControl/>
        <w:jc w:val="left"/>
      </w:pPr>
      <w:r>
        <w:br w:type="page"/>
      </w:r>
    </w:p>
    <w:p w14:paraId="549E97B6" w14:textId="47B95C24" w:rsidR="00245426" w:rsidRPr="00F218EA" w:rsidRDefault="00245426" w:rsidP="00245426">
      <w:pPr>
        <w:rPr>
          <w:rFonts w:eastAsia="宋体"/>
          <w:b/>
        </w:rPr>
      </w:pPr>
      <w:r w:rsidRPr="00F218EA">
        <w:rPr>
          <w:rFonts w:eastAsia="宋体"/>
          <w:b/>
        </w:rPr>
        <w:lastRenderedPageBreak/>
        <w:t>Table S</w:t>
      </w:r>
      <w:r>
        <w:rPr>
          <w:rFonts w:eastAsia="宋体"/>
          <w:b/>
        </w:rPr>
        <w:t>7</w:t>
      </w:r>
      <w:r w:rsidRPr="00F218EA">
        <w:rPr>
          <w:rFonts w:eastAsia="宋体"/>
          <w:b/>
        </w:rPr>
        <w:t xml:space="preserve"> </w:t>
      </w:r>
      <w:r w:rsidR="000078CE" w:rsidRPr="000078CE">
        <w:rPr>
          <w:rFonts w:eastAsia="宋体"/>
          <w:b/>
        </w:rPr>
        <w:t>P-values</w:t>
      </w:r>
      <w:r w:rsidRPr="00245426">
        <w:rPr>
          <w:rFonts w:eastAsia="宋体"/>
          <w:b/>
        </w:rPr>
        <w:t xml:space="preserve"> of the </w:t>
      </w:r>
      <w:r>
        <w:rPr>
          <w:rFonts w:eastAsia="宋体"/>
          <w:b/>
        </w:rPr>
        <w:t xml:space="preserve">coefficients of </w:t>
      </w:r>
      <w:r w:rsidRPr="00245426">
        <w:rPr>
          <w:rFonts w:eastAsia="宋体"/>
          <w:b/>
        </w:rPr>
        <w:t>structural equation model shown in Fig. 2</w:t>
      </w:r>
    </w:p>
    <w:tbl>
      <w:tblPr>
        <w:tblStyle w:val="af2"/>
        <w:tblW w:w="0" w:type="auto"/>
        <w:jc w:val="center"/>
        <w:tblLook w:val="04A0" w:firstRow="1" w:lastRow="0" w:firstColumn="1" w:lastColumn="0" w:noHBand="0" w:noVBand="1"/>
      </w:tblPr>
      <w:tblGrid>
        <w:gridCol w:w="2669"/>
        <w:gridCol w:w="2947"/>
        <w:gridCol w:w="1411"/>
        <w:gridCol w:w="1275"/>
      </w:tblGrid>
      <w:tr w:rsidR="00245426" w14:paraId="0772C390" w14:textId="77777777" w:rsidTr="00AE561D">
        <w:trPr>
          <w:jc w:val="center"/>
        </w:trPr>
        <w:tc>
          <w:tcPr>
            <w:tcW w:w="2669" w:type="dxa"/>
          </w:tcPr>
          <w:p w14:paraId="3BECC08F" w14:textId="01022A38" w:rsidR="00245426" w:rsidRDefault="00245426"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D</w:t>
            </w:r>
            <w:r>
              <w:rPr>
                <w:rFonts w:eastAsia="宋体" w:cs="Times New Roman"/>
                <w:color w:val="000000" w:themeColor="text1"/>
                <w:kern w:val="0"/>
                <w:szCs w:val="24"/>
              </w:rPr>
              <w:t>ependent variable</w:t>
            </w:r>
          </w:p>
        </w:tc>
        <w:tc>
          <w:tcPr>
            <w:tcW w:w="2947" w:type="dxa"/>
          </w:tcPr>
          <w:p w14:paraId="04A4082B" w14:textId="3C002CFC" w:rsidR="00245426" w:rsidRDefault="00245426"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I</w:t>
            </w:r>
            <w:r>
              <w:rPr>
                <w:rFonts w:eastAsia="宋体" w:cs="Times New Roman"/>
                <w:color w:val="000000" w:themeColor="text1"/>
                <w:kern w:val="0"/>
                <w:szCs w:val="24"/>
              </w:rPr>
              <w:t xml:space="preserve">ndependent variable </w:t>
            </w:r>
          </w:p>
        </w:tc>
        <w:tc>
          <w:tcPr>
            <w:tcW w:w="1411" w:type="dxa"/>
          </w:tcPr>
          <w:p w14:paraId="23DA0169" w14:textId="2EE08624" w:rsidR="00245426" w:rsidRDefault="00245426" w:rsidP="00AE561D">
            <w:pPr>
              <w:widowControl/>
              <w:jc w:val="right"/>
              <w:rPr>
                <w:rFonts w:eastAsia="宋体" w:cs="Times New Roman"/>
                <w:color w:val="000000" w:themeColor="text1"/>
                <w:kern w:val="0"/>
                <w:szCs w:val="24"/>
              </w:rPr>
            </w:pPr>
            <w:r>
              <w:rPr>
                <w:rFonts w:eastAsia="宋体" w:cs="Times New Roman"/>
                <w:color w:val="000000" w:themeColor="text1"/>
                <w:kern w:val="0"/>
                <w:szCs w:val="24"/>
              </w:rPr>
              <w:t>Coefficients</w:t>
            </w:r>
          </w:p>
        </w:tc>
        <w:tc>
          <w:tcPr>
            <w:tcW w:w="1275" w:type="dxa"/>
          </w:tcPr>
          <w:p w14:paraId="7D74DDED" w14:textId="0204C467" w:rsidR="00245426" w:rsidRDefault="00245426" w:rsidP="00AE561D">
            <w:pPr>
              <w:widowControl/>
              <w:jc w:val="right"/>
              <w:rPr>
                <w:rFonts w:eastAsia="宋体" w:cs="Times New Roman"/>
                <w:color w:val="000000" w:themeColor="text1"/>
                <w:kern w:val="0"/>
                <w:szCs w:val="24"/>
              </w:rPr>
            </w:pPr>
            <w:r>
              <w:rPr>
                <w:rFonts w:eastAsia="宋体" w:cs="Times New Roman" w:hint="eastAsia"/>
                <w:color w:val="000000" w:themeColor="text1"/>
                <w:kern w:val="0"/>
                <w:szCs w:val="24"/>
              </w:rPr>
              <w:t>P</w:t>
            </w:r>
            <w:r>
              <w:rPr>
                <w:rFonts w:eastAsia="宋体" w:cs="Times New Roman"/>
                <w:color w:val="000000" w:themeColor="text1"/>
                <w:kern w:val="0"/>
                <w:szCs w:val="24"/>
              </w:rPr>
              <w:t>-values</w:t>
            </w:r>
          </w:p>
        </w:tc>
      </w:tr>
      <w:tr w:rsidR="00245426" w14:paraId="6B716ED2" w14:textId="77777777" w:rsidTr="00AE561D">
        <w:trPr>
          <w:jc w:val="center"/>
        </w:trPr>
        <w:tc>
          <w:tcPr>
            <w:tcW w:w="2669" w:type="dxa"/>
          </w:tcPr>
          <w:p w14:paraId="58C52588" w14:textId="021A64CE" w:rsidR="00245426" w:rsidRDefault="00245426"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2947" w:type="dxa"/>
          </w:tcPr>
          <w:p w14:paraId="1E3DB16B" w14:textId="5B21F0CC" w:rsidR="00245426" w:rsidRDefault="00245426"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3FCC15A3" w14:textId="6101BEC7" w:rsidR="00245426" w:rsidRDefault="00245426"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0.31</w:t>
            </w:r>
            <w:r w:rsidRPr="00245426">
              <w:rPr>
                <w:rFonts w:eastAsia="宋体" w:cs="Times New Roman"/>
                <w:color w:val="000000" w:themeColor="text1"/>
                <w:kern w:val="0"/>
                <w:szCs w:val="24"/>
                <w:vertAlign w:val="superscript"/>
              </w:rPr>
              <w:t>***</w:t>
            </w:r>
          </w:p>
        </w:tc>
        <w:tc>
          <w:tcPr>
            <w:tcW w:w="1275" w:type="dxa"/>
          </w:tcPr>
          <w:p w14:paraId="1366D7CC" w14:textId="4C3CA4A9" w:rsidR="00245426" w:rsidRDefault="00245426"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030E0674" w14:textId="77777777" w:rsidTr="00AE561D">
        <w:trPr>
          <w:jc w:val="center"/>
        </w:trPr>
        <w:tc>
          <w:tcPr>
            <w:tcW w:w="2669" w:type="dxa"/>
            <w:vMerge w:val="restart"/>
          </w:tcPr>
          <w:p w14:paraId="5B004471" w14:textId="7428C8FA" w:rsidR="00AE561D" w:rsidRDefault="00AE561D"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2947" w:type="dxa"/>
          </w:tcPr>
          <w:p w14:paraId="344E9278" w14:textId="029CDB52" w:rsidR="00AE561D" w:rsidRDefault="00AE561D"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4555E341" w14:textId="54D35A5F"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0.13</w:t>
            </w:r>
            <w:r w:rsidRPr="00245426">
              <w:rPr>
                <w:rFonts w:eastAsia="宋体" w:cs="Times New Roman"/>
                <w:color w:val="000000" w:themeColor="text1"/>
                <w:kern w:val="0"/>
                <w:szCs w:val="24"/>
                <w:vertAlign w:val="superscript"/>
              </w:rPr>
              <w:t>***</w:t>
            </w:r>
          </w:p>
        </w:tc>
        <w:tc>
          <w:tcPr>
            <w:tcW w:w="1275" w:type="dxa"/>
          </w:tcPr>
          <w:p w14:paraId="0AFC1067" w14:textId="76BB0242"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3AFF3206" w14:textId="77777777" w:rsidTr="00AE561D">
        <w:trPr>
          <w:jc w:val="center"/>
        </w:trPr>
        <w:tc>
          <w:tcPr>
            <w:tcW w:w="2669" w:type="dxa"/>
            <w:vMerge/>
          </w:tcPr>
          <w:p w14:paraId="4C1A4B1C" w14:textId="77777777" w:rsidR="00AE561D" w:rsidRDefault="00AE561D" w:rsidP="00453D3A">
            <w:pPr>
              <w:widowControl/>
              <w:rPr>
                <w:rFonts w:eastAsia="宋体" w:cs="Times New Roman"/>
                <w:color w:val="000000" w:themeColor="text1"/>
                <w:kern w:val="0"/>
                <w:szCs w:val="24"/>
              </w:rPr>
            </w:pPr>
          </w:p>
        </w:tc>
        <w:tc>
          <w:tcPr>
            <w:tcW w:w="2947" w:type="dxa"/>
          </w:tcPr>
          <w:p w14:paraId="27C04924" w14:textId="482B1199" w:rsidR="00AE561D" w:rsidRDefault="00AE561D" w:rsidP="00453D3A">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16C2BE00" w14:textId="651EC4A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.07</w:t>
            </w:r>
            <w:r w:rsidRPr="00245426">
              <w:rPr>
                <w:rFonts w:eastAsia="宋体" w:cs="Times New Roman"/>
                <w:color w:val="000000" w:themeColor="text1"/>
                <w:kern w:val="0"/>
                <w:szCs w:val="24"/>
                <w:vertAlign w:val="superscript"/>
              </w:rPr>
              <w:t>***</w:t>
            </w:r>
          </w:p>
        </w:tc>
        <w:tc>
          <w:tcPr>
            <w:tcW w:w="1275" w:type="dxa"/>
          </w:tcPr>
          <w:p w14:paraId="47FFCA42" w14:textId="320BB0D7"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0.001)</w:t>
            </w:r>
          </w:p>
        </w:tc>
      </w:tr>
      <w:tr w:rsidR="00AE561D" w14:paraId="4109734C" w14:textId="77777777" w:rsidTr="00AE561D">
        <w:trPr>
          <w:jc w:val="center"/>
        </w:trPr>
        <w:tc>
          <w:tcPr>
            <w:tcW w:w="2669" w:type="dxa"/>
            <w:vMerge w:val="restart"/>
          </w:tcPr>
          <w:p w14:paraId="6B2EE72B" w14:textId="1682C42F" w:rsidR="00AE561D" w:rsidRDefault="00AE561D" w:rsidP="00245426">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Fertilizer</w:t>
            </w:r>
          </w:p>
        </w:tc>
        <w:tc>
          <w:tcPr>
            <w:tcW w:w="2947" w:type="dxa"/>
          </w:tcPr>
          <w:p w14:paraId="01675868" w14:textId="013A1EB7" w:rsidR="00AE561D" w:rsidRDefault="00AE561D" w:rsidP="00245426">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74B743F4" w14:textId="0F6722C9"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0.05</w:t>
            </w:r>
            <w:r w:rsidRPr="00245426">
              <w:rPr>
                <w:rFonts w:eastAsia="宋体" w:cs="Times New Roman"/>
                <w:color w:val="000000" w:themeColor="text1"/>
                <w:kern w:val="0"/>
                <w:szCs w:val="24"/>
                <w:vertAlign w:val="superscript"/>
              </w:rPr>
              <w:t>***</w:t>
            </w:r>
          </w:p>
        </w:tc>
        <w:tc>
          <w:tcPr>
            <w:tcW w:w="1275" w:type="dxa"/>
          </w:tcPr>
          <w:p w14:paraId="35B6CDFF" w14:textId="59D134DD"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0.004)</w:t>
            </w:r>
          </w:p>
        </w:tc>
      </w:tr>
      <w:tr w:rsidR="00AE561D" w14:paraId="67BBE45C" w14:textId="77777777" w:rsidTr="00AE561D">
        <w:trPr>
          <w:jc w:val="center"/>
        </w:trPr>
        <w:tc>
          <w:tcPr>
            <w:tcW w:w="2669" w:type="dxa"/>
            <w:vMerge/>
          </w:tcPr>
          <w:p w14:paraId="1A4DB963" w14:textId="77777777" w:rsidR="00AE561D" w:rsidRDefault="00AE561D" w:rsidP="00245426">
            <w:pPr>
              <w:widowControl/>
              <w:rPr>
                <w:rFonts w:eastAsia="宋体" w:cs="Times New Roman"/>
                <w:color w:val="000000" w:themeColor="text1"/>
                <w:kern w:val="0"/>
                <w:szCs w:val="24"/>
              </w:rPr>
            </w:pPr>
          </w:p>
        </w:tc>
        <w:tc>
          <w:tcPr>
            <w:tcW w:w="2947" w:type="dxa"/>
          </w:tcPr>
          <w:p w14:paraId="32CDCD6D" w14:textId="2DB8F207" w:rsidR="00AE561D" w:rsidRDefault="00AE561D" w:rsidP="00245426">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1C4EACDC" w14:textId="28BF69E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0.02</w:t>
            </w:r>
          </w:p>
        </w:tc>
        <w:tc>
          <w:tcPr>
            <w:tcW w:w="1275" w:type="dxa"/>
          </w:tcPr>
          <w:p w14:paraId="114A3ABB" w14:textId="5EECA42B"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0.110)</w:t>
            </w:r>
          </w:p>
        </w:tc>
      </w:tr>
      <w:tr w:rsidR="00AE561D" w14:paraId="691F01A7" w14:textId="77777777" w:rsidTr="00AE561D">
        <w:trPr>
          <w:jc w:val="center"/>
        </w:trPr>
        <w:tc>
          <w:tcPr>
            <w:tcW w:w="2669" w:type="dxa"/>
            <w:vMerge/>
          </w:tcPr>
          <w:p w14:paraId="2540A4B9" w14:textId="77777777" w:rsidR="00AE561D" w:rsidRDefault="00AE561D" w:rsidP="00245426">
            <w:pPr>
              <w:widowControl/>
              <w:rPr>
                <w:rFonts w:eastAsia="宋体" w:cs="Times New Roman"/>
                <w:color w:val="000000" w:themeColor="text1"/>
                <w:kern w:val="0"/>
                <w:szCs w:val="24"/>
              </w:rPr>
            </w:pPr>
          </w:p>
        </w:tc>
        <w:tc>
          <w:tcPr>
            <w:tcW w:w="2947" w:type="dxa"/>
          </w:tcPr>
          <w:p w14:paraId="3BFC222D" w14:textId="07865FA3" w:rsidR="00AE561D" w:rsidRDefault="00AE561D" w:rsidP="00245426">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1411" w:type="dxa"/>
          </w:tcPr>
          <w:p w14:paraId="52B7F170" w14:textId="02AE253B"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0.18</w:t>
            </w:r>
            <w:r w:rsidRPr="00245426">
              <w:rPr>
                <w:rFonts w:eastAsia="宋体" w:cs="Times New Roman"/>
                <w:color w:val="000000" w:themeColor="text1"/>
                <w:kern w:val="0"/>
                <w:szCs w:val="24"/>
                <w:vertAlign w:val="superscript"/>
              </w:rPr>
              <w:t>***</w:t>
            </w:r>
          </w:p>
        </w:tc>
        <w:tc>
          <w:tcPr>
            <w:tcW w:w="1275" w:type="dxa"/>
          </w:tcPr>
          <w:p w14:paraId="75B62E66" w14:textId="2DF07CC7"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4831A79F" w14:textId="77777777" w:rsidTr="00AE561D">
        <w:trPr>
          <w:jc w:val="center"/>
        </w:trPr>
        <w:tc>
          <w:tcPr>
            <w:tcW w:w="2669" w:type="dxa"/>
            <w:vMerge w:val="restart"/>
          </w:tcPr>
          <w:p w14:paraId="5ADA787D" w14:textId="0066918A"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Total input</w:t>
            </w:r>
          </w:p>
        </w:tc>
        <w:tc>
          <w:tcPr>
            <w:tcW w:w="2947" w:type="dxa"/>
          </w:tcPr>
          <w:p w14:paraId="0A4D3CB0" w14:textId="10F4F304"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501DE748" w14:textId="346B1FDB"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0.09</w:t>
            </w:r>
            <w:r w:rsidRPr="00245426">
              <w:rPr>
                <w:rFonts w:eastAsia="宋体" w:cs="Times New Roman"/>
                <w:color w:val="000000" w:themeColor="text1"/>
                <w:kern w:val="0"/>
                <w:szCs w:val="24"/>
                <w:vertAlign w:val="superscript"/>
              </w:rPr>
              <w:t>***</w:t>
            </w:r>
          </w:p>
        </w:tc>
        <w:tc>
          <w:tcPr>
            <w:tcW w:w="1275" w:type="dxa"/>
          </w:tcPr>
          <w:p w14:paraId="263E899A" w14:textId="7DEFB5CE"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7A64DA13" w14:textId="77777777" w:rsidTr="00AE561D">
        <w:trPr>
          <w:jc w:val="center"/>
        </w:trPr>
        <w:tc>
          <w:tcPr>
            <w:tcW w:w="2669" w:type="dxa"/>
            <w:vMerge/>
          </w:tcPr>
          <w:p w14:paraId="58A42598" w14:textId="77777777" w:rsidR="00AE561D" w:rsidRDefault="00AE561D" w:rsidP="00E47567">
            <w:pPr>
              <w:widowControl/>
              <w:rPr>
                <w:rFonts w:eastAsia="宋体" w:cs="Times New Roman"/>
                <w:color w:val="000000" w:themeColor="text1"/>
                <w:kern w:val="0"/>
                <w:szCs w:val="24"/>
              </w:rPr>
            </w:pPr>
          </w:p>
        </w:tc>
        <w:tc>
          <w:tcPr>
            <w:tcW w:w="2947" w:type="dxa"/>
          </w:tcPr>
          <w:p w14:paraId="2C431C79" w14:textId="201BABAF"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25A82926" w14:textId="25F42D0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.06</w:t>
            </w:r>
            <w:r w:rsidRPr="00245426">
              <w:rPr>
                <w:rFonts w:eastAsia="宋体" w:cs="Times New Roman"/>
                <w:color w:val="000000" w:themeColor="text1"/>
                <w:kern w:val="0"/>
                <w:szCs w:val="24"/>
                <w:vertAlign w:val="superscript"/>
              </w:rPr>
              <w:t>***</w:t>
            </w:r>
          </w:p>
        </w:tc>
        <w:tc>
          <w:tcPr>
            <w:tcW w:w="1275" w:type="dxa"/>
          </w:tcPr>
          <w:p w14:paraId="3F3F4C74" w14:textId="701EA60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2693674A" w14:textId="77777777" w:rsidTr="00AE561D">
        <w:trPr>
          <w:jc w:val="center"/>
        </w:trPr>
        <w:tc>
          <w:tcPr>
            <w:tcW w:w="2669" w:type="dxa"/>
            <w:vMerge/>
          </w:tcPr>
          <w:p w14:paraId="7CCC0A89" w14:textId="77777777" w:rsidR="00AE561D" w:rsidRDefault="00AE561D" w:rsidP="00E47567">
            <w:pPr>
              <w:widowControl/>
              <w:rPr>
                <w:rFonts w:eastAsia="宋体" w:cs="Times New Roman"/>
                <w:color w:val="000000" w:themeColor="text1"/>
                <w:kern w:val="0"/>
                <w:szCs w:val="24"/>
              </w:rPr>
            </w:pPr>
          </w:p>
        </w:tc>
        <w:tc>
          <w:tcPr>
            <w:tcW w:w="2947" w:type="dxa"/>
          </w:tcPr>
          <w:p w14:paraId="3ABD2AA6" w14:textId="60961A23"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1411" w:type="dxa"/>
          </w:tcPr>
          <w:p w14:paraId="0619E5F8" w14:textId="68B36AEE"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0.03</w:t>
            </w:r>
          </w:p>
        </w:tc>
        <w:tc>
          <w:tcPr>
            <w:tcW w:w="1275" w:type="dxa"/>
          </w:tcPr>
          <w:p w14:paraId="2A980F65" w14:textId="0DB82E3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0.156)</w:t>
            </w:r>
          </w:p>
        </w:tc>
      </w:tr>
      <w:tr w:rsidR="00AE561D" w14:paraId="4FA4011F" w14:textId="77777777" w:rsidTr="00AE561D">
        <w:trPr>
          <w:jc w:val="center"/>
        </w:trPr>
        <w:tc>
          <w:tcPr>
            <w:tcW w:w="2669" w:type="dxa"/>
            <w:vMerge/>
          </w:tcPr>
          <w:p w14:paraId="76A213B4" w14:textId="77777777" w:rsidR="00AE561D" w:rsidRDefault="00AE561D" w:rsidP="00E47567">
            <w:pPr>
              <w:widowControl/>
              <w:rPr>
                <w:rFonts w:eastAsia="宋体" w:cs="Times New Roman"/>
                <w:color w:val="000000" w:themeColor="text1"/>
                <w:kern w:val="0"/>
                <w:szCs w:val="24"/>
              </w:rPr>
            </w:pPr>
          </w:p>
        </w:tc>
        <w:tc>
          <w:tcPr>
            <w:tcW w:w="2947" w:type="dxa"/>
          </w:tcPr>
          <w:p w14:paraId="42DAD20F" w14:textId="098F32D6"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Fertilizer</w:t>
            </w:r>
          </w:p>
        </w:tc>
        <w:tc>
          <w:tcPr>
            <w:tcW w:w="1411" w:type="dxa"/>
          </w:tcPr>
          <w:p w14:paraId="5FB9520E" w14:textId="24D505AB"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.52</w:t>
            </w:r>
            <w:r w:rsidRPr="00245426">
              <w:rPr>
                <w:rFonts w:eastAsia="宋体" w:cs="Times New Roman"/>
                <w:color w:val="000000" w:themeColor="text1"/>
                <w:kern w:val="0"/>
                <w:szCs w:val="24"/>
                <w:vertAlign w:val="superscript"/>
              </w:rPr>
              <w:t>***</w:t>
            </w:r>
          </w:p>
        </w:tc>
        <w:tc>
          <w:tcPr>
            <w:tcW w:w="1275" w:type="dxa"/>
          </w:tcPr>
          <w:p w14:paraId="638DBD4C" w14:textId="1350EFB5"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6E26EF" w14:paraId="7E3BE8B0" w14:textId="77777777" w:rsidTr="00AE561D">
        <w:trPr>
          <w:jc w:val="center"/>
        </w:trPr>
        <w:tc>
          <w:tcPr>
            <w:tcW w:w="2669" w:type="dxa"/>
            <w:vMerge w:val="restart"/>
          </w:tcPr>
          <w:p w14:paraId="3BE7FED7" w14:textId="253C98DA"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Yield</w:t>
            </w:r>
          </w:p>
        </w:tc>
        <w:tc>
          <w:tcPr>
            <w:tcW w:w="2947" w:type="dxa"/>
          </w:tcPr>
          <w:p w14:paraId="4E284822" w14:textId="3721BABF"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7A642BDF" w14:textId="3045CA0F"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0.05</w:t>
            </w:r>
            <w:r w:rsidRPr="00245426">
              <w:rPr>
                <w:rFonts w:eastAsia="宋体" w:cs="Times New Roman"/>
                <w:color w:val="000000" w:themeColor="text1"/>
                <w:kern w:val="0"/>
                <w:szCs w:val="24"/>
                <w:vertAlign w:val="superscript"/>
              </w:rPr>
              <w:t>***</w:t>
            </w:r>
          </w:p>
        </w:tc>
        <w:tc>
          <w:tcPr>
            <w:tcW w:w="1275" w:type="dxa"/>
          </w:tcPr>
          <w:p w14:paraId="6FF3FCF3" w14:textId="50431709"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0.005)</w:t>
            </w:r>
          </w:p>
        </w:tc>
      </w:tr>
      <w:tr w:rsidR="006E26EF" w14:paraId="1CE5B41F" w14:textId="77777777" w:rsidTr="00AE561D">
        <w:trPr>
          <w:jc w:val="center"/>
        </w:trPr>
        <w:tc>
          <w:tcPr>
            <w:tcW w:w="2669" w:type="dxa"/>
            <w:vMerge/>
          </w:tcPr>
          <w:p w14:paraId="2B899948" w14:textId="77777777" w:rsidR="006E26EF" w:rsidRDefault="006E26EF" w:rsidP="00E47567">
            <w:pPr>
              <w:widowControl/>
              <w:rPr>
                <w:rFonts w:eastAsia="宋体" w:cs="Times New Roman"/>
                <w:color w:val="000000" w:themeColor="text1"/>
                <w:kern w:val="0"/>
                <w:szCs w:val="24"/>
              </w:rPr>
            </w:pPr>
          </w:p>
        </w:tc>
        <w:tc>
          <w:tcPr>
            <w:tcW w:w="2947" w:type="dxa"/>
          </w:tcPr>
          <w:p w14:paraId="58CA16D4" w14:textId="24060E26"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5BDA9B48" w14:textId="572F5B04"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.04</w:t>
            </w:r>
            <w:r w:rsidRPr="00245426">
              <w:rPr>
                <w:rFonts w:eastAsia="宋体" w:cs="Times New Roman"/>
                <w:color w:val="000000" w:themeColor="text1"/>
                <w:kern w:val="0"/>
                <w:szCs w:val="24"/>
                <w:vertAlign w:val="superscript"/>
              </w:rPr>
              <w:t>**</w:t>
            </w:r>
          </w:p>
        </w:tc>
        <w:tc>
          <w:tcPr>
            <w:tcW w:w="1275" w:type="dxa"/>
          </w:tcPr>
          <w:p w14:paraId="6C83F1F2" w14:textId="5CC92F72"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0.017)</w:t>
            </w:r>
          </w:p>
        </w:tc>
      </w:tr>
      <w:tr w:rsidR="006E26EF" w14:paraId="1DF44CE8" w14:textId="77777777" w:rsidTr="00AE561D">
        <w:trPr>
          <w:jc w:val="center"/>
        </w:trPr>
        <w:tc>
          <w:tcPr>
            <w:tcW w:w="2669" w:type="dxa"/>
            <w:vMerge/>
          </w:tcPr>
          <w:p w14:paraId="7396B82A" w14:textId="77777777" w:rsidR="006E26EF" w:rsidRDefault="006E26EF" w:rsidP="00E47567">
            <w:pPr>
              <w:widowControl/>
              <w:rPr>
                <w:rFonts w:eastAsia="宋体" w:cs="Times New Roman"/>
                <w:color w:val="000000" w:themeColor="text1"/>
                <w:kern w:val="0"/>
                <w:szCs w:val="24"/>
              </w:rPr>
            </w:pPr>
          </w:p>
        </w:tc>
        <w:tc>
          <w:tcPr>
            <w:tcW w:w="2947" w:type="dxa"/>
          </w:tcPr>
          <w:p w14:paraId="78240BDB" w14:textId="17599CB4"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1411" w:type="dxa"/>
          </w:tcPr>
          <w:p w14:paraId="19E7C048" w14:textId="725CC32A"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0.09</w:t>
            </w:r>
            <w:r w:rsidRPr="00245426">
              <w:rPr>
                <w:rFonts w:eastAsia="宋体" w:cs="Times New Roman"/>
                <w:color w:val="000000" w:themeColor="text1"/>
                <w:kern w:val="0"/>
                <w:szCs w:val="24"/>
                <w:vertAlign w:val="superscript"/>
              </w:rPr>
              <w:t>***</w:t>
            </w:r>
          </w:p>
        </w:tc>
        <w:tc>
          <w:tcPr>
            <w:tcW w:w="1275" w:type="dxa"/>
          </w:tcPr>
          <w:p w14:paraId="6AC83709" w14:textId="79C544A8"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6E26EF" w14:paraId="0A848BC5" w14:textId="77777777" w:rsidTr="00AE561D">
        <w:trPr>
          <w:jc w:val="center"/>
        </w:trPr>
        <w:tc>
          <w:tcPr>
            <w:tcW w:w="2669" w:type="dxa"/>
            <w:vMerge/>
          </w:tcPr>
          <w:p w14:paraId="59D29894" w14:textId="77777777" w:rsidR="006E26EF" w:rsidRDefault="006E26EF" w:rsidP="00E47567">
            <w:pPr>
              <w:widowControl/>
              <w:rPr>
                <w:rFonts w:eastAsia="宋体" w:cs="Times New Roman"/>
                <w:color w:val="000000" w:themeColor="text1"/>
                <w:kern w:val="0"/>
                <w:szCs w:val="24"/>
              </w:rPr>
            </w:pPr>
          </w:p>
        </w:tc>
        <w:tc>
          <w:tcPr>
            <w:tcW w:w="2947" w:type="dxa"/>
          </w:tcPr>
          <w:p w14:paraId="7F34552E" w14:textId="63DD5126"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Fertilizer</w:t>
            </w:r>
          </w:p>
        </w:tc>
        <w:tc>
          <w:tcPr>
            <w:tcW w:w="1411" w:type="dxa"/>
          </w:tcPr>
          <w:p w14:paraId="15B4C9BD" w14:textId="5DD1A97D"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.04</w:t>
            </w:r>
            <w:r w:rsidRPr="00245426">
              <w:rPr>
                <w:rFonts w:eastAsia="宋体" w:cs="Times New Roman"/>
                <w:color w:val="000000" w:themeColor="text1"/>
                <w:kern w:val="0"/>
                <w:szCs w:val="24"/>
                <w:vertAlign w:val="superscript"/>
              </w:rPr>
              <w:t>**</w:t>
            </w:r>
          </w:p>
        </w:tc>
        <w:tc>
          <w:tcPr>
            <w:tcW w:w="1275" w:type="dxa"/>
          </w:tcPr>
          <w:p w14:paraId="53AC0D3C" w14:textId="6DDC7ACD"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0.024)</w:t>
            </w:r>
          </w:p>
        </w:tc>
      </w:tr>
      <w:tr w:rsidR="006E26EF" w14:paraId="48C7BEA2" w14:textId="77777777" w:rsidTr="00AE561D">
        <w:trPr>
          <w:jc w:val="center"/>
        </w:trPr>
        <w:tc>
          <w:tcPr>
            <w:tcW w:w="2669" w:type="dxa"/>
            <w:vMerge/>
          </w:tcPr>
          <w:p w14:paraId="4CF60823" w14:textId="77777777" w:rsidR="006E26EF" w:rsidRDefault="006E26EF" w:rsidP="00E47567">
            <w:pPr>
              <w:widowControl/>
              <w:rPr>
                <w:rFonts w:eastAsia="宋体" w:cs="Times New Roman"/>
                <w:color w:val="000000" w:themeColor="text1"/>
                <w:kern w:val="0"/>
                <w:szCs w:val="24"/>
              </w:rPr>
            </w:pPr>
          </w:p>
        </w:tc>
        <w:tc>
          <w:tcPr>
            <w:tcW w:w="2947" w:type="dxa"/>
          </w:tcPr>
          <w:p w14:paraId="15A31264" w14:textId="40E82FE8" w:rsidR="006E26EF" w:rsidRDefault="006E26EF"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Total input</w:t>
            </w:r>
          </w:p>
        </w:tc>
        <w:tc>
          <w:tcPr>
            <w:tcW w:w="1411" w:type="dxa"/>
          </w:tcPr>
          <w:p w14:paraId="2C053A7B" w14:textId="3E60C55E"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.10</w:t>
            </w:r>
            <w:r w:rsidRPr="00245426">
              <w:rPr>
                <w:rFonts w:eastAsia="宋体" w:cs="Times New Roman"/>
                <w:color w:val="000000" w:themeColor="text1"/>
                <w:kern w:val="0"/>
                <w:szCs w:val="24"/>
                <w:vertAlign w:val="superscript"/>
              </w:rPr>
              <w:t>***</w:t>
            </w:r>
          </w:p>
        </w:tc>
        <w:tc>
          <w:tcPr>
            <w:tcW w:w="1275" w:type="dxa"/>
          </w:tcPr>
          <w:p w14:paraId="5FA14458" w14:textId="63E0E03A" w:rsidR="006E26EF" w:rsidRDefault="006E26EF"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0FEDFEE4" w14:textId="77777777" w:rsidTr="00AE561D">
        <w:trPr>
          <w:jc w:val="center"/>
        </w:trPr>
        <w:tc>
          <w:tcPr>
            <w:tcW w:w="2669" w:type="dxa"/>
            <w:vMerge w:val="restart"/>
          </w:tcPr>
          <w:p w14:paraId="206E37A4" w14:textId="5CBCA45C"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Labor productivity</w:t>
            </w:r>
          </w:p>
        </w:tc>
        <w:tc>
          <w:tcPr>
            <w:tcW w:w="2947" w:type="dxa"/>
          </w:tcPr>
          <w:p w14:paraId="3F5962F3" w14:textId="2C197B6D"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6335CBFB" w14:textId="39EA70C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0.04</w:t>
            </w:r>
            <w:r w:rsidRPr="00245426">
              <w:rPr>
                <w:rFonts w:eastAsia="宋体" w:cs="Times New Roman"/>
                <w:color w:val="000000" w:themeColor="text1"/>
                <w:kern w:val="0"/>
                <w:szCs w:val="24"/>
                <w:vertAlign w:val="superscript"/>
              </w:rPr>
              <w:t>***</w:t>
            </w:r>
          </w:p>
        </w:tc>
        <w:tc>
          <w:tcPr>
            <w:tcW w:w="1275" w:type="dxa"/>
          </w:tcPr>
          <w:p w14:paraId="21DF55DF" w14:textId="726B3601"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0.005)</w:t>
            </w:r>
          </w:p>
        </w:tc>
      </w:tr>
      <w:tr w:rsidR="00AE561D" w14:paraId="17D9BA94" w14:textId="77777777" w:rsidTr="00AE561D">
        <w:trPr>
          <w:jc w:val="center"/>
        </w:trPr>
        <w:tc>
          <w:tcPr>
            <w:tcW w:w="2669" w:type="dxa"/>
            <w:vMerge/>
          </w:tcPr>
          <w:p w14:paraId="5FDE8A7B" w14:textId="77777777" w:rsidR="00AE561D" w:rsidRDefault="00AE561D" w:rsidP="00E47567">
            <w:pPr>
              <w:widowControl/>
              <w:rPr>
                <w:rFonts w:eastAsia="宋体" w:cs="Times New Roman"/>
                <w:color w:val="000000" w:themeColor="text1"/>
                <w:kern w:val="0"/>
                <w:szCs w:val="24"/>
              </w:rPr>
            </w:pPr>
          </w:p>
        </w:tc>
        <w:tc>
          <w:tcPr>
            <w:tcW w:w="2947" w:type="dxa"/>
          </w:tcPr>
          <w:p w14:paraId="77737443" w14:textId="68A0D033"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2340178B" w14:textId="245B5B99"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.07</w:t>
            </w:r>
            <w:r w:rsidRPr="00245426">
              <w:rPr>
                <w:rFonts w:eastAsia="宋体" w:cs="Times New Roman"/>
                <w:color w:val="000000" w:themeColor="text1"/>
                <w:kern w:val="0"/>
                <w:szCs w:val="24"/>
                <w:vertAlign w:val="superscript"/>
              </w:rPr>
              <w:t>***</w:t>
            </w:r>
          </w:p>
        </w:tc>
        <w:tc>
          <w:tcPr>
            <w:tcW w:w="1275" w:type="dxa"/>
          </w:tcPr>
          <w:p w14:paraId="6CD3E3DE" w14:textId="1F1CFC82"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2099CFC1" w14:textId="77777777" w:rsidTr="00AE561D">
        <w:trPr>
          <w:jc w:val="center"/>
        </w:trPr>
        <w:tc>
          <w:tcPr>
            <w:tcW w:w="2669" w:type="dxa"/>
            <w:vMerge/>
          </w:tcPr>
          <w:p w14:paraId="38FE4290" w14:textId="77777777" w:rsidR="00AE561D" w:rsidRDefault="00AE561D" w:rsidP="00E47567">
            <w:pPr>
              <w:widowControl/>
              <w:rPr>
                <w:rFonts w:eastAsia="宋体" w:cs="Times New Roman"/>
                <w:color w:val="000000" w:themeColor="text1"/>
                <w:kern w:val="0"/>
                <w:szCs w:val="24"/>
              </w:rPr>
            </w:pPr>
          </w:p>
        </w:tc>
        <w:tc>
          <w:tcPr>
            <w:tcW w:w="2947" w:type="dxa"/>
          </w:tcPr>
          <w:p w14:paraId="0D4C57AC" w14:textId="7C6018EE"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1411" w:type="dxa"/>
          </w:tcPr>
          <w:p w14:paraId="44CC0E4B" w14:textId="404E3896"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.54</w:t>
            </w:r>
            <w:r w:rsidRPr="00245426">
              <w:rPr>
                <w:rFonts w:eastAsia="宋体" w:cs="Times New Roman"/>
                <w:color w:val="000000" w:themeColor="text1"/>
                <w:kern w:val="0"/>
                <w:szCs w:val="24"/>
                <w:vertAlign w:val="superscript"/>
              </w:rPr>
              <w:t>***</w:t>
            </w:r>
          </w:p>
        </w:tc>
        <w:tc>
          <w:tcPr>
            <w:tcW w:w="1275" w:type="dxa"/>
          </w:tcPr>
          <w:p w14:paraId="634D1E8C" w14:textId="360FDB4C"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446BB577" w14:textId="77777777" w:rsidTr="00AE561D">
        <w:trPr>
          <w:jc w:val="center"/>
        </w:trPr>
        <w:tc>
          <w:tcPr>
            <w:tcW w:w="2669" w:type="dxa"/>
            <w:vMerge/>
          </w:tcPr>
          <w:p w14:paraId="4D19EB88" w14:textId="77777777" w:rsidR="00AE561D" w:rsidRDefault="00AE561D" w:rsidP="00E47567">
            <w:pPr>
              <w:widowControl/>
              <w:rPr>
                <w:rFonts w:eastAsia="宋体" w:cs="Times New Roman"/>
                <w:color w:val="000000" w:themeColor="text1"/>
                <w:kern w:val="0"/>
                <w:szCs w:val="24"/>
              </w:rPr>
            </w:pPr>
          </w:p>
        </w:tc>
        <w:tc>
          <w:tcPr>
            <w:tcW w:w="2947" w:type="dxa"/>
          </w:tcPr>
          <w:p w14:paraId="766D93E0" w14:textId="0DA94B97"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Fertilizer</w:t>
            </w:r>
          </w:p>
        </w:tc>
        <w:tc>
          <w:tcPr>
            <w:tcW w:w="1411" w:type="dxa"/>
          </w:tcPr>
          <w:p w14:paraId="64CEDF8D" w14:textId="04EB001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.04</w:t>
            </w:r>
            <w:r w:rsidRPr="00245426">
              <w:rPr>
                <w:rFonts w:eastAsia="宋体" w:cs="Times New Roman"/>
                <w:color w:val="000000" w:themeColor="text1"/>
                <w:kern w:val="0"/>
                <w:szCs w:val="24"/>
                <w:vertAlign w:val="superscript"/>
              </w:rPr>
              <w:t>**</w:t>
            </w:r>
          </w:p>
        </w:tc>
        <w:tc>
          <w:tcPr>
            <w:tcW w:w="1275" w:type="dxa"/>
          </w:tcPr>
          <w:p w14:paraId="6F6302B4" w14:textId="3CF766E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0.037)</w:t>
            </w:r>
          </w:p>
        </w:tc>
      </w:tr>
      <w:tr w:rsidR="00AE561D" w14:paraId="0BC1B159" w14:textId="77777777" w:rsidTr="00AE561D">
        <w:trPr>
          <w:jc w:val="center"/>
        </w:trPr>
        <w:tc>
          <w:tcPr>
            <w:tcW w:w="2669" w:type="dxa"/>
            <w:vMerge/>
          </w:tcPr>
          <w:p w14:paraId="64795EFA" w14:textId="77777777" w:rsidR="00AE561D" w:rsidRDefault="00AE561D" w:rsidP="00E47567">
            <w:pPr>
              <w:widowControl/>
              <w:rPr>
                <w:rFonts w:eastAsia="宋体" w:cs="Times New Roman"/>
                <w:color w:val="000000" w:themeColor="text1"/>
                <w:kern w:val="0"/>
                <w:szCs w:val="24"/>
              </w:rPr>
            </w:pPr>
          </w:p>
        </w:tc>
        <w:tc>
          <w:tcPr>
            <w:tcW w:w="2947" w:type="dxa"/>
          </w:tcPr>
          <w:p w14:paraId="1F3D92E9" w14:textId="32C58D57"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Total input</w:t>
            </w:r>
          </w:p>
        </w:tc>
        <w:tc>
          <w:tcPr>
            <w:tcW w:w="1411" w:type="dxa"/>
          </w:tcPr>
          <w:p w14:paraId="1839B250" w14:textId="53A30E0B"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.05</w:t>
            </w:r>
            <w:r w:rsidRPr="00245426">
              <w:rPr>
                <w:rFonts w:eastAsia="宋体" w:cs="Times New Roman"/>
                <w:color w:val="000000" w:themeColor="text1"/>
                <w:kern w:val="0"/>
                <w:szCs w:val="24"/>
                <w:vertAlign w:val="superscript"/>
              </w:rPr>
              <w:t>***</w:t>
            </w:r>
          </w:p>
        </w:tc>
        <w:tc>
          <w:tcPr>
            <w:tcW w:w="1275" w:type="dxa"/>
          </w:tcPr>
          <w:p w14:paraId="787A6D58" w14:textId="130ED6C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0.009)</w:t>
            </w:r>
          </w:p>
        </w:tc>
      </w:tr>
      <w:tr w:rsidR="00AE561D" w14:paraId="15CC9AC7" w14:textId="77777777" w:rsidTr="00AE561D">
        <w:trPr>
          <w:jc w:val="center"/>
        </w:trPr>
        <w:tc>
          <w:tcPr>
            <w:tcW w:w="2669" w:type="dxa"/>
            <w:vMerge w:val="restart"/>
          </w:tcPr>
          <w:p w14:paraId="36F17B21" w14:textId="5F6CED11"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Output</w:t>
            </w:r>
          </w:p>
        </w:tc>
        <w:tc>
          <w:tcPr>
            <w:tcW w:w="2947" w:type="dxa"/>
          </w:tcPr>
          <w:p w14:paraId="690D609A" w14:textId="754A7B88"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A</w:t>
            </w:r>
            <w:r>
              <w:rPr>
                <w:rFonts w:eastAsia="宋体" w:cs="Times New Roman"/>
                <w:color w:val="000000" w:themeColor="text1"/>
                <w:kern w:val="0"/>
                <w:szCs w:val="24"/>
              </w:rPr>
              <w:t>ging</w:t>
            </w:r>
          </w:p>
        </w:tc>
        <w:tc>
          <w:tcPr>
            <w:tcW w:w="1411" w:type="dxa"/>
          </w:tcPr>
          <w:p w14:paraId="413FD5F4" w14:textId="253D96E2"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0.10</w:t>
            </w:r>
            <w:r w:rsidRPr="00245426">
              <w:rPr>
                <w:rFonts w:eastAsia="宋体" w:cs="Times New Roman"/>
                <w:color w:val="000000" w:themeColor="text1"/>
                <w:kern w:val="0"/>
                <w:szCs w:val="24"/>
                <w:vertAlign w:val="superscript"/>
              </w:rPr>
              <w:t>***</w:t>
            </w:r>
          </w:p>
        </w:tc>
        <w:tc>
          <w:tcPr>
            <w:tcW w:w="1275" w:type="dxa"/>
          </w:tcPr>
          <w:p w14:paraId="48FFBB98" w14:textId="78B4881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671CA267" w14:textId="77777777" w:rsidTr="00AE561D">
        <w:trPr>
          <w:jc w:val="center"/>
        </w:trPr>
        <w:tc>
          <w:tcPr>
            <w:tcW w:w="2669" w:type="dxa"/>
            <w:vMerge/>
          </w:tcPr>
          <w:p w14:paraId="2EC24ED4" w14:textId="77777777" w:rsidR="00AE561D" w:rsidRDefault="00AE561D" w:rsidP="00E47567">
            <w:pPr>
              <w:widowControl/>
              <w:rPr>
                <w:rFonts w:eastAsia="宋体" w:cs="Times New Roman"/>
                <w:color w:val="000000" w:themeColor="text1"/>
                <w:kern w:val="0"/>
                <w:szCs w:val="24"/>
              </w:rPr>
            </w:pPr>
          </w:p>
        </w:tc>
        <w:tc>
          <w:tcPr>
            <w:tcW w:w="2947" w:type="dxa"/>
          </w:tcPr>
          <w:p w14:paraId="6F56EB69" w14:textId="4571FF00"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E</w:t>
            </w:r>
            <w:r>
              <w:rPr>
                <w:rFonts w:eastAsia="宋体" w:cs="Times New Roman"/>
                <w:color w:val="000000" w:themeColor="text1"/>
                <w:kern w:val="0"/>
                <w:szCs w:val="24"/>
              </w:rPr>
              <w:t>ducation</w:t>
            </w:r>
          </w:p>
        </w:tc>
        <w:tc>
          <w:tcPr>
            <w:tcW w:w="1411" w:type="dxa"/>
          </w:tcPr>
          <w:p w14:paraId="74921786" w14:textId="487FE44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.10</w:t>
            </w:r>
            <w:r w:rsidRPr="00245426">
              <w:rPr>
                <w:rFonts w:eastAsia="宋体" w:cs="Times New Roman"/>
                <w:color w:val="000000" w:themeColor="text1"/>
                <w:kern w:val="0"/>
                <w:szCs w:val="24"/>
                <w:vertAlign w:val="superscript"/>
              </w:rPr>
              <w:t>***</w:t>
            </w:r>
          </w:p>
        </w:tc>
        <w:tc>
          <w:tcPr>
            <w:tcW w:w="1275" w:type="dxa"/>
          </w:tcPr>
          <w:p w14:paraId="239D5D9A" w14:textId="40D65840"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71B55C3D" w14:textId="77777777" w:rsidTr="00AE561D">
        <w:trPr>
          <w:jc w:val="center"/>
        </w:trPr>
        <w:tc>
          <w:tcPr>
            <w:tcW w:w="2669" w:type="dxa"/>
            <w:vMerge/>
          </w:tcPr>
          <w:p w14:paraId="4657148E" w14:textId="77777777" w:rsidR="00AE561D" w:rsidRDefault="00AE561D" w:rsidP="00E47567">
            <w:pPr>
              <w:widowControl/>
              <w:rPr>
                <w:rFonts w:eastAsia="宋体" w:cs="Times New Roman"/>
                <w:color w:val="000000" w:themeColor="text1"/>
                <w:kern w:val="0"/>
                <w:szCs w:val="24"/>
              </w:rPr>
            </w:pPr>
          </w:p>
        </w:tc>
        <w:tc>
          <w:tcPr>
            <w:tcW w:w="2947" w:type="dxa"/>
          </w:tcPr>
          <w:p w14:paraId="15BC52C5" w14:textId="415080BC"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Farm size</w:t>
            </w:r>
          </w:p>
        </w:tc>
        <w:tc>
          <w:tcPr>
            <w:tcW w:w="1411" w:type="dxa"/>
          </w:tcPr>
          <w:p w14:paraId="74C01878" w14:textId="59A09781"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0.13</w:t>
            </w:r>
            <w:r w:rsidRPr="00245426">
              <w:rPr>
                <w:rFonts w:eastAsia="宋体" w:cs="Times New Roman"/>
                <w:color w:val="000000" w:themeColor="text1"/>
                <w:kern w:val="0"/>
                <w:szCs w:val="24"/>
                <w:vertAlign w:val="superscript"/>
              </w:rPr>
              <w:t>***</w:t>
            </w:r>
          </w:p>
        </w:tc>
        <w:tc>
          <w:tcPr>
            <w:tcW w:w="1275" w:type="dxa"/>
          </w:tcPr>
          <w:p w14:paraId="0877A9AF" w14:textId="7A0468C9"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r w:rsidR="00AE561D" w14:paraId="556AFD6C" w14:textId="77777777" w:rsidTr="00AE561D">
        <w:trPr>
          <w:jc w:val="center"/>
        </w:trPr>
        <w:tc>
          <w:tcPr>
            <w:tcW w:w="2669" w:type="dxa"/>
            <w:vMerge/>
          </w:tcPr>
          <w:p w14:paraId="718DA8C2" w14:textId="77777777" w:rsidR="00AE561D" w:rsidRDefault="00AE561D" w:rsidP="00E47567">
            <w:pPr>
              <w:widowControl/>
              <w:rPr>
                <w:rFonts w:eastAsia="宋体" w:cs="Times New Roman"/>
                <w:color w:val="000000" w:themeColor="text1"/>
                <w:kern w:val="0"/>
                <w:szCs w:val="24"/>
              </w:rPr>
            </w:pPr>
          </w:p>
        </w:tc>
        <w:tc>
          <w:tcPr>
            <w:tcW w:w="2947" w:type="dxa"/>
          </w:tcPr>
          <w:p w14:paraId="62900639" w14:textId="48678F0D"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Fertilizer</w:t>
            </w:r>
          </w:p>
        </w:tc>
        <w:tc>
          <w:tcPr>
            <w:tcW w:w="1411" w:type="dxa"/>
          </w:tcPr>
          <w:p w14:paraId="4A4B9A57" w14:textId="793E06FA"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.08</w:t>
            </w:r>
            <w:r w:rsidRPr="00245426">
              <w:rPr>
                <w:rFonts w:eastAsia="宋体" w:cs="Times New Roman"/>
                <w:color w:val="000000" w:themeColor="text1"/>
                <w:kern w:val="0"/>
                <w:szCs w:val="24"/>
                <w:vertAlign w:val="superscript"/>
              </w:rPr>
              <w:t>**</w:t>
            </w:r>
          </w:p>
        </w:tc>
        <w:tc>
          <w:tcPr>
            <w:tcW w:w="1275" w:type="dxa"/>
          </w:tcPr>
          <w:p w14:paraId="516CC915" w14:textId="5DCC41C6"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0.010)</w:t>
            </w:r>
          </w:p>
        </w:tc>
      </w:tr>
      <w:tr w:rsidR="00AE561D" w14:paraId="59DB09F1" w14:textId="77777777" w:rsidTr="00AE561D">
        <w:trPr>
          <w:jc w:val="center"/>
        </w:trPr>
        <w:tc>
          <w:tcPr>
            <w:tcW w:w="2669" w:type="dxa"/>
            <w:vMerge/>
          </w:tcPr>
          <w:p w14:paraId="138EEF51" w14:textId="77777777" w:rsidR="00AE561D" w:rsidRDefault="00AE561D" w:rsidP="00E47567">
            <w:pPr>
              <w:widowControl/>
              <w:rPr>
                <w:rFonts w:eastAsia="宋体" w:cs="Times New Roman"/>
                <w:color w:val="000000" w:themeColor="text1"/>
                <w:kern w:val="0"/>
                <w:szCs w:val="24"/>
              </w:rPr>
            </w:pPr>
          </w:p>
        </w:tc>
        <w:tc>
          <w:tcPr>
            <w:tcW w:w="2947" w:type="dxa"/>
          </w:tcPr>
          <w:p w14:paraId="6D7F9FDC" w14:textId="47E7CEFF" w:rsidR="00AE561D" w:rsidRDefault="00AE561D" w:rsidP="00E47567">
            <w:pPr>
              <w:widowControl/>
              <w:rPr>
                <w:rFonts w:eastAsia="宋体" w:cs="Times New Roman"/>
                <w:color w:val="000000" w:themeColor="text1"/>
                <w:kern w:val="0"/>
                <w:szCs w:val="24"/>
              </w:rPr>
            </w:pPr>
            <w:r>
              <w:rPr>
                <w:rFonts w:eastAsia="宋体" w:cs="Times New Roman" w:hint="eastAsia"/>
                <w:color w:val="000000" w:themeColor="text1"/>
                <w:kern w:val="0"/>
                <w:szCs w:val="24"/>
              </w:rPr>
              <w:t>L</w:t>
            </w:r>
            <w:r>
              <w:rPr>
                <w:rFonts w:eastAsia="宋体" w:cs="Times New Roman"/>
                <w:color w:val="000000" w:themeColor="text1"/>
                <w:kern w:val="0"/>
                <w:szCs w:val="24"/>
              </w:rPr>
              <w:t>n Total input</w:t>
            </w:r>
          </w:p>
        </w:tc>
        <w:tc>
          <w:tcPr>
            <w:tcW w:w="1411" w:type="dxa"/>
          </w:tcPr>
          <w:p w14:paraId="5424A5EB" w14:textId="5EBB5C70"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0</w:t>
            </w:r>
            <w:r>
              <w:rPr>
                <w:rFonts w:eastAsia="宋体" w:cs="Times New Roman"/>
                <w:color w:val="000000" w:themeColor="text1"/>
                <w:kern w:val="0"/>
                <w:szCs w:val="24"/>
              </w:rPr>
              <w:t>.25</w:t>
            </w:r>
            <w:r w:rsidRPr="00245426">
              <w:rPr>
                <w:rFonts w:eastAsia="宋体" w:cs="Times New Roman"/>
                <w:color w:val="000000" w:themeColor="text1"/>
                <w:kern w:val="0"/>
                <w:szCs w:val="24"/>
                <w:vertAlign w:val="superscript"/>
              </w:rPr>
              <w:t>***</w:t>
            </w:r>
          </w:p>
        </w:tc>
        <w:tc>
          <w:tcPr>
            <w:tcW w:w="1275" w:type="dxa"/>
          </w:tcPr>
          <w:p w14:paraId="1CFE10E6" w14:textId="12B9EBB8" w:rsidR="00AE561D" w:rsidRDefault="00AE561D" w:rsidP="00AE561D">
            <w:pPr>
              <w:widowControl/>
              <w:jc w:val="center"/>
              <w:rPr>
                <w:rFonts w:eastAsia="宋体" w:cs="Times New Roman"/>
                <w:color w:val="000000" w:themeColor="text1"/>
                <w:kern w:val="0"/>
                <w:szCs w:val="24"/>
              </w:rPr>
            </w:pPr>
            <w:r>
              <w:rPr>
                <w:rFonts w:eastAsia="宋体" w:cs="Times New Roman" w:hint="eastAsia"/>
                <w:color w:val="000000" w:themeColor="text1"/>
                <w:kern w:val="0"/>
                <w:szCs w:val="24"/>
              </w:rPr>
              <w:t>(</w:t>
            </w:r>
            <w:r>
              <w:rPr>
                <w:rFonts w:eastAsia="宋体" w:cs="Times New Roman"/>
                <w:color w:val="000000" w:themeColor="text1"/>
                <w:kern w:val="0"/>
                <w:szCs w:val="24"/>
              </w:rPr>
              <w:t>0.000)</w:t>
            </w:r>
          </w:p>
        </w:tc>
      </w:tr>
    </w:tbl>
    <w:p w14:paraId="08C370C8" w14:textId="378710AF" w:rsidR="00C834DC" w:rsidRPr="00F218EA" w:rsidRDefault="00453D3A" w:rsidP="00453D3A">
      <w:pPr>
        <w:widowControl/>
        <w:rPr>
          <w:rFonts w:asciiTheme="minorHAnsi" w:eastAsiaTheme="minorEastAsia" w:hAnsiTheme="minorHAnsi"/>
          <w:color w:val="000000" w:themeColor="text1"/>
          <w:kern w:val="0"/>
          <w:sz w:val="21"/>
          <w:szCs w:val="22"/>
        </w:rPr>
      </w:pPr>
      <w:r>
        <w:rPr>
          <w:rFonts w:eastAsia="宋体" w:cs="Times New Roman"/>
          <w:color w:val="000000" w:themeColor="text1"/>
          <w:kern w:val="0"/>
          <w:szCs w:val="24"/>
        </w:rPr>
        <w:br w:type="page"/>
      </w:r>
    </w:p>
    <w:p w14:paraId="30B1D279" w14:textId="2D3EEED7" w:rsidR="00453D3A" w:rsidRDefault="006A4553" w:rsidP="00E60F4D">
      <w:pPr>
        <w:widowControl/>
        <w:jc w:val="center"/>
        <w:rPr>
          <w:rFonts w:eastAsia="宋体" w:cs="Times New Roman"/>
          <w:szCs w:val="24"/>
        </w:rPr>
      </w:pPr>
      <w:r w:rsidRPr="006A4553">
        <w:rPr>
          <w:rFonts w:eastAsia="宋体"/>
          <w:noProof/>
        </w:rPr>
        <w:lastRenderedPageBreak/>
        <w:drawing>
          <wp:inline distT="0" distB="0" distL="0" distR="0" wp14:anchorId="709E5AC9" wp14:editId="3D9E427D">
            <wp:extent cx="5570495" cy="179914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17" t="10395" r="1635" b="10455"/>
                    <a:stretch/>
                  </pic:blipFill>
                  <pic:spPr bwMode="auto">
                    <a:xfrm>
                      <a:off x="0" y="0"/>
                      <a:ext cx="5594168" cy="1806790"/>
                    </a:xfrm>
                    <a:prstGeom prst="rect">
                      <a:avLst/>
                    </a:prstGeom>
                    <a:noFill/>
                    <a:ln>
                      <a:noFill/>
                    </a:ln>
                    <a:extLst>
                      <a:ext uri="{53640926-AAD7-44D8-BBD7-CCE9431645EC}">
                        <a14:shadowObscured xmlns:a14="http://schemas.microsoft.com/office/drawing/2010/main"/>
                      </a:ext>
                    </a:extLst>
                  </pic:spPr>
                </pic:pic>
              </a:graphicData>
            </a:graphic>
          </wp:inline>
        </w:drawing>
      </w:r>
    </w:p>
    <w:p w14:paraId="30E433BD" w14:textId="1E6BD6F4" w:rsidR="00453D3A" w:rsidRDefault="00453D3A" w:rsidP="00453D3A">
      <w:pPr>
        <w:autoSpaceDE w:val="0"/>
        <w:autoSpaceDN w:val="0"/>
        <w:adjustRightInd w:val="0"/>
        <w:rPr>
          <w:rFonts w:eastAsia="宋体" w:cs="Times New Roman"/>
          <w:color w:val="000000" w:themeColor="text1"/>
          <w:kern w:val="0"/>
          <w:szCs w:val="24"/>
        </w:rPr>
      </w:pPr>
      <w:r>
        <w:rPr>
          <w:rFonts w:eastAsia="宋体" w:cs="Times New Roman"/>
          <w:b/>
          <w:color w:val="000000" w:themeColor="text1"/>
          <w:szCs w:val="24"/>
        </w:rPr>
        <w:t xml:space="preserve">Fig. S1 </w:t>
      </w:r>
      <w:r>
        <w:rPr>
          <w:rFonts w:eastAsia="宋体" w:cs="Times New Roman"/>
          <w:b/>
          <w:color w:val="000000" w:themeColor="text1"/>
          <w:kern w:val="0"/>
          <w:szCs w:val="24"/>
        </w:rPr>
        <w:t>Population structure in 1990 and 2020.</w:t>
      </w:r>
      <w:r>
        <w:rPr>
          <w:rFonts w:eastAsia="宋体" w:cs="Times New Roman"/>
          <w:color w:val="000000" w:themeColor="text1"/>
          <w:kern w:val="0"/>
          <w:szCs w:val="24"/>
        </w:rPr>
        <w:t xml:space="preserve"> Number of different age groups in rural and urban China in 2020 (a) and 1990 (b); (c) Share of different age groups in the total population in rural and urban China in 1990. The proportion in panel (c) is calculated as the ratio to the total population.</w:t>
      </w:r>
    </w:p>
    <w:p w14:paraId="0EE7C41C" w14:textId="15D64060" w:rsidR="00453D3A" w:rsidRPr="00F218EA" w:rsidRDefault="00453D3A">
      <w:pPr>
        <w:widowControl/>
        <w:jc w:val="left"/>
        <w:rPr>
          <w:rFonts w:eastAsia="宋体"/>
          <w:color w:val="000000" w:themeColor="text1"/>
          <w:kern w:val="0"/>
        </w:rPr>
      </w:pPr>
      <w:r w:rsidRPr="00F218EA">
        <w:rPr>
          <w:rFonts w:eastAsia="宋体"/>
          <w:color w:val="000000" w:themeColor="text1"/>
          <w:kern w:val="0"/>
        </w:rPr>
        <w:br w:type="page"/>
      </w:r>
    </w:p>
    <w:p w14:paraId="29D75544" w14:textId="3A2A2C51" w:rsidR="00C57B22" w:rsidRPr="00F218EA" w:rsidRDefault="004D05A1" w:rsidP="00C57B22">
      <w:pPr>
        <w:autoSpaceDE w:val="0"/>
        <w:autoSpaceDN w:val="0"/>
        <w:adjustRightInd w:val="0"/>
        <w:jc w:val="center"/>
        <w:rPr>
          <w:rFonts w:eastAsia="宋体"/>
          <w:color w:val="000000" w:themeColor="text1"/>
          <w:kern w:val="0"/>
        </w:rPr>
      </w:pPr>
      <w:r w:rsidRPr="004D05A1">
        <w:rPr>
          <w:noProof/>
        </w:rPr>
        <w:lastRenderedPageBreak/>
        <w:drawing>
          <wp:inline distT="0" distB="0" distL="0" distR="0" wp14:anchorId="26DE71C6" wp14:editId="7775ABD7">
            <wp:extent cx="3987800" cy="267474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137" t="7744" r="24782" b="4556"/>
                    <a:stretch/>
                  </pic:blipFill>
                  <pic:spPr bwMode="auto">
                    <a:xfrm>
                      <a:off x="0" y="0"/>
                      <a:ext cx="3994624" cy="2679321"/>
                    </a:xfrm>
                    <a:prstGeom prst="rect">
                      <a:avLst/>
                    </a:prstGeom>
                    <a:noFill/>
                    <a:ln>
                      <a:noFill/>
                    </a:ln>
                    <a:extLst>
                      <a:ext uri="{53640926-AAD7-44D8-BBD7-CCE9431645EC}">
                        <a14:shadowObscured xmlns:a14="http://schemas.microsoft.com/office/drawing/2010/main"/>
                      </a:ext>
                    </a:extLst>
                  </pic:spPr>
                </pic:pic>
              </a:graphicData>
            </a:graphic>
          </wp:inline>
        </w:drawing>
      </w:r>
    </w:p>
    <w:p w14:paraId="44EEE001" w14:textId="4D898EC9" w:rsidR="00C57B22" w:rsidRPr="00F218EA" w:rsidRDefault="00C57B22" w:rsidP="00C57B22">
      <w:pPr>
        <w:autoSpaceDE w:val="0"/>
        <w:autoSpaceDN w:val="0"/>
        <w:adjustRightInd w:val="0"/>
        <w:rPr>
          <w:rFonts w:asciiTheme="minorHAnsi" w:eastAsia="宋体" w:hAnsiTheme="minorHAnsi"/>
          <w:color w:val="000000" w:themeColor="text1"/>
          <w:kern w:val="0"/>
          <w:sz w:val="21"/>
          <w:szCs w:val="22"/>
        </w:rPr>
      </w:pPr>
      <w:r w:rsidRPr="00F218EA">
        <w:rPr>
          <w:rFonts w:eastAsia="宋体"/>
          <w:b/>
          <w:color w:val="000000" w:themeColor="text1"/>
        </w:rPr>
        <w:t>Fig</w:t>
      </w:r>
      <w:r w:rsidR="00B17700">
        <w:rPr>
          <w:b/>
          <w:color w:val="000000" w:themeColor="text1"/>
        </w:rPr>
        <w:t xml:space="preserve">. </w:t>
      </w:r>
      <w:r w:rsidR="00B17700">
        <w:rPr>
          <w:rFonts w:eastAsia="宋体" w:cs="Times New Roman"/>
          <w:b/>
          <w:color w:val="000000" w:themeColor="text1"/>
          <w:szCs w:val="24"/>
        </w:rPr>
        <w:t>S</w:t>
      </w:r>
      <w:r w:rsidR="00453D3A">
        <w:rPr>
          <w:rFonts w:eastAsia="宋体" w:cs="Times New Roman"/>
          <w:b/>
          <w:color w:val="000000" w:themeColor="text1"/>
          <w:szCs w:val="24"/>
        </w:rPr>
        <w:t>2</w:t>
      </w:r>
      <w:r>
        <w:rPr>
          <w:b/>
          <w:color w:val="000000" w:themeColor="text1"/>
        </w:rPr>
        <w:t xml:space="preserve"> Birthrate and </w:t>
      </w:r>
      <w:r w:rsidR="001A47DE">
        <w:rPr>
          <w:b/>
          <w:color w:val="000000" w:themeColor="text1"/>
        </w:rPr>
        <w:t>rural-urban</w:t>
      </w:r>
      <w:r>
        <w:rPr>
          <w:b/>
          <w:color w:val="000000" w:themeColor="text1"/>
          <w:kern w:val="0"/>
        </w:rPr>
        <w:t xml:space="preserve"> migration in China from 1990 to 2020.</w:t>
      </w:r>
      <w:r>
        <w:rPr>
          <w:color w:val="000000" w:themeColor="text1"/>
          <w:kern w:val="0"/>
        </w:rPr>
        <w:t xml:space="preserve"> </w:t>
      </w:r>
      <w:r w:rsidR="00CE2826" w:rsidRPr="00F218EA">
        <w:rPr>
          <w:rFonts w:eastAsia="宋体"/>
          <w:color w:val="000000" w:themeColor="text1"/>
          <w:kern w:val="0"/>
        </w:rPr>
        <w:t>The quantity of rural-urban migration is determined by subtracting the natural growth of that population from the entire increase in urban population.</w:t>
      </w:r>
    </w:p>
    <w:p w14:paraId="59B8024B" w14:textId="77777777" w:rsidR="0042038E" w:rsidRPr="00F218EA" w:rsidRDefault="0042038E" w:rsidP="0042038E">
      <w:pPr>
        <w:autoSpaceDE w:val="0"/>
        <w:autoSpaceDN w:val="0"/>
        <w:adjustRightInd w:val="0"/>
        <w:rPr>
          <w:rFonts w:eastAsia="宋体"/>
          <w:color w:val="000000" w:themeColor="text1"/>
          <w:kern w:val="0"/>
        </w:rPr>
      </w:pPr>
    </w:p>
    <w:p w14:paraId="1D852EB0" w14:textId="2E758A13" w:rsidR="0042038E" w:rsidRPr="00F218EA" w:rsidRDefault="0042038E">
      <w:pPr>
        <w:widowControl/>
        <w:jc w:val="left"/>
        <w:rPr>
          <w:rFonts w:eastAsia="宋体"/>
        </w:rPr>
      </w:pPr>
      <w:r w:rsidRPr="00F218EA">
        <w:rPr>
          <w:rFonts w:eastAsia="宋体"/>
        </w:rPr>
        <w:br w:type="page"/>
      </w:r>
    </w:p>
    <w:p w14:paraId="7B814683" w14:textId="1CF27BD4" w:rsidR="00A21D6D" w:rsidRPr="00F218EA" w:rsidRDefault="00491A9E">
      <w:pPr>
        <w:widowControl/>
        <w:rPr>
          <w:rFonts w:eastAsia="宋体"/>
        </w:rPr>
      </w:pPr>
      <w:r w:rsidRPr="00491A9E">
        <w:rPr>
          <w:noProof/>
        </w:rPr>
        <w:lastRenderedPageBreak/>
        <w:drawing>
          <wp:inline distT="0" distB="0" distL="0" distR="0" wp14:anchorId="1ACFC555" wp14:editId="52C34A60">
            <wp:extent cx="5186680" cy="19330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1706" t="8837" b="14431"/>
                    <a:stretch/>
                  </pic:blipFill>
                  <pic:spPr bwMode="auto">
                    <a:xfrm>
                      <a:off x="0" y="0"/>
                      <a:ext cx="5188086" cy="1933556"/>
                    </a:xfrm>
                    <a:prstGeom prst="rect">
                      <a:avLst/>
                    </a:prstGeom>
                    <a:noFill/>
                    <a:ln>
                      <a:noFill/>
                    </a:ln>
                    <a:extLst>
                      <a:ext uri="{53640926-AAD7-44D8-BBD7-CCE9431645EC}">
                        <a14:shadowObscured xmlns:a14="http://schemas.microsoft.com/office/drawing/2010/main"/>
                      </a:ext>
                    </a:extLst>
                  </pic:spPr>
                </pic:pic>
              </a:graphicData>
            </a:graphic>
          </wp:inline>
        </w:drawing>
      </w:r>
    </w:p>
    <w:p w14:paraId="50DEC5A3" w14:textId="08EA7967" w:rsidR="00B84D9D" w:rsidRDefault="00C52C69" w:rsidP="00F218EA">
      <w:pPr>
        <w:autoSpaceDE w:val="0"/>
        <w:autoSpaceDN w:val="0"/>
        <w:adjustRightInd w:val="0"/>
        <w:rPr>
          <w:rFonts w:eastAsia="宋体" w:cs="Times New Roman"/>
          <w:color w:val="000000" w:themeColor="text1"/>
          <w:szCs w:val="24"/>
        </w:rPr>
      </w:pPr>
      <w:r w:rsidRPr="00F218EA">
        <w:rPr>
          <w:rFonts w:eastAsia="宋体"/>
          <w:b/>
          <w:color w:val="000000" w:themeColor="text1"/>
        </w:rPr>
        <w:t>Fig</w:t>
      </w:r>
      <w:r>
        <w:rPr>
          <w:b/>
          <w:color w:val="000000" w:themeColor="text1"/>
        </w:rPr>
        <w:t xml:space="preserve">. </w:t>
      </w:r>
      <w:r w:rsidR="008F78DF">
        <w:rPr>
          <w:rFonts w:eastAsia="宋体" w:cs="Times New Roman"/>
          <w:b/>
          <w:color w:val="000000" w:themeColor="text1"/>
          <w:szCs w:val="24"/>
        </w:rPr>
        <w:t>S</w:t>
      </w:r>
      <w:r w:rsidR="00453D3A">
        <w:rPr>
          <w:rFonts w:eastAsia="宋体" w:cs="Times New Roman"/>
          <w:b/>
          <w:color w:val="000000" w:themeColor="text1"/>
          <w:szCs w:val="24"/>
        </w:rPr>
        <w:t>3</w:t>
      </w:r>
      <w:r w:rsidR="008F78DF" w:rsidRPr="00183D13">
        <w:rPr>
          <w:b/>
          <w:color w:val="000000" w:themeColor="text1"/>
        </w:rPr>
        <w:t xml:space="preserve"> </w:t>
      </w:r>
      <w:r w:rsidR="00280927" w:rsidRPr="00F218EA">
        <w:rPr>
          <w:rFonts w:eastAsia="宋体"/>
          <w:b/>
          <w:color w:val="000000" w:themeColor="text1"/>
          <w:kern w:val="0"/>
        </w:rPr>
        <w:t xml:space="preserve">Population aging </w:t>
      </w:r>
      <w:r w:rsidR="00BF510A">
        <w:rPr>
          <w:b/>
          <w:color w:val="000000" w:themeColor="text1"/>
          <w:kern w:val="0"/>
        </w:rPr>
        <w:t>by gender</w:t>
      </w:r>
      <w:r w:rsidR="00280927">
        <w:rPr>
          <w:b/>
          <w:color w:val="000000" w:themeColor="text1"/>
          <w:kern w:val="0"/>
        </w:rPr>
        <w:t xml:space="preserve"> in China.</w:t>
      </w:r>
      <w:r w:rsidR="00280927">
        <w:rPr>
          <w:color w:val="000000" w:themeColor="text1"/>
          <w:kern w:val="0"/>
        </w:rPr>
        <w:t xml:space="preserve"> </w:t>
      </w:r>
      <w:r w:rsidR="00D3714F" w:rsidRPr="00F218EA">
        <w:rPr>
          <w:rFonts w:eastAsia="宋体"/>
          <w:color w:val="000000" w:themeColor="text1"/>
          <w:kern w:val="0"/>
        </w:rPr>
        <w:t xml:space="preserve">(a) Aging trend in rural and urban male and female </w:t>
      </w:r>
      <w:r w:rsidR="00E031C0">
        <w:rPr>
          <w:color w:val="000000" w:themeColor="text1"/>
          <w:kern w:val="0"/>
        </w:rPr>
        <w:t xml:space="preserve">populations </w:t>
      </w:r>
      <w:r w:rsidR="00D3714F" w:rsidRPr="00D3714F">
        <w:rPr>
          <w:color w:val="000000" w:themeColor="text1"/>
          <w:kern w:val="0"/>
        </w:rPr>
        <w:t xml:space="preserve">from 2002 to 2020; </w:t>
      </w:r>
      <w:r w:rsidR="005054C3" w:rsidRPr="00202BC7">
        <w:t>(b) Proportion of male and (c) proportion of female</w:t>
      </w:r>
      <w:r w:rsidR="005054C3" w:rsidRPr="00D3714F" w:rsidDel="005054C3">
        <w:rPr>
          <w:color w:val="000000" w:themeColor="text1"/>
          <w:kern w:val="0"/>
        </w:rPr>
        <w:t xml:space="preserve"> </w:t>
      </w:r>
      <w:r w:rsidR="00D3714F" w:rsidRPr="00F218EA">
        <w:rPr>
          <w:rFonts w:eastAsia="宋体"/>
          <w:color w:val="000000" w:themeColor="text1"/>
          <w:kern w:val="0"/>
        </w:rPr>
        <w:t xml:space="preserve">age groups relative to the total population in rural and urban China in </w:t>
      </w:r>
      <w:r w:rsidR="008E6C67" w:rsidRPr="00D3714F">
        <w:rPr>
          <w:color w:val="000000" w:themeColor="text1"/>
          <w:kern w:val="0"/>
        </w:rPr>
        <w:t>20</w:t>
      </w:r>
      <w:r w:rsidR="008E6C67">
        <w:rPr>
          <w:color w:val="000000" w:themeColor="text1"/>
          <w:kern w:val="0"/>
        </w:rPr>
        <w:t>20</w:t>
      </w:r>
      <w:r w:rsidR="00D3714F" w:rsidRPr="00D3714F">
        <w:rPr>
          <w:color w:val="000000" w:themeColor="text1"/>
          <w:kern w:val="0"/>
        </w:rPr>
        <w:t xml:space="preserve">. </w:t>
      </w:r>
      <w:r w:rsidR="00E17FC8">
        <w:rPr>
          <w:color w:val="000000" w:themeColor="text1"/>
          <w:kern w:val="0"/>
        </w:rPr>
        <w:t>A</w:t>
      </w:r>
      <w:r w:rsidR="00280927" w:rsidRPr="00F218EA">
        <w:rPr>
          <w:rFonts w:eastAsia="宋体"/>
          <w:color w:val="000000" w:themeColor="text1"/>
          <w:kern w:val="0"/>
        </w:rPr>
        <w:t xml:space="preserve">ging in panel (a) refers to the proportion of people over 65 in </w:t>
      </w:r>
      <w:r w:rsidR="00E17FC8">
        <w:rPr>
          <w:color w:val="000000" w:themeColor="text1"/>
          <w:kern w:val="0"/>
        </w:rPr>
        <w:t>the total</w:t>
      </w:r>
      <w:r w:rsidR="00280927">
        <w:rPr>
          <w:color w:val="000000" w:themeColor="text1"/>
          <w:kern w:val="0"/>
        </w:rPr>
        <w:t xml:space="preserve"> population</w:t>
      </w:r>
      <w:r w:rsidR="00E17FC8">
        <w:rPr>
          <w:color w:val="000000" w:themeColor="text1"/>
          <w:kern w:val="0"/>
        </w:rPr>
        <w:t xml:space="preserve"> of each group</w:t>
      </w:r>
      <w:r w:rsidR="00280927">
        <w:rPr>
          <w:color w:val="000000" w:themeColor="text1"/>
          <w:kern w:val="0"/>
        </w:rPr>
        <w:t xml:space="preserve">. </w:t>
      </w:r>
      <w:r w:rsidR="008E6126" w:rsidRPr="008E6126">
        <w:rPr>
          <w:color w:val="000000" w:themeColor="text1"/>
          <w:kern w:val="0"/>
        </w:rPr>
        <w:t>For example, the aging ratio in the ‘rural male’ group is the proportion of people over 65 as a share of the total rural male population. Aging in panel (b) and (c) is the aging ratio relative to the total population</w:t>
      </w:r>
      <w:r w:rsidR="008E6126" w:rsidRPr="008E6126">
        <w:rPr>
          <w:rFonts w:eastAsia="宋体" w:cs="Times New Roman"/>
          <w:color w:val="000000" w:themeColor="text1"/>
          <w:kern w:val="0"/>
          <w:szCs w:val="24"/>
        </w:rPr>
        <w:t>.</w:t>
      </w:r>
      <w:r w:rsidR="00B84D9D">
        <w:rPr>
          <w:rFonts w:eastAsia="宋体" w:cs="Times New Roman"/>
          <w:color w:val="000000" w:themeColor="text1"/>
          <w:szCs w:val="24"/>
        </w:rPr>
        <w:br w:type="page"/>
      </w:r>
    </w:p>
    <w:p w14:paraId="40B3E708" w14:textId="20EA201D" w:rsidR="00B84D9D" w:rsidRDefault="00B84D9D" w:rsidP="00B84D9D">
      <w:pPr>
        <w:widowControl/>
        <w:jc w:val="left"/>
        <w:rPr>
          <w:rFonts w:eastAsia="宋体" w:cs="Times New Roman"/>
          <w:color w:val="000000" w:themeColor="text1"/>
          <w:szCs w:val="24"/>
        </w:rPr>
      </w:pPr>
      <w:r>
        <w:rPr>
          <w:noProof/>
        </w:rPr>
        <w:lastRenderedPageBreak/>
        <w:drawing>
          <wp:inline distT="0" distB="0" distL="0" distR="0" wp14:anchorId="7CA20545" wp14:editId="29B06100">
            <wp:extent cx="5278120" cy="21069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4">
                      <a:extLst>
                        <a:ext uri="{28A0092B-C50C-407E-A947-70E740481C1C}">
                          <a14:useLocalDpi xmlns:a14="http://schemas.microsoft.com/office/drawing/2010/main" val="0"/>
                        </a:ext>
                      </a:extLst>
                    </a:blip>
                    <a:srcRect l="3610" t="2698" b="7610"/>
                    <a:stretch>
                      <a:fillRect/>
                    </a:stretch>
                  </pic:blipFill>
                  <pic:spPr bwMode="auto">
                    <a:xfrm>
                      <a:off x="0" y="0"/>
                      <a:ext cx="5278120" cy="2106930"/>
                    </a:xfrm>
                    <a:prstGeom prst="rect">
                      <a:avLst/>
                    </a:prstGeom>
                    <a:noFill/>
                    <a:ln>
                      <a:noFill/>
                    </a:ln>
                  </pic:spPr>
                </pic:pic>
              </a:graphicData>
            </a:graphic>
          </wp:inline>
        </w:drawing>
      </w:r>
    </w:p>
    <w:p w14:paraId="50B2E756" w14:textId="421D9691" w:rsidR="00B84D9D" w:rsidRDefault="00B84D9D" w:rsidP="00B84D9D">
      <w:pPr>
        <w:widowControl/>
        <w:rPr>
          <w:rFonts w:eastAsia="宋体" w:cs="Times New Roman"/>
          <w:color w:val="000000" w:themeColor="text1"/>
          <w:szCs w:val="24"/>
        </w:rPr>
      </w:pPr>
      <w:r>
        <w:rPr>
          <w:rFonts w:eastAsia="宋体" w:cs="Times New Roman"/>
          <w:b/>
          <w:color w:val="000000" w:themeColor="text1"/>
          <w:szCs w:val="24"/>
        </w:rPr>
        <w:t xml:space="preserve">Fig. </w:t>
      </w:r>
      <w:r w:rsidR="00453D3A">
        <w:rPr>
          <w:rFonts w:eastAsia="宋体" w:cs="Times New Roman"/>
          <w:b/>
          <w:color w:val="000000" w:themeColor="text1"/>
          <w:szCs w:val="24"/>
        </w:rPr>
        <w:t xml:space="preserve">S4 </w:t>
      </w:r>
      <w:r>
        <w:rPr>
          <w:rFonts w:eastAsia="宋体" w:cs="Times New Roman"/>
          <w:b/>
          <w:color w:val="000000" w:themeColor="text1"/>
          <w:szCs w:val="24"/>
        </w:rPr>
        <w:t>Employment</w:t>
      </w:r>
      <w:r>
        <w:rPr>
          <w:b/>
          <w:color w:val="000000" w:themeColor="text1"/>
        </w:rPr>
        <w:t xml:space="preserve"> and </w:t>
      </w:r>
      <w:r>
        <w:rPr>
          <w:rFonts w:eastAsia="宋体" w:cs="Times New Roman"/>
          <w:b/>
          <w:color w:val="000000" w:themeColor="text1"/>
          <w:szCs w:val="24"/>
        </w:rPr>
        <w:t xml:space="preserve">income ratio in rural China. </w:t>
      </w:r>
      <w:r>
        <w:rPr>
          <w:rFonts w:eastAsia="宋体" w:cs="Times New Roman"/>
          <w:color w:val="000000" w:themeColor="text1"/>
          <w:szCs w:val="24"/>
        </w:rPr>
        <w:t>(a) Employed rate in rural and urban areas and in primary industry; (b) Income ratio from primary industry of rural people.</w:t>
      </w:r>
      <w:r>
        <w:rPr>
          <w:rFonts w:hint="eastAsia"/>
        </w:rPr>
        <w:t xml:space="preserve"> </w:t>
      </w:r>
      <w:r>
        <w:rPr>
          <w:rFonts w:eastAsia="宋体" w:cs="Times New Roman"/>
          <w:color w:val="000000" w:themeColor="text1"/>
          <w:szCs w:val="24"/>
        </w:rPr>
        <w:t>Data</w:t>
      </w:r>
      <w:r>
        <w:rPr>
          <w:color w:val="000000" w:themeColor="text1"/>
        </w:rPr>
        <w:t xml:space="preserve"> are </w:t>
      </w:r>
      <w:r>
        <w:rPr>
          <w:rFonts w:eastAsia="宋体" w:cs="Times New Roman"/>
          <w:color w:val="000000" w:themeColor="text1"/>
          <w:szCs w:val="24"/>
        </w:rPr>
        <w:t>from China Rural Statistical Yearbook (</w:t>
      </w:r>
      <w:r>
        <w:rPr>
          <w:rFonts w:eastAsia="宋体" w:cs="Times New Roman"/>
          <w:szCs w:val="24"/>
        </w:rPr>
        <w:t>available at</w:t>
      </w:r>
      <w:r>
        <w:rPr>
          <w:rFonts w:eastAsia="宋体" w:cs="Times New Roman"/>
          <w:color w:val="000000" w:themeColor="text1"/>
          <w:szCs w:val="24"/>
        </w:rPr>
        <w:t xml:space="preserve">  </w:t>
      </w:r>
      <w:hyperlink r:id="rId15" w:history="1">
        <w:r>
          <w:rPr>
            <w:rStyle w:val="ac"/>
            <w:rFonts w:eastAsia="宋体" w:cs="Times New Roman"/>
            <w:szCs w:val="24"/>
          </w:rPr>
          <w:t>https://data.cnki.net/trade/Yearbook/Single/N2020120306?z=Z009</w:t>
        </w:r>
      </w:hyperlink>
      <w:r>
        <w:rPr>
          <w:rFonts w:eastAsia="宋体" w:cs="Times New Roman"/>
          <w:color w:val="000000" w:themeColor="text1"/>
          <w:szCs w:val="24"/>
        </w:rPr>
        <w:t>).</w:t>
      </w:r>
      <w:r>
        <w:rPr>
          <w:rFonts w:eastAsia="宋体" w:cs="Times New Roman"/>
          <w:color w:val="000000" w:themeColor="text1"/>
          <w:szCs w:val="24"/>
        </w:rPr>
        <w:br w:type="page"/>
      </w:r>
    </w:p>
    <w:p w14:paraId="7A61A861" w14:textId="72BB8D2F" w:rsidR="00B84D9D" w:rsidRDefault="00B84D9D" w:rsidP="00B84D9D">
      <w:pPr>
        <w:widowControl/>
        <w:jc w:val="left"/>
        <w:rPr>
          <w:rFonts w:eastAsia="宋体" w:cs="Times New Roman"/>
          <w:color w:val="000000" w:themeColor="text1"/>
          <w:szCs w:val="24"/>
        </w:rPr>
      </w:pPr>
      <w:r>
        <w:rPr>
          <w:noProof/>
        </w:rPr>
        <w:lastRenderedPageBreak/>
        <w:drawing>
          <wp:inline distT="0" distB="0" distL="0" distR="0" wp14:anchorId="6EB12E69" wp14:editId="65CC8948">
            <wp:extent cx="5271770" cy="428815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6">
                      <a:extLst>
                        <a:ext uri="{28A0092B-C50C-407E-A947-70E740481C1C}">
                          <a14:useLocalDpi xmlns:a14="http://schemas.microsoft.com/office/drawing/2010/main" val="0"/>
                        </a:ext>
                      </a:extLst>
                    </a:blip>
                    <a:srcRect l="4362" r="877" b="2248"/>
                    <a:stretch>
                      <a:fillRect/>
                    </a:stretch>
                  </pic:blipFill>
                  <pic:spPr bwMode="auto">
                    <a:xfrm>
                      <a:off x="0" y="0"/>
                      <a:ext cx="5271770" cy="4288155"/>
                    </a:xfrm>
                    <a:prstGeom prst="rect">
                      <a:avLst/>
                    </a:prstGeom>
                    <a:noFill/>
                    <a:ln>
                      <a:noFill/>
                    </a:ln>
                  </pic:spPr>
                </pic:pic>
              </a:graphicData>
            </a:graphic>
          </wp:inline>
        </w:drawing>
      </w:r>
    </w:p>
    <w:p w14:paraId="0F857EC9" w14:textId="1CFE6DD2" w:rsidR="00B84D9D" w:rsidRDefault="00B84D9D" w:rsidP="00B84D9D">
      <w:pPr>
        <w:widowControl/>
        <w:rPr>
          <w:rFonts w:eastAsia="宋体" w:cs="Times New Roman"/>
          <w:color w:val="000000" w:themeColor="text1"/>
          <w:szCs w:val="24"/>
        </w:rPr>
      </w:pPr>
      <w:r>
        <w:rPr>
          <w:rFonts w:eastAsia="宋体" w:cs="Times New Roman"/>
          <w:b/>
          <w:color w:val="000000" w:themeColor="text1"/>
          <w:szCs w:val="24"/>
        </w:rPr>
        <w:t xml:space="preserve">Fig. </w:t>
      </w:r>
      <w:r w:rsidR="00453D3A">
        <w:rPr>
          <w:rFonts w:eastAsia="宋体" w:cs="Times New Roman"/>
          <w:b/>
          <w:color w:val="000000" w:themeColor="text1"/>
          <w:szCs w:val="24"/>
        </w:rPr>
        <w:t>S5</w:t>
      </w:r>
      <w:r>
        <w:rPr>
          <w:rFonts w:eastAsia="宋体" w:cs="Times New Roman"/>
          <w:b/>
          <w:color w:val="000000" w:themeColor="text1"/>
          <w:szCs w:val="24"/>
        </w:rPr>
        <w:t xml:space="preserve"> Mortality of people aged over 65 in rural and urban areas.</w:t>
      </w:r>
      <w:r>
        <w:rPr>
          <w:rFonts w:eastAsia="宋体" w:cs="Times New Roman"/>
          <w:color w:val="000000" w:themeColor="text1"/>
          <w:szCs w:val="24"/>
        </w:rPr>
        <w:t xml:space="preserve"> (a)</w:t>
      </w:r>
      <w:r>
        <w:rPr>
          <w:rFonts w:eastAsia="宋体" w:cs="Times New Roman"/>
          <w:b/>
          <w:color w:val="000000" w:themeColor="text1"/>
          <w:szCs w:val="24"/>
        </w:rPr>
        <w:t xml:space="preserve"> </w:t>
      </w:r>
      <w:r>
        <w:rPr>
          <w:rFonts w:eastAsia="宋体" w:cs="Times New Roman"/>
          <w:color w:val="000000" w:themeColor="text1"/>
          <w:szCs w:val="24"/>
        </w:rPr>
        <w:t>Mortality due to accident; (b)</w:t>
      </w:r>
      <w:r>
        <w:rPr>
          <w:rFonts w:eastAsia="宋体" w:cs="Times New Roman"/>
          <w:b/>
          <w:color w:val="000000" w:themeColor="text1"/>
          <w:szCs w:val="24"/>
        </w:rPr>
        <w:t xml:space="preserve"> </w:t>
      </w:r>
      <w:r>
        <w:rPr>
          <w:rFonts w:eastAsia="宋体" w:cs="Times New Roman"/>
          <w:color w:val="000000" w:themeColor="text1"/>
          <w:szCs w:val="24"/>
        </w:rPr>
        <w:t>Mortality due to mental illness; (c)</w:t>
      </w:r>
      <w:r>
        <w:rPr>
          <w:rFonts w:eastAsia="宋体" w:cs="Times New Roman"/>
          <w:b/>
          <w:color w:val="000000" w:themeColor="text1"/>
          <w:szCs w:val="24"/>
        </w:rPr>
        <w:t xml:space="preserve"> </w:t>
      </w:r>
      <w:r>
        <w:rPr>
          <w:rFonts w:eastAsia="宋体" w:cs="Times New Roman"/>
          <w:color w:val="000000" w:themeColor="text1"/>
          <w:szCs w:val="24"/>
        </w:rPr>
        <w:t>Mortality due to suicide; (d)</w:t>
      </w:r>
      <w:r>
        <w:rPr>
          <w:rFonts w:eastAsia="宋体" w:cs="Times New Roman"/>
          <w:b/>
          <w:color w:val="000000" w:themeColor="text1"/>
          <w:szCs w:val="24"/>
        </w:rPr>
        <w:t xml:space="preserve"> </w:t>
      </w:r>
      <w:r>
        <w:rPr>
          <w:rFonts w:eastAsia="宋体" w:cs="Times New Roman"/>
          <w:color w:val="000000" w:themeColor="text1"/>
          <w:szCs w:val="24"/>
        </w:rPr>
        <w:t>Total mortality of people aged over 65. Mortality, death number per 10</w:t>
      </w:r>
      <w:r>
        <w:rPr>
          <w:rFonts w:eastAsia="宋体" w:cs="Times New Roman"/>
          <w:color w:val="000000" w:themeColor="text1"/>
          <w:szCs w:val="24"/>
          <w:vertAlign w:val="superscript"/>
        </w:rPr>
        <w:t xml:space="preserve">4 </w:t>
      </w:r>
      <w:r>
        <w:rPr>
          <w:rFonts w:eastAsia="宋体" w:cs="Times New Roman"/>
          <w:color w:val="000000" w:themeColor="text1"/>
          <w:szCs w:val="24"/>
        </w:rPr>
        <w:t xml:space="preserve">people. Data are from </w:t>
      </w:r>
      <w:r>
        <w:rPr>
          <w:rFonts w:eastAsia="宋体" w:cs="Times New Roman"/>
          <w:szCs w:val="24"/>
        </w:rPr>
        <w:t xml:space="preserve">China Population &amp; Employment Statistics Yearbook (available at </w:t>
      </w:r>
      <w:r>
        <w:rPr>
          <w:rFonts w:eastAsia="宋体" w:cs="Times New Roman"/>
          <w:color w:val="0563C1" w:themeColor="hyperlink"/>
          <w:szCs w:val="24"/>
          <w:u w:val="single"/>
        </w:rPr>
        <w:t>https://data.cnki.net/yearbook/Single/N2021020056</w:t>
      </w:r>
      <w:r>
        <w:rPr>
          <w:rFonts w:eastAsia="宋体" w:cs="Times New Roman"/>
          <w:szCs w:val="24"/>
        </w:rPr>
        <w:t>).</w:t>
      </w:r>
      <w:r>
        <w:rPr>
          <w:rFonts w:eastAsia="宋体" w:cs="Times New Roman"/>
          <w:color w:val="000000" w:themeColor="text1"/>
          <w:szCs w:val="24"/>
        </w:rPr>
        <w:br w:type="page"/>
      </w:r>
    </w:p>
    <w:p w14:paraId="4DA4D11F" w14:textId="03B40254" w:rsidR="00DD225E" w:rsidRPr="00CF177D" w:rsidRDefault="00B84D9D" w:rsidP="00E60F4D">
      <w:pPr>
        <w:autoSpaceDE w:val="0"/>
        <w:autoSpaceDN w:val="0"/>
        <w:adjustRightInd w:val="0"/>
        <w:rPr>
          <w:rFonts w:eastAsia="宋体" w:cs="Times New Roman"/>
          <w:color w:val="000000" w:themeColor="text1"/>
          <w:kern w:val="0"/>
          <w:szCs w:val="24"/>
        </w:rPr>
      </w:pPr>
      <w:r>
        <w:rPr>
          <w:noProof/>
        </w:rPr>
        <w:lastRenderedPageBreak/>
        <w:drawing>
          <wp:inline distT="0" distB="0" distL="0" distR="0" wp14:anchorId="1E4E6636" wp14:editId="1D314923">
            <wp:extent cx="5112385" cy="4274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7">
                      <a:extLst>
                        <a:ext uri="{28A0092B-C50C-407E-A947-70E740481C1C}">
                          <a14:useLocalDpi xmlns:a14="http://schemas.microsoft.com/office/drawing/2010/main" val="0"/>
                        </a:ext>
                      </a:extLst>
                    </a:blip>
                    <a:srcRect l="3029"/>
                    <a:stretch>
                      <a:fillRect/>
                    </a:stretch>
                  </pic:blipFill>
                  <pic:spPr bwMode="auto">
                    <a:xfrm>
                      <a:off x="0" y="0"/>
                      <a:ext cx="5112385" cy="4274185"/>
                    </a:xfrm>
                    <a:prstGeom prst="rect">
                      <a:avLst/>
                    </a:prstGeom>
                    <a:noFill/>
                    <a:ln>
                      <a:noFill/>
                    </a:ln>
                  </pic:spPr>
                </pic:pic>
              </a:graphicData>
            </a:graphic>
          </wp:inline>
        </w:drawing>
      </w:r>
      <w:r>
        <w:rPr>
          <w:rFonts w:eastAsia="宋体" w:cs="Times New Roman"/>
          <w:b/>
          <w:szCs w:val="24"/>
        </w:rPr>
        <w:t xml:space="preserve"> </w:t>
      </w:r>
      <w:r>
        <w:rPr>
          <w:rFonts w:eastAsia="宋体" w:cs="Times New Roman"/>
          <w:b/>
          <w:color w:val="000000" w:themeColor="text1"/>
          <w:szCs w:val="24"/>
        </w:rPr>
        <w:t xml:space="preserve">Fig. </w:t>
      </w:r>
      <w:r w:rsidR="00453D3A">
        <w:rPr>
          <w:rFonts w:eastAsia="宋体" w:cs="Times New Roman"/>
          <w:b/>
          <w:color w:val="000000" w:themeColor="text1"/>
          <w:szCs w:val="24"/>
        </w:rPr>
        <w:t xml:space="preserve">S6 </w:t>
      </w:r>
      <w:r>
        <w:rPr>
          <w:rFonts w:eastAsia="宋体" w:cs="Times New Roman"/>
          <w:b/>
          <w:color w:val="000000" w:themeColor="text1"/>
          <w:szCs w:val="24"/>
        </w:rPr>
        <w:t xml:space="preserve">Mortality of people aged less 14 in rural and urban areas. </w:t>
      </w:r>
      <w:r>
        <w:rPr>
          <w:rFonts w:eastAsia="宋体" w:cs="Times New Roman"/>
          <w:color w:val="000000" w:themeColor="text1"/>
          <w:szCs w:val="24"/>
        </w:rPr>
        <w:t>(a)</w:t>
      </w:r>
      <w:r>
        <w:rPr>
          <w:rFonts w:eastAsia="宋体" w:cs="Times New Roman"/>
          <w:b/>
          <w:color w:val="000000" w:themeColor="text1"/>
          <w:szCs w:val="24"/>
        </w:rPr>
        <w:t xml:space="preserve"> </w:t>
      </w:r>
      <w:r>
        <w:rPr>
          <w:rFonts w:eastAsia="宋体" w:cs="Times New Roman"/>
          <w:color w:val="000000" w:themeColor="text1"/>
          <w:szCs w:val="24"/>
        </w:rPr>
        <w:t>Mortality due to accident; (b)</w:t>
      </w:r>
      <w:r>
        <w:rPr>
          <w:rFonts w:eastAsia="宋体" w:cs="Times New Roman"/>
          <w:b/>
          <w:color w:val="000000" w:themeColor="text1"/>
          <w:szCs w:val="24"/>
        </w:rPr>
        <w:t xml:space="preserve"> </w:t>
      </w:r>
      <w:r>
        <w:rPr>
          <w:rFonts w:eastAsia="宋体" w:cs="Times New Roman"/>
          <w:color w:val="000000" w:themeColor="text1"/>
          <w:szCs w:val="24"/>
        </w:rPr>
        <w:t>Mortality due to mental illness; (c)</w:t>
      </w:r>
      <w:r>
        <w:rPr>
          <w:rFonts w:eastAsia="宋体" w:cs="Times New Roman"/>
          <w:b/>
          <w:color w:val="000000" w:themeColor="text1"/>
          <w:szCs w:val="24"/>
        </w:rPr>
        <w:t xml:space="preserve"> </w:t>
      </w:r>
      <w:r>
        <w:rPr>
          <w:rFonts w:eastAsia="宋体" w:cs="Times New Roman"/>
          <w:color w:val="000000" w:themeColor="text1"/>
          <w:szCs w:val="24"/>
        </w:rPr>
        <w:t>Mortality due to suicide; (d)</w:t>
      </w:r>
      <w:r>
        <w:rPr>
          <w:rFonts w:eastAsia="宋体" w:cs="Times New Roman"/>
          <w:b/>
          <w:color w:val="000000" w:themeColor="text1"/>
          <w:szCs w:val="24"/>
        </w:rPr>
        <w:t xml:space="preserve"> </w:t>
      </w:r>
      <w:r>
        <w:rPr>
          <w:rFonts w:eastAsia="宋体" w:cs="Times New Roman"/>
          <w:color w:val="000000" w:themeColor="text1"/>
          <w:szCs w:val="24"/>
        </w:rPr>
        <w:t>Total mortality of people aged less 14. Mortality, death number per 10</w:t>
      </w:r>
      <w:r>
        <w:rPr>
          <w:rFonts w:eastAsia="宋体" w:cs="Times New Roman"/>
          <w:color w:val="000000" w:themeColor="text1"/>
          <w:szCs w:val="24"/>
          <w:vertAlign w:val="superscript"/>
        </w:rPr>
        <w:t xml:space="preserve">4 </w:t>
      </w:r>
      <w:r>
        <w:rPr>
          <w:rFonts w:eastAsia="宋体" w:cs="Times New Roman"/>
          <w:color w:val="000000" w:themeColor="text1"/>
          <w:szCs w:val="24"/>
        </w:rPr>
        <w:t xml:space="preserve">people. Data are from </w:t>
      </w:r>
      <w:r>
        <w:rPr>
          <w:rFonts w:eastAsia="宋体" w:cs="Times New Roman"/>
          <w:szCs w:val="24"/>
        </w:rPr>
        <w:t xml:space="preserve">China Population &amp; Employment Statistics Yearbook (available at </w:t>
      </w:r>
      <w:r>
        <w:rPr>
          <w:rFonts w:eastAsia="宋体" w:cs="Times New Roman"/>
          <w:color w:val="0563C1" w:themeColor="hyperlink"/>
          <w:szCs w:val="24"/>
          <w:u w:val="single"/>
        </w:rPr>
        <w:t>https://data.cnki.net/yearbook/Single/N2021020056</w:t>
      </w:r>
      <w:r>
        <w:rPr>
          <w:rFonts w:eastAsia="宋体" w:cs="Times New Roman"/>
          <w:szCs w:val="24"/>
        </w:rPr>
        <w:t>).</w:t>
      </w:r>
      <w:r>
        <w:rPr>
          <w:color w:val="000000" w:themeColor="text1"/>
          <w:kern w:val="0"/>
        </w:rPr>
        <w:t xml:space="preserve"> </w:t>
      </w:r>
    </w:p>
    <w:p w14:paraId="729F0CC5" w14:textId="6E92CBC9" w:rsidR="002B1E98" w:rsidRPr="00F218EA" w:rsidRDefault="002B1E98" w:rsidP="00CF177D">
      <w:pPr>
        <w:autoSpaceDE w:val="0"/>
        <w:autoSpaceDN w:val="0"/>
        <w:adjustRightInd w:val="0"/>
        <w:rPr>
          <w:rFonts w:eastAsia="宋体"/>
          <w:color w:val="000000" w:themeColor="text1"/>
          <w:kern w:val="0"/>
        </w:rPr>
      </w:pPr>
    </w:p>
    <w:sectPr w:rsidR="002B1E98" w:rsidRPr="00F218EA" w:rsidSect="001A78F5">
      <w:pgSz w:w="11906" w:h="16838"/>
      <w:pgMar w:top="1440" w:right="1797" w:bottom="1440" w:left="1797" w:header="851" w:footer="992" w:gutter="0"/>
      <w:lnNumType w:countBy="1" w:restart="continuous"/>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9B105" w14:textId="77777777" w:rsidR="00FD6986" w:rsidRDefault="00FD6986" w:rsidP="0077096E">
      <w:r>
        <w:separator/>
      </w:r>
    </w:p>
  </w:endnote>
  <w:endnote w:type="continuationSeparator" w:id="0">
    <w:p w14:paraId="5FDFEE11" w14:textId="77777777" w:rsidR="00FD6986" w:rsidRDefault="00FD6986" w:rsidP="0077096E">
      <w:r>
        <w:continuationSeparator/>
      </w:r>
    </w:p>
  </w:endnote>
  <w:endnote w:type="continuationNotice" w:id="1">
    <w:p w14:paraId="685C2891" w14:textId="77777777" w:rsidR="00FD6986" w:rsidRDefault="00FD69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098019"/>
      <w:docPartObj>
        <w:docPartGallery w:val="Page Numbers (Bottom of Page)"/>
        <w:docPartUnique/>
      </w:docPartObj>
    </w:sdtPr>
    <w:sdtEndPr/>
    <w:sdtContent>
      <w:p w14:paraId="08E1037E" w14:textId="6AF6CA10" w:rsidR="00541C0B" w:rsidRDefault="00541C0B">
        <w:pPr>
          <w:pStyle w:val="a5"/>
          <w:jc w:val="center"/>
        </w:pPr>
        <w:r>
          <w:fldChar w:fldCharType="begin"/>
        </w:r>
        <w:r>
          <w:instrText>PAGE   \* MERGEFORMAT</w:instrText>
        </w:r>
        <w:r>
          <w:fldChar w:fldCharType="separate"/>
        </w:r>
        <w:r w:rsidRPr="00AD63C3">
          <w:rPr>
            <w:noProof/>
            <w:lang w:val="zh-CN"/>
          </w:rPr>
          <w:t>20</w:t>
        </w:r>
        <w:r>
          <w:fldChar w:fldCharType="end"/>
        </w:r>
      </w:p>
    </w:sdtContent>
  </w:sdt>
  <w:p w14:paraId="2C770ECE" w14:textId="77777777" w:rsidR="00541C0B" w:rsidRDefault="00541C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5A3DF" w14:textId="77777777" w:rsidR="00FD6986" w:rsidRDefault="00FD6986" w:rsidP="0077096E">
      <w:r>
        <w:separator/>
      </w:r>
    </w:p>
  </w:footnote>
  <w:footnote w:type="continuationSeparator" w:id="0">
    <w:p w14:paraId="198DAFB3" w14:textId="77777777" w:rsidR="00FD6986" w:rsidRDefault="00FD6986" w:rsidP="0077096E">
      <w:r>
        <w:continuationSeparator/>
      </w:r>
    </w:p>
  </w:footnote>
  <w:footnote w:type="continuationNotice" w:id="1">
    <w:p w14:paraId="10D446EB" w14:textId="77777777" w:rsidR="00FD6986" w:rsidRDefault="00FD69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F53"/>
    <w:multiLevelType w:val="hybridMultilevel"/>
    <w:tmpl w:val="36445B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F237F4"/>
    <w:multiLevelType w:val="hybridMultilevel"/>
    <w:tmpl w:val="AA367F3E"/>
    <w:lvl w:ilvl="0" w:tplc="9CBC70C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E42E22"/>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0DBE54C6"/>
    <w:multiLevelType w:val="hybridMultilevel"/>
    <w:tmpl w:val="1232784A"/>
    <w:lvl w:ilvl="0" w:tplc="9CBC70C4">
      <w:start w:val="1"/>
      <w:numFmt w:val="decimal"/>
      <w:lvlText w:val="(%1)"/>
      <w:lvlJc w:val="left"/>
      <w:pPr>
        <w:ind w:left="780" w:hanging="42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2626D8F"/>
    <w:multiLevelType w:val="hybridMultilevel"/>
    <w:tmpl w:val="A99EB9A2"/>
    <w:lvl w:ilvl="0" w:tplc="F260D382">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14122BE4"/>
    <w:multiLevelType w:val="hybridMultilevel"/>
    <w:tmpl w:val="FDDCA686"/>
    <w:lvl w:ilvl="0" w:tplc="A09054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800F1C"/>
    <w:multiLevelType w:val="hybridMultilevel"/>
    <w:tmpl w:val="4E6AA046"/>
    <w:lvl w:ilvl="0" w:tplc="BB96E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8B3A1F"/>
    <w:multiLevelType w:val="hybridMultilevel"/>
    <w:tmpl w:val="F154BBC6"/>
    <w:lvl w:ilvl="0" w:tplc="759089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1EA40E9"/>
    <w:multiLevelType w:val="hybridMultilevel"/>
    <w:tmpl w:val="93AE2664"/>
    <w:lvl w:ilvl="0" w:tplc="20FEF0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076712"/>
    <w:multiLevelType w:val="hybridMultilevel"/>
    <w:tmpl w:val="60E828A8"/>
    <w:lvl w:ilvl="0" w:tplc="E208F6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912C40"/>
    <w:multiLevelType w:val="hybridMultilevel"/>
    <w:tmpl w:val="7E6EDD82"/>
    <w:lvl w:ilvl="0" w:tplc="9F40F29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2A0960EC"/>
    <w:multiLevelType w:val="hybridMultilevel"/>
    <w:tmpl w:val="FD1CBFCA"/>
    <w:lvl w:ilvl="0" w:tplc="5434B9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9B6387"/>
    <w:multiLevelType w:val="hybridMultilevel"/>
    <w:tmpl w:val="D7C8A384"/>
    <w:lvl w:ilvl="0" w:tplc="9CBC70C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37463F2A"/>
    <w:multiLevelType w:val="hybridMultilevel"/>
    <w:tmpl w:val="FDF8DA5A"/>
    <w:lvl w:ilvl="0" w:tplc="759089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A6D14D8"/>
    <w:multiLevelType w:val="hybridMultilevel"/>
    <w:tmpl w:val="504848A0"/>
    <w:lvl w:ilvl="0" w:tplc="6C1CE3BC">
      <w:start w:val="1"/>
      <w:numFmt w:val="japaneseCounting"/>
      <w:lvlText w:val="%1，"/>
      <w:lvlJc w:val="left"/>
      <w:pPr>
        <w:ind w:left="840" w:hanging="48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3F7D5BE2"/>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487D27DB"/>
    <w:multiLevelType w:val="hybridMultilevel"/>
    <w:tmpl w:val="648CCFDC"/>
    <w:lvl w:ilvl="0" w:tplc="9BAC96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8AE003D"/>
    <w:multiLevelType w:val="hybridMultilevel"/>
    <w:tmpl w:val="8CCCD3AC"/>
    <w:lvl w:ilvl="0" w:tplc="9CBC70C4">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A2075C0"/>
    <w:multiLevelType w:val="hybridMultilevel"/>
    <w:tmpl w:val="36DAB006"/>
    <w:lvl w:ilvl="0" w:tplc="9CBC70C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508D0697"/>
    <w:multiLevelType w:val="hybridMultilevel"/>
    <w:tmpl w:val="1990FED6"/>
    <w:lvl w:ilvl="0" w:tplc="9CBC70C4">
      <w:start w:val="1"/>
      <w:numFmt w:val="decimal"/>
      <w:lvlText w:val="(%1)"/>
      <w:lvlJc w:val="left"/>
      <w:pPr>
        <w:ind w:left="780" w:hanging="420"/>
      </w:pPr>
      <w:rPr>
        <w:rFonts w:hint="default"/>
      </w:rPr>
    </w:lvl>
    <w:lvl w:ilvl="1" w:tplc="9CBC70C4">
      <w:start w:val="1"/>
      <w:numFmt w:val="decimal"/>
      <w:lvlText w:val="(%2)"/>
      <w:lvlJc w:val="left"/>
      <w:pPr>
        <w:ind w:left="1200" w:hanging="42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57D43672"/>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1" w15:restartNumberingAfterBreak="0">
    <w:nsid w:val="58BA0F50"/>
    <w:multiLevelType w:val="hybridMultilevel"/>
    <w:tmpl w:val="9F900646"/>
    <w:lvl w:ilvl="0" w:tplc="9CBC70C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62A941FC"/>
    <w:multiLevelType w:val="hybridMultilevel"/>
    <w:tmpl w:val="FACE6932"/>
    <w:lvl w:ilvl="0" w:tplc="1B9C82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4567A59"/>
    <w:multiLevelType w:val="hybridMultilevel"/>
    <w:tmpl w:val="C1706412"/>
    <w:lvl w:ilvl="0" w:tplc="2938C4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54D33"/>
    <w:multiLevelType w:val="hybridMultilevel"/>
    <w:tmpl w:val="0CD21F92"/>
    <w:lvl w:ilvl="0" w:tplc="F44CC8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D2F6363"/>
    <w:multiLevelType w:val="hybridMultilevel"/>
    <w:tmpl w:val="421E0F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DAF2E84"/>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7" w15:restartNumberingAfterBreak="0">
    <w:nsid w:val="72C700AD"/>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8" w15:restartNumberingAfterBreak="0">
    <w:nsid w:val="735D1789"/>
    <w:multiLevelType w:val="hybridMultilevel"/>
    <w:tmpl w:val="EAB479D8"/>
    <w:lvl w:ilvl="0" w:tplc="9CBC70C4">
      <w:start w:val="1"/>
      <w:numFmt w:val="decimal"/>
      <w:lvlText w:val="(%1)"/>
      <w:lvlJc w:val="left"/>
      <w:pPr>
        <w:ind w:left="780" w:hanging="420"/>
      </w:pPr>
      <w:rPr>
        <w:rFonts w:hint="default"/>
      </w:rPr>
    </w:lvl>
    <w:lvl w:ilvl="1" w:tplc="C1C41E30">
      <w:start w:val="1"/>
      <w:numFmt w:val="decimal"/>
      <w:lvlText w:val="（%2）"/>
      <w:lvlJc w:val="left"/>
      <w:pPr>
        <w:ind w:left="1500" w:hanging="72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15:restartNumberingAfterBreak="0">
    <w:nsid w:val="79D47A36"/>
    <w:multiLevelType w:val="hybridMultilevel"/>
    <w:tmpl w:val="07D48E72"/>
    <w:lvl w:ilvl="0" w:tplc="CA84E0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E3C0593"/>
    <w:multiLevelType w:val="hybridMultilevel"/>
    <w:tmpl w:val="F62A4F3C"/>
    <w:lvl w:ilvl="0" w:tplc="36F018E2">
      <w:start w:val="1"/>
      <w:numFmt w:val="decimal"/>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E7225BA"/>
    <w:multiLevelType w:val="hybridMultilevel"/>
    <w:tmpl w:val="034020FA"/>
    <w:lvl w:ilvl="0" w:tplc="9CBC70C4">
      <w:start w:val="1"/>
      <w:numFmt w:val="decimal"/>
      <w:lvlText w:val="(%1)"/>
      <w:lvlJc w:val="left"/>
      <w:pPr>
        <w:ind w:left="1200" w:hanging="4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2" w15:restartNumberingAfterBreak="0">
    <w:nsid w:val="7FB76657"/>
    <w:multiLevelType w:val="hybridMultilevel"/>
    <w:tmpl w:val="CC44C2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0"/>
  </w:num>
  <w:num w:numId="3">
    <w:abstractNumId w:val="25"/>
  </w:num>
  <w:num w:numId="4">
    <w:abstractNumId w:val="32"/>
  </w:num>
  <w:num w:numId="5">
    <w:abstractNumId w:val="16"/>
  </w:num>
  <w:num w:numId="6">
    <w:abstractNumId w:val="29"/>
  </w:num>
  <w:num w:numId="7">
    <w:abstractNumId w:val="22"/>
  </w:num>
  <w:num w:numId="8">
    <w:abstractNumId w:val="21"/>
  </w:num>
  <w:num w:numId="9">
    <w:abstractNumId w:val="12"/>
  </w:num>
  <w:num w:numId="10">
    <w:abstractNumId w:val="10"/>
  </w:num>
  <w:num w:numId="11">
    <w:abstractNumId w:val="18"/>
  </w:num>
  <w:num w:numId="12">
    <w:abstractNumId w:val="28"/>
  </w:num>
  <w:num w:numId="13">
    <w:abstractNumId w:val="1"/>
  </w:num>
  <w:num w:numId="14">
    <w:abstractNumId w:val="17"/>
  </w:num>
  <w:num w:numId="15">
    <w:abstractNumId w:val="3"/>
  </w:num>
  <w:num w:numId="16">
    <w:abstractNumId w:val="19"/>
  </w:num>
  <w:num w:numId="17">
    <w:abstractNumId w:val="2"/>
  </w:num>
  <w:num w:numId="18">
    <w:abstractNumId w:val="26"/>
  </w:num>
  <w:num w:numId="19">
    <w:abstractNumId w:val="15"/>
  </w:num>
  <w:num w:numId="20">
    <w:abstractNumId w:val="31"/>
  </w:num>
  <w:num w:numId="21">
    <w:abstractNumId w:val="20"/>
  </w:num>
  <w:num w:numId="22">
    <w:abstractNumId w:val="27"/>
  </w:num>
  <w:num w:numId="23">
    <w:abstractNumId w:val="7"/>
  </w:num>
  <w:num w:numId="24">
    <w:abstractNumId w:val="4"/>
  </w:num>
  <w:num w:numId="25">
    <w:abstractNumId w:val="13"/>
  </w:num>
  <w:num w:numId="26">
    <w:abstractNumId w:val="6"/>
  </w:num>
  <w:num w:numId="27">
    <w:abstractNumId w:val="5"/>
  </w:num>
  <w:num w:numId="28">
    <w:abstractNumId w:val="9"/>
  </w:num>
  <w:num w:numId="29">
    <w:abstractNumId w:val="14"/>
  </w:num>
  <w:num w:numId="30">
    <w:abstractNumId w:val="23"/>
  </w:num>
  <w:num w:numId="31">
    <w:abstractNumId w:val="24"/>
  </w:num>
  <w:num w:numId="32">
    <w:abstractNumId w:val="11"/>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D6379F1-DA03-4808-83EA-76734DCCEE15}" w:val=" ADDIN NE.Ref.{0D6379F1-DA03-4808-83EA-76734DCCEE15}&lt;Citation&gt;&lt;Group&gt;&lt;References&gt;&lt;Item&gt;&lt;ID&gt;109&lt;/ID&gt;&lt;UID&gt;{83356AE5-124B-4556-9B4B-25B09ABB9478}&lt;/UID&gt;&lt;Title&gt;Intensification for redesigned and sustainable agricultural systems&lt;/Title&gt;&lt;Template&gt;Journal Article&lt;/Template&gt;&lt;Star&gt;0&lt;/Star&gt;&lt;Tag&gt;0&lt;/Tag&gt;&lt;Author&gt;Pretty, Jules&lt;/Author&gt;&lt;Year&gt;2018&lt;/Year&gt;&lt;Details&gt;&lt;_accessed&gt;62985311&lt;/_accessed&gt;&lt;_created&gt;62985290&lt;/_created&gt;&lt;_date&gt;62062560&lt;/_date&gt;&lt;_date_display&gt;2018&lt;/_date_display&gt;&lt;_db_updated&gt;PKU Search&lt;/_db_updated&gt;&lt;_doi&gt;10.1126/science.aav0294&lt;/_doi&gt;&lt;_impact_factor&gt;  63.714&lt;/_impact_factor&gt;&lt;_isbn&gt;0036-8075_x000d__x000a_&lt;/_isbn&gt;&lt;_issue&gt;6417_x000d__x000a_&lt;/_issue&gt;&lt;_journal&gt;Science &lt;/_journal&gt;&lt;_keywords&gt;Food Supply_x000d__x000a_; Trees_x000d__x000a_; Agricultural Irrigation_x000d__x000a_; Pest Control - trends_x000d__x000a_; Ecosystem_x000d__x000a_; Sustainable Development_x000d__x000a_; United Nations_x000d__x000a_; Pesticides_x000d__x000a_; Crop Production - trends_x000d__x000a_; Biodiversity_x000d__x000a_; Green Revolution_x000d__x000a_; Agricultural industry_x000d__x000a_; Sustainable agriculture_x000d__x000a_&lt;/_keywords&gt;&lt;_modified&gt;64614729&lt;/_modified&gt;&lt;_number&gt;1&lt;/_number&gt;&lt;_ori_publication&gt;American Association for the Advancement of Science_x000d__x000a_&lt;/_ori_publication&gt;&lt;_pages&gt;908_x000d__x000a_&lt;/_pages&gt;&lt;_place_published&gt;United States_x000d__x000a_&lt;/_place_published&gt;&lt;_url&gt;http://pku.summon.serialssolutions.com/2.0.0/link/0/eLvHCXMwlZ3PS8MwFMcfOhC8qJs65y9ycx460qRpmuMcK-IP8LB7SZrEg1BHtwn-9zZt3C8U9JyWPl76km-b9z4PgJIBDrbWBGU1E8pKbExMrRFMY2G1spbjXIq8Zlc_J08vJB2zhxU7eutAf63aZSDlByaiBoEK5loX3D2mv9J2PdPnh_s3tiO_KG_oy3qfSQ__YdIRHHgxiYbN7LdhxxQd2GvaS352oO0Dd4b6ni59ewwjn7Ru_c86VKlWVBpdZ3IYjWSh0WxVVYXka7nEc6CG-zw7gUk6nozuA99JIcgdLy4IiZbEyFjE3BhMZV4FNlFCKEFcZmGUSy6Z1CxWjCkdUl3t4zbCCutqjMT0FFrFe2HOAPFIS0kJV5SqKKnCnztGvU2UzblOrOlB_9uf2bThZWT1dwaJM--nzPupB13n78xF0ryUeea0Zeg0XA9uNkakLxWoTHC0qmy4dmW3mazlw9xJLw8jcv53Qy5gv5JBiaswJPQSWvNyYa5gd_q2uK5fqy-tt890&lt;/_url&gt;&lt;_volume&gt;362&lt;/_volume&gt;&lt;/Details&gt;&lt;Extra&gt;&lt;DBUID&gt;{DF2906A7-FE24-4909-8B58-1E91728AA6CC}&lt;/DBUID&gt;&lt;/Extra&gt;&lt;/Item&gt;&lt;/References&gt;&lt;/Group&gt;&lt;/Citation&gt;_x000a_"/>
    <w:docVar w:name="NE.Ref{1BBF6BE5-1189-4D6D-A250-0FD40B1322DE}" w:val=" ADDIN NE.Ref.{1BBF6BE5-1189-4D6D-A250-0FD40B1322DE}&lt;Citation&gt;&lt;Group&gt;&lt;References&gt;&lt;Item&gt;&lt;ID&gt;64&lt;/ID&gt;&lt;UID&gt;{AF8A7244-4368-4255-B35C-5EF102EAC572}&lt;/UID&gt;&lt;Title&gt;Being left-behind, mental disorder, and elderly suicide in rural China: a case–control psychological autopsy study&lt;/Title&gt;&lt;Template&gt;Journal Article&lt;/Template&gt;&lt;Star&gt;0&lt;/Star&gt;&lt;Tag&gt;0&lt;/Tag&gt;&lt;Author&gt;Zhou, Liang; Wang, Guojun; Jia, Cunxian; Ma, Zhenyu&lt;/Author&gt;&lt;Year&gt;2019&lt;/Year&gt;&lt;Details&gt;&lt;_accessed&gt;64144352&lt;/_accessed&gt;&lt;_collection_scope&gt;SCI;SCIE;SSCI&lt;/_collection_scope&gt;&lt;_created&gt;64143978&lt;/_created&gt;&lt;_db_updated&gt;CrossRef&lt;/_db_updated&gt;&lt;_doi&gt;10.1017/S003329171800106X&lt;/_doi&gt;&lt;_impact_factor&gt;  10.592&lt;/_impact_factor&gt;&lt;_isbn&gt;0033-2917&lt;/_isbn&gt;&lt;_issue&gt;3&lt;/_issue&gt;&lt;_journal&gt;Psychological Medicine&lt;/_journal&gt;&lt;_modified&gt;64617816&lt;/_modified&gt;&lt;_pages&gt;458-464&lt;/_pages&gt;&lt;_tertiary_title&gt;Psychol. Med.&lt;/_tertiary_title&gt;&lt;_url&gt;https://www.cambridge.org/core/product/identifier/S003329171800106X/type/journal_article_x000d__x000a_https://www.cambridge.org/core/services/aop-cambridge-core/content/view/S003329171800106X&lt;/_url&gt;&lt;_volume&gt;49&lt;/_volume&gt;&lt;/Details&gt;&lt;Extra&gt;&lt;DBUID&gt;{DF2906A7-FE24-4909-8B58-1E91728AA6CC}&lt;/DBUID&gt;&lt;/Extra&gt;&lt;/Item&gt;&lt;/References&gt;&lt;/Group&gt;&lt;Group&gt;&lt;References&gt;&lt;Item&gt;&lt;ID&gt;72&lt;/ID&gt;&lt;UID&gt;{4521F168-9AB4-410C-950D-BB60BB154E18}&lt;/UID&gt;&lt;Title&gt;Social isolation, loneliness, and all-cause mortality in older men and women&lt;/Title&gt;&lt;Template&gt;Journal Article&lt;/Template&gt;&lt;Star&gt;0&lt;/Star&gt;&lt;Tag&gt;0&lt;/Tag&gt;&lt;Author&gt;Steptoe, A; Shankar, A; Demakakos, P; Wardle, J&lt;/Author&gt;&lt;Year&gt;2013&lt;/Year&gt;&lt;Details&gt;&lt;_accessed&gt;64149741&lt;/_accessed&gt;&lt;_accession_num&gt;23530191&lt;/_accession_num&gt;&lt;_author_adr&gt;Department of Epidemiology and Public Health, University College London, London WC1E 6BT, United Kingdom. a.steptoe@ucl.ac.uk&lt;/_author_adr&gt;&lt;_created&gt;64149741&lt;/_created&gt;&lt;_date&gt;59574240&lt;/_date&gt;&lt;_date_display&gt;2013 Apr 9&lt;/_date_display&gt;&lt;_db_updated&gt;PubMed&lt;/_db_updated&gt;&lt;_doi&gt;10.1073/pnas.1219686110&lt;/_doi&gt;&lt;_impact_factor&gt;  12.779&lt;/_impact_factor&gt;&lt;_isbn&gt;1091-6490 (Electronic); 0027-8424 (Linking)&lt;/_isbn&gt;&lt;_issue&gt;15&lt;/_issue&gt;&lt;_journal&gt;Proc Natl Acad Sci U S A&lt;/_journal&gt;&lt;_language&gt;eng&lt;/_language&gt;&lt;_modified&gt;64567678&lt;/_modified&gt;&lt;_pages&gt;5797-801&lt;/_pages&gt;&lt;_subject_headings&gt;Aged; Aging; Emotions; Female; Health Status; Humans; Loneliness/*psychology; Longitudinal Studies; Male; Middle Aged; *Mortality; Proportional Hazards Models; Quality of Life; Regression Analysis; Risk Factors; Social Behavior; Social Isolation/*psychology; Surveys and Questionnaires&lt;/_subject_headings&gt;&lt;_tertiary_title&gt;Proceedings of the National Academy of Sciences of the United States of America&lt;/_tertiary_title&gt;&lt;_type_work&gt;Journal Article; Research Support, N.I.H., Extramural; Research Support, Non-U.S. Gov&amp;apos;t&lt;/_type_work&gt;&lt;_url&gt;http://www.ncbi.nlm.nih.gov/entrez/query.fcgi?cmd=Retrieve&amp;amp;db=pubmed&amp;amp;dopt=Abstract&amp;amp;list_uids=23530191&amp;amp;query_hl=1&lt;/_url&gt;&lt;_volume&gt;110&lt;/_volume&gt;&lt;/Details&gt;&lt;Extra&gt;&lt;DBUID&gt;{DF2906A7-FE24-4909-8B58-1E91728AA6CC}&lt;/DBUID&gt;&lt;/Extra&gt;&lt;/Item&gt;&lt;/References&gt;&lt;/Group&gt;&lt;/Citation&gt;_x000a_"/>
    <w:docVar w:name="NE.Ref{250C79A8-589F-4B50-8866-F853D65E1E23}" w:val=" ADDIN NE.Ref.{250C79A8-589F-4B50-8866-F853D65E1E23}&lt;Citation&gt;&lt;Group&gt;&lt;References&gt;&lt;Item&gt;&lt;ID&gt;84&lt;/ID&gt;&lt;UID&gt;{0EED0100-B8D3-4E23-856D-CDA4C9554EEA}&lt;/UID&gt;&lt;Title&gt;Socioeconomic barriers of nitrogen management for agricultural and environmental sustainability&lt;/Title&gt;&lt;Template&gt;Journal Article&lt;/Template&gt;&lt;Star&gt;0&lt;/Star&gt;&lt;Tag&gt;0&lt;/Tag&gt;&lt;Author&gt;Ren, Chenchen; Zhang, Xiuming; Reis, Stefan; Gu, Baojing&lt;/Author&gt;&lt;Year&gt;2022&lt;/Year&gt;&lt;Details&gt;&lt;_accessed&gt;64371586&lt;/_accessed&gt;&lt;_created&gt;64334361&lt;/_created&gt;&lt;_date&gt;64166400&lt;/_date&gt;&lt;_date_display&gt;2022&lt;/_date_display&gt;&lt;_db_updated&gt;CrossRef&lt;/_db_updated&gt;&lt;_doi&gt;10.1016/j.agee.2022.107950&lt;/_doi&gt;&lt;_impact_factor&gt;   6.576&lt;/_impact_factor&gt;&lt;_isbn&gt;01678809&lt;/_isbn&gt;&lt;_journal&gt;Agriculture, Ecosystems &amp;amp; Environment&lt;/_journal&gt;&lt;_keywords&gt;Agricultural industry; Agricultural land; Analysis; Crop mix; Econometric models; Environmental aspects; Environmental Kuznets curve; Environmental protection; Fertilizer industry; Fertilizers; Food security; Food supply; International economic relations; International trade; Livestock; Nitrogen use efficiency; Non-point source pollution; Point source pollution; Sustainable agriculture; Sustainable development&lt;/_keywords&gt;&lt;_modified&gt;64567678&lt;/_modified&gt;&lt;_number&gt;1&lt;/_number&gt;&lt;_ori_publication&gt;Elsevier B.V&lt;/_ori_publication&gt;&lt;_pages&gt;107950&lt;/_pages&gt;&lt;_tertiary_title&gt;Agriculture, Ecosystems &amp;amp; Environment&lt;/_tertiary_title&gt;&lt;_url&gt;https://linkinghub.elsevier.com/retrieve/pii/S0167880922000998_x000d__x000a_https://api.elsevier.com/content/article/PII:S0167880922000998?httpAccept=text/xml&lt;/_url&gt;&lt;_volume&gt;333&lt;/_volume&gt;&lt;/Details&gt;&lt;Extra&gt;&lt;DBUID&gt;{DF2906A7-FE24-4909-8B58-1E91728AA6CC}&lt;/DBUID&gt;&lt;/Extra&gt;&lt;/Item&gt;&lt;/References&gt;&lt;/Group&gt;&lt;/Citation&gt;_x000a_"/>
    <w:docVar w:name="NE.Ref{335CAC4F-0372-4196-B797-03DB89542973}" w:val=" ADDIN NE.Ref.{335CAC4F-0372-4196-B797-03DB89542973}&lt;Citation&gt;&lt;Group&gt;&lt;References&gt;&lt;Item&gt;&lt;ID&gt;58&lt;/ID&gt;&lt;UID&gt;{3AE49D6D-9776-4484-9549-B82E6800A6F0}&lt;/UID&gt;&lt;Title&gt;Fertilizer overuse in Chinese smallholders due to lack of fixed inputs&lt;/Title&gt;&lt;Template&gt;Journal Article&lt;/Template&gt;&lt;Star&gt;0&lt;/Star&gt;&lt;Tag&gt;0&lt;/Tag&gt;&lt;Author&gt;Ren, Chenchen; Jin, Shuqin; Wu, Yiyun; Zhang, Bin; Kanter, David; Wu, Bi; Xi, Xican; Zhang, Xin; Chen, Deli; Xu, Jianming; Gu, Baojing&lt;/Author&gt;&lt;Year&gt;2021&lt;/Year&gt;&lt;Details&gt;&lt;_accessed&gt;64050919&lt;/_accessed&gt;&lt;_collection_scope&gt;SCI;SCIE&lt;/_collection_scope&gt;&lt;_created&gt;63899165&lt;/_created&gt;&lt;_date&gt;63640800&lt;/_date&gt;&lt;_date_display&gt;2021&lt;/_date_display&gt;&lt;_db_updated&gt;CrossRef&lt;/_db_updated&gt;&lt;_doi&gt;10.1016/j.jenvman.2021.112913&lt;/_doi&gt;&lt;_impact_factor&gt;   6.789&lt;/_impact_factor&gt;&lt;_isbn&gt;03014797&lt;/_isbn&gt;&lt;_journal&gt;Journal of Environmental Management&lt;/_journal&gt;&lt;_keywords&gt;Fertilizer use efficiency; Crop mix; Food security; Migration; Non-point pollution; Environmental protection&lt;/_keywords&gt;&lt;_modified&gt;64143936&lt;/_modified&gt;&lt;_number&gt;1&lt;/_number&gt;&lt;_ori_publication&gt;Elsevier Ltd&lt;/_ori_publication&gt;&lt;_pages&gt;112913&lt;/_pages&gt;&lt;_tertiary_title&gt;Journal of Environmental Management&lt;/_tertiary_title&gt;&lt;_url&gt;https://linkinghub.elsevier.com/retrieve/pii/S0301479721009750_x000d__x000a_https://api.elsevier.com/content/article/PII:S0301479721009750?httpAccept=text/xml&lt;/_url&gt;&lt;_volume&gt;293&lt;/_volume&gt;&lt;/Details&gt;&lt;Extra&gt;&lt;DBUID&gt;{DF2906A7-FE24-4909-8B58-1E91728AA6CC}&lt;/DBUID&gt;&lt;/Extra&gt;&lt;/Item&gt;&lt;/References&gt;&lt;/Group&gt;&lt;/Citation&gt;_x000a_"/>
    <w:docVar w:name="NE.Ref{588B579D-EC53-45A3-8145-CCA56F89B1C5}" w:val=" ADDIN NE.Ref.{588B579D-EC53-45A3-8145-CCA56F89B1C5}&lt;Citation&gt;&lt;Group&gt;&lt;References&gt;&lt;Item&gt;&lt;ID&gt;103&lt;/ID&gt;&lt;UID&gt;{15BEA0A7-EC29-49CD-8575-BF70F1C7EB7B}&lt;/UID&gt;&lt;Title&gt;The primary health-care system in China&lt;/Title&gt;&lt;Template&gt;Journal Article&lt;/Template&gt;&lt;Star&gt;0&lt;/Star&gt;&lt;Tag&gt;0&lt;/Tag&gt;&lt;Author&gt;Li, Xi; Lu, Jiapeng; Hu, Shuang; Cheng, K K; De Maeseneer, Jan; Meng, Qingyue; Mossialos, Elias; Xu, Dong Roman; Yip, Winnie; Zhang, Hongzhao; Krumholz, Harlan M; Jiang, Lixin; Hu, Shengshou&lt;/Author&gt;&lt;Year&gt;2017&lt;/Year&gt;&lt;Details&gt;&lt;_created&gt;64511304&lt;/_created&gt;&lt;_modified&gt;64511304&lt;/_modified&gt;&lt;_url&gt;https://www.sciencedirect.com/science/article/pii/S0140673617331094&lt;/_url&gt;&lt;_journal&gt;The Lancet&lt;/_journal&gt;&lt;_volume&gt;390&lt;/_volume&gt;&lt;_issue&gt;10112&lt;/_issue&gt;&lt;_pages&gt;2584-2594&lt;/_pages&gt;&lt;_doi&gt;https://doi.org/10.1016/S0140-6736(17)33109-4&lt;/_doi&gt;&lt;_date_display&gt;2017&lt;/_date_display&gt;&lt;_date&gt;61536960&lt;/_date&gt;&lt;_alternate_title&gt;The Lancet&lt;/_alternate_title&gt;&lt;_isbn&gt;0140-6736&lt;/_isbn&gt;&lt;_accessed&gt;64511304&lt;/_accessed&gt;&lt;_db_updated&gt;ScienceDirect&lt;/_db_updated&gt;&lt;_impact_factor&gt; 202.731&lt;/_impact_factor&gt;&lt;/Details&gt;&lt;Extra&gt;&lt;DBUID&gt;{DF2906A7-FE24-4909-8B58-1E91728AA6CC}&lt;/DBUID&gt;&lt;/Extra&gt;&lt;/Item&gt;&lt;/References&gt;&lt;/Group&gt;&lt;/Citation&gt;_x000a_"/>
    <w:docVar w:name="NE.Ref{591B3020-8236-45FE-8E5F-E7AD369F6A53}" w:val=" ADDIN NE.Ref.{591B3020-8236-45FE-8E5F-E7AD369F6A53}&lt;Citation&gt;&lt;Group&gt;&lt;References&gt;&lt;Item&gt;&lt;ID&gt;53&lt;/ID&gt;&lt;UID&gt;{F6608B58-25DD-4230-8E3C-AA1A9EEFD24D}&lt;/UID&gt;&lt;Title&gt;Integrated reactive nitrogen budgets and future trends in China&lt;/Title&gt;&lt;Template&gt;Journal Article&lt;/Template&gt;&lt;Star&gt;0&lt;/Star&gt;&lt;Tag&gt;0&lt;/Tag&gt;&lt;Author&gt;Gu, Baojing; Ju, Xiaotang; Chang, Jie; Ge, Ying; Vitousek, Peter M&lt;/Author&gt;&lt;Year&gt;2015&lt;/Year&gt;&lt;Details&gt;&lt;_accessed&gt;64102606&lt;/_accessed&gt;&lt;_created&gt;64102606&lt;/_created&gt;&lt;_date&gt;60763680&lt;/_date&gt;&lt;_db_updated&gt;CrossRef&lt;/_db_updated&gt;&lt;_doi&gt;10.1073/pnas.1510211112&lt;/_doi&gt;&lt;_impact_factor&gt;  11.205&lt;/_impact_factor&gt;&lt;_isbn&gt;0027-8424&lt;/_isbn&gt;&lt;_issue&gt;28&lt;/_issue&gt;&lt;_journal&gt;Proceedings of the National Academy of Sciences&lt;/_journal&gt;&lt;_modified&gt;64102606&lt;/_modified&gt;&lt;_pages&gt;8792-8797&lt;/_pages&gt;&lt;_tertiary_title&gt;Proc Natl Acad Sci USA&lt;/_tertiary_title&gt;&lt;_url&gt;http://www.pnas.org/lookup/doi/10.1073/pnas.1510211112_x000d__x000a_https://syndication.highwire.org/content/doi/10.1073/pnas.1510211112&lt;/_url&gt;&lt;_volume&gt;112&lt;/_volume&gt;&lt;/Details&gt;&lt;Extra&gt;&lt;DBUID&gt;{DF2906A7-FE24-4909-8B58-1E91728AA6CC}&lt;/DBUID&gt;&lt;/Extra&gt;&lt;/Item&gt;&lt;/References&gt;&lt;/Group&gt;&lt;Group&gt;&lt;References&gt;&lt;Item&gt;&lt;ID&gt;49&lt;/ID&gt;&lt;UID&gt;{24F9CC9B-48F5-4F7F-B219-82FA6CCD6A77}&lt;/UID&gt;&lt;Title&gt;Pursuing sustainable productivity with millions of smallholder farmers&lt;/Title&gt;&lt;Template&gt;Journal Article&lt;/Template&gt;&lt;Star&gt;0&lt;/Star&gt;&lt;Tag&gt;0&lt;/Tag&gt;&lt;Author&gt;Cui, Zhenling; Zhang, Hongyan; Chen, Xinping; Zhang, Chaochun; Ma, Wenqi; Huang, Chengdong; Zhang, Weifeng; Mi, Guohua; Miao, Yuxin; Li, Xiaolin; Gao, Qiang; Yang, Jianchang; Wang, Zhaohui; Ye, Youliang; Guo, Shiwei; Lu, Jianwei; Huang, Jianliang; Lv, Shihua; Sun, Yixiang; Liu, Yuanying; Peng, Xianlong; Ren, Jun; Li, Shiqing; Deng, Xiping; Shi, Xiaojun; Zhang, Qiang; Yang, Zhiping; Tang, Li; Wei, Changzhou; Jia, Liangliang; Zhang, Jiwang; He, Mingrong; Tong, Yanan; Tang, Qiyuan; Zhong, Xuhua; Liu, Zhaohui; Cao, Ning; Kou, Changlin; Ying, Hao; Yin, Yulong; Jiao, Xiaoqiang; Zhang, Qingsong; Fan, Mingsheng; Jiang, Rongfeng; Zhang, Fusuo; Dou, Zhengxia&lt;/Author&gt;&lt;Year&gt;2018&lt;/Year&gt;&lt;Details&gt;&lt;_accessed&gt;64101127&lt;/_accessed&gt;&lt;_collection_scope&gt;SCI;SCIE&lt;/_collection_scope&gt;&lt;_created&gt;64101126&lt;/_created&gt;&lt;_db_updated&gt;CrossRef&lt;/_db_updated&gt;&lt;_doi&gt;10.1038/nature25785&lt;/_doi&gt;&lt;_impact_factor&gt;  49.962&lt;/_impact_factor&gt;&lt;_isbn&gt;0028-0836&lt;/_isbn&gt;&lt;_issue&gt;7696&lt;/_issue&gt;&lt;_journal&gt;Nature&lt;/_journal&gt;&lt;_modified&gt;64101127&lt;/_modified&gt;&lt;_pages&gt;363-366&lt;/_pages&gt;&lt;_tertiary_title&gt;Nature&lt;/_tertiary_title&gt;&lt;_url&gt;http://www.nature.com/articles/nature25785_x000d__x000a_http://www.nature.com/doifinder/10.1038/nature25785&lt;/_url&gt;&lt;_volume&gt;555&lt;/_volume&gt;&lt;/Details&gt;&lt;Extra&gt;&lt;DBUID&gt;{DF2906A7-FE24-4909-8B58-1E91728AA6CC}&lt;/DBUID&gt;&lt;/Extra&gt;&lt;/Item&gt;&lt;/References&gt;&lt;/Group&gt;&lt;Group&gt;&lt;References&gt;&lt;Item&gt;&lt;ID&gt;20&lt;/ID&gt;&lt;UID&gt;{698A65D6-816D-4951-B560-6A7A319FCC63}&lt;/UID&gt;&lt;Title&gt;Socio-economic and environmental barriers to increased agricultural production: New evidence from central Thailand&lt;/Title&gt;&lt;Template&gt;Journal Article&lt;/Template&gt;&lt;Star&gt;0&lt;/Star&gt;&lt;Tag&gt;0&lt;/Tag&gt;&lt;Author&gt;Apipoonyanon, Chidchanok; Szabo, Sylvia; Tsusaka, Takuji W; Leeson, Kevin; Gunawan, Endro; Kuwornu, John KM&lt;/Author&gt;&lt;Year&gt;2021&lt;/Year&gt;&lt;Details&gt;&lt;_accessed&gt;64144339&lt;/_accessed&gt;&lt;_collection_scope&gt;SCI;SCIE&lt;/_collection_scope&gt;&lt;_created&gt;63906408&lt;/_created&gt;&lt;_date&gt;63554400&lt;/_date&gt;&lt;_db_updated&gt;CrossRef&lt;/_db_updated&gt;&lt;_doi&gt;10.1177/0030727020967361&lt;/_doi&gt;&lt;_impact_factor&gt;   1.877&lt;/_impact_factor&gt;&lt;_isbn&gt;0030-7270&lt;/_isbn&gt;&lt;_issue&gt;2&lt;/_issue&gt;&lt;_journal&gt;Outlook on Agriculture&lt;/_journal&gt;&lt;_modified&gt;64144338&lt;/_modified&gt;&lt;_pages&gt;178-187&lt;/_pages&gt;&lt;_tertiary_title&gt;Outlook Agric&lt;/_tertiary_title&gt;&lt;_url&gt;http://journals.sagepub.com/doi/10.1177/0030727020967361_x000d__x000a_http://journals.sagepub.com/doi/pdf/10.1177/0030727020967361&lt;/_url&gt;&lt;_volume&gt;50&lt;/_volume&gt;&lt;/Details&gt;&lt;Extra&gt;&lt;DBUID&gt;{DF2906A7-FE24-4909-8B58-1E91728AA6CC}&lt;/DBUID&gt;&lt;/Extra&gt;&lt;/Item&gt;&lt;/References&gt;&lt;/Group&gt;&lt;/Citation&gt;_x000a_"/>
    <w:docVar w:name="NE.Ref{6743E017-AF7B-49A2-AAEA-7DA104B5D535}" w:val=" ADDIN NE.Ref.{6743E017-AF7B-49A2-AAEA-7DA104B5D535}&lt;Citation&gt;&lt;Group&gt;&lt;References&gt;&lt;Item&gt;&lt;ID&gt;83&lt;/ID&gt;&lt;UID&gt;{60ECD74D-7123-46B6-AB84-698F7EEDE975}&lt;/UID&gt;&lt;Title&gt;Quantitative assessment of agricultural sustainability reveals divergent priorities among nations&lt;/Title&gt;&lt;Template&gt;Journal Article&lt;/Template&gt;&lt;Star&gt;0&lt;/Star&gt;&lt;Tag&gt;0&lt;/Tag&gt;&lt;Author&gt;Zhang, Xin; Yao, Guolin; Vishwakarma, Srishti; Dalin, Carole; Komarek, Adam M; Kanter, David R; Davis, Kyle Frankel; Pfeifer, Kimberly; Zhao, Jing; Zou, Tan; D&amp;apos;Odorico, Paolo; Folberth, Christian; Rodriguez, Fernando Galeana; Fanzo, Jessica; Rosa, Lorenzo; Dennison, William; Musumba, Mark; Heyman, Amy; Davidson, Eric A&lt;/Author&gt;&lt;Year&gt;2021&lt;/Year&gt;&lt;Details&gt;&lt;_accessed&gt;64325742&lt;/_accessed&gt;&lt;_created&gt;64325742&lt;/_created&gt;&lt;_db_updated&gt;CrossRef&lt;/_db_updated&gt;&lt;_doi&gt;10.1016/j.oneear.2021.08.015&lt;/_doi&gt;&lt;_impact_factor&gt;  14.944&lt;/_impact_factor&gt;&lt;_isbn&gt;25903322&lt;/_isbn&gt;&lt;_issue&gt;9&lt;/_issue&gt;&lt;_journal&gt;One Earth&lt;/_journal&gt;&lt;_modified&gt;64515484&lt;/_modified&gt;&lt;_pages&gt;1262-1277&lt;/_pages&gt;&lt;_tertiary_title&gt;One Earth&lt;/_tertiary_title&gt;&lt;_url&gt;https://linkinghub.elsevier.com/retrieve/pii/S2590332221004735_x000d__x000a_https://api.elsevier.com/content/article/PII:S2590332221004735?httpAccept=text/xml&lt;/_url&gt;&lt;_volume&gt;4&lt;/_volume&gt;&lt;/Details&gt;&lt;Extra&gt;&lt;DBUID&gt;{DF2906A7-FE24-4909-8B58-1E91728AA6CC}&lt;/DBUID&gt;&lt;/Extra&gt;&lt;/Item&gt;&lt;/References&gt;&lt;/Group&gt;&lt;/Citation&gt;_x000a_"/>
    <w:docVar w:name="NE.Ref{6BF6623F-663D-46C5-80E3-ED7E6CEBADAB}" w:val=" ADDIN NE.Ref.{6BF6623F-663D-46C5-80E3-ED7E6CEBADAB}&lt;Citation&gt;&lt;Group&gt;&lt;References&gt;&lt;Item&gt;&lt;ID&gt;76&lt;/ID&gt;&lt;UID&gt;{49AB5034-9218-4387-BD05-99500C18619D}&lt;/UID&gt;&lt;Title&gt;Agricultural sustainability and intensive production practices&lt;/Title&gt;&lt;Template&gt;Journal Article&lt;/Template&gt;&lt;Star&gt;0&lt;/Star&gt;&lt;Tag&gt;0&lt;/Tag&gt;&lt;Author&gt;Tilman, David; Cassman, Kenneth G; Matson, Pamela A; Naylor, Rosamond; Polasky, Stephen&lt;/Author&gt;&lt;Year&gt;2002&lt;/Year&gt;&lt;Details&gt;&lt;_accessed&gt;64263578&lt;/_accessed&gt;&lt;_bibtex_key&gt;CassmanMatson-413&lt;/_bibtex_key&gt;&lt;_collection_scope&gt;SCI;SCIE;&lt;/_collection_scope&gt;&lt;_created&gt;62551322&lt;/_created&gt;&lt;_date&gt;53962560&lt;/_date&gt;&lt;_date_display&gt;2002&lt;/_date_display&gt;&lt;_db_updated&gt;CrossRef&lt;/_db_updated&gt;&lt;_doi&gt;https://doi.org/10.1038/nature01014&lt;/_doi&gt;&lt;_impact_factor&gt;  69.504&lt;/_impact_factor&gt;&lt;_isbn&gt;0028-0836&lt;/_isbn&gt;&lt;_issue&gt;6898&lt;/_issue&gt;&lt;_journal&gt;Nature&lt;/_journal&gt;&lt;_keywords&gt;Conservation of Natural Resources - trends_x000d__x000a_; Food Supply_x000d__x000a_; Pest Control_x000d__x000a_; Conservation of Natural Resources - methods_x000d__x000a_; Animals_x000d__x000a_; Agriculture - trends_x000d__x000a_; Population Growth_x000d__x000a_; Ecosystem_x000d__x000a_; Water - metabolism_x000d__x000a_; Agriculture - methods_x000d__x000a_; Soil - standards_x000d__x000a_; Animals, Domestic_x000d__x000a_; Population_x000d__x000a_; Ecosystems_x000d__x000a_; Sustainable development_x000d__x000a_; Environmental impact_x000d__x000a_; Agricultural production_x000d__x000a_&lt;/_keywords&gt;&lt;_modified&gt;64569055&lt;/_modified&gt;&lt;_number&gt;1&lt;/_number&gt;&lt;_ori_publication&gt;Nature Publishing Group_x000d__x000a_&lt;/_ori_publication&gt;&lt;_pages&gt;671-677&lt;/_pages&gt;&lt;_place_published&gt;England_x000d__x000a_&lt;/_place_published&gt;&lt;_tertiary_title&gt;Nature&lt;/_tertiary_title&gt;&lt;_url&gt;http://www.nature.com/doifinder/10.1038/nature01014_x000d__x000a_http://www.nature.com/doifinder/10.1038/nature01014&lt;/_url&gt;&lt;_volume&gt;418&lt;/_volume&gt;&lt;/Details&gt;&lt;Extra&gt;&lt;DBUID&gt;{DF2906A7-FE24-4909-8B58-1E91728AA6CC}&lt;/DBUID&gt;&lt;/Extra&gt;&lt;/Item&gt;&lt;/References&gt;&lt;/Group&gt;&lt;/Citation&gt;_x000a_"/>
    <w:docVar w:name="NE.Ref{6DE92D55-EE13-4206-9532-EA20F8D50BB9}" w:val=" ADDIN NE.Ref.{6DE92D55-EE13-4206-9532-EA20F8D50BB9}&lt;Citation&gt;&lt;Group&gt;&lt;References&gt;&lt;Item&gt;&lt;ID&gt;64&lt;/ID&gt;&lt;UID&gt;{AF8A7244-4368-4255-B35C-5EF102EAC572}&lt;/UID&gt;&lt;Title&gt;Being left-behind, mental disorder, and elderly suicide in rural China: a case–control psychological autopsy study&lt;/Title&gt;&lt;Template&gt;Journal Article&lt;/Template&gt;&lt;Star&gt;0&lt;/Star&gt;&lt;Tag&gt;0&lt;/Tag&gt;&lt;Author&gt;Zhou, Liang; Wang, Guojun; Jia, Cunxian; Ma, Zhenyu&lt;/Author&gt;&lt;Year&gt;2019&lt;/Year&gt;&lt;Details&gt;&lt;_accessed&gt;64144352&lt;/_accessed&gt;&lt;_collection_scope&gt;SCI;SCIE;SSCI&lt;/_collection_scope&gt;&lt;_created&gt;64143978&lt;/_created&gt;&lt;_db_updated&gt;CrossRef&lt;/_db_updated&gt;&lt;_doi&gt;10.1017/S003329171800106X&lt;/_doi&gt;&lt;_impact_factor&gt;  10.592&lt;/_impact_factor&gt;&lt;_isbn&gt;0033-2917&lt;/_isbn&gt;&lt;_issue&gt;3&lt;/_issue&gt;&lt;_journal&gt;Psychological Medicine&lt;/_journal&gt;&lt;_modified&gt;64617816&lt;/_modified&gt;&lt;_pages&gt;458-464&lt;/_pages&gt;&lt;_tertiary_title&gt;Psychol. Med.&lt;/_tertiary_title&gt;&lt;_url&gt;https://www.cambridge.org/core/product/identifier/S003329171800106X/type/journal_article_x000d__x000a_https://www.cambridge.org/core/services/aop-cambridge-core/content/view/S003329171800106X&lt;/_url&gt;&lt;_volume&gt;49&lt;/_volume&gt;&lt;/Details&gt;&lt;Extra&gt;&lt;DBUID&gt;{DF2906A7-FE24-4909-8B58-1E91728AA6CC}&lt;/DBUID&gt;&lt;/Extra&gt;&lt;/Item&gt;&lt;/References&gt;&lt;/Group&gt;&lt;/Citation&gt;_x000a_"/>
    <w:docVar w:name="NE.Ref{85DE2C66-23D1-4F88-9B8B-6E4D40F30772}" w:val=" ADDIN NE.Ref.{85DE2C66-23D1-4F88-9B8B-6E4D40F30772}&lt;Citation&gt;&lt;Group&gt;&lt;References&gt;&lt;Item&gt;&lt;ID&gt;70&lt;/ID&gt;&lt;UID&gt;{8111B0EC-E2B0-4652-91E7-520346A3BED4}&lt;/UID&gt;&lt;Title&gt;The effects of China&amp;apos;s universal two-child policy&lt;/Title&gt;&lt;Template&gt;Journal Article&lt;/Template&gt;&lt;Star&gt;0&lt;/Star&gt;&lt;Tag&gt;5&lt;/Tag&gt;&lt;Author&gt;Zeng, Y; Hesketh, T&lt;/Author&gt;&lt;Year&gt;2016&lt;/Year&gt;&lt;Details&gt;&lt;_accessed&gt;64149690&lt;/_accessed&gt;&lt;_accession_num&gt;27751400&lt;/_accession_num&gt;&lt;_author_adr&gt;National School of Development and Raissun Institute for Advanced Studies, Peking University, Beijing, China; Center for Study of Aging and Human Development and Geriatrics Division, Duke University, Durham, NC, USA.; Institute for Global Health, School of Public Health, Zhejiang University, Hangzhou, Zhejiang, China; Institute for Global Health, University College London, London, UK. Electronic address: t.hesketh@ucl.ac.uk.&lt;/_author_adr&gt;&lt;_collection_scope&gt;SCI;SCIE&lt;/_collection_scope&gt;&lt;_created&gt;64149689&lt;/_created&gt;&lt;_date&gt;61424640&lt;/_date&gt;&lt;_date_display&gt;2016 Oct 15&lt;/_date_display&gt;&lt;_db_updated&gt;PubMed&lt;/_db_updated&gt;&lt;_doi&gt;10.1016/S0140-6736(16)31405-2&lt;/_doi&gt;&lt;_impact_factor&gt; 202.731&lt;/_impact_factor&gt;&lt;_isbn&gt;1474-547X (Electronic); 0140-6736 (Linking)&lt;/_isbn&gt;&lt;_issue&gt;10054&lt;/_issue&gt;&lt;_journal&gt;Lancet&lt;/_journal&gt;&lt;_language&gt;eng&lt;/_language&gt;&lt;_modified&gt;64567678&lt;/_modified&gt;&lt;_ori_publication&gt;Copyright (c) 2016 Elsevier Ltd. All rights reserved.&lt;/_ori_publication&gt;&lt;_pages&gt;1930-1938&lt;/_pages&gt;&lt;_subject_headings&gt;Abortion, Induced; Aging; *Birth Rate; *Caregivers; China/epidemiology; Coercion; Confucianism; Contraception/methods; Disabled Persons/statistics &amp;amp; numerical data; Educational Status; *Employment; Ethnicity/legislation &amp;amp; jurisprudence; Female; Health Services/trends; Health Services Needs and Demand/*trends; Health Status; History, 20th Century; History, 21st Century; Humans; Income; Intrauterine Devices/statistics &amp;amp; numerical data; Male; *Only Child; Parents; *Population Control/history/legislation &amp;amp; jurisprudence/trends; *Population Growth; *Public Policy/history/legislation &amp;amp; jurisprudence/trends; Punishment; Rural Population/statistics &amp;amp; numerical data; *Sex Ratio; Urban Population/statistics &amp;amp; numerical data; *Women&amp;apos;s Health&lt;/_subject_headings&gt;&lt;_tertiary_title&gt;Lancet (London, England)&lt;/_tertiary_title&gt;&lt;_type_work&gt;Historical Article; Journal Article; Research Support, Non-U.S. Gov&amp;apos;t; Review&lt;/_type_work&gt;&lt;_url&gt;http://www.ncbi.nlm.nih.gov/entrez/query.fcgi?cmd=Retrieve&amp;amp;db=pubmed&amp;amp;dopt=Abstract&amp;amp;list_uids=27751400&amp;amp;query_hl=1&lt;/_url&gt;&lt;_volume&gt;388&lt;/_volume&gt;&lt;/Details&gt;&lt;Extra&gt;&lt;DBUID&gt;{DF2906A7-FE24-4909-8B58-1E91728AA6CC}&lt;/DBUID&gt;&lt;/Extra&gt;&lt;/Item&gt;&lt;/References&gt;&lt;/Group&gt;&lt;Group&gt;&lt;References&gt;&lt;Item&gt;&lt;ID&gt;2&lt;/ID&gt;&lt;UID&gt;{99388E59-316D-48AF-B706-91E7D4AD0BD9}&lt;/UID&gt;&lt;Title&gt;Strained agricultural farming under the stress of youths&amp;apos; career selection tendencies: a case study from Hokkaido (Japan)&lt;/Title&gt;&lt;Template&gt;Journal Article&lt;/Template&gt;&lt;Star&gt;0&lt;/Star&gt;&lt;Tag&gt;0&lt;/Tag&gt;&lt;Author&gt;Usman, Muhammad; Sawaya, Akinori; Igarashi, Mari; Gayman, Jeffry Joseph; Dixit, Rakesh&lt;/Author&gt;&lt;Year&gt;2021&lt;/Year&gt;&lt;Details&gt;&lt;_accessed&gt;64669639&lt;/_accessed&gt;&lt;_created&gt;63716647&lt;/_created&gt;&lt;_db_updated&gt;CrossRef&lt;/_db_updated&gt;&lt;_doi&gt;10.1057/s41599-020-00688-4&lt;/_doi&gt;&lt;_impact_factor&gt;   2.731&lt;/_impact_factor&gt;&lt;_isbn&gt;2662-9992&lt;/_isbn&gt;&lt;_issue&gt;1&lt;/_issue&gt;&lt;_journal&gt;Humanities and Social Sciences Communications&lt;/_journal&gt;&lt;_modified&gt;64669639&lt;/_modified&gt;&lt;_pages&gt;19&lt;/_pages&gt;&lt;_tertiary_title&gt;Humanit Soc Sci Commun&lt;/_tertiary_title&gt;&lt;_url&gt;http://www.nature.com/articles/s41599-020-00688-4_x000d__x000a_http://www.nature.com/articles/s41599-020-00688-4.pdf&lt;/_url&gt;&lt;_volume&gt;8&lt;/_volume&gt;&lt;/Details&gt;&lt;Extra&gt;&lt;DBUID&gt;{DF2906A7-FE24-4909-8B58-1E91728AA6CC}&lt;/DBUID&gt;&lt;/Extra&gt;&lt;/Item&gt;&lt;/References&gt;&lt;/Group&gt;&lt;/Citation&gt;_x000a_"/>
    <w:docVar w:name="NE.Ref{86987ABF-DBD0-412D-8F83-E06CA1C4CEC8}" w:val=" ADDIN NE.Ref.{86987ABF-DBD0-412D-8F83-E06CA1C4CEC8}&lt;Citation&gt;&lt;Group&gt;&lt;References&gt;&lt;Item&gt;&lt;ID&gt;61&lt;/ID&gt;&lt;UID&gt;{A14F21A8-901C-4799-BDA6-E025F1BC679F}&lt;/UID&gt;&lt;Title&gt;What do we really know about the number and distribution of farms and family farms worldwide? Background paper for The State of Food and Agriculture 2014. &lt;/Title&gt;&lt;Template&gt;Journal Article&lt;/Template&gt;&lt;Star&gt;0&lt;/Star&gt;&lt;Tag&gt;0&lt;/Tag&gt;&lt;Author&gt;Lowder, Sarah K; Skoet, Jakob; Singh, Saumya&lt;/Author&gt;&lt;Year&gt;2014&lt;/Year&gt;&lt;Details&gt;&lt;_accessed&gt;63381196&lt;/_accessed&gt;&lt;_bibtex_key&gt;Lowder-117&lt;/_bibtex_key&gt;&lt;_created&gt;62036440&lt;/_created&gt;&lt;_journal&gt;ESA Working Paper No. 14-02. Rome, FAO.&lt;/_journal&gt;&lt;_modified&gt;63732127&lt;/_modified&gt;&lt;/Details&gt;&lt;Extra&gt;&lt;DBUID&gt;{29727247-864F-4E49-8180-CCCA56B04331}&lt;/DBUID&gt;&lt;/Extra&gt;&lt;/Item&gt;&lt;/References&gt;&lt;/Group&gt;&lt;/Citation&gt;_x000a_"/>
    <w:docVar w:name="NE.Ref{86E26310-9D77-4808-B625-1185BA5818CF}" w:val=" ADDIN NE.Ref.{86E26310-9D77-4808-B625-1185BA5818CF}&lt;Citation&gt;&lt;Group&gt;&lt;References&gt;&lt;Item&gt;&lt;ID&gt;72&lt;/ID&gt;&lt;UID&gt;{4521F168-9AB4-410C-950D-BB60BB154E18}&lt;/UID&gt;&lt;Title&gt;Social isolation, loneliness, and all-cause mortality in older men and women&lt;/Title&gt;&lt;Template&gt;Journal Article&lt;/Template&gt;&lt;Star&gt;0&lt;/Star&gt;&lt;Tag&gt;0&lt;/Tag&gt;&lt;Author&gt;Steptoe, A; Shankar, A; Demakakos, P; Wardle, J&lt;/Author&gt;&lt;Year&gt;2013&lt;/Year&gt;&lt;Details&gt;&lt;_accessed&gt;64149741&lt;/_accessed&gt;&lt;_accession_num&gt;23530191&lt;/_accession_num&gt;&lt;_author_adr&gt;Department of Epidemiology and Public Health, University College London, London WC1E 6BT, United Kingdom. a.steptoe@ucl.ac.uk&lt;/_author_adr&gt;&lt;_created&gt;64149741&lt;/_created&gt;&lt;_date&gt;59574240&lt;/_date&gt;&lt;_date_display&gt;2013 Apr 9&lt;/_date_display&gt;&lt;_db_updated&gt;PubMed&lt;/_db_updated&gt;&lt;_doi&gt;10.1073/pnas.1219686110&lt;/_doi&gt;&lt;_impact_factor&gt;  11.205&lt;/_impact_factor&gt;&lt;_isbn&gt;1091-6490 (Electronic); 0027-8424 (Linking)&lt;/_isbn&gt;&lt;_issue&gt;15&lt;/_issue&gt;&lt;_journal&gt;Proc Natl Acad Sci U S A&lt;/_journal&gt;&lt;_language&gt;eng&lt;/_language&gt;&lt;_modified&gt;64149741&lt;/_modified&gt;&lt;_pages&gt;5797-801&lt;/_pages&gt;&lt;_subject_headings&gt;Aged; Aging; Emotions; Female; Health Status; Humans; Loneliness/*psychology; Longitudinal Studies; Male; Middle Aged; *Mortality; Proportional Hazards Models; Quality of Life; Regression Analysis; Risk Factors; Social Behavior; Social Isolation/*psychology; Surveys and Questionnaires&lt;/_subject_headings&gt;&lt;_tertiary_title&gt;Proceedings of the National Academy of Sciences of the United States of America&lt;/_tertiary_title&gt;&lt;_type_work&gt;Journal Article; Research Support, N.I.H., Extramural; Research Support, Non-U.S. Gov&amp;apos;t&lt;/_type_work&gt;&lt;_url&gt;http://www.ncbi.nlm.nih.gov/entrez/query.fcgi?cmd=Retrieve&amp;amp;db=pubmed&amp;amp;dopt=Abstract&amp;amp;list_uids=23530191&amp;amp;query_hl=1&lt;/_url&gt;&lt;_volume&gt;110&lt;/_volume&gt;&lt;/Details&gt;&lt;Extra&gt;&lt;DBUID&gt;{DF2906A7-FE24-4909-8B58-1E91728AA6CC}&lt;/DBUID&gt;&lt;/Extra&gt;&lt;/Item&gt;&lt;/References&gt;&lt;/Group&gt;&lt;Group&gt;&lt;References&gt;&lt;Item&gt;&lt;ID&gt;64&lt;/ID&gt;&lt;UID&gt;{AF8A7244-4368-4255-B35C-5EF102EAC572}&lt;/UID&gt;&lt;Title&gt;Being left-behind, mental disorder, and elderly suicide in rural China: a case–control psychological autopsy study&lt;/Title&gt;&lt;Template&gt;Journal Article&lt;/Template&gt;&lt;Star&gt;0&lt;/Star&gt;&lt;Tag&gt;0&lt;/Tag&gt;&lt;Author&gt;Zhou, Liang; Wang, Guojun; Jia, Cunxian; Ma, Zhenyu&lt;/Author&gt;&lt;Year&gt;2019&lt;/Year&gt;&lt;Details&gt;&lt;_accessed&gt;64144352&lt;/_accessed&gt;&lt;_collection_scope&gt;SCI;SCIE;SSCI&lt;/_collection_scope&gt;&lt;_created&gt;64143978&lt;/_created&gt;&lt;_db_updated&gt;CrossRef&lt;/_db_updated&gt;&lt;_doi&gt;10.1017/S003329171800106X&lt;/_doi&gt;&lt;_impact_factor&gt;   7.723&lt;/_impact_factor&gt;&lt;_isbn&gt;0033-2917&lt;/_isbn&gt;&lt;_issue&gt;3&lt;/_issue&gt;&lt;_journal&gt;Psychological Medicine&lt;/_journal&gt;&lt;_modified&gt;64143978&lt;/_modified&gt;&lt;_pages&gt;458-464&lt;/_pages&gt;&lt;_tertiary_title&gt;Psychol. Med.&lt;/_tertiary_title&gt;&lt;_url&gt;https://www.cambridge.org/core/product/identifier/S003329171800106X/type/journal_article_x000d__x000a_https://www.cambridge.org/core/services/aop-cambridge-core/content/view/S003329171800106X&lt;/_url&gt;&lt;_volume&gt;49&lt;/_volume&gt;&lt;/Details&gt;&lt;Extra&gt;&lt;DBUID&gt;{DF2906A7-FE24-4909-8B58-1E91728AA6CC}&lt;/DBUID&gt;&lt;/Extra&gt;&lt;/Item&gt;&lt;/References&gt;&lt;/Group&gt;&lt;/Citation&gt;_x000a_"/>
    <w:docVar w:name="NE.Ref{8FD57FF4-AA55-4452-8018-33C4BB9788C9}" w:val=" ADDIN NE.Ref.{8FD57FF4-AA55-4452-8018-33C4BB9788C9}&lt;Citation&gt;&lt;Group&gt;&lt;References&gt;&lt;Item&gt;&lt;ID&gt;88&lt;/ID&gt;&lt;UID&gt;{431CDB8A-2EF8-46E5-A938-5DC31B6B02DF}&lt;/UID&gt;&lt;Title&gt;Reducing China&amp;apos;s fertilizer use by increasing farm size&lt;/Title&gt;&lt;Template&gt;Journal Article&lt;/Template&gt;&lt;Star&gt;0&lt;/Star&gt;&lt;Tag&gt;0&lt;/Tag&gt;&lt;Author&gt;Ju, Xiaotang; Gu, Baojing; Wu, Yiyun; Galloway, James N&lt;/Author&gt;&lt;Year&gt;2016&lt;/Year&gt;&lt;Details&gt;&lt;_accessed&gt;62617639&lt;/_accessed&gt;&lt;_bibtex_key&gt;JuGu-316&lt;/_bibtex_key&gt;&lt;_created&gt;62226215&lt;/_created&gt;&lt;_db_updated&gt;CrossRef&lt;/_db_updated&gt;&lt;_doi&gt;https://doi.org/10.1016/j.gloenvcha.2016.08.005&lt;/_doi&gt;&lt;_impact_factor&gt;  11.160&lt;/_impact_factor&gt;&lt;_isbn&gt;09593780&lt;/_isbn&gt;&lt;_journal&gt;Global Environmental Change&lt;/_journal&gt;&lt;_modified&gt;64515479&lt;/_modified&gt;&lt;_pages&gt;26-32&lt;/_pages&gt;&lt;_tertiary_title&gt;Global Environmental Change&lt;/_tertiary_title&gt;&lt;_url&gt;https://linkinghub.elsevier.com/retrieve/pii/S0959378016301376_x000d__x000a_https://api.elsevier.com/content/article/PII:S0959378016301376?httpAccept=text/xml&lt;/_url&gt;&lt;_volume&gt;41&lt;/_volume&gt;&lt;/Details&gt;&lt;Extra&gt;&lt;DBUID&gt;{DF2906A7-FE24-4909-8B58-1E91728AA6CC}&lt;/DBUID&gt;&lt;/Extra&gt;&lt;/Item&gt;&lt;/References&gt;&lt;/Group&gt;&lt;/Citation&gt;_x000a_"/>
    <w:docVar w:name="NE.Ref{D3D61D3B-C87D-43E4-BAE7-6BD843DC43BE}" w:val=" ADDIN NE.Ref.{D3D61D3B-C87D-43E4-BAE7-6BD843DC43BE}&lt;Citation&gt;&lt;Group&gt;&lt;References&gt;&lt;Item&gt;&lt;ID&gt;10&lt;/ID&gt;&lt;UID&gt;{0C4CCFD7-2F4C-4617-9895-F86DB001F070}&lt;/UID&gt;&lt;Title&gt;Effects of land use transitions and rural aging on agricultural production in China&amp;apos;s farming area: A perspective from changing labor employing quantity in the planting industry&lt;/Title&gt;&lt;Template&gt;Journal Article&lt;/Template&gt;&lt;Star&gt;0&lt;/Star&gt;&lt;Tag&gt;0&lt;/Tag&gt;&lt;Author&gt;Liao, Liuwen; Long, Hualou; Gao, Xiaolu; Ma, Enpu&lt;/Author&gt;&lt;Year&gt;2019&lt;/Year&gt;&lt;Details&gt;&lt;_accessed&gt;64158439&lt;/_accessed&gt;&lt;_collection_scope&gt;SSCI&lt;/_collection_scope&gt;&lt;_created&gt;63906345&lt;/_created&gt;&lt;_db_updated&gt;CrossRef&lt;/_db_updated&gt;&lt;_doi&gt;10.1016/j.landusepol.2019.104152&lt;/_doi&gt;&lt;_impact_factor&gt;   5.398&lt;/_impact_factor&gt;&lt;_isbn&gt;02648377&lt;/_isbn&gt;&lt;_journal&gt;Land Use Policy&lt;/_journal&gt;&lt;_modified&gt;64515886&lt;/_modified&gt;&lt;_pages&gt;104152&lt;/_pages&gt;&lt;_tertiary_title&gt;Land Use Policy&lt;/_tertiary_title&gt;&lt;_url&gt;https://linkinghub.elsevier.com/retrieve/pii/S0264837719307288_x000d__x000a_https://api.elsevier.com/content/article/PII:S0264837719307288?httpAccept=text/xml&lt;/_url&gt;&lt;_volume&gt;88&lt;/_volume&gt;&lt;/Details&gt;&lt;Extra&gt;&lt;DBUID&gt;{DF2906A7-FE24-4909-8B58-1E91728AA6CC}&lt;/DBUID&gt;&lt;/Extra&gt;&lt;/Item&gt;&lt;/References&gt;&lt;/Group&gt;&lt;/Citation&gt;_x000a_"/>
    <w:docVar w:name="NE.Ref{D9C919F8-2C5D-48FE-8934-2CCA33B06670}" w:val=" ADDIN NE.Ref.{D9C919F8-2C5D-48FE-8934-2CCA33B06670}&lt;Citation&gt;&lt;Group&gt;&lt;References&gt;&lt;Item&gt;&lt;ID&gt;86&lt;/ID&gt;&lt;UID&gt;{E43A11A8-D42F-47B6-AC42-EA4E9B3D8FCE}&lt;/UID&gt;&lt;Title&gt;How Does Recycling of Livestock Manure in Agroecosystems Affect Crop Productivity, Reactive Nitrogen Losses, and Soil Carbon Balance?&lt;/Title&gt;&lt;Template&gt;Journal Article&lt;/Template&gt;&lt;Star&gt;0&lt;/Star&gt;&lt;Tag&gt;0&lt;/Tag&gt;&lt;Author&gt;Xia, Longlong; Lam, Shu Kee; Yan, Xiaoyuan; Chen, Deli&lt;/Author&gt;&lt;Year&gt;2017&lt;/Year&gt;&lt;Details&gt;&lt;_accessed&gt;63259932&lt;/_accessed&gt;&lt;_collection_scope&gt;SCI;SCIE;&lt;/_collection_scope&gt;&lt;_created&gt;61833046&lt;/_created&gt;&lt;_date&gt;61803360&lt;/_date&gt;&lt;_db_updated&gt;CrossRef&lt;/_db_updated&gt;&lt;_doi&gt;10.1021/acs.est.6b06470&lt;/_doi&gt;&lt;_impact_factor&gt;  11.357&lt;/_impact_factor&gt;&lt;_isbn&gt;0013-936X&lt;/_isbn&gt;&lt;_issue&gt;13&lt;/_issue&gt;&lt;_journal&gt;Environmental Science &amp;amp; Technology&lt;/_journal&gt;&lt;_modified&gt;64567679&lt;/_modified&gt;&lt;_pages&gt;7450-7457&lt;/_pages&gt;&lt;_tertiary_title&gt;Environ. Sci. Technol.&lt;/_tertiary_title&gt;&lt;_url&gt;http://pubs.acs.org/doi/abs/10.1021/acs.est.6b06470_x000d__x000a_http://pubs.acs.org/doi/pdf/10.1021/acs.est.6b06470&lt;/_url&gt;&lt;_volume&gt;51&lt;/_volume&gt;&lt;/Details&gt;&lt;Extra&gt;&lt;DBUID&gt;{DF2906A7-FE24-4909-8B58-1E91728AA6CC}&lt;/DBUID&gt;&lt;/Extra&gt;&lt;/Item&gt;&lt;/References&gt;&lt;/Group&gt;&lt;/Citation&gt;_x000a_"/>
    <w:docVar w:name="NE.Ref{DC2840DD-EF70-4344-A579-004730B49D1B}" w:val=" ADDIN NE.Ref.{DC2840DD-EF70-4344-A579-004730B49D1B}&lt;Citation&gt;&lt;Group&gt;&lt;References&gt;&lt;Item&gt;&lt;ID&gt;24&lt;/ID&gt;&lt;UID&gt;{263D3AB6-CA64-443C-A312-02EC59B28C95}&lt;/UID&gt;&lt;Title&gt;Demographic change and its impact on farmers&amp;apos; field production decisions&lt;/Title&gt;&lt;Template&gt;Journal Article&lt;/Template&gt;&lt;Star&gt;0&lt;/Star&gt;&lt;Tag&gt;5&lt;/Tag&gt;&lt;Author&gt;Ji, Yueqing; Hu, Xuezhi; Zhu, Jing; Zhong, Funing&lt;/Author&gt;&lt;Year&gt;2017&lt;/Year&gt;&lt;Details&gt;&lt;_accessed&gt;63906425&lt;/_accessed&gt;&lt;_collection_scope&gt;SSCI&lt;/_collection_scope&gt;&lt;_created&gt;63906425&lt;/_created&gt;&lt;_db_updated&gt;CrossRef&lt;/_db_updated&gt;&lt;_doi&gt;10.1016/j.chieco.2017.01.006&lt;/_doi&gt;&lt;_impact_factor&gt;   4.744&lt;/_impact_factor&gt;&lt;_isbn&gt;1043951X&lt;/_isbn&gt;&lt;_journal&gt;China Economic Review&lt;/_journal&gt;&lt;_modified&gt;64617752&lt;/_modified&gt;&lt;_pages&gt;64-71&lt;/_pages&gt;&lt;_tertiary_title&gt;China Economic Review&lt;/_tertiary_title&gt;&lt;_url&gt;https://linkinghub.elsevier.com/retrieve/pii/S1043951X17300068_x000d__x000a_https://api.elsevier.com/content/article/PII:S1043951X17300068?httpAccept=text/plain&lt;/_url&gt;&lt;_volume&gt;43&lt;/_volume&gt;&lt;/Details&gt;&lt;Extra&gt;&lt;DBUID&gt;{DF2906A7-FE24-4909-8B58-1E91728AA6CC}&lt;/DBUID&gt;&lt;/Extra&gt;&lt;/Item&gt;&lt;/References&gt;&lt;/Group&gt;&lt;/Citation&gt;_x000a_"/>
    <w:docVar w:name="NE.Ref{E493644E-1045-481E-B9E6-D0D869CB0180}" w:val=" ADDIN NE.Ref.{E493644E-1045-481E-B9E6-D0D869CB0180}&lt;Citation&gt;&lt;Group&gt;&lt;References&gt;&lt;Item&gt;&lt;ID&gt;48&lt;/ID&gt;&lt;UID&gt;{D8D0DD38-96BE-4B98-88DB-C591DB2ED0B9}&lt;/UID&gt;&lt;Title&gt;Producing more grain with lower environmental costs&lt;/Title&gt;&lt;Template&gt;Journal Article&lt;/Template&gt;&lt;Star&gt;0&lt;/Star&gt;&lt;Tag&gt;0&lt;/Tag&gt;&lt;Author&gt;Chen, Xinping; Cui, Zhenling; Fan, Mingsheng; Vitousek, Peter; Zhao, Ming; Ma, Wenqi; Wang, Zhenlin; Zhang, Weijian; Yan, Xiaoyuan; Yang, Jianchang; Deng, Xiping; Gao, Qiang; Zhang, Qiang; Guo, Shiwei; Ren, Jun; Li, Shiqing; Ye, Youliang; Wang, Zhaohui; Huang, Jianliang; Tang, Qiyuan; Sun, Yixiang; Peng, Xianlong; Zhang, Jiwang; He, Mingrong; Zhu, Yunji; Xue, Jiquan; Wang, Guiliang; Wu, Liang; An, Ning; Wu, Liangquan; Ma, Lin; Zhang, Weifeng; Zhang, Fusuo&lt;/Author&gt;&lt;Year&gt;2014&lt;/Year&gt;&lt;Details&gt;&lt;_accessed&gt;64101114&lt;/_accessed&gt;&lt;_collection_scope&gt;SCI;SCIE&lt;/_collection_scope&gt;&lt;_created&gt;64101114&lt;/_created&gt;&lt;_db_updated&gt;CrossRef&lt;/_db_updated&gt;&lt;_doi&gt;10.1038/nature13609&lt;/_doi&gt;&lt;_impact_factor&gt;  49.962&lt;/_impact_factor&gt;&lt;_isbn&gt;0028-0836&lt;/_isbn&gt;&lt;_issue&gt;7523&lt;/_issue&gt;&lt;_journal&gt;Nature&lt;/_journal&gt;&lt;_modified&gt;64101114&lt;/_modified&gt;&lt;_pages&gt;486-489&lt;/_pages&gt;&lt;_tertiary_title&gt;Nature&lt;/_tertiary_title&gt;&lt;_url&gt;http://www.nature.com/articles/nature13609_x000d__x000a_http://www.nature.com/articles/nature13609.pdf&lt;/_url&gt;&lt;_volume&gt;514&lt;/_volume&gt;&lt;/Details&gt;&lt;Extra&gt;&lt;DBUID&gt;{DF2906A7-FE24-4909-8B58-1E91728AA6CC}&lt;/DBUID&gt;&lt;/Extra&gt;&lt;/Item&gt;&lt;/References&gt;&lt;/Group&gt;&lt;/Citation&gt;_x000a_"/>
    <w:docVar w:name="NE.Ref{F1303926-4624-43A1-93D4-CADB25DF419F}" w:val=" ADDIN NE.Ref.{F1303926-4624-43A1-93D4-CADB25DF419F}&lt;Citation&gt;&lt;Group&gt;&lt;References&gt;&lt;Item&gt;&lt;ID&gt;77&lt;/ID&gt;&lt;UID&gt;{0659A0D4-B484-44DE-A333-DF62E0507AD2}&lt;/UID&gt;&lt;Title&gt;* Sustainable Agriculture * Definitions and Concepts&lt;/Title&gt;&lt;Template&gt;Journal Article&lt;/Template&gt;&lt;Star&gt;0&lt;/Star&gt;&lt;Tag&gt;0&lt;/Tag&gt;&lt;Author&gt;Kluson, Robert A&lt;/Author&gt;&lt;Year&gt;0&lt;/Year&gt;&lt;Details&gt;&lt;_accessed&gt;64374420&lt;/_accessed&gt;&lt;_created&gt;64263797&lt;/_created&gt;&lt;_journal&gt;https://sfyl.ifas.ufl.edu/sarasota-docs/ag/SusAgFAQ.pdf#:~:text=%E2%80%9CSustainable%20agriculture%20is%20one%20that%20produces%20abundant%20food,crops%20and%20livestock%20that%20are%2C%20like%20nature%2C%20self-sustaining.&lt;/_journal&gt;&lt;_modified&gt;64374422&lt;/_modified&gt;&lt;/Details&gt;&lt;Extra&gt;&lt;DBUID&gt;{DF2906A7-FE24-4909-8B58-1E91728AA6CC}&lt;/DBUID&gt;&lt;/Extra&gt;&lt;/Item&gt;&lt;/References&gt;&lt;/Group&gt;&lt;/Citation&gt;_x000a_"/>
    <w:docVar w:name="NE.Ref{F5227798-C86A-4086-B13A-87A9E1A528D5}" w:val=" ADDIN NE.Ref.{F5227798-C86A-4086-B13A-87A9E1A528D5}&lt;Citation&gt;&lt;Group&gt;&lt;References&gt;&lt;Item&gt;&lt;ID&gt;62&lt;/ID&gt;&lt;UID&gt;{A84DC50F-A811-4637-9665-EBEF48C44692}&lt;/UID&gt;&lt;Title&gt;Parental Migration and Rural Left-Behind Children’s Mental Health in China: A Meta-Analysis Based on Mental Health Test&lt;/Title&gt;&lt;Template&gt;Journal Article&lt;/Template&gt;&lt;Star&gt;0&lt;/Star&gt;&lt;Tag&gt;5&lt;/Tag&gt;&lt;Author&gt;Zhao, Fengqing; Yu, Guoliang&lt;/Author&gt;&lt;Year&gt;2016&lt;/Year&gt;&lt;Details&gt;&lt;_accessed&gt;64144353&lt;/_accessed&gt;&lt;_collection_scope&gt;SSCI&lt;/_collection_scope&gt;&lt;_created&gt;64143968&lt;/_created&gt;&lt;_db_updated&gt;CrossRef&lt;/_db_updated&gt;&lt;_doi&gt;10.1007/s10826-016-0517-3&lt;/_doi&gt;&lt;_impact_factor&gt;   2.784&lt;/_impact_factor&gt;&lt;_isbn&gt;1062-1024&lt;/_isbn&gt;&lt;_issue&gt;12&lt;/_issue&gt;&lt;_journal&gt;Journal of Child and Family Studies&lt;/_journal&gt;&lt;_modified&gt;64613458&lt;/_modified&gt;&lt;_pages&gt;3462-3472&lt;/_pages&gt;&lt;_tertiary_title&gt;J Child Fam Stud&lt;/_tertiary_title&gt;&lt;_url&gt;http://link.springer.com/10.1007/s10826-016-0517-3_x000d__x000a_http://link.springer.com/content/pdf/10.1007/s10826-016-0517-3.pdf&lt;/_url&gt;&lt;_volume&gt;25&lt;/_volume&gt;&lt;/Details&gt;&lt;Extra&gt;&lt;DBUID&gt;{DF2906A7-FE24-4909-8B58-1E91728AA6CC}&lt;/DBUID&gt;&lt;/Extra&gt;&lt;/Item&gt;&lt;/References&gt;&lt;/Group&gt;&lt;Group&gt;&lt;References&gt;&lt;Item&gt;&lt;ID&gt;65&lt;/ID&gt;&lt;UID&gt;{D627C3E6-80C5-4EA4-A763-2C0EEBE04ED0}&lt;/UID&gt;&lt;Title&gt;The health of left-behind children in rural China&lt;/Title&gt;&lt;Template&gt;Journal Article&lt;/Template&gt;&lt;Star&gt;0&lt;/Star&gt;&lt;Tag&gt;0&lt;/Tag&gt;&lt;Author&gt;Li, Qiang; Liu, Gordon; Zang, Wenbin&lt;/Author&gt;&lt;Year&gt;2015&lt;/Year&gt;&lt;Details&gt;&lt;_accessed&gt;64143994&lt;/_accessed&gt;&lt;_collection_scope&gt;SSCI&lt;/_collection_scope&gt;&lt;_created&gt;64143992&lt;/_created&gt;&lt;_db_updated&gt;CrossRef&lt;/_db_updated&gt;&lt;_doi&gt;10.1016/j.chieco.2015.04.004&lt;/_doi&gt;&lt;_impact_factor&gt;   4.744&lt;/_impact_factor&gt;&lt;_isbn&gt;1043951X&lt;/_isbn&gt;&lt;_journal&gt;China Economic Review&lt;/_journal&gt;&lt;_modified&gt;64567678&lt;/_modified&gt;&lt;_pages&gt;367-376&lt;/_pages&gt;&lt;_tertiary_title&gt;China Economic Review&lt;/_tertiary_title&gt;&lt;_url&gt;https://linkinghub.elsevier.com/retrieve/pii/S1043951X15000577_x000d__x000a_https://dul.usage.elsevier.com/doi/&lt;/_url&gt;&lt;_volume&gt;36&lt;/_volume&gt;&lt;/Details&gt;&lt;Extra&gt;&lt;DBUID&gt;{DF2906A7-FE24-4909-8B58-1E91728AA6CC}&lt;/DBUID&gt;&lt;/Extra&gt;&lt;/Item&gt;&lt;/References&gt;&lt;/Group&gt;&lt;/Citation&gt;_x000a_"/>
    <w:docVar w:name="NE.Ref{FF27B3F5-FCC4-441A-85AC-2F5DD49519F7}" w:val=" ADDIN NE.Ref.{FF27B3F5-FCC4-441A-85AC-2F5DD49519F7}&lt;Citation&gt;&lt;Group&gt;&lt;References&gt;&lt;Item&gt;&lt;ID&gt;89&lt;/ID&gt;&lt;UID&gt;{CB020EB2-974A-45EF-9FED-621EBBF26D10}&lt;/UID&gt;&lt;Title&gt;China Statistical Yearbook&lt;/Title&gt;&lt;Template&gt;Book&lt;/Template&gt;&lt;Star&gt;0&lt;/Star&gt;&lt;Tag&gt;0&lt;/Tag&gt;&lt;Author&gt;CSY&lt;/Author&gt;&lt;Year&gt;2020&lt;/Year&gt;&lt;Details&gt;&lt;_accessed&gt;64381530&lt;/_accessed&gt;&lt;_bibtex_key&gt;Csy-278&lt;/_bibtex_key&gt;&lt;_created&gt;62165485&lt;/_created&gt;&lt;_modified&gt;64381530&lt;/_modified&gt;&lt;_publisher&gt;China Statistical Publishing House&lt;/_publisher&gt;&lt;/Details&gt;&lt;Extra&gt;&lt;DBUID&gt;{DF2906A7-FE24-4909-8B58-1E91728AA6CC}&lt;/DBUID&gt;&lt;/Extra&gt;&lt;/Item&gt;&lt;/References&gt;&lt;/Group&gt;&lt;/Citation&gt;_x000a_"/>
    <w:docVar w:name="ne_docsoft" w:val="MSWord"/>
    <w:docVar w:name="ne_docversion" w:val="NoteExpress 2.0"/>
    <w:docVar w:name="ne_stylename" w:val="Nature Commu"/>
  </w:docVars>
  <w:rsids>
    <w:rsidRoot w:val="00EE2422"/>
    <w:rsid w:val="00004205"/>
    <w:rsid w:val="0000420B"/>
    <w:rsid w:val="0000462E"/>
    <w:rsid w:val="00005749"/>
    <w:rsid w:val="000078CE"/>
    <w:rsid w:val="00013A2F"/>
    <w:rsid w:val="0001446A"/>
    <w:rsid w:val="00014CE4"/>
    <w:rsid w:val="00014F1E"/>
    <w:rsid w:val="00014FA3"/>
    <w:rsid w:val="00015903"/>
    <w:rsid w:val="00016E82"/>
    <w:rsid w:val="000173F3"/>
    <w:rsid w:val="00017607"/>
    <w:rsid w:val="00017DA7"/>
    <w:rsid w:val="0002117B"/>
    <w:rsid w:val="000212E5"/>
    <w:rsid w:val="00021822"/>
    <w:rsid w:val="00024225"/>
    <w:rsid w:val="00024BA1"/>
    <w:rsid w:val="00024CB9"/>
    <w:rsid w:val="00025062"/>
    <w:rsid w:val="00026A9A"/>
    <w:rsid w:val="00030174"/>
    <w:rsid w:val="000303FA"/>
    <w:rsid w:val="00030E5B"/>
    <w:rsid w:val="00031D7F"/>
    <w:rsid w:val="000320D9"/>
    <w:rsid w:val="00033DFC"/>
    <w:rsid w:val="00035114"/>
    <w:rsid w:val="00035FC6"/>
    <w:rsid w:val="00037E7B"/>
    <w:rsid w:val="00042170"/>
    <w:rsid w:val="00043869"/>
    <w:rsid w:val="0004522B"/>
    <w:rsid w:val="00045BFA"/>
    <w:rsid w:val="00045C79"/>
    <w:rsid w:val="00046251"/>
    <w:rsid w:val="00046F17"/>
    <w:rsid w:val="00047191"/>
    <w:rsid w:val="000478F5"/>
    <w:rsid w:val="00052AB6"/>
    <w:rsid w:val="000533E2"/>
    <w:rsid w:val="0005349F"/>
    <w:rsid w:val="0005485F"/>
    <w:rsid w:val="00056EBD"/>
    <w:rsid w:val="00061715"/>
    <w:rsid w:val="00061B7F"/>
    <w:rsid w:val="00061E9A"/>
    <w:rsid w:val="000624FD"/>
    <w:rsid w:val="000634D9"/>
    <w:rsid w:val="0006368F"/>
    <w:rsid w:val="00064AB4"/>
    <w:rsid w:val="00066510"/>
    <w:rsid w:val="00070C2F"/>
    <w:rsid w:val="000711D8"/>
    <w:rsid w:val="00073738"/>
    <w:rsid w:val="00074194"/>
    <w:rsid w:val="0007440C"/>
    <w:rsid w:val="000756FC"/>
    <w:rsid w:val="000763E3"/>
    <w:rsid w:val="000837F5"/>
    <w:rsid w:val="000839E3"/>
    <w:rsid w:val="00085066"/>
    <w:rsid w:val="0008693A"/>
    <w:rsid w:val="00087A0F"/>
    <w:rsid w:val="00091E11"/>
    <w:rsid w:val="0009201B"/>
    <w:rsid w:val="00093CE1"/>
    <w:rsid w:val="00097C15"/>
    <w:rsid w:val="000A07F8"/>
    <w:rsid w:val="000A107B"/>
    <w:rsid w:val="000A2500"/>
    <w:rsid w:val="000A2C10"/>
    <w:rsid w:val="000A31C6"/>
    <w:rsid w:val="000A332C"/>
    <w:rsid w:val="000A3520"/>
    <w:rsid w:val="000A3CBB"/>
    <w:rsid w:val="000A4A57"/>
    <w:rsid w:val="000A5665"/>
    <w:rsid w:val="000A6022"/>
    <w:rsid w:val="000A6378"/>
    <w:rsid w:val="000A65CE"/>
    <w:rsid w:val="000A6B3C"/>
    <w:rsid w:val="000A71C4"/>
    <w:rsid w:val="000B1EE5"/>
    <w:rsid w:val="000B25B3"/>
    <w:rsid w:val="000B2A74"/>
    <w:rsid w:val="000B4A34"/>
    <w:rsid w:val="000C056F"/>
    <w:rsid w:val="000C0773"/>
    <w:rsid w:val="000C0F39"/>
    <w:rsid w:val="000C2778"/>
    <w:rsid w:val="000C3248"/>
    <w:rsid w:val="000C3253"/>
    <w:rsid w:val="000C3430"/>
    <w:rsid w:val="000C356E"/>
    <w:rsid w:val="000C3FCF"/>
    <w:rsid w:val="000C680D"/>
    <w:rsid w:val="000D2B9C"/>
    <w:rsid w:val="000D4FE7"/>
    <w:rsid w:val="000D56E7"/>
    <w:rsid w:val="000D5F0E"/>
    <w:rsid w:val="000D650D"/>
    <w:rsid w:val="000D7C66"/>
    <w:rsid w:val="000E0153"/>
    <w:rsid w:val="000E1D0D"/>
    <w:rsid w:val="000E295A"/>
    <w:rsid w:val="000E37BE"/>
    <w:rsid w:val="000E4464"/>
    <w:rsid w:val="000E6AC9"/>
    <w:rsid w:val="000E7DC1"/>
    <w:rsid w:val="000F03E7"/>
    <w:rsid w:val="000F12B8"/>
    <w:rsid w:val="000F13D5"/>
    <w:rsid w:val="000F2BEC"/>
    <w:rsid w:val="000F39FD"/>
    <w:rsid w:val="000F58C8"/>
    <w:rsid w:val="000F7750"/>
    <w:rsid w:val="00100D16"/>
    <w:rsid w:val="00103462"/>
    <w:rsid w:val="00104845"/>
    <w:rsid w:val="001048F0"/>
    <w:rsid w:val="0010507A"/>
    <w:rsid w:val="00106FA6"/>
    <w:rsid w:val="00107841"/>
    <w:rsid w:val="00111CFF"/>
    <w:rsid w:val="00112551"/>
    <w:rsid w:val="00114BDB"/>
    <w:rsid w:val="00115B93"/>
    <w:rsid w:val="00116322"/>
    <w:rsid w:val="001164D2"/>
    <w:rsid w:val="001170BE"/>
    <w:rsid w:val="00120CB7"/>
    <w:rsid w:val="0012217D"/>
    <w:rsid w:val="00122619"/>
    <w:rsid w:val="00123B61"/>
    <w:rsid w:val="00124DA7"/>
    <w:rsid w:val="00124E3B"/>
    <w:rsid w:val="00125697"/>
    <w:rsid w:val="00125DC6"/>
    <w:rsid w:val="00126DB5"/>
    <w:rsid w:val="0012721D"/>
    <w:rsid w:val="00127C4F"/>
    <w:rsid w:val="00130550"/>
    <w:rsid w:val="001311C7"/>
    <w:rsid w:val="00131E66"/>
    <w:rsid w:val="001340CA"/>
    <w:rsid w:val="001344A1"/>
    <w:rsid w:val="00137D50"/>
    <w:rsid w:val="00137FF6"/>
    <w:rsid w:val="00143ECD"/>
    <w:rsid w:val="001458E9"/>
    <w:rsid w:val="00146B7B"/>
    <w:rsid w:val="00150716"/>
    <w:rsid w:val="00150AED"/>
    <w:rsid w:val="00150EFE"/>
    <w:rsid w:val="00151484"/>
    <w:rsid w:val="00152D63"/>
    <w:rsid w:val="00153801"/>
    <w:rsid w:val="00153866"/>
    <w:rsid w:val="00154D92"/>
    <w:rsid w:val="00154EE9"/>
    <w:rsid w:val="001551CF"/>
    <w:rsid w:val="00160C10"/>
    <w:rsid w:val="001618F6"/>
    <w:rsid w:val="00163EDA"/>
    <w:rsid w:val="00164979"/>
    <w:rsid w:val="001650A0"/>
    <w:rsid w:val="00165120"/>
    <w:rsid w:val="00165ACB"/>
    <w:rsid w:val="0016619B"/>
    <w:rsid w:val="00166733"/>
    <w:rsid w:val="00170D6E"/>
    <w:rsid w:val="001717D6"/>
    <w:rsid w:val="00171A0F"/>
    <w:rsid w:val="00171AD8"/>
    <w:rsid w:val="0017324F"/>
    <w:rsid w:val="00173900"/>
    <w:rsid w:val="00173E25"/>
    <w:rsid w:val="00174A9A"/>
    <w:rsid w:val="00177083"/>
    <w:rsid w:val="00177A5D"/>
    <w:rsid w:val="00177E26"/>
    <w:rsid w:val="00181097"/>
    <w:rsid w:val="001813D1"/>
    <w:rsid w:val="00182ADB"/>
    <w:rsid w:val="00182B96"/>
    <w:rsid w:val="00183D13"/>
    <w:rsid w:val="00183FDF"/>
    <w:rsid w:val="00184584"/>
    <w:rsid w:val="00185A41"/>
    <w:rsid w:val="00187934"/>
    <w:rsid w:val="001902BA"/>
    <w:rsid w:val="00190B4D"/>
    <w:rsid w:val="00190D14"/>
    <w:rsid w:val="0019368C"/>
    <w:rsid w:val="00193A12"/>
    <w:rsid w:val="001A0955"/>
    <w:rsid w:val="001A29BE"/>
    <w:rsid w:val="001A3C72"/>
    <w:rsid w:val="001A47DE"/>
    <w:rsid w:val="001A488F"/>
    <w:rsid w:val="001A57DD"/>
    <w:rsid w:val="001A641B"/>
    <w:rsid w:val="001A6CB7"/>
    <w:rsid w:val="001A78F5"/>
    <w:rsid w:val="001B0CA2"/>
    <w:rsid w:val="001B2146"/>
    <w:rsid w:val="001B5366"/>
    <w:rsid w:val="001B6714"/>
    <w:rsid w:val="001B6B46"/>
    <w:rsid w:val="001B7FD7"/>
    <w:rsid w:val="001C0D2B"/>
    <w:rsid w:val="001C276E"/>
    <w:rsid w:val="001C512E"/>
    <w:rsid w:val="001C5802"/>
    <w:rsid w:val="001C5848"/>
    <w:rsid w:val="001D0D7C"/>
    <w:rsid w:val="001D0FDF"/>
    <w:rsid w:val="001D1ADC"/>
    <w:rsid w:val="001D3A81"/>
    <w:rsid w:val="001D3B88"/>
    <w:rsid w:val="001D3D00"/>
    <w:rsid w:val="001D742C"/>
    <w:rsid w:val="001E20AB"/>
    <w:rsid w:val="001E3BE0"/>
    <w:rsid w:val="001E3C5D"/>
    <w:rsid w:val="001E41A6"/>
    <w:rsid w:val="001E488F"/>
    <w:rsid w:val="001E4D3E"/>
    <w:rsid w:val="001E6D3E"/>
    <w:rsid w:val="001E7F78"/>
    <w:rsid w:val="001F0B45"/>
    <w:rsid w:val="001F134E"/>
    <w:rsid w:val="001F1591"/>
    <w:rsid w:val="001F1648"/>
    <w:rsid w:val="001F1C17"/>
    <w:rsid w:val="001F3BC2"/>
    <w:rsid w:val="001F6471"/>
    <w:rsid w:val="001F6DA3"/>
    <w:rsid w:val="001F7946"/>
    <w:rsid w:val="00200150"/>
    <w:rsid w:val="00201CD0"/>
    <w:rsid w:val="002033C1"/>
    <w:rsid w:val="00204169"/>
    <w:rsid w:val="0020564A"/>
    <w:rsid w:val="00205FCB"/>
    <w:rsid w:val="002066F5"/>
    <w:rsid w:val="00206B29"/>
    <w:rsid w:val="00207168"/>
    <w:rsid w:val="00210ACB"/>
    <w:rsid w:val="00210F38"/>
    <w:rsid w:val="002112A3"/>
    <w:rsid w:val="00212A5E"/>
    <w:rsid w:val="0021321E"/>
    <w:rsid w:val="002132E0"/>
    <w:rsid w:val="00214DC5"/>
    <w:rsid w:val="00221ECD"/>
    <w:rsid w:val="00222B17"/>
    <w:rsid w:val="00224737"/>
    <w:rsid w:val="002323C2"/>
    <w:rsid w:val="00232520"/>
    <w:rsid w:val="00235456"/>
    <w:rsid w:val="00235F54"/>
    <w:rsid w:val="0024110B"/>
    <w:rsid w:val="002412E6"/>
    <w:rsid w:val="002413ED"/>
    <w:rsid w:val="00242DC5"/>
    <w:rsid w:val="002434B0"/>
    <w:rsid w:val="002439E3"/>
    <w:rsid w:val="00245426"/>
    <w:rsid w:val="002466C8"/>
    <w:rsid w:val="00250ABE"/>
    <w:rsid w:val="00250F28"/>
    <w:rsid w:val="00250F4A"/>
    <w:rsid w:val="00251093"/>
    <w:rsid w:val="00252669"/>
    <w:rsid w:val="002529C2"/>
    <w:rsid w:val="0025402C"/>
    <w:rsid w:val="00256E84"/>
    <w:rsid w:val="00260115"/>
    <w:rsid w:val="00262707"/>
    <w:rsid w:val="00263B40"/>
    <w:rsid w:val="00264BC8"/>
    <w:rsid w:val="00264E19"/>
    <w:rsid w:val="00267301"/>
    <w:rsid w:val="00267455"/>
    <w:rsid w:val="00270092"/>
    <w:rsid w:val="00270363"/>
    <w:rsid w:val="002711F0"/>
    <w:rsid w:val="002717C0"/>
    <w:rsid w:val="00271A43"/>
    <w:rsid w:val="00272217"/>
    <w:rsid w:val="00275BCC"/>
    <w:rsid w:val="0027653D"/>
    <w:rsid w:val="00276C8E"/>
    <w:rsid w:val="00280109"/>
    <w:rsid w:val="00280927"/>
    <w:rsid w:val="0028293C"/>
    <w:rsid w:val="002830DE"/>
    <w:rsid w:val="00284532"/>
    <w:rsid w:val="002857FA"/>
    <w:rsid w:val="0028728F"/>
    <w:rsid w:val="00287305"/>
    <w:rsid w:val="00290CA8"/>
    <w:rsid w:val="002921C0"/>
    <w:rsid w:val="0029421B"/>
    <w:rsid w:val="00294FD5"/>
    <w:rsid w:val="002A0A1F"/>
    <w:rsid w:val="002A0A9F"/>
    <w:rsid w:val="002A1408"/>
    <w:rsid w:val="002A1878"/>
    <w:rsid w:val="002A2D6B"/>
    <w:rsid w:val="002A5A1C"/>
    <w:rsid w:val="002A64D7"/>
    <w:rsid w:val="002A7852"/>
    <w:rsid w:val="002A7D15"/>
    <w:rsid w:val="002B0495"/>
    <w:rsid w:val="002B0D4C"/>
    <w:rsid w:val="002B1E98"/>
    <w:rsid w:val="002B36DD"/>
    <w:rsid w:val="002B49B8"/>
    <w:rsid w:val="002B4D30"/>
    <w:rsid w:val="002B5B23"/>
    <w:rsid w:val="002C09CE"/>
    <w:rsid w:val="002C0C68"/>
    <w:rsid w:val="002C1A8C"/>
    <w:rsid w:val="002C218B"/>
    <w:rsid w:val="002C3757"/>
    <w:rsid w:val="002C3A48"/>
    <w:rsid w:val="002C3EF0"/>
    <w:rsid w:val="002C3F1F"/>
    <w:rsid w:val="002C4245"/>
    <w:rsid w:val="002C4DE3"/>
    <w:rsid w:val="002C6601"/>
    <w:rsid w:val="002C7C3D"/>
    <w:rsid w:val="002D62A2"/>
    <w:rsid w:val="002D6A6F"/>
    <w:rsid w:val="002D7380"/>
    <w:rsid w:val="002E4C6B"/>
    <w:rsid w:val="002E5609"/>
    <w:rsid w:val="002E5CA2"/>
    <w:rsid w:val="002E60BE"/>
    <w:rsid w:val="002E61DA"/>
    <w:rsid w:val="002E770F"/>
    <w:rsid w:val="002F0442"/>
    <w:rsid w:val="002F084B"/>
    <w:rsid w:val="002F1BD6"/>
    <w:rsid w:val="002F21AE"/>
    <w:rsid w:val="002F2509"/>
    <w:rsid w:val="002F27A3"/>
    <w:rsid w:val="002F2AF1"/>
    <w:rsid w:val="002F32F6"/>
    <w:rsid w:val="002F3C81"/>
    <w:rsid w:val="002F3F9E"/>
    <w:rsid w:val="002F63DB"/>
    <w:rsid w:val="002F7503"/>
    <w:rsid w:val="00300DF1"/>
    <w:rsid w:val="00300DF8"/>
    <w:rsid w:val="003110E5"/>
    <w:rsid w:val="003115E7"/>
    <w:rsid w:val="00311C8A"/>
    <w:rsid w:val="00313044"/>
    <w:rsid w:val="003134B7"/>
    <w:rsid w:val="00316C71"/>
    <w:rsid w:val="003203B8"/>
    <w:rsid w:val="003210EB"/>
    <w:rsid w:val="0032322D"/>
    <w:rsid w:val="00325EC6"/>
    <w:rsid w:val="00326138"/>
    <w:rsid w:val="00326293"/>
    <w:rsid w:val="00330A1F"/>
    <w:rsid w:val="0033275C"/>
    <w:rsid w:val="003338BB"/>
    <w:rsid w:val="00335827"/>
    <w:rsid w:val="00335EF4"/>
    <w:rsid w:val="003361BF"/>
    <w:rsid w:val="00337146"/>
    <w:rsid w:val="003376AD"/>
    <w:rsid w:val="00340148"/>
    <w:rsid w:val="00345FE7"/>
    <w:rsid w:val="003470AA"/>
    <w:rsid w:val="0035052B"/>
    <w:rsid w:val="00351ED4"/>
    <w:rsid w:val="00355CFF"/>
    <w:rsid w:val="003562D1"/>
    <w:rsid w:val="003619FD"/>
    <w:rsid w:val="00361CC8"/>
    <w:rsid w:val="0036364B"/>
    <w:rsid w:val="0036436F"/>
    <w:rsid w:val="00365D67"/>
    <w:rsid w:val="00365E95"/>
    <w:rsid w:val="0036660B"/>
    <w:rsid w:val="00371136"/>
    <w:rsid w:val="00373BB7"/>
    <w:rsid w:val="00374562"/>
    <w:rsid w:val="00375146"/>
    <w:rsid w:val="003761A7"/>
    <w:rsid w:val="00377413"/>
    <w:rsid w:val="00377507"/>
    <w:rsid w:val="00377DF2"/>
    <w:rsid w:val="003850B0"/>
    <w:rsid w:val="00386C81"/>
    <w:rsid w:val="00387E4A"/>
    <w:rsid w:val="00387F42"/>
    <w:rsid w:val="0039121F"/>
    <w:rsid w:val="00393295"/>
    <w:rsid w:val="00393AE4"/>
    <w:rsid w:val="00393D74"/>
    <w:rsid w:val="00395505"/>
    <w:rsid w:val="003978D4"/>
    <w:rsid w:val="003A0026"/>
    <w:rsid w:val="003A027A"/>
    <w:rsid w:val="003A1172"/>
    <w:rsid w:val="003A27AD"/>
    <w:rsid w:val="003A3359"/>
    <w:rsid w:val="003A4061"/>
    <w:rsid w:val="003A6ABA"/>
    <w:rsid w:val="003A6CC5"/>
    <w:rsid w:val="003A6E20"/>
    <w:rsid w:val="003A70B2"/>
    <w:rsid w:val="003A7A15"/>
    <w:rsid w:val="003A7EDC"/>
    <w:rsid w:val="003B04FA"/>
    <w:rsid w:val="003B3644"/>
    <w:rsid w:val="003B478C"/>
    <w:rsid w:val="003B47CB"/>
    <w:rsid w:val="003B5366"/>
    <w:rsid w:val="003B640B"/>
    <w:rsid w:val="003B7525"/>
    <w:rsid w:val="003C0F28"/>
    <w:rsid w:val="003C1302"/>
    <w:rsid w:val="003C1FDF"/>
    <w:rsid w:val="003C350D"/>
    <w:rsid w:val="003C411C"/>
    <w:rsid w:val="003C52D2"/>
    <w:rsid w:val="003C5A07"/>
    <w:rsid w:val="003C735B"/>
    <w:rsid w:val="003D29DD"/>
    <w:rsid w:val="003D3739"/>
    <w:rsid w:val="003D4163"/>
    <w:rsid w:val="003D6F91"/>
    <w:rsid w:val="003D7974"/>
    <w:rsid w:val="003E1FA8"/>
    <w:rsid w:val="003E39FC"/>
    <w:rsid w:val="003E4F1D"/>
    <w:rsid w:val="003F3D3A"/>
    <w:rsid w:val="003F7D62"/>
    <w:rsid w:val="004008E5"/>
    <w:rsid w:val="00400C21"/>
    <w:rsid w:val="0040200A"/>
    <w:rsid w:val="004024A8"/>
    <w:rsid w:val="004034F5"/>
    <w:rsid w:val="00405268"/>
    <w:rsid w:val="004061C6"/>
    <w:rsid w:val="00406F2E"/>
    <w:rsid w:val="00410289"/>
    <w:rsid w:val="004115F6"/>
    <w:rsid w:val="00411D78"/>
    <w:rsid w:val="004132B8"/>
    <w:rsid w:val="004145C4"/>
    <w:rsid w:val="00415B3B"/>
    <w:rsid w:val="00416774"/>
    <w:rsid w:val="00417B2C"/>
    <w:rsid w:val="00417F1C"/>
    <w:rsid w:val="00420011"/>
    <w:rsid w:val="0042027C"/>
    <w:rsid w:val="0042038E"/>
    <w:rsid w:val="00420B9B"/>
    <w:rsid w:val="00421292"/>
    <w:rsid w:val="004220A4"/>
    <w:rsid w:val="00422DC5"/>
    <w:rsid w:val="00424F3F"/>
    <w:rsid w:val="00427542"/>
    <w:rsid w:val="00427574"/>
    <w:rsid w:val="00430102"/>
    <w:rsid w:val="00431CEE"/>
    <w:rsid w:val="00435C7E"/>
    <w:rsid w:val="00435CD1"/>
    <w:rsid w:val="00436456"/>
    <w:rsid w:val="0043648F"/>
    <w:rsid w:val="0044152A"/>
    <w:rsid w:val="00444A0E"/>
    <w:rsid w:val="0044629F"/>
    <w:rsid w:val="0044711A"/>
    <w:rsid w:val="004474F1"/>
    <w:rsid w:val="00450419"/>
    <w:rsid w:val="00450D5C"/>
    <w:rsid w:val="0045395D"/>
    <w:rsid w:val="00453ABE"/>
    <w:rsid w:val="00453D08"/>
    <w:rsid w:val="00453D3A"/>
    <w:rsid w:val="00455408"/>
    <w:rsid w:val="00456F8B"/>
    <w:rsid w:val="00457B24"/>
    <w:rsid w:val="0046097A"/>
    <w:rsid w:val="004637D5"/>
    <w:rsid w:val="00465847"/>
    <w:rsid w:val="00465AD9"/>
    <w:rsid w:val="00466E8C"/>
    <w:rsid w:val="00471267"/>
    <w:rsid w:val="00471F8C"/>
    <w:rsid w:val="00472FA2"/>
    <w:rsid w:val="004736D3"/>
    <w:rsid w:val="00474E53"/>
    <w:rsid w:val="00475B33"/>
    <w:rsid w:val="004769EC"/>
    <w:rsid w:val="00477229"/>
    <w:rsid w:val="004821D7"/>
    <w:rsid w:val="00483BB1"/>
    <w:rsid w:val="00484AA2"/>
    <w:rsid w:val="0048515C"/>
    <w:rsid w:val="00486D5A"/>
    <w:rsid w:val="00487806"/>
    <w:rsid w:val="00490E95"/>
    <w:rsid w:val="0049164D"/>
    <w:rsid w:val="00491A9E"/>
    <w:rsid w:val="00494E6A"/>
    <w:rsid w:val="0049524B"/>
    <w:rsid w:val="0049729E"/>
    <w:rsid w:val="004A1C96"/>
    <w:rsid w:val="004A5CBF"/>
    <w:rsid w:val="004A5D4E"/>
    <w:rsid w:val="004A63AA"/>
    <w:rsid w:val="004B10E4"/>
    <w:rsid w:val="004B1127"/>
    <w:rsid w:val="004B124A"/>
    <w:rsid w:val="004B1DEC"/>
    <w:rsid w:val="004B2762"/>
    <w:rsid w:val="004B5B50"/>
    <w:rsid w:val="004B6AA9"/>
    <w:rsid w:val="004C2067"/>
    <w:rsid w:val="004C27E7"/>
    <w:rsid w:val="004C3CD8"/>
    <w:rsid w:val="004C4544"/>
    <w:rsid w:val="004C496C"/>
    <w:rsid w:val="004C710C"/>
    <w:rsid w:val="004C77E8"/>
    <w:rsid w:val="004D05A1"/>
    <w:rsid w:val="004D15B8"/>
    <w:rsid w:val="004D2557"/>
    <w:rsid w:val="004D2FA4"/>
    <w:rsid w:val="004D3DB5"/>
    <w:rsid w:val="004D5C01"/>
    <w:rsid w:val="004D6F0C"/>
    <w:rsid w:val="004D77F2"/>
    <w:rsid w:val="004E1503"/>
    <w:rsid w:val="004E1754"/>
    <w:rsid w:val="004E3144"/>
    <w:rsid w:val="004E31C2"/>
    <w:rsid w:val="004E4C2E"/>
    <w:rsid w:val="004E4E4B"/>
    <w:rsid w:val="004E53BA"/>
    <w:rsid w:val="004E7E39"/>
    <w:rsid w:val="004F44CF"/>
    <w:rsid w:val="004F534F"/>
    <w:rsid w:val="004F6639"/>
    <w:rsid w:val="004F76AD"/>
    <w:rsid w:val="0050109E"/>
    <w:rsid w:val="00501300"/>
    <w:rsid w:val="005018C9"/>
    <w:rsid w:val="005054C3"/>
    <w:rsid w:val="00507282"/>
    <w:rsid w:val="00507CDC"/>
    <w:rsid w:val="00507F3A"/>
    <w:rsid w:val="00511BBB"/>
    <w:rsid w:val="005131CA"/>
    <w:rsid w:val="0051352D"/>
    <w:rsid w:val="00513903"/>
    <w:rsid w:val="00516BA8"/>
    <w:rsid w:val="0051753C"/>
    <w:rsid w:val="00517A4F"/>
    <w:rsid w:val="00517EC0"/>
    <w:rsid w:val="00521DC5"/>
    <w:rsid w:val="0052570C"/>
    <w:rsid w:val="00525797"/>
    <w:rsid w:val="005258E3"/>
    <w:rsid w:val="0052701A"/>
    <w:rsid w:val="005276C5"/>
    <w:rsid w:val="005302A1"/>
    <w:rsid w:val="005306E8"/>
    <w:rsid w:val="00532BB9"/>
    <w:rsid w:val="00536061"/>
    <w:rsid w:val="0053635F"/>
    <w:rsid w:val="005415D5"/>
    <w:rsid w:val="005415E8"/>
    <w:rsid w:val="00541C0B"/>
    <w:rsid w:val="005429BA"/>
    <w:rsid w:val="005437BF"/>
    <w:rsid w:val="00545198"/>
    <w:rsid w:val="00547131"/>
    <w:rsid w:val="00547363"/>
    <w:rsid w:val="005524C7"/>
    <w:rsid w:val="0055278D"/>
    <w:rsid w:val="00553AE9"/>
    <w:rsid w:val="00553D3E"/>
    <w:rsid w:val="00555964"/>
    <w:rsid w:val="00556815"/>
    <w:rsid w:val="005573D2"/>
    <w:rsid w:val="00557BE0"/>
    <w:rsid w:val="00557DEC"/>
    <w:rsid w:val="00561394"/>
    <w:rsid w:val="005627F6"/>
    <w:rsid w:val="00562D32"/>
    <w:rsid w:val="005646D1"/>
    <w:rsid w:val="00565F3F"/>
    <w:rsid w:val="00566DCB"/>
    <w:rsid w:val="0056750E"/>
    <w:rsid w:val="0057022C"/>
    <w:rsid w:val="005704AC"/>
    <w:rsid w:val="005709BD"/>
    <w:rsid w:val="00571AFE"/>
    <w:rsid w:val="0057375C"/>
    <w:rsid w:val="005768DE"/>
    <w:rsid w:val="00576E40"/>
    <w:rsid w:val="00581605"/>
    <w:rsid w:val="00581922"/>
    <w:rsid w:val="005829B2"/>
    <w:rsid w:val="00582B52"/>
    <w:rsid w:val="005830B4"/>
    <w:rsid w:val="00583D3B"/>
    <w:rsid w:val="00585D98"/>
    <w:rsid w:val="00587670"/>
    <w:rsid w:val="00587C3B"/>
    <w:rsid w:val="00591544"/>
    <w:rsid w:val="00591EE5"/>
    <w:rsid w:val="00593449"/>
    <w:rsid w:val="005959C4"/>
    <w:rsid w:val="00597EC3"/>
    <w:rsid w:val="00597FEB"/>
    <w:rsid w:val="005A0569"/>
    <w:rsid w:val="005A4F9E"/>
    <w:rsid w:val="005A6B0E"/>
    <w:rsid w:val="005A6BB7"/>
    <w:rsid w:val="005A712D"/>
    <w:rsid w:val="005B029E"/>
    <w:rsid w:val="005B03AF"/>
    <w:rsid w:val="005B0788"/>
    <w:rsid w:val="005B1768"/>
    <w:rsid w:val="005B1E5A"/>
    <w:rsid w:val="005B284C"/>
    <w:rsid w:val="005B2D41"/>
    <w:rsid w:val="005B53B5"/>
    <w:rsid w:val="005B715F"/>
    <w:rsid w:val="005B78F1"/>
    <w:rsid w:val="005B7D6C"/>
    <w:rsid w:val="005C00A9"/>
    <w:rsid w:val="005C0E6B"/>
    <w:rsid w:val="005C1D7E"/>
    <w:rsid w:val="005C5BF4"/>
    <w:rsid w:val="005C663F"/>
    <w:rsid w:val="005C6661"/>
    <w:rsid w:val="005D133F"/>
    <w:rsid w:val="005D2D2B"/>
    <w:rsid w:val="005D310A"/>
    <w:rsid w:val="005D4AB2"/>
    <w:rsid w:val="005D566D"/>
    <w:rsid w:val="005D5721"/>
    <w:rsid w:val="005D66E1"/>
    <w:rsid w:val="005D7350"/>
    <w:rsid w:val="005E21F5"/>
    <w:rsid w:val="005F0912"/>
    <w:rsid w:val="005F1F4F"/>
    <w:rsid w:val="005F224E"/>
    <w:rsid w:val="005F3206"/>
    <w:rsid w:val="005F38B7"/>
    <w:rsid w:val="005F3B9D"/>
    <w:rsid w:val="005F4CAF"/>
    <w:rsid w:val="005F5A53"/>
    <w:rsid w:val="005F6153"/>
    <w:rsid w:val="00603ACB"/>
    <w:rsid w:val="006045D1"/>
    <w:rsid w:val="006052C1"/>
    <w:rsid w:val="006127EA"/>
    <w:rsid w:val="00613709"/>
    <w:rsid w:val="006156FA"/>
    <w:rsid w:val="006158A0"/>
    <w:rsid w:val="00615AEF"/>
    <w:rsid w:val="006211A7"/>
    <w:rsid w:val="0062305D"/>
    <w:rsid w:val="0062310C"/>
    <w:rsid w:val="0062318A"/>
    <w:rsid w:val="00623454"/>
    <w:rsid w:val="00624512"/>
    <w:rsid w:val="006274F2"/>
    <w:rsid w:val="00627575"/>
    <w:rsid w:val="00627A09"/>
    <w:rsid w:val="00635BE6"/>
    <w:rsid w:val="00636458"/>
    <w:rsid w:val="006378C9"/>
    <w:rsid w:val="00637ACA"/>
    <w:rsid w:val="00640022"/>
    <w:rsid w:val="00641A30"/>
    <w:rsid w:val="00641AC1"/>
    <w:rsid w:val="00641CCB"/>
    <w:rsid w:val="00642D74"/>
    <w:rsid w:val="0064335E"/>
    <w:rsid w:val="00643471"/>
    <w:rsid w:val="00643BC1"/>
    <w:rsid w:val="00643BFC"/>
    <w:rsid w:val="006449DE"/>
    <w:rsid w:val="00645FAC"/>
    <w:rsid w:val="00646E2F"/>
    <w:rsid w:val="00656682"/>
    <w:rsid w:val="006566DB"/>
    <w:rsid w:val="00656909"/>
    <w:rsid w:val="00660C98"/>
    <w:rsid w:val="006616A4"/>
    <w:rsid w:val="00661796"/>
    <w:rsid w:val="00663465"/>
    <w:rsid w:val="00663894"/>
    <w:rsid w:val="00665140"/>
    <w:rsid w:val="00666D03"/>
    <w:rsid w:val="0067441C"/>
    <w:rsid w:val="0067464A"/>
    <w:rsid w:val="00677889"/>
    <w:rsid w:val="00677BBE"/>
    <w:rsid w:val="0068034F"/>
    <w:rsid w:val="00680453"/>
    <w:rsid w:val="006804BB"/>
    <w:rsid w:val="006834B4"/>
    <w:rsid w:val="00683724"/>
    <w:rsid w:val="00683859"/>
    <w:rsid w:val="00683CE5"/>
    <w:rsid w:val="00683F24"/>
    <w:rsid w:val="0068493D"/>
    <w:rsid w:val="0068522E"/>
    <w:rsid w:val="00685CA7"/>
    <w:rsid w:val="006860E6"/>
    <w:rsid w:val="00686D25"/>
    <w:rsid w:val="0068761D"/>
    <w:rsid w:val="00690B32"/>
    <w:rsid w:val="00690EBD"/>
    <w:rsid w:val="0069102C"/>
    <w:rsid w:val="0069186B"/>
    <w:rsid w:val="00691F4F"/>
    <w:rsid w:val="00697032"/>
    <w:rsid w:val="006A4553"/>
    <w:rsid w:val="006A4BC4"/>
    <w:rsid w:val="006A65E4"/>
    <w:rsid w:val="006A6BFF"/>
    <w:rsid w:val="006A6D66"/>
    <w:rsid w:val="006B1DBC"/>
    <w:rsid w:val="006B20F2"/>
    <w:rsid w:val="006B2BD6"/>
    <w:rsid w:val="006B572E"/>
    <w:rsid w:val="006B5917"/>
    <w:rsid w:val="006B683F"/>
    <w:rsid w:val="006C1868"/>
    <w:rsid w:val="006C29B7"/>
    <w:rsid w:val="006C3130"/>
    <w:rsid w:val="006C313A"/>
    <w:rsid w:val="006C39A3"/>
    <w:rsid w:val="006C7095"/>
    <w:rsid w:val="006D034F"/>
    <w:rsid w:val="006D140F"/>
    <w:rsid w:val="006D1832"/>
    <w:rsid w:val="006D2C32"/>
    <w:rsid w:val="006D5A2B"/>
    <w:rsid w:val="006D5B4D"/>
    <w:rsid w:val="006D6B3D"/>
    <w:rsid w:val="006D7876"/>
    <w:rsid w:val="006D7C0A"/>
    <w:rsid w:val="006D7F9E"/>
    <w:rsid w:val="006E03F2"/>
    <w:rsid w:val="006E23CE"/>
    <w:rsid w:val="006E26EF"/>
    <w:rsid w:val="006E3C27"/>
    <w:rsid w:val="006E5E52"/>
    <w:rsid w:val="006E68FA"/>
    <w:rsid w:val="006E6DC1"/>
    <w:rsid w:val="006F103A"/>
    <w:rsid w:val="006F2BD1"/>
    <w:rsid w:val="006F2E07"/>
    <w:rsid w:val="006F34F6"/>
    <w:rsid w:val="006F38C9"/>
    <w:rsid w:val="006F517E"/>
    <w:rsid w:val="006F729B"/>
    <w:rsid w:val="0070139E"/>
    <w:rsid w:val="00702DE2"/>
    <w:rsid w:val="00703225"/>
    <w:rsid w:val="00705BA6"/>
    <w:rsid w:val="007101ED"/>
    <w:rsid w:val="00711F04"/>
    <w:rsid w:val="007145F6"/>
    <w:rsid w:val="00715DBA"/>
    <w:rsid w:val="00720C39"/>
    <w:rsid w:val="00721C42"/>
    <w:rsid w:val="00723BC8"/>
    <w:rsid w:val="007273F3"/>
    <w:rsid w:val="0072780D"/>
    <w:rsid w:val="00730C9B"/>
    <w:rsid w:val="00732AFD"/>
    <w:rsid w:val="0073351E"/>
    <w:rsid w:val="00734759"/>
    <w:rsid w:val="00734DA8"/>
    <w:rsid w:val="00735A59"/>
    <w:rsid w:val="00740773"/>
    <w:rsid w:val="00741E31"/>
    <w:rsid w:val="00742AD2"/>
    <w:rsid w:val="007447C7"/>
    <w:rsid w:val="00744BE4"/>
    <w:rsid w:val="007465A1"/>
    <w:rsid w:val="00751D9E"/>
    <w:rsid w:val="007525BD"/>
    <w:rsid w:val="00752D92"/>
    <w:rsid w:val="007549CC"/>
    <w:rsid w:val="007608E9"/>
    <w:rsid w:val="00760B76"/>
    <w:rsid w:val="00760C59"/>
    <w:rsid w:val="00760E49"/>
    <w:rsid w:val="007631AF"/>
    <w:rsid w:val="00763304"/>
    <w:rsid w:val="0076363E"/>
    <w:rsid w:val="007639EB"/>
    <w:rsid w:val="00763B34"/>
    <w:rsid w:val="00764BC0"/>
    <w:rsid w:val="00766B52"/>
    <w:rsid w:val="0077096E"/>
    <w:rsid w:val="00771F85"/>
    <w:rsid w:val="007728CA"/>
    <w:rsid w:val="00777587"/>
    <w:rsid w:val="00777E09"/>
    <w:rsid w:val="00781343"/>
    <w:rsid w:val="00781DC3"/>
    <w:rsid w:val="0078257D"/>
    <w:rsid w:val="007852F4"/>
    <w:rsid w:val="00790FDF"/>
    <w:rsid w:val="007919E0"/>
    <w:rsid w:val="00791AF1"/>
    <w:rsid w:val="00791E66"/>
    <w:rsid w:val="007933DC"/>
    <w:rsid w:val="00794F78"/>
    <w:rsid w:val="00796C0A"/>
    <w:rsid w:val="007973AC"/>
    <w:rsid w:val="007A0490"/>
    <w:rsid w:val="007A074B"/>
    <w:rsid w:val="007A0D1B"/>
    <w:rsid w:val="007A1291"/>
    <w:rsid w:val="007A2985"/>
    <w:rsid w:val="007A2D48"/>
    <w:rsid w:val="007A3942"/>
    <w:rsid w:val="007A5341"/>
    <w:rsid w:val="007A6681"/>
    <w:rsid w:val="007A74F3"/>
    <w:rsid w:val="007B3742"/>
    <w:rsid w:val="007B5959"/>
    <w:rsid w:val="007B74BE"/>
    <w:rsid w:val="007C0522"/>
    <w:rsid w:val="007C1378"/>
    <w:rsid w:val="007C1905"/>
    <w:rsid w:val="007C36F9"/>
    <w:rsid w:val="007C4631"/>
    <w:rsid w:val="007C4CE9"/>
    <w:rsid w:val="007C6CAA"/>
    <w:rsid w:val="007D0387"/>
    <w:rsid w:val="007D0518"/>
    <w:rsid w:val="007D06F6"/>
    <w:rsid w:val="007D1C66"/>
    <w:rsid w:val="007D290A"/>
    <w:rsid w:val="007D2CF2"/>
    <w:rsid w:val="007D44A0"/>
    <w:rsid w:val="007D4F76"/>
    <w:rsid w:val="007D52A9"/>
    <w:rsid w:val="007D537E"/>
    <w:rsid w:val="007D5CDF"/>
    <w:rsid w:val="007E1659"/>
    <w:rsid w:val="007E22AD"/>
    <w:rsid w:val="007E25F5"/>
    <w:rsid w:val="007E2B69"/>
    <w:rsid w:val="007E4498"/>
    <w:rsid w:val="007E59B3"/>
    <w:rsid w:val="007E6419"/>
    <w:rsid w:val="007E7C7D"/>
    <w:rsid w:val="007F0A8E"/>
    <w:rsid w:val="007F21B5"/>
    <w:rsid w:val="007F24B4"/>
    <w:rsid w:val="007F53DB"/>
    <w:rsid w:val="007F71BD"/>
    <w:rsid w:val="007F7256"/>
    <w:rsid w:val="00800C32"/>
    <w:rsid w:val="00801F24"/>
    <w:rsid w:val="00803454"/>
    <w:rsid w:val="00803CF8"/>
    <w:rsid w:val="00804611"/>
    <w:rsid w:val="00804A3A"/>
    <w:rsid w:val="008059BB"/>
    <w:rsid w:val="00805ACC"/>
    <w:rsid w:val="00805CF2"/>
    <w:rsid w:val="00805E61"/>
    <w:rsid w:val="00805F42"/>
    <w:rsid w:val="00806A99"/>
    <w:rsid w:val="00807145"/>
    <w:rsid w:val="00811304"/>
    <w:rsid w:val="00812956"/>
    <w:rsid w:val="008148B7"/>
    <w:rsid w:val="00814ADA"/>
    <w:rsid w:val="00815907"/>
    <w:rsid w:val="0081688B"/>
    <w:rsid w:val="00816EED"/>
    <w:rsid w:val="00820406"/>
    <w:rsid w:val="0082078E"/>
    <w:rsid w:val="00823F9E"/>
    <w:rsid w:val="008249AF"/>
    <w:rsid w:val="0082536A"/>
    <w:rsid w:val="008276DA"/>
    <w:rsid w:val="00831215"/>
    <w:rsid w:val="00831755"/>
    <w:rsid w:val="0083235C"/>
    <w:rsid w:val="00832E70"/>
    <w:rsid w:val="008337F8"/>
    <w:rsid w:val="00833E4F"/>
    <w:rsid w:val="0083416F"/>
    <w:rsid w:val="0083467F"/>
    <w:rsid w:val="00835547"/>
    <w:rsid w:val="008359C7"/>
    <w:rsid w:val="00836B36"/>
    <w:rsid w:val="0084189E"/>
    <w:rsid w:val="00841B6C"/>
    <w:rsid w:val="0084226A"/>
    <w:rsid w:val="008453E5"/>
    <w:rsid w:val="008501F8"/>
    <w:rsid w:val="0085505C"/>
    <w:rsid w:val="00861C7D"/>
    <w:rsid w:val="00861F6F"/>
    <w:rsid w:val="0086464B"/>
    <w:rsid w:val="00866352"/>
    <w:rsid w:val="008666D0"/>
    <w:rsid w:val="008672FE"/>
    <w:rsid w:val="008701BF"/>
    <w:rsid w:val="008703B0"/>
    <w:rsid w:val="0087045D"/>
    <w:rsid w:val="008712E0"/>
    <w:rsid w:val="00871639"/>
    <w:rsid w:val="008718A4"/>
    <w:rsid w:val="00873B55"/>
    <w:rsid w:val="00874636"/>
    <w:rsid w:val="00874DDC"/>
    <w:rsid w:val="00876141"/>
    <w:rsid w:val="00876644"/>
    <w:rsid w:val="00881E6F"/>
    <w:rsid w:val="00883D4C"/>
    <w:rsid w:val="00885E2C"/>
    <w:rsid w:val="00894D59"/>
    <w:rsid w:val="008A1319"/>
    <w:rsid w:val="008A333B"/>
    <w:rsid w:val="008A62F9"/>
    <w:rsid w:val="008A68DE"/>
    <w:rsid w:val="008B1DCF"/>
    <w:rsid w:val="008B5A43"/>
    <w:rsid w:val="008B63B8"/>
    <w:rsid w:val="008B6A0C"/>
    <w:rsid w:val="008B6DA0"/>
    <w:rsid w:val="008C0EC0"/>
    <w:rsid w:val="008C3E70"/>
    <w:rsid w:val="008C40C6"/>
    <w:rsid w:val="008C411E"/>
    <w:rsid w:val="008C43E1"/>
    <w:rsid w:val="008C4E91"/>
    <w:rsid w:val="008D113D"/>
    <w:rsid w:val="008D46F8"/>
    <w:rsid w:val="008D4EDF"/>
    <w:rsid w:val="008D621E"/>
    <w:rsid w:val="008D678D"/>
    <w:rsid w:val="008D6868"/>
    <w:rsid w:val="008D6F59"/>
    <w:rsid w:val="008D7470"/>
    <w:rsid w:val="008E1015"/>
    <w:rsid w:val="008E15B9"/>
    <w:rsid w:val="008E1CA7"/>
    <w:rsid w:val="008E2276"/>
    <w:rsid w:val="008E4677"/>
    <w:rsid w:val="008E4ABE"/>
    <w:rsid w:val="008E57F6"/>
    <w:rsid w:val="008E6126"/>
    <w:rsid w:val="008E6C67"/>
    <w:rsid w:val="008E7F54"/>
    <w:rsid w:val="008F0E34"/>
    <w:rsid w:val="008F121E"/>
    <w:rsid w:val="008F35F8"/>
    <w:rsid w:val="008F3E1B"/>
    <w:rsid w:val="008F57FE"/>
    <w:rsid w:val="008F72FB"/>
    <w:rsid w:val="008F78DF"/>
    <w:rsid w:val="00900763"/>
    <w:rsid w:val="00900ADC"/>
    <w:rsid w:val="00901767"/>
    <w:rsid w:val="00904360"/>
    <w:rsid w:val="009051E0"/>
    <w:rsid w:val="00905F13"/>
    <w:rsid w:val="0090770D"/>
    <w:rsid w:val="00910A69"/>
    <w:rsid w:val="00910CBB"/>
    <w:rsid w:val="00911604"/>
    <w:rsid w:val="00914ED7"/>
    <w:rsid w:val="009153B0"/>
    <w:rsid w:val="009165A4"/>
    <w:rsid w:val="00916EF7"/>
    <w:rsid w:val="009174C8"/>
    <w:rsid w:val="00920407"/>
    <w:rsid w:val="009211BA"/>
    <w:rsid w:val="0092297C"/>
    <w:rsid w:val="00923ED8"/>
    <w:rsid w:val="00924928"/>
    <w:rsid w:val="009250F7"/>
    <w:rsid w:val="00925FB3"/>
    <w:rsid w:val="00926DBB"/>
    <w:rsid w:val="009274F2"/>
    <w:rsid w:val="0093487A"/>
    <w:rsid w:val="0093495A"/>
    <w:rsid w:val="0093523E"/>
    <w:rsid w:val="00935990"/>
    <w:rsid w:val="00936F0C"/>
    <w:rsid w:val="00937D4F"/>
    <w:rsid w:val="009422AB"/>
    <w:rsid w:val="0094449E"/>
    <w:rsid w:val="00944972"/>
    <w:rsid w:val="00946DD3"/>
    <w:rsid w:val="0095078F"/>
    <w:rsid w:val="00950B6E"/>
    <w:rsid w:val="00951517"/>
    <w:rsid w:val="00954685"/>
    <w:rsid w:val="00956DEF"/>
    <w:rsid w:val="00957B7D"/>
    <w:rsid w:val="00962AE9"/>
    <w:rsid w:val="00965514"/>
    <w:rsid w:val="00965D2F"/>
    <w:rsid w:val="00967157"/>
    <w:rsid w:val="0097154F"/>
    <w:rsid w:val="009723EC"/>
    <w:rsid w:val="00973803"/>
    <w:rsid w:val="00974C4C"/>
    <w:rsid w:val="00976D92"/>
    <w:rsid w:val="00980118"/>
    <w:rsid w:val="00980778"/>
    <w:rsid w:val="0098167A"/>
    <w:rsid w:val="00984A02"/>
    <w:rsid w:val="00984B41"/>
    <w:rsid w:val="00985ECF"/>
    <w:rsid w:val="00985F47"/>
    <w:rsid w:val="00987D51"/>
    <w:rsid w:val="009933F8"/>
    <w:rsid w:val="00993AF2"/>
    <w:rsid w:val="009942B8"/>
    <w:rsid w:val="0099554E"/>
    <w:rsid w:val="00996649"/>
    <w:rsid w:val="009A3444"/>
    <w:rsid w:val="009A3526"/>
    <w:rsid w:val="009A3CCC"/>
    <w:rsid w:val="009A42F5"/>
    <w:rsid w:val="009A552D"/>
    <w:rsid w:val="009A5BC6"/>
    <w:rsid w:val="009A648E"/>
    <w:rsid w:val="009A76C7"/>
    <w:rsid w:val="009B003A"/>
    <w:rsid w:val="009B0480"/>
    <w:rsid w:val="009B1232"/>
    <w:rsid w:val="009B1801"/>
    <w:rsid w:val="009B3A95"/>
    <w:rsid w:val="009B4FD6"/>
    <w:rsid w:val="009B6828"/>
    <w:rsid w:val="009B6ED5"/>
    <w:rsid w:val="009B7354"/>
    <w:rsid w:val="009C20D0"/>
    <w:rsid w:val="009C2179"/>
    <w:rsid w:val="009C2413"/>
    <w:rsid w:val="009C36CB"/>
    <w:rsid w:val="009C41A3"/>
    <w:rsid w:val="009C6DD1"/>
    <w:rsid w:val="009C7AC4"/>
    <w:rsid w:val="009D1F59"/>
    <w:rsid w:val="009D4A62"/>
    <w:rsid w:val="009D5836"/>
    <w:rsid w:val="009E07AD"/>
    <w:rsid w:val="009E080F"/>
    <w:rsid w:val="009E11EF"/>
    <w:rsid w:val="009E12C4"/>
    <w:rsid w:val="009E1B7A"/>
    <w:rsid w:val="009E1C09"/>
    <w:rsid w:val="009E3D1A"/>
    <w:rsid w:val="009E47CE"/>
    <w:rsid w:val="009E489C"/>
    <w:rsid w:val="009E53C9"/>
    <w:rsid w:val="009E59A2"/>
    <w:rsid w:val="009E79FA"/>
    <w:rsid w:val="009F0E25"/>
    <w:rsid w:val="009F1F67"/>
    <w:rsid w:val="009F4286"/>
    <w:rsid w:val="009F7E73"/>
    <w:rsid w:val="00A02A5D"/>
    <w:rsid w:val="00A02B78"/>
    <w:rsid w:val="00A041C4"/>
    <w:rsid w:val="00A057B4"/>
    <w:rsid w:val="00A10B79"/>
    <w:rsid w:val="00A12949"/>
    <w:rsid w:val="00A15503"/>
    <w:rsid w:val="00A16680"/>
    <w:rsid w:val="00A16E8F"/>
    <w:rsid w:val="00A20B4B"/>
    <w:rsid w:val="00A21D6D"/>
    <w:rsid w:val="00A21DC6"/>
    <w:rsid w:val="00A27A09"/>
    <w:rsid w:val="00A30C8B"/>
    <w:rsid w:val="00A3130C"/>
    <w:rsid w:val="00A32195"/>
    <w:rsid w:val="00A3297A"/>
    <w:rsid w:val="00A32AD8"/>
    <w:rsid w:val="00A413C2"/>
    <w:rsid w:val="00A4446D"/>
    <w:rsid w:val="00A462A0"/>
    <w:rsid w:val="00A50639"/>
    <w:rsid w:val="00A51A52"/>
    <w:rsid w:val="00A56108"/>
    <w:rsid w:val="00A5634C"/>
    <w:rsid w:val="00A56A25"/>
    <w:rsid w:val="00A57736"/>
    <w:rsid w:val="00A606F3"/>
    <w:rsid w:val="00A626E5"/>
    <w:rsid w:val="00A629AB"/>
    <w:rsid w:val="00A62EC2"/>
    <w:rsid w:val="00A63D68"/>
    <w:rsid w:val="00A6406D"/>
    <w:rsid w:val="00A640A2"/>
    <w:rsid w:val="00A6684C"/>
    <w:rsid w:val="00A6771B"/>
    <w:rsid w:val="00A70560"/>
    <w:rsid w:val="00A708CA"/>
    <w:rsid w:val="00A70B01"/>
    <w:rsid w:val="00A717E8"/>
    <w:rsid w:val="00A71A25"/>
    <w:rsid w:val="00A72229"/>
    <w:rsid w:val="00A722FB"/>
    <w:rsid w:val="00A72B56"/>
    <w:rsid w:val="00A73ABA"/>
    <w:rsid w:val="00A75086"/>
    <w:rsid w:val="00A76242"/>
    <w:rsid w:val="00A76B1D"/>
    <w:rsid w:val="00A779B6"/>
    <w:rsid w:val="00A84CA6"/>
    <w:rsid w:val="00A92FF5"/>
    <w:rsid w:val="00A9365F"/>
    <w:rsid w:val="00A940C2"/>
    <w:rsid w:val="00A940E6"/>
    <w:rsid w:val="00A94BEB"/>
    <w:rsid w:val="00A94C31"/>
    <w:rsid w:val="00A94C89"/>
    <w:rsid w:val="00A955EA"/>
    <w:rsid w:val="00AA1639"/>
    <w:rsid w:val="00AA2AB8"/>
    <w:rsid w:val="00AA58BF"/>
    <w:rsid w:val="00AA6B54"/>
    <w:rsid w:val="00AA7A1F"/>
    <w:rsid w:val="00AB53D5"/>
    <w:rsid w:val="00AB6E98"/>
    <w:rsid w:val="00AB78D4"/>
    <w:rsid w:val="00AC1222"/>
    <w:rsid w:val="00AC16B8"/>
    <w:rsid w:val="00AC2F3E"/>
    <w:rsid w:val="00AC44BC"/>
    <w:rsid w:val="00AC5699"/>
    <w:rsid w:val="00AC6409"/>
    <w:rsid w:val="00AC6710"/>
    <w:rsid w:val="00AD129A"/>
    <w:rsid w:val="00AD1780"/>
    <w:rsid w:val="00AD2225"/>
    <w:rsid w:val="00AD53C2"/>
    <w:rsid w:val="00AD5BF2"/>
    <w:rsid w:val="00AD5EBB"/>
    <w:rsid w:val="00AD63C3"/>
    <w:rsid w:val="00AD6B1D"/>
    <w:rsid w:val="00AD7DA7"/>
    <w:rsid w:val="00AE0120"/>
    <w:rsid w:val="00AE1C63"/>
    <w:rsid w:val="00AE2429"/>
    <w:rsid w:val="00AE2BD9"/>
    <w:rsid w:val="00AE34BA"/>
    <w:rsid w:val="00AE3AFB"/>
    <w:rsid w:val="00AE4E51"/>
    <w:rsid w:val="00AE561D"/>
    <w:rsid w:val="00AE63BA"/>
    <w:rsid w:val="00AE7D55"/>
    <w:rsid w:val="00AF06A5"/>
    <w:rsid w:val="00AF13F0"/>
    <w:rsid w:val="00AF272E"/>
    <w:rsid w:val="00AF39CD"/>
    <w:rsid w:val="00AF3BA8"/>
    <w:rsid w:val="00AF3EE0"/>
    <w:rsid w:val="00AF42F8"/>
    <w:rsid w:val="00AF46FD"/>
    <w:rsid w:val="00AF6D7E"/>
    <w:rsid w:val="00AF76B9"/>
    <w:rsid w:val="00AF7C69"/>
    <w:rsid w:val="00B000FC"/>
    <w:rsid w:val="00B02684"/>
    <w:rsid w:val="00B028B7"/>
    <w:rsid w:val="00B02EC8"/>
    <w:rsid w:val="00B0526D"/>
    <w:rsid w:val="00B05564"/>
    <w:rsid w:val="00B055A8"/>
    <w:rsid w:val="00B10D74"/>
    <w:rsid w:val="00B112DB"/>
    <w:rsid w:val="00B11B05"/>
    <w:rsid w:val="00B12CFA"/>
    <w:rsid w:val="00B132D9"/>
    <w:rsid w:val="00B1371A"/>
    <w:rsid w:val="00B140D3"/>
    <w:rsid w:val="00B151AD"/>
    <w:rsid w:val="00B151FC"/>
    <w:rsid w:val="00B15DF0"/>
    <w:rsid w:val="00B17700"/>
    <w:rsid w:val="00B17E03"/>
    <w:rsid w:val="00B21D7B"/>
    <w:rsid w:val="00B23C06"/>
    <w:rsid w:val="00B23DEB"/>
    <w:rsid w:val="00B256BE"/>
    <w:rsid w:val="00B25CA8"/>
    <w:rsid w:val="00B27535"/>
    <w:rsid w:val="00B2774F"/>
    <w:rsid w:val="00B307AF"/>
    <w:rsid w:val="00B3110D"/>
    <w:rsid w:val="00B32477"/>
    <w:rsid w:val="00B3273F"/>
    <w:rsid w:val="00B35B60"/>
    <w:rsid w:val="00B35E1A"/>
    <w:rsid w:val="00B37066"/>
    <w:rsid w:val="00B408BA"/>
    <w:rsid w:val="00B40DEB"/>
    <w:rsid w:val="00B426E1"/>
    <w:rsid w:val="00B42B83"/>
    <w:rsid w:val="00B442D0"/>
    <w:rsid w:val="00B44391"/>
    <w:rsid w:val="00B4558A"/>
    <w:rsid w:val="00B51941"/>
    <w:rsid w:val="00B51B41"/>
    <w:rsid w:val="00B53006"/>
    <w:rsid w:val="00B537D1"/>
    <w:rsid w:val="00B53B00"/>
    <w:rsid w:val="00B53E79"/>
    <w:rsid w:val="00B54798"/>
    <w:rsid w:val="00B56180"/>
    <w:rsid w:val="00B56C70"/>
    <w:rsid w:val="00B629DC"/>
    <w:rsid w:val="00B64181"/>
    <w:rsid w:val="00B64EF5"/>
    <w:rsid w:val="00B66810"/>
    <w:rsid w:val="00B70FF7"/>
    <w:rsid w:val="00B71148"/>
    <w:rsid w:val="00B71347"/>
    <w:rsid w:val="00B74F96"/>
    <w:rsid w:val="00B750A7"/>
    <w:rsid w:val="00B76908"/>
    <w:rsid w:val="00B771F8"/>
    <w:rsid w:val="00B77527"/>
    <w:rsid w:val="00B8189E"/>
    <w:rsid w:val="00B82241"/>
    <w:rsid w:val="00B84D9D"/>
    <w:rsid w:val="00B8608C"/>
    <w:rsid w:val="00B86DB6"/>
    <w:rsid w:val="00B86DD4"/>
    <w:rsid w:val="00B87AC5"/>
    <w:rsid w:val="00B87BBD"/>
    <w:rsid w:val="00B910A9"/>
    <w:rsid w:val="00B913CF"/>
    <w:rsid w:val="00B91921"/>
    <w:rsid w:val="00B91EB4"/>
    <w:rsid w:val="00B92463"/>
    <w:rsid w:val="00B954A5"/>
    <w:rsid w:val="00B965F9"/>
    <w:rsid w:val="00B96F22"/>
    <w:rsid w:val="00B97B2C"/>
    <w:rsid w:val="00BA02BB"/>
    <w:rsid w:val="00BA2B0D"/>
    <w:rsid w:val="00BA452A"/>
    <w:rsid w:val="00BA4F47"/>
    <w:rsid w:val="00BA64FD"/>
    <w:rsid w:val="00BB1246"/>
    <w:rsid w:val="00BB256B"/>
    <w:rsid w:val="00BB3012"/>
    <w:rsid w:val="00BB6785"/>
    <w:rsid w:val="00BB682C"/>
    <w:rsid w:val="00BB685F"/>
    <w:rsid w:val="00BB70B8"/>
    <w:rsid w:val="00BB7140"/>
    <w:rsid w:val="00BC204F"/>
    <w:rsid w:val="00BC2A67"/>
    <w:rsid w:val="00BC4DC7"/>
    <w:rsid w:val="00BC5638"/>
    <w:rsid w:val="00BC7030"/>
    <w:rsid w:val="00BC7D44"/>
    <w:rsid w:val="00BD12B0"/>
    <w:rsid w:val="00BD1CCC"/>
    <w:rsid w:val="00BD256A"/>
    <w:rsid w:val="00BD35B7"/>
    <w:rsid w:val="00BD3604"/>
    <w:rsid w:val="00BD3DB9"/>
    <w:rsid w:val="00BD3E6C"/>
    <w:rsid w:val="00BD4241"/>
    <w:rsid w:val="00BD56CA"/>
    <w:rsid w:val="00BD5865"/>
    <w:rsid w:val="00BD7E8A"/>
    <w:rsid w:val="00BE1115"/>
    <w:rsid w:val="00BE1368"/>
    <w:rsid w:val="00BE1B83"/>
    <w:rsid w:val="00BE7268"/>
    <w:rsid w:val="00BE75E2"/>
    <w:rsid w:val="00BF04D3"/>
    <w:rsid w:val="00BF0B8C"/>
    <w:rsid w:val="00BF0F9F"/>
    <w:rsid w:val="00BF22E1"/>
    <w:rsid w:val="00BF27BB"/>
    <w:rsid w:val="00BF2C76"/>
    <w:rsid w:val="00BF4624"/>
    <w:rsid w:val="00BF510A"/>
    <w:rsid w:val="00BF5D44"/>
    <w:rsid w:val="00BF7F25"/>
    <w:rsid w:val="00C000DE"/>
    <w:rsid w:val="00C00F58"/>
    <w:rsid w:val="00C04C48"/>
    <w:rsid w:val="00C05611"/>
    <w:rsid w:val="00C058A8"/>
    <w:rsid w:val="00C05AC2"/>
    <w:rsid w:val="00C05E0F"/>
    <w:rsid w:val="00C06C59"/>
    <w:rsid w:val="00C104D4"/>
    <w:rsid w:val="00C11D20"/>
    <w:rsid w:val="00C11EA5"/>
    <w:rsid w:val="00C12483"/>
    <w:rsid w:val="00C1275A"/>
    <w:rsid w:val="00C1316B"/>
    <w:rsid w:val="00C15527"/>
    <w:rsid w:val="00C16884"/>
    <w:rsid w:val="00C2014D"/>
    <w:rsid w:val="00C20257"/>
    <w:rsid w:val="00C20432"/>
    <w:rsid w:val="00C21275"/>
    <w:rsid w:val="00C21842"/>
    <w:rsid w:val="00C218A2"/>
    <w:rsid w:val="00C23D96"/>
    <w:rsid w:val="00C24064"/>
    <w:rsid w:val="00C24996"/>
    <w:rsid w:val="00C269D4"/>
    <w:rsid w:val="00C306EA"/>
    <w:rsid w:val="00C30C5B"/>
    <w:rsid w:val="00C31979"/>
    <w:rsid w:val="00C35227"/>
    <w:rsid w:val="00C35281"/>
    <w:rsid w:val="00C40EF1"/>
    <w:rsid w:val="00C41C62"/>
    <w:rsid w:val="00C45A28"/>
    <w:rsid w:val="00C474BC"/>
    <w:rsid w:val="00C50432"/>
    <w:rsid w:val="00C50E54"/>
    <w:rsid w:val="00C5157C"/>
    <w:rsid w:val="00C523AC"/>
    <w:rsid w:val="00C52A9F"/>
    <w:rsid w:val="00C52C69"/>
    <w:rsid w:val="00C55002"/>
    <w:rsid w:val="00C556E4"/>
    <w:rsid w:val="00C56054"/>
    <w:rsid w:val="00C574C9"/>
    <w:rsid w:val="00C57B22"/>
    <w:rsid w:val="00C60EDC"/>
    <w:rsid w:val="00C6100B"/>
    <w:rsid w:val="00C61ADA"/>
    <w:rsid w:val="00C62331"/>
    <w:rsid w:val="00C62548"/>
    <w:rsid w:val="00C63FC6"/>
    <w:rsid w:val="00C64FA3"/>
    <w:rsid w:val="00C65040"/>
    <w:rsid w:val="00C6592C"/>
    <w:rsid w:val="00C70B95"/>
    <w:rsid w:val="00C72097"/>
    <w:rsid w:val="00C72BC2"/>
    <w:rsid w:val="00C73D76"/>
    <w:rsid w:val="00C76847"/>
    <w:rsid w:val="00C76B18"/>
    <w:rsid w:val="00C76DB9"/>
    <w:rsid w:val="00C77222"/>
    <w:rsid w:val="00C80C87"/>
    <w:rsid w:val="00C81168"/>
    <w:rsid w:val="00C82B8E"/>
    <w:rsid w:val="00C82EF0"/>
    <w:rsid w:val="00C834DC"/>
    <w:rsid w:val="00C8463B"/>
    <w:rsid w:val="00C866CC"/>
    <w:rsid w:val="00C90381"/>
    <w:rsid w:val="00C91980"/>
    <w:rsid w:val="00C9376C"/>
    <w:rsid w:val="00C95C07"/>
    <w:rsid w:val="00C97538"/>
    <w:rsid w:val="00CA0CCA"/>
    <w:rsid w:val="00CA234F"/>
    <w:rsid w:val="00CA3651"/>
    <w:rsid w:val="00CA3980"/>
    <w:rsid w:val="00CA454B"/>
    <w:rsid w:val="00CA45ED"/>
    <w:rsid w:val="00CA651B"/>
    <w:rsid w:val="00CB05E9"/>
    <w:rsid w:val="00CB09A0"/>
    <w:rsid w:val="00CB15F7"/>
    <w:rsid w:val="00CB357B"/>
    <w:rsid w:val="00CB4162"/>
    <w:rsid w:val="00CB5E1D"/>
    <w:rsid w:val="00CB614E"/>
    <w:rsid w:val="00CC151C"/>
    <w:rsid w:val="00CC482F"/>
    <w:rsid w:val="00CC5748"/>
    <w:rsid w:val="00CC6D1C"/>
    <w:rsid w:val="00CC702C"/>
    <w:rsid w:val="00CD0179"/>
    <w:rsid w:val="00CD0F21"/>
    <w:rsid w:val="00CD2A3F"/>
    <w:rsid w:val="00CD3E5E"/>
    <w:rsid w:val="00CD50D3"/>
    <w:rsid w:val="00CD6353"/>
    <w:rsid w:val="00CE03F6"/>
    <w:rsid w:val="00CE06E9"/>
    <w:rsid w:val="00CE0ADC"/>
    <w:rsid w:val="00CE1569"/>
    <w:rsid w:val="00CE20F8"/>
    <w:rsid w:val="00CE2774"/>
    <w:rsid w:val="00CE2826"/>
    <w:rsid w:val="00CE37B8"/>
    <w:rsid w:val="00CE39C6"/>
    <w:rsid w:val="00CE47EE"/>
    <w:rsid w:val="00CE4F8A"/>
    <w:rsid w:val="00CE5365"/>
    <w:rsid w:val="00CE705E"/>
    <w:rsid w:val="00CE7C57"/>
    <w:rsid w:val="00CF09FD"/>
    <w:rsid w:val="00CF1046"/>
    <w:rsid w:val="00CF177D"/>
    <w:rsid w:val="00CF2042"/>
    <w:rsid w:val="00CF2128"/>
    <w:rsid w:val="00CF2C98"/>
    <w:rsid w:val="00CF3FA1"/>
    <w:rsid w:val="00CF4519"/>
    <w:rsid w:val="00CF7EFC"/>
    <w:rsid w:val="00D004ED"/>
    <w:rsid w:val="00D01239"/>
    <w:rsid w:val="00D01429"/>
    <w:rsid w:val="00D01EFC"/>
    <w:rsid w:val="00D04DD9"/>
    <w:rsid w:val="00D06D12"/>
    <w:rsid w:val="00D06D6D"/>
    <w:rsid w:val="00D1034B"/>
    <w:rsid w:val="00D11192"/>
    <w:rsid w:val="00D12072"/>
    <w:rsid w:val="00D12195"/>
    <w:rsid w:val="00D16B21"/>
    <w:rsid w:val="00D17E0D"/>
    <w:rsid w:val="00D20DA1"/>
    <w:rsid w:val="00D215A7"/>
    <w:rsid w:val="00D21A60"/>
    <w:rsid w:val="00D21AE3"/>
    <w:rsid w:val="00D25F4E"/>
    <w:rsid w:val="00D30271"/>
    <w:rsid w:val="00D31FA2"/>
    <w:rsid w:val="00D323F8"/>
    <w:rsid w:val="00D32CE8"/>
    <w:rsid w:val="00D34AF0"/>
    <w:rsid w:val="00D35E26"/>
    <w:rsid w:val="00D369AE"/>
    <w:rsid w:val="00D3714F"/>
    <w:rsid w:val="00D40144"/>
    <w:rsid w:val="00D403AD"/>
    <w:rsid w:val="00D4060C"/>
    <w:rsid w:val="00D416A2"/>
    <w:rsid w:val="00D41B1D"/>
    <w:rsid w:val="00D42977"/>
    <w:rsid w:val="00D42FA3"/>
    <w:rsid w:val="00D4327B"/>
    <w:rsid w:val="00D43D04"/>
    <w:rsid w:val="00D43F2B"/>
    <w:rsid w:val="00D44BFF"/>
    <w:rsid w:val="00D46419"/>
    <w:rsid w:val="00D47969"/>
    <w:rsid w:val="00D500BD"/>
    <w:rsid w:val="00D515B1"/>
    <w:rsid w:val="00D53656"/>
    <w:rsid w:val="00D55AA9"/>
    <w:rsid w:val="00D566FC"/>
    <w:rsid w:val="00D57E2F"/>
    <w:rsid w:val="00D613B6"/>
    <w:rsid w:val="00D616D6"/>
    <w:rsid w:val="00D61B17"/>
    <w:rsid w:val="00D649F0"/>
    <w:rsid w:val="00D64D8B"/>
    <w:rsid w:val="00D6540D"/>
    <w:rsid w:val="00D66EFE"/>
    <w:rsid w:val="00D6739A"/>
    <w:rsid w:val="00D73CDC"/>
    <w:rsid w:val="00D743CF"/>
    <w:rsid w:val="00D75CEC"/>
    <w:rsid w:val="00D768D7"/>
    <w:rsid w:val="00D76B4B"/>
    <w:rsid w:val="00D77A37"/>
    <w:rsid w:val="00D811D0"/>
    <w:rsid w:val="00D8213F"/>
    <w:rsid w:val="00D8226A"/>
    <w:rsid w:val="00D825A0"/>
    <w:rsid w:val="00D90C41"/>
    <w:rsid w:val="00D9373D"/>
    <w:rsid w:val="00D951DA"/>
    <w:rsid w:val="00D9631F"/>
    <w:rsid w:val="00D96868"/>
    <w:rsid w:val="00DA0E11"/>
    <w:rsid w:val="00DA5EEE"/>
    <w:rsid w:val="00DA6643"/>
    <w:rsid w:val="00DB2131"/>
    <w:rsid w:val="00DB2CD3"/>
    <w:rsid w:val="00DB3C9C"/>
    <w:rsid w:val="00DB4BC7"/>
    <w:rsid w:val="00DB51F2"/>
    <w:rsid w:val="00DB56BB"/>
    <w:rsid w:val="00DC038A"/>
    <w:rsid w:val="00DC10BA"/>
    <w:rsid w:val="00DC1767"/>
    <w:rsid w:val="00DC253F"/>
    <w:rsid w:val="00DC2F17"/>
    <w:rsid w:val="00DC3DA6"/>
    <w:rsid w:val="00DC3DEF"/>
    <w:rsid w:val="00DC519E"/>
    <w:rsid w:val="00DC6F9E"/>
    <w:rsid w:val="00DC7A3B"/>
    <w:rsid w:val="00DD01CB"/>
    <w:rsid w:val="00DD19E9"/>
    <w:rsid w:val="00DD225E"/>
    <w:rsid w:val="00DD340C"/>
    <w:rsid w:val="00DD763F"/>
    <w:rsid w:val="00DE01DC"/>
    <w:rsid w:val="00DE2939"/>
    <w:rsid w:val="00DE4C8E"/>
    <w:rsid w:val="00DE5D3B"/>
    <w:rsid w:val="00DE5FCE"/>
    <w:rsid w:val="00DE6A6D"/>
    <w:rsid w:val="00DE77CD"/>
    <w:rsid w:val="00DE781E"/>
    <w:rsid w:val="00DF06ED"/>
    <w:rsid w:val="00DF26B5"/>
    <w:rsid w:val="00DF2B1B"/>
    <w:rsid w:val="00DF4F28"/>
    <w:rsid w:val="00DF622D"/>
    <w:rsid w:val="00DF6E42"/>
    <w:rsid w:val="00DF7247"/>
    <w:rsid w:val="00DF78D1"/>
    <w:rsid w:val="00E02CA9"/>
    <w:rsid w:val="00E031C0"/>
    <w:rsid w:val="00E07E5F"/>
    <w:rsid w:val="00E12A11"/>
    <w:rsid w:val="00E12BB0"/>
    <w:rsid w:val="00E155FE"/>
    <w:rsid w:val="00E15711"/>
    <w:rsid w:val="00E158F0"/>
    <w:rsid w:val="00E1701D"/>
    <w:rsid w:val="00E17FC8"/>
    <w:rsid w:val="00E20289"/>
    <w:rsid w:val="00E205B1"/>
    <w:rsid w:val="00E21DC9"/>
    <w:rsid w:val="00E245F2"/>
    <w:rsid w:val="00E25661"/>
    <w:rsid w:val="00E25F56"/>
    <w:rsid w:val="00E26137"/>
    <w:rsid w:val="00E26600"/>
    <w:rsid w:val="00E2718F"/>
    <w:rsid w:val="00E302AB"/>
    <w:rsid w:val="00E31B31"/>
    <w:rsid w:val="00E32A71"/>
    <w:rsid w:val="00E3491A"/>
    <w:rsid w:val="00E34FFF"/>
    <w:rsid w:val="00E350F5"/>
    <w:rsid w:val="00E35173"/>
    <w:rsid w:val="00E35620"/>
    <w:rsid w:val="00E3667A"/>
    <w:rsid w:val="00E371EC"/>
    <w:rsid w:val="00E41775"/>
    <w:rsid w:val="00E42024"/>
    <w:rsid w:val="00E44C28"/>
    <w:rsid w:val="00E473F3"/>
    <w:rsid w:val="00E474C4"/>
    <w:rsid w:val="00E47567"/>
    <w:rsid w:val="00E477ED"/>
    <w:rsid w:val="00E47CA2"/>
    <w:rsid w:val="00E47CB5"/>
    <w:rsid w:val="00E510DA"/>
    <w:rsid w:val="00E532D1"/>
    <w:rsid w:val="00E539F1"/>
    <w:rsid w:val="00E53B4F"/>
    <w:rsid w:val="00E54AC6"/>
    <w:rsid w:val="00E56261"/>
    <w:rsid w:val="00E604E5"/>
    <w:rsid w:val="00E60F4D"/>
    <w:rsid w:val="00E64714"/>
    <w:rsid w:val="00E651B8"/>
    <w:rsid w:val="00E6594B"/>
    <w:rsid w:val="00E670A3"/>
    <w:rsid w:val="00E67611"/>
    <w:rsid w:val="00E67A3E"/>
    <w:rsid w:val="00E70A0C"/>
    <w:rsid w:val="00E71674"/>
    <w:rsid w:val="00E71C5C"/>
    <w:rsid w:val="00E71DF9"/>
    <w:rsid w:val="00E72411"/>
    <w:rsid w:val="00E75B90"/>
    <w:rsid w:val="00E76052"/>
    <w:rsid w:val="00E76FA5"/>
    <w:rsid w:val="00E8091F"/>
    <w:rsid w:val="00E80A4B"/>
    <w:rsid w:val="00E81170"/>
    <w:rsid w:val="00E827EB"/>
    <w:rsid w:val="00E83307"/>
    <w:rsid w:val="00E838FD"/>
    <w:rsid w:val="00E83D3E"/>
    <w:rsid w:val="00E83F84"/>
    <w:rsid w:val="00E8488B"/>
    <w:rsid w:val="00E86865"/>
    <w:rsid w:val="00E875E4"/>
    <w:rsid w:val="00E916A0"/>
    <w:rsid w:val="00E9449A"/>
    <w:rsid w:val="00E944DF"/>
    <w:rsid w:val="00EA22E2"/>
    <w:rsid w:val="00EA2D16"/>
    <w:rsid w:val="00EA34B9"/>
    <w:rsid w:val="00EA58BC"/>
    <w:rsid w:val="00EA5D30"/>
    <w:rsid w:val="00EA759D"/>
    <w:rsid w:val="00EA79E1"/>
    <w:rsid w:val="00EB0AA2"/>
    <w:rsid w:val="00EB134D"/>
    <w:rsid w:val="00EB3B4F"/>
    <w:rsid w:val="00EB4511"/>
    <w:rsid w:val="00EB5C15"/>
    <w:rsid w:val="00EB60E1"/>
    <w:rsid w:val="00EB7034"/>
    <w:rsid w:val="00EB71E6"/>
    <w:rsid w:val="00EB7B79"/>
    <w:rsid w:val="00EC0F3A"/>
    <w:rsid w:val="00EC2C88"/>
    <w:rsid w:val="00EC3553"/>
    <w:rsid w:val="00EC417C"/>
    <w:rsid w:val="00EC5CB0"/>
    <w:rsid w:val="00EC5E86"/>
    <w:rsid w:val="00EC6646"/>
    <w:rsid w:val="00ED104E"/>
    <w:rsid w:val="00ED116D"/>
    <w:rsid w:val="00ED4336"/>
    <w:rsid w:val="00ED55BA"/>
    <w:rsid w:val="00ED56FC"/>
    <w:rsid w:val="00EE04D2"/>
    <w:rsid w:val="00EE2422"/>
    <w:rsid w:val="00EE2619"/>
    <w:rsid w:val="00EE37DE"/>
    <w:rsid w:val="00EE486B"/>
    <w:rsid w:val="00EE4D9B"/>
    <w:rsid w:val="00EE5F42"/>
    <w:rsid w:val="00EE629F"/>
    <w:rsid w:val="00EE6B5B"/>
    <w:rsid w:val="00EE7F0D"/>
    <w:rsid w:val="00EF010A"/>
    <w:rsid w:val="00EF05A4"/>
    <w:rsid w:val="00EF09F5"/>
    <w:rsid w:val="00EF2AA6"/>
    <w:rsid w:val="00EF4B81"/>
    <w:rsid w:val="00EF5DAF"/>
    <w:rsid w:val="00EF6B40"/>
    <w:rsid w:val="00EF7F2B"/>
    <w:rsid w:val="00F01177"/>
    <w:rsid w:val="00F014D7"/>
    <w:rsid w:val="00F037CB"/>
    <w:rsid w:val="00F04494"/>
    <w:rsid w:val="00F04748"/>
    <w:rsid w:val="00F04D41"/>
    <w:rsid w:val="00F05E63"/>
    <w:rsid w:val="00F07224"/>
    <w:rsid w:val="00F1025D"/>
    <w:rsid w:val="00F114CE"/>
    <w:rsid w:val="00F12072"/>
    <w:rsid w:val="00F125C3"/>
    <w:rsid w:val="00F1339A"/>
    <w:rsid w:val="00F15149"/>
    <w:rsid w:val="00F154EF"/>
    <w:rsid w:val="00F15540"/>
    <w:rsid w:val="00F15C38"/>
    <w:rsid w:val="00F218EA"/>
    <w:rsid w:val="00F2228B"/>
    <w:rsid w:val="00F223BC"/>
    <w:rsid w:val="00F242EB"/>
    <w:rsid w:val="00F244E6"/>
    <w:rsid w:val="00F2467F"/>
    <w:rsid w:val="00F2576F"/>
    <w:rsid w:val="00F25FBF"/>
    <w:rsid w:val="00F26104"/>
    <w:rsid w:val="00F313E4"/>
    <w:rsid w:val="00F31FD4"/>
    <w:rsid w:val="00F325CA"/>
    <w:rsid w:val="00F330C6"/>
    <w:rsid w:val="00F356B5"/>
    <w:rsid w:val="00F35D5C"/>
    <w:rsid w:val="00F36600"/>
    <w:rsid w:val="00F367AF"/>
    <w:rsid w:val="00F37BA4"/>
    <w:rsid w:val="00F409EF"/>
    <w:rsid w:val="00F4103B"/>
    <w:rsid w:val="00F410E6"/>
    <w:rsid w:val="00F418A2"/>
    <w:rsid w:val="00F42933"/>
    <w:rsid w:val="00F42CFB"/>
    <w:rsid w:val="00F42D30"/>
    <w:rsid w:val="00F43B9D"/>
    <w:rsid w:val="00F449A6"/>
    <w:rsid w:val="00F45272"/>
    <w:rsid w:val="00F50723"/>
    <w:rsid w:val="00F52E86"/>
    <w:rsid w:val="00F53058"/>
    <w:rsid w:val="00F538B3"/>
    <w:rsid w:val="00F56859"/>
    <w:rsid w:val="00F60125"/>
    <w:rsid w:val="00F6032E"/>
    <w:rsid w:val="00F6139C"/>
    <w:rsid w:val="00F629DB"/>
    <w:rsid w:val="00F6541B"/>
    <w:rsid w:val="00F657FC"/>
    <w:rsid w:val="00F66A45"/>
    <w:rsid w:val="00F70BC3"/>
    <w:rsid w:val="00F72085"/>
    <w:rsid w:val="00F733ED"/>
    <w:rsid w:val="00F743E0"/>
    <w:rsid w:val="00F75F53"/>
    <w:rsid w:val="00F76693"/>
    <w:rsid w:val="00F8102B"/>
    <w:rsid w:val="00F81C00"/>
    <w:rsid w:val="00F82591"/>
    <w:rsid w:val="00F82680"/>
    <w:rsid w:val="00F82833"/>
    <w:rsid w:val="00F830E9"/>
    <w:rsid w:val="00F86AFD"/>
    <w:rsid w:val="00F873CB"/>
    <w:rsid w:val="00F90274"/>
    <w:rsid w:val="00F91FB8"/>
    <w:rsid w:val="00F9235C"/>
    <w:rsid w:val="00F92453"/>
    <w:rsid w:val="00F92576"/>
    <w:rsid w:val="00F9289A"/>
    <w:rsid w:val="00FA028D"/>
    <w:rsid w:val="00FA0BFD"/>
    <w:rsid w:val="00FA13B9"/>
    <w:rsid w:val="00FA2B2E"/>
    <w:rsid w:val="00FA654A"/>
    <w:rsid w:val="00FA7241"/>
    <w:rsid w:val="00FA7839"/>
    <w:rsid w:val="00FB0AD3"/>
    <w:rsid w:val="00FB52EB"/>
    <w:rsid w:val="00FB5820"/>
    <w:rsid w:val="00FB6062"/>
    <w:rsid w:val="00FB68C1"/>
    <w:rsid w:val="00FB6AEA"/>
    <w:rsid w:val="00FC237F"/>
    <w:rsid w:val="00FC24F5"/>
    <w:rsid w:val="00FC2565"/>
    <w:rsid w:val="00FC2A6F"/>
    <w:rsid w:val="00FC3A81"/>
    <w:rsid w:val="00FC4F47"/>
    <w:rsid w:val="00FC590E"/>
    <w:rsid w:val="00FC73A6"/>
    <w:rsid w:val="00FD0142"/>
    <w:rsid w:val="00FD314E"/>
    <w:rsid w:val="00FD4714"/>
    <w:rsid w:val="00FD4CF6"/>
    <w:rsid w:val="00FD6493"/>
    <w:rsid w:val="00FD6986"/>
    <w:rsid w:val="00FD7822"/>
    <w:rsid w:val="00FD7FE5"/>
    <w:rsid w:val="00FE2038"/>
    <w:rsid w:val="00FE3084"/>
    <w:rsid w:val="00FE311D"/>
    <w:rsid w:val="00FE3A46"/>
    <w:rsid w:val="00FE41CA"/>
    <w:rsid w:val="00FE5556"/>
    <w:rsid w:val="00FE6EB0"/>
    <w:rsid w:val="00FE7486"/>
    <w:rsid w:val="00FF2A09"/>
    <w:rsid w:val="00FF2CCF"/>
    <w:rsid w:val="00FF3D46"/>
    <w:rsid w:val="00FF4EC2"/>
    <w:rsid w:val="00FF4F48"/>
    <w:rsid w:val="00FF546B"/>
    <w:rsid w:val="00FF7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C08F7"/>
  <w15:chartTrackingRefBased/>
  <w15:docId w15:val="{A3072572-D2A8-492C-B527-20D14912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644"/>
    <w:pPr>
      <w:widowControl w:val="0"/>
      <w:jc w:val="both"/>
    </w:pPr>
    <w:rPr>
      <w:rFonts w:ascii="Times New Roman" w:eastAsia="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9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096E"/>
    <w:rPr>
      <w:sz w:val="18"/>
      <w:szCs w:val="18"/>
    </w:rPr>
  </w:style>
  <w:style w:type="paragraph" w:styleId="a5">
    <w:name w:val="footer"/>
    <w:basedOn w:val="a"/>
    <w:link w:val="a6"/>
    <w:uiPriority w:val="99"/>
    <w:unhideWhenUsed/>
    <w:rsid w:val="0077096E"/>
    <w:pPr>
      <w:tabs>
        <w:tab w:val="center" w:pos="4153"/>
        <w:tab w:val="right" w:pos="8306"/>
      </w:tabs>
      <w:snapToGrid w:val="0"/>
      <w:jc w:val="left"/>
    </w:pPr>
    <w:rPr>
      <w:sz w:val="18"/>
      <w:szCs w:val="18"/>
    </w:rPr>
  </w:style>
  <w:style w:type="character" w:customStyle="1" w:styleId="a6">
    <w:name w:val="页脚 字符"/>
    <w:basedOn w:val="a0"/>
    <w:link w:val="a5"/>
    <w:uiPriority w:val="99"/>
    <w:rsid w:val="0077096E"/>
    <w:rPr>
      <w:sz w:val="18"/>
      <w:szCs w:val="18"/>
    </w:rPr>
  </w:style>
  <w:style w:type="paragraph" w:styleId="a7">
    <w:name w:val="Balloon Text"/>
    <w:basedOn w:val="a"/>
    <w:link w:val="a8"/>
    <w:uiPriority w:val="99"/>
    <w:semiHidden/>
    <w:unhideWhenUsed/>
    <w:rsid w:val="004736D3"/>
    <w:rPr>
      <w:sz w:val="18"/>
      <w:szCs w:val="18"/>
    </w:rPr>
  </w:style>
  <w:style w:type="character" w:customStyle="1" w:styleId="a8">
    <w:name w:val="批注框文本 字符"/>
    <w:basedOn w:val="a0"/>
    <w:link w:val="a7"/>
    <w:uiPriority w:val="99"/>
    <w:semiHidden/>
    <w:rsid w:val="004736D3"/>
    <w:rPr>
      <w:sz w:val="18"/>
      <w:szCs w:val="18"/>
    </w:rPr>
  </w:style>
  <w:style w:type="paragraph" w:styleId="a9">
    <w:name w:val="List Paragraph"/>
    <w:basedOn w:val="a"/>
    <w:uiPriority w:val="34"/>
    <w:qFormat/>
    <w:rsid w:val="00CE705E"/>
    <w:pPr>
      <w:ind w:firstLineChars="200" w:firstLine="420"/>
    </w:pPr>
  </w:style>
  <w:style w:type="paragraph" w:customStyle="1" w:styleId="00000000-0000-0000-0000-000000000001">
    <w:name w:val="_00000000-0000-0000-0000-000000000001_"/>
    <w:rsid w:val="009B3A95"/>
    <w:pPr>
      <w:widowControl w:val="0"/>
      <w:autoSpaceDE w:val="0"/>
      <w:autoSpaceDN w:val="0"/>
      <w:adjustRightInd w:val="0"/>
      <w:spacing w:line="360" w:lineRule="auto"/>
    </w:pPr>
    <w:rPr>
      <w:rFonts w:ascii="Verdana" w:hAnsi="Verdana"/>
      <w:kern w:val="0"/>
      <w:sz w:val="24"/>
      <w:szCs w:val="24"/>
      <w:lang w:val="x-none"/>
    </w:rPr>
  </w:style>
  <w:style w:type="paragraph" w:styleId="aa">
    <w:name w:val="Date"/>
    <w:basedOn w:val="a"/>
    <w:next w:val="a"/>
    <w:link w:val="ab"/>
    <w:uiPriority w:val="99"/>
    <w:semiHidden/>
    <w:unhideWhenUsed/>
    <w:rsid w:val="002A1878"/>
    <w:pPr>
      <w:ind w:leftChars="2500" w:left="100"/>
    </w:pPr>
  </w:style>
  <w:style w:type="character" w:customStyle="1" w:styleId="ab">
    <w:name w:val="日期 字符"/>
    <w:basedOn w:val="a0"/>
    <w:link w:val="aa"/>
    <w:uiPriority w:val="99"/>
    <w:semiHidden/>
    <w:rsid w:val="002A1878"/>
  </w:style>
  <w:style w:type="character" w:styleId="ac">
    <w:name w:val="Hyperlink"/>
    <w:basedOn w:val="a0"/>
    <w:uiPriority w:val="99"/>
    <w:unhideWhenUsed/>
    <w:qFormat/>
    <w:rsid w:val="0051352D"/>
    <w:rPr>
      <w:color w:val="0563C1" w:themeColor="hyperlink"/>
      <w:u w:val="single"/>
    </w:rPr>
  </w:style>
  <w:style w:type="character" w:customStyle="1" w:styleId="1">
    <w:name w:val="未处理的提及1"/>
    <w:basedOn w:val="a0"/>
    <w:uiPriority w:val="99"/>
    <w:semiHidden/>
    <w:unhideWhenUsed/>
    <w:rsid w:val="0051352D"/>
    <w:rPr>
      <w:color w:val="605E5C"/>
      <w:shd w:val="clear" w:color="auto" w:fill="E1DFDD"/>
    </w:rPr>
  </w:style>
  <w:style w:type="character" w:styleId="ad">
    <w:name w:val="annotation reference"/>
    <w:basedOn w:val="a0"/>
    <w:uiPriority w:val="99"/>
    <w:semiHidden/>
    <w:unhideWhenUsed/>
    <w:rsid w:val="00FD7822"/>
    <w:rPr>
      <w:sz w:val="21"/>
      <w:szCs w:val="21"/>
    </w:rPr>
  </w:style>
  <w:style w:type="paragraph" w:styleId="ae">
    <w:name w:val="annotation text"/>
    <w:basedOn w:val="a"/>
    <w:link w:val="af"/>
    <w:uiPriority w:val="99"/>
    <w:semiHidden/>
    <w:unhideWhenUsed/>
    <w:rsid w:val="00FD7822"/>
    <w:pPr>
      <w:jc w:val="left"/>
    </w:pPr>
  </w:style>
  <w:style w:type="character" w:customStyle="1" w:styleId="af">
    <w:name w:val="批注文字 字符"/>
    <w:basedOn w:val="a0"/>
    <w:link w:val="ae"/>
    <w:uiPriority w:val="99"/>
    <w:semiHidden/>
    <w:rsid w:val="00FD7822"/>
  </w:style>
  <w:style w:type="paragraph" w:styleId="af0">
    <w:name w:val="annotation subject"/>
    <w:basedOn w:val="ae"/>
    <w:next w:val="ae"/>
    <w:link w:val="af1"/>
    <w:uiPriority w:val="99"/>
    <w:semiHidden/>
    <w:unhideWhenUsed/>
    <w:rsid w:val="00FD7822"/>
    <w:rPr>
      <w:b/>
      <w:bCs/>
    </w:rPr>
  </w:style>
  <w:style w:type="character" w:customStyle="1" w:styleId="af1">
    <w:name w:val="批注主题 字符"/>
    <w:basedOn w:val="af"/>
    <w:link w:val="af0"/>
    <w:uiPriority w:val="99"/>
    <w:semiHidden/>
    <w:rsid w:val="00FD7822"/>
    <w:rPr>
      <w:b/>
      <w:bCs/>
    </w:rPr>
  </w:style>
  <w:style w:type="table" w:styleId="af2">
    <w:name w:val="Table Grid"/>
    <w:basedOn w:val="a1"/>
    <w:uiPriority w:val="59"/>
    <w:rsid w:val="00AE2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E205B1"/>
    <w:rPr>
      <w:color w:val="808080"/>
    </w:rPr>
  </w:style>
  <w:style w:type="character" w:styleId="af4">
    <w:name w:val="line number"/>
    <w:basedOn w:val="a0"/>
    <w:uiPriority w:val="99"/>
    <w:semiHidden/>
    <w:unhideWhenUsed/>
    <w:rsid w:val="00431CEE"/>
  </w:style>
  <w:style w:type="character" w:customStyle="1" w:styleId="2">
    <w:name w:val="未处理的提及2"/>
    <w:basedOn w:val="a0"/>
    <w:uiPriority w:val="99"/>
    <w:semiHidden/>
    <w:unhideWhenUsed/>
    <w:rsid w:val="002B1E98"/>
    <w:rPr>
      <w:color w:val="605E5C"/>
      <w:shd w:val="clear" w:color="auto" w:fill="E1DFDD"/>
    </w:rPr>
  </w:style>
  <w:style w:type="paragraph" w:customStyle="1" w:styleId="Default">
    <w:name w:val="Default"/>
    <w:rsid w:val="00CA3651"/>
    <w:pPr>
      <w:widowControl w:val="0"/>
      <w:autoSpaceDE w:val="0"/>
      <w:autoSpaceDN w:val="0"/>
      <w:adjustRightInd w:val="0"/>
    </w:pPr>
    <w:rPr>
      <w:rFonts w:ascii="Times New Roman" w:hAnsi="Times New Roman" w:cs="Times New Roman"/>
      <w:color w:val="000000"/>
      <w:kern w:val="0"/>
      <w:sz w:val="24"/>
      <w:szCs w:val="24"/>
    </w:rPr>
  </w:style>
  <w:style w:type="table" w:customStyle="1" w:styleId="10">
    <w:name w:val="网格型1"/>
    <w:basedOn w:val="a1"/>
    <w:next w:val="af2"/>
    <w:uiPriority w:val="39"/>
    <w:rsid w:val="008F0E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未处理的提及3"/>
    <w:basedOn w:val="a0"/>
    <w:uiPriority w:val="99"/>
    <w:semiHidden/>
    <w:unhideWhenUsed/>
    <w:rsid w:val="00581922"/>
    <w:rPr>
      <w:color w:val="605E5C"/>
      <w:shd w:val="clear" w:color="auto" w:fill="E1DFDD"/>
    </w:rPr>
  </w:style>
  <w:style w:type="paragraph" w:styleId="af5">
    <w:name w:val="Revision"/>
    <w:hidden/>
    <w:uiPriority w:val="99"/>
    <w:semiHidden/>
    <w:rsid w:val="00287305"/>
  </w:style>
  <w:style w:type="character" w:styleId="af6">
    <w:name w:val="Unresolved Mention"/>
    <w:basedOn w:val="a0"/>
    <w:uiPriority w:val="99"/>
    <w:semiHidden/>
    <w:unhideWhenUsed/>
    <w:rsid w:val="00806A99"/>
    <w:rPr>
      <w:color w:val="605E5C"/>
      <w:shd w:val="clear" w:color="auto" w:fill="E1DFDD"/>
    </w:rPr>
  </w:style>
  <w:style w:type="paragraph" w:customStyle="1" w:styleId="30">
    <w:name w:val="样式3"/>
    <w:basedOn w:val="a"/>
    <w:qFormat/>
    <w:rsid w:val="000E295A"/>
    <w:pPr>
      <w:keepNext/>
      <w:keepLines/>
      <w:outlineLvl w:val="1"/>
    </w:pPr>
    <w:rPr>
      <w:rFonts w:cstheme="majorBidi"/>
      <w:b/>
      <w:bCs/>
      <w:szCs w:val="32"/>
    </w:rPr>
  </w:style>
  <w:style w:type="paragraph" w:styleId="af7">
    <w:name w:val="Quote"/>
    <w:basedOn w:val="a"/>
    <w:next w:val="a"/>
    <w:link w:val="af8"/>
    <w:uiPriority w:val="29"/>
    <w:qFormat/>
    <w:rsid w:val="000E295A"/>
    <w:pPr>
      <w:spacing w:before="200" w:after="160"/>
      <w:ind w:left="864" w:right="864"/>
      <w:jc w:val="center"/>
    </w:pPr>
    <w:rPr>
      <w:i/>
      <w:iCs/>
      <w:color w:val="404040" w:themeColor="text1" w:themeTint="BF"/>
    </w:rPr>
  </w:style>
  <w:style w:type="character" w:customStyle="1" w:styleId="af8">
    <w:name w:val="引用 字符"/>
    <w:basedOn w:val="a0"/>
    <w:link w:val="af7"/>
    <w:uiPriority w:val="29"/>
    <w:rsid w:val="000E295A"/>
    <w:rPr>
      <w:i/>
      <w:iCs/>
      <w:color w:val="404040" w:themeColor="text1" w:themeTint="BF"/>
    </w:rPr>
  </w:style>
  <w:style w:type="paragraph" w:customStyle="1" w:styleId="20">
    <w:name w:val="样式2"/>
    <w:basedOn w:val="30"/>
    <w:qFormat/>
    <w:rsid w:val="000E295A"/>
    <w:pPr>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97191">
      <w:bodyDiv w:val="1"/>
      <w:marLeft w:val="0"/>
      <w:marRight w:val="0"/>
      <w:marTop w:val="0"/>
      <w:marBottom w:val="0"/>
      <w:divBdr>
        <w:top w:val="none" w:sz="0" w:space="0" w:color="auto"/>
        <w:left w:val="none" w:sz="0" w:space="0" w:color="auto"/>
        <w:bottom w:val="none" w:sz="0" w:space="0" w:color="auto"/>
        <w:right w:val="none" w:sz="0" w:space="0" w:color="auto"/>
      </w:divBdr>
    </w:div>
    <w:div w:id="129178559">
      <w:bodyDiv w:val="1"/>
      <w:marLeft w:val="0"/>
      <w:marRight w:val="0"/>
      <w:marTop w:val="0"/>
      <w:marBottom w:val="0"/>
      <w:divBdr>
        <w:top w:val="none" w:sz="0" w:space="0" w:color="auto"/>
        <w:left w:val="none" w:sz="0" w:space="0" w:color="auto"/>
        <w:bottom w:val="none" w:sz="0" w:space="0" w:color="auto"/>
        <w:right w:val="none" w:sz="0" w:space="0" w:color="auto"/>
      </w:divBdr>
    </w:div>
    <w:div w:id="160970046">
      <w:bodyDiv w:val="1"/>
      <w:marLeft w:val="0"/>
      <w:marRight w:val="0"/>
      <w:marTop w:val="0"/>
      <w:marBottom w:val="0"/>
      <w:divBdr>
        <w:top w:val="none" w:sz="0" w:space="0" w:color="auto"/>
        <w:left w:val="none" w:sz="0" w:space="0" w:color="auto"/>
        <w:bottom w:val="none" w:sz="0" w:space="0" w:color="auto"/>
        <w:right w:val="none" w:sz="0" w:space="0" w:color="auto"/>
      </w:divBdr>
    </w:div>
    <w:div w:id="376205931">
      <w:bodyDiv w:val="1"/>
      <w:marLeft w:val="0"/>
      <w:marRight w:val="0"/>
      <w:marTop w:val="0"/>
      <w:marBottom w:val="0"/>
      <w:divBdr>
        <w:top w:val="none" w:sz="0" w:space="0" w:color="auto"/>
        <w:left w:val="none" w:sz="0" w:space="0" w:color="auto"/>
        <w:bottom w:val="none" w:sz="0" w:space="0" w:color="auto"/>
        <w:right w:val="none" w:sz="0" w:space="0" w:color="auto"/>
      </w:divBdr>
    </w:div>
    <w:div w:id="392774357">
      <w:bodyDiv w:val="1"/>
      <w:marLeft w:val="0"/>
      <w:marRight w:val="0"/>
      <w:marTop w:val="0"/>
      <w:marBottom w:val="0"/>
      <w:divBdr>
        <w:top w:val="none" w:sz="0" w:space="0" w:color="auto"/>
        <w:left w:val="none" w:sz="0" w:space="0" w:color="auto"/>
        <w:bottom w:val="none" w:sz="0" w:space="0" w:color="auto"/>
        <w:right w:val="none" w:sz="0" w:space="0" w:color="auto"/>
      </w:divBdr>
      <w:divsChild>
        <w:div w:id="56825558">
          <w:marLeft w:val="0"/>
          <w:marRight w:val="0"/>
          <w:marTop w:val="0"/>
          <w:marBottom w:val="0"/>
          <w:divBdr>
            <w:top w:val="none" w:sz="0" w:space="0" w:color="auto"/>
            <w:left w:val="none" w:sz="0" w:space="0" w:color="auto"/>
            <w:bottom w:val="none" w:sz="0" w:space="0" w:color="auto"/>
            <w:right w:val="none" w:sz="0" w:space="0" w:color="auto"/>
          </w:divBdr>
          <w:divsChild>
            <w:div w:id="6113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7494">
      <w:bodyDiv w:val="1"/>
      <w:marLeft w:val="0"/>
      <w:marRight w:val="0"/>
      <w:marTop w:val="0"/>
      <w:marBottom w:val="0"/>
      <w:divBdr>
        <w:top w:val="none" w:sz="0" w:space="0" w:color="auto"/>
        <w:left w:val="none" w:sz="0" w:space="0" w:color="auto"/>
        <w:bottom w:val="none" w:sz="0" w:space="0" w:color="auto"/>
        <w:right w:val="none" w:sz="0" w:space="0" w:color="auto"/>
      </w:divBdr>
    </w:div>
    <w:div w:id="434441871">
      <w:bodyDiv w:val="1"/>
      <w:marLeft w:val="0"/>
      <w:marRight w:val="0"/>
      <w:marTop w:val="0"/>
      <w:marBottom w:val="0"/>
      <w:divBdr>
        <w:top w:val="none" w:sz="0" w:space="0" w:color="auto"/>
        <w:left w:val="none" w:sz="0" w:space="0" w:color="auto"/>
        <w:bottom w:val="none" w:sz="0" w:space="0" w:color="auto"/>
        <w:right w:val="none" w:sz="0" w:space="0" w:color="auto"/>
      </w:divBdr>
    </w:div>
    <w:div w:id="801192386">
      <w:bodyDiv w:val="1"/>
      <w:marLeft w:val="0"/>
      <w:marRight w:val="0"/>
      <w:marTop w:val="0"/>
      <w:marBottom w:val="0"/>
      <w:divBdr>
        <w:top w:val="none" w:sz="0" w:space="0" w:color="auto"/>
        <w:left w:val="none" w:sz="0" w:space="0" w:color="auto"/>
        <w:bottom w:val="none" w:sz="0" w:space="0" w:color="auto"/>
        <w:right w:val="none" w:sz="0" w:space="0" w:color="auto"/>
      </w:divBdr>
    </w:div>
    <w:div w:id="1257832776">
      <w:bodyDiv w:val="1"/>
      <w:marLeft w:val="0"/>
      <w:marRight w:val="0"/>
      <w:marTop w:val="0"/>
      <w:marBottom w:val="0"/>
      <w:divBdr>
        <w:top w:val="none" w:sz="0" w:space="0" w:color="auto"/>
        <w:left w:val="none" w:sz="0" w:space="0" w:color="auto"/>
        <w:bottom w:val="none" w:sz="0" w:space="0" w:color="auto"/>
        <w:right w:val="none" w:sz="0" w:space="0" w:color="auto"/>
      </w:divBdr>
    </w:div>
    <w:div w:id="1303345863">
      <w:bodyDiv w:val="1"/>
      <w:marLeft w:val="0"/>
      <w:marRight w:val="0"/>
      <w:marTop w:val="0"/>
      <w:marBottom w:val="0"/>
      <w:divBdr>
        <w:top w:val="none" w:sz="0" w:space="0" w:color="auto"/>
        <w:left w:val="none" w:sz="0" w:space="0" w:color="auto"/>
        <w:bottom w:val="none" w:sz="0" w:space="0" w:color="auto"/>
        <w:right w:val="none" w:sz="0" w:space="0" w:color="auto"/>
      </w:divBdr>
    </w:div>
    <w:div w:id="1435246474">
      <w:bodyDiv w:val="1"/>
      <w:marLeft w:val="0"/>
      <w:marRight w:val="0"/>
      <w:marTop w:val="0"/>
      <w:marBottom w:val="0"/>
      <w:divBdr>
        <w:top w:val="none" w:sz="0" w:space="0" w:color="auto"/>
        <w:left w:val="none" w:sz="0" w:space="0" w:color="auto"/>
        <w:bottom w:val="none" w:sz="0" w:space="0" w:color="auto"/>
        <w:right w:val="none" w:sz="0" w:space="0" w:color="auto"/>
      </w:divBdr>
    </w:div>
    <w:div w:id="1581938470">
      <w:bodyDiv w:val="1"/>
      <w:marLeft w:val="0"/>
      <w:marRight w:val="0"/>
      <w:marTop w:val="0"/>
      <w:marBottom w:val="0"/>
      <w:divBdr>
        <w:top w:val="none" w:sz="0" w:space="0" w:color="auto"/>
        <w:left w:val="none" w:sz="0" w:space="0" w:color="auto"/>
        <w:bottom w:val="none" w:sz="0" w:space="0" w:color="auto"/>
        <w:right w:val="none" w:sz="0" w:space="0" w:color="auto"/>
      </w:divBdr>
    </w:div>
    <w:div w:id="163290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aper.hljnews.cn/hljrb/20180102/326475.html" TargetMode="Externa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yperlink" Target="https://data.cnki.net/trade/Yearbook/Single/N2020120306?z=Z009"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c.zju.edu.cn/dataset/CRHPS/" TargetMode="External"/><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B6282-E842-4CF8-9690-458AD12EE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3210</TotalTime>
  <Pages>28</Pages>
  <Words>7040</Words>
  <Characters>40133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Chenchen</dc:creator>
  <cp:keywords/>
  <dc:description>NE.Ref</dc:description>
  <cp:lastModifiedBy>Ren Chenchen</cp:lastModifiedBy>
  <cp:revision>40</cp:revision>
  <cp:lastPrinted>2022-12-18T05:00:00Z</cp:lastPrinted>
  <dcterms:created xsi:type="dcterms:W3CDTF">2022-06-25T16:32:00Z</dcterms:created>
  <dcterms:modified xsi:type="dcterms:W3CDTF">2023-01-12T11:52:00Z</dcterms:modified>
</cp:coreProperties>
</file>