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0AF368" w14:textId="58B9DC81" w:rsidR="00483F08" w:rsidRPr="00483F08" w:rsidRDefault="00483F08" w:rsidP="00483F08">
      <w:pPr>
        <w:ind w:left="880" w:hanging="440"/>
        <w:jc w:val="center"/>
        <w:rPr>
          <w:rFonts w:ascii="宋体" w:eastAsia="宋体" w:hAnsi="宋体" w:hint="eastAsia"/>
          <w:b/>
          <w:bCs/>
          <w:sz w:val="40"/>
          <w:szCs w:val="44"/>
        </w:rPr>
      </w:pPr>
      <w:r w:rsidRPr="00483F08">
        <w:rPr>
          <w:rFonts w:ascii="宋体" w:eastAsia="宋体" w:hAnsi="宋体" w:hint="eastAsia"/>
          <w:b/>
          <w:bCs/>
          <w:sz w:val="40"/>
          <w:szCs w:val="44"/>
        </w:rPr>
        <w:t>实时检焦模块</w:t>
      </w:r>
    </w:p>
    <w:p w14:paraId="30362D9D" w14:textId="3A53907E" w:rsidR="00483F08" w:rsidRPr="00483F08" w:rsidRDefault="00990E53" w:rsidP="00483F08">
      <w:pPr>
        <w:pStyle w:val="a7"/>
        <w:numPr>
          <w:ilvl w:val="0"/>
          <w:numId w:val="2"/>
        </w:numPr>
        <w:ind w:firstLineChars="0"/>
        <w:rPr>
          <w:rFonts w:ascii="宋体" w:eastAsia="宋体" w:hAnsi="宋体" w:hint="eastAsia"/>
          <w:b/>
          <w:bCs/>
          <w:sz w:val="28"/>
          <w:szCs w:val="32"/>
        </w:rPr>
      </w:pPr>
      <w:r w:rsidRPr="00483F08">
        <w:rPr>
          <w:rFonts w:ascii="宋体" w:eastAsia="宋体" w:hAnsi="宋体" w:hint="eastAsia"/>
          <w:b/>
          <w:bCs/>
          <w:sz w:val="28"/>
          <w:szCs w:val="32"/>
        </w:rPr>
        <w:t>概述</w:t>
      </w:r>
    </w:p>
    <w:p w14:paraId="173CC483" w14:textId="2DEAEA05" w:rsidR="00483F08" w:rsidRPr="00483F08" w:rsidRDefault="00483F08" w:rsidP="00483F08">
      <w:pPr>
        <w:pStyle w:val="a7"/>
        <w:numPr>
          <w:ilvl w:val="0"/>
          <w:numId w:val="7"/>
        </w:numPr>
        <w:ind w:firstLineChars="0"/>
        <w:rPr>
          <w:rFonts w:ascii="宋体" w:eastAsia="宋体" w:hAnsi="宋体" w:hint="eastAsia"/>
          <w:b/>
          <w:bCs/>
          <w:sz w:val="28"/>
          <w:szCs w:val="32"/>
        </w:rPr>
      </w:pPr>
      <w:r w:rsidRPr="00483F08">
        <w:rPr>
          <w:rFonts w:ascii="宋体" w:eastAsia="宋体" w:hAnsi="宋体" w:hint="eastAsia"/>
          <w:b/>
          <w:bCs/>
          <w:sz w:val="28"/>
          <w:szCs w:val="32"/>
        </w:rPr>
        <w:t>技术背景介绍</w:t>
      </w:r>
    </w:p>
    <w:p w14:paraId="7DBB9798" w14:textId="29B0730B" w:rsidR="0004302D" w:rsidRPr="00483F08" w:rsidRDefault="0004302D" w:rsidP="0004302D">
      <w:pPr>
        <w:pStyle w:val="a7"/>
        <w:ind w:left="880" w:firstLineChars="0" w:firstLine="380"/>
        <w:jc w:val="both"/>
        <w:rPr>
          <w:rFonts w:ascii="宋体" w:eastAsia="宋体" w:hAnsi="宋体" w:hint="eastAsia"/>
        </w:rPr>
      </w:pPr>
      <w:r w:rsidRPr="00483F08">
        <w:rPr>
          <w:rFonts w:ascii="宋体" w:eastAsia="宋体" w:hAnsi="宋体" w:hint="eastAsia"/>
        </w:rPr>
        <w:t>利用光学三角测量原理，使聚焦在探测器平面的光斑根据对焦位置的不同分布在探测不同位置，由此可以快速判断出物镜聚焦位置对</w:t>
      </w:r>
      <w:r w:rsidR="00BF41E0" w:rsidRPr="00483F08">
        <w:rPr>
          <w:rFonts w:ascii="宋体" w:eastAsia="宋体" w:hAnsi="宋体" w:hint="eastAsia"/>
        </w:rPr>
        <w:t>目标</w:t>
      </w:r>
      <w:r w:rsidRPr="00483F08">
        <w:rPr>
          <w:rFonts w:ascii="宋体" w:eastAsia="宋体" w:hAnsi="宋体" w:hint="eastAsia"/>
        </w:rPr>
        <w:t>进行实时、快速、准确的对焦。利用入射光倾斜入射至对焦平面，不同的对焦距离斜入射光的光程不一致，则返回光的位置发生变化，由此确定对焦位置</w:t>
      </w:r>
    </w:p>
    <w:p w14:paraId="337F957D" w14:textId="73960071" w:rsidR="0004302D" w:rsidRPr="00483F08" w:rsidRDefault="00483F08" w:rsidP="0004302D">
      <w:pPr>
        <w:pStyle w:val="a7"/>
        <w:ind w:left="880" w:firstLineChars="0" w:firstLine="380"/>
        <w:jc w:val="both"/>
        <w:rPr>
          <w:rFonts w:ascii="宋体" w:eastAsia="宋体" w:hAnsi="宋体" w:hint="eastAsia"/>
        </w:rPr>
      </w:pPr>
      <w:r w:rsidRPr="00483F08">
        <w:rPr>
          <w:rFonts w:ascii="宋体" w:eastAsia="宋体" w:hAnsi="宋体" w:hint="eastAsia"/>
          <w:noProof/>
        </w:rPr>
        <w:drawing>
          <wp:inline distT="0" distB="0" distL="0" distR="0" wp14:anchorId="5C9BE8BC" wp14:editId="643C4D89">
            <wp:extent cx="3662885" cy="3101962"/>
            <wp:effectExtent l="0" t="0" r="0" b="3810"/>
            <wp:docPr id="17373705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91786" cy="3126437"/>
                    </a:xfrm>
                    <a:prstGeom prst="rect">
                      <a:avLst/>
                    </a:prstGeom>
                    <a:noFill/>
                  </pic:spPr>
                </pic:pic>
              </a:graphicData>
            </a:graphic>
          </wp:inline>
        </w:drawing>
      </w:r>
    </w:p>
    <w:p w14:paraId="3AA11DAB" w14:textId="77777777" w:rsidR="00483F08" w:rsidRPr="00483F08" w:rsidRDefault="00483F08" w:rsidP="00483F08">
      <w:pPr>
        <w:ind w:left="440" w:firstLine="400"/>
        <w:jc w:val="both"/>
        <w:rPr>
          <w:rFonts w:ascii="宋体" w:eastAsia="宋体" w:hAnsi="宋体" w:hint="eastAsia"/>
        </w:rPr>
      </w:pPr>
      <w:r w:rsidRPr="00483F08">
        <w:rPr>
          <w:rFonts w:ascii="宋体" w:eastAsia="宋体" w:hAnsi="宋体" w:hint="eastAsia"/>
        </w:rPr>
        <w:t>对焦模块输出</w:t>
      </w:r>
      <w:proofErr w:type="gramStart"/>
      <w:r w:rsidRPr="00483F08">
        <w:rPr>
          <w:rFonts w:ascii="宋体" w:eastAsia="宋体" w:hAnsi="宋体" w:hint="eastAsia"/>
        </w:rPr>
        <w:t>激光激光</w:t>
      </w:r>
      <w:proofErr w:type="gramEnd"/>
      <w:r w:rsidRPr="00483F08">
        <w:rPr>
          <w:rFonts w:ascii="宋体" w:eastAsia="宋体" w:hAnsi="宋体" w:hint="eastAsia"/>
        </w:rPr>
        <w:t xml:space="preserve">入射到物镜达到样品面，样品面的反射光重新进入模块到达传感器，传感器传输数据给FPGA分析模块，计算当前对焦特征值输出。  </w:t>
      </w:r>
    </w:p>
    <w:p w14:paraId="51FC068E" w14:textId="77777777" w:rsidR="00483F08" w:rsidRPr="00483F08" w:rsidRDefault="00483F08" w:rsidP="00483F08">
      <w:pPr>
        <w:ind w:left="440" w:firstLine="400"/>
        <w:jc w:val="both"/>
        <w:rPr>
          <w:rFonts w:ascii="宋体" w:eastAsia="宋体" w:hAnsi="宋体" w:hint="eastAsia"/>
        </w:rPr>
      </w:pPr>
    </w:p>
    <w:p w14:paraId="4C9462D5" w14:textId="77777777" w:rsidR="00483F08" w:rsidRPr="00483F08" w:rsidRDefault="00483F08" w:rsidP="00483F08">
      <w:pPr>
        <w:ind w:left="440"/>
        <w:jc w:val="center"/>
        <w:rPr>
          <w:rFonts w:ascii="宋体" w:eastAsia="宋体" w:hAnsi="宋体" w:hint="eastAsia"/>
        </w:rPr>
      </w:pPr>
      <w:r w:rsidRPr="00483F08">
        <w:rPr>
          <w:rFonts w:ascii="宋体" w:eastAsia="宋体" w:hAnsi="宋体" w:hint="eastAsia"/>
          <w:noProof/>
        </w:rPr>
        <w:lastRenderedPageBreak/>
        <mc:AlternateContent>
          <mc:Choice Requires="wps">
            <w:drawing>
              <wp:anchor distT="0" distB="0" distL="114300" distR="114300" simplePos="0" relativeHeight="251660288" behindDoc="0" locked="0" layoutInCell="1" allowOverlap="1" wp14:anchorId="73A058C5" wp14:editId="697A8423">
                <wp:simplePos x="0" y="0"/>
                <wp:positionH relativeFrom="column">
                  <wp:posOffset>870857</wp:posOffset>
                </wp:positionH>
                <wp:positionV relativeFrom="paragraph">
                  <wp:posOffset>206738</wp:posOffset>
                </wp:positionV>
                <wp:extent cx="1178858" cy="291353"/>
                <wp:effectExtent l="0" t="0" r="21590" b="13970"/>
                <wp:wrapNone/>
                <wp:docPr id="4" name="文本框 4"/>
                <wp:cNvGraphicFramePr/>
                <a:graphic xmlns:a="http://schemas.openxmlformats.org/drawingml/2006/main">
                  <a:graphicData uri="http://schemas.microsoft.com/office/word/2010/wordprocessingShape">
                    <wps:wsp>
                      <wps:cNvSpPr txBox="1"/>
                      <wps:spPr>
                        <a:xfrm>
                          <a:off x="0" y="0"/>
                          <a:ext cx="1178858" cy="291353"/>
                        </a:xfrm>
                        <a:prstGeom prst="rect">
                          <a:avLst/>
                        </a:prstGeom>
                        <a:solidFill>
                          <a:schemeClr val="lt1"/>
                        </a:solidFill>
                        <a:ln w="6350">
                          <a:solidFill>
                            <a:prstClr val="black"/>
                          </a:solidFill>
                        </a:ln>
                      </wps:spPr>
                      <wps:txbx>
                        <w:txbxContent>
                          <w:p w14:paraId="7A57333E" w14:textId="77777777" w:rsidR="00483F08" w:rsidRDefault="00483F08" w:rsidP="00483F08">
                            <w:pPr>
                              <w:rPr>
                                <w:rFonts w:hint="eastAsia"/>
                              </w:rPr>
                            </w:pPr>
                            <w:r>
                              <w:rPr>
                                <w:rFonts w:hint="eastAsia"/>
                              </w:rPr>
                              <w:t>离焦激光位置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3A058C5" id="_x0000_t202" coordsize="21600,21600" o:spt="202" path="m,l,21600r21600,l21600,xe">
                <v:stroke joinstyle="miter"/>
                <v:path gradientshapeok="t" o:connecttype="rect"/>
              </v:shapetype>
              <v:shape id="文本框 4" o:spid="_x0000_s1026" type="#_x0000_t202" style="position:absolute;left:0;text-align:left;margin-left:68.55pt;margin-top:16.3pt;width:92.8pt;height:22.9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" fillcolor="white [3201]" strokeweight=".5pt">
                <v:textbox>
                  <w:txbxContent>
                    <w:p w14:paraId="7A57333E" w14:textId="77777777" w:rsidR="00483F08" w:rsidRDefault="00483F08" w:rsidP="00483F08">
                      <w:pPr>
                        <w:rPr>
                          <w:rFonts w:hint="eastAsia"/>
                        </w:rPr>
                      </w:pPr>
                      <w:r>
                        <w:rPr>
                          <w:rFonts w:hint="eastAsia"/>
                        </w:rPr>
                        <w:t>离焦激光位置</w:t>
                      </w:r>
                    </w:p>
                  </w:txbxContent>
                </v:textbox>
              </v:shape>
            </w:pict>
          </mc:Fallback>
        </mc:AlternateContent>
      </w:r>
      <w:r w:rsidRPr="00483F08">
        <w:rPr>
          <w:rFonts w:ascii="宋体" w:eastAsia="宋体" w:hAnsi="宋体" w:hint="eastAsia"/>
          <w:noProof/>
        </w:rPr>
        <mc:AlternateContent>
          <mc:Choice Requires="wps">
            <w:drawing>
              <wp:anchor distT="0" distB="0" distL="114300" distR="114300" simplePos="0" relativeHeight="251659264" behindDoc="0" locked="0" layoutInCell="1" allowOverlap="1" wp14:anchorId="1C2C1540" wp14:editId="6237E641">
                <wp:simplePos x="0" y="0"/>
                <wp:positionH relativeFrom="column">
                  <wp:posOffset>2667000</wp:posOffset>
                </wp:positionH>
                <wp:positionV relativeFrom="paragraph">
                  <wp:posOffset>1304562</wp:posOffset>
                </wp:positionV>
                <wp:extent cx="1178858" cy="291353"/>
                <wp:effectExtent l="0" t="0" r="21590" b="13970"/>
                <wp:wrapNone/>
                <wp:docPr id="6" name="文本框 6"/>
                <wp:cNvGraphicFramePr/>
                <a:graphic xmlns:a="http://schemas.openxmlformats.org/drawingml/2006/main">
                  <a:graphicData uri="http://schemas.microsoft.com/office/word/2010/wordprocessingShape">
                    <wps:wsp>
                      <wps:cNvSpPr txBox="1"/>
                      <wps:spPr>
                        <a:xfrm>
                          <a:off x="0" y="0"/>
                          <a:ext cx="1178858" cy="291353"/>
                        </a:xfrm>
                        <a:prstGeom prst="rect">
                          <a:avLst/>
                        </a:prstGeom>
                        <a:solidFill>
                          <a:schemeClr val="lt1"/>
                        </a:solidFill>
                        <a:ln w="6350">
                          <a:solidFill>
                            <a:prstClr val="black"/>
                          </a:solidFill>
                        </a:ln>
                      </wps:spPr>
                      <wps:txbx>
                        <w:txbxContent>
                          <w:p w14:paraId="7E55BF84" w14:textId="77777777" w:rsidR="00483F08" w:rsidRDefault="00483F08" w:rsidP="00483F08">
                            <w:pPr>
                              <w:rPr>
                                <w:rFonts w:hint="eastAsia"/>
                              </w:rPr>
                            </w:pPr>
                            <w:r>
                              <w:rPr>
                                <w:rFonts w:hint="eastAsia"/>
                              </w:rPr>
                              <w:t>在焦的激光位置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2C1540" id="文本框 6" o:spid="_x0000_s1027" type="#_x0000_t202" style="position:absolute;left:0;text-align:left;margin-left:210pt;margin-top:102.7pt;width:92.8pt;height:22.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" fillcolor="white [3201]" strokeweight=".5pt">
                <v:textbox>
                  <w:txbxContent>
                    <w:p w14:paraId="7E55BF84" w14:textId="77777777" w:rsidR="00483F08" w:rsidRDefault="00483F08" w:rsidP="00483F08">
                      <w:pPr>
                        <w:rPr>
                          <w:rFonts w:hint="eastAsia"/>
                        </w:rPr>
                      </w:pPr>
                      <w:r>
                        <w:rPr>
                          <w:rFonts w:hint="eastAsia"/>
                        </w:rPr>
                        <w:t>在焦的激光位置</w:t>
                      </w:r>
                    </w:p>
                  </w:txbxContent>
                </v:textbox>
              </v:shape>
            </w:pict>
          </mc:Fallback>
        </mc:AlternateContent>
      </w:r>
      <w:r w:rsidRPr="00483F08">
        <w:rPr>
          <w:rFonts w:ascii="宋体" w:eastAsia="宋体" w:hAnsi="宋体" w:hint="eastAsia"/>
          <w:noProof/>
        </w:rPr>
        <w:drawing>
          <wp:inline distT="0" distB="0" distL="0" distR="0" wp14:anchorId="158939B0" wp14:editId="4C76C1E5">
            <wp:extent cx="3228274" cy="2205318"/>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3803" cy="2209095"/>
                    </a:xfrm>
                    <a:prstGeom prst="rect">
                      <a:avLst/>
                    </a:prstGeom>
                    <a:noFill/>
                    <a:ln>
                      <a:noFill/>
                    </a:ln>
                  </pic:spPr>
                </pic:pic>
              </a:graphicData>
            </a:graphic>
          </wp:inline>
        </w:drawing>
      </w:r>
    </w:p>
    <w:p w14:paraId="49C9A73D" w14:textId="77777777" w:rsidR="0004302D" w:rsidRPr="00483F08" w:rsidRDefault="0004302D" w:rsidP="0004302D">
      <w:pPr>
        <w:pStyle w:val="a7"/>
        <w:ind w:left="880" w:firstLineChars="0" w:firstLine="380"/>
        <w:rPr>
          <w:rFonts w:ascii="宋体" w:eastAsia="宋体" w:hAnsi="宋体" w:hint="eastAsia"/>
        </w:rPr>
      </w:pPr>
    </w:p>
    <w:p w14:paraId="2633E28A" w14:textId="77777777" w:rsidR="00990E53" w:rsidRPr="00483F08" w:rsidRDefault="00990E53" w:rsidP="00990E53">
      <w:pPr>
        <w:pStyle w:val="a7"/>
        <w:ind w:left="880" w:firstLineChars="0" w:firstLine="0"/>
        <w:rPr>
          <w:rFonts w:ascii="宋体" w:eastAsia="宋体" w:hAnsi="宋体" w:hint="eastAsia"/>
        </w:rPr>
      </w:pPr>
    </w:p>
    <w:p w14:paraId="75EFB44F" w14:textId="1D6AD9AC" w:rsidR="005D0344" w:rsidRPr="00483F08" w:rsidRDefault="00B21747" w:rsidP="00483F08">
      <w:pPr>
        <w:pStyle w:val="a7"/>
        <w:numPr>
          <w:ilvl w:val="0"/>
          <w:numId w:val="7"/>
        </w:numPr>
        <w:ind w:firstLineChars="0"/>
        <w:rPr>
          <w:rFonts w:ascii="宋体" w:eastAsia="宋体" w:hAnsi="宋体" w:hint="eastAsia"/>
          <w:b/>
          <w:bCs/>
          <w:sz w:val="28"/>
          <w:szCs w:val="32"/>
        </w:rPr>
      </w:pPr>
      <w:r w:rsidRPr="00483F08">
        <w:rPr>
          <w:rFonts w:ascii="宋体" w:eastAsia="宋体" w:hAnsi="宋体" w:hint="eastAsia"/>
          <w:b/>
          <w:bCs/>
          <w:sz w:val="28"/>
          <w:szCs w:val="32"/>
        </w:rPr>
        <w:t>系统参数</w:t>
      </w:r>
    </w:p>
    <w:p w14:paraId="28DAC1CC" w14:textId="467FEF9D" w:rsidR="00B21747" w:rsidRPr="00483F08" w:rsidRDefault="00B21747" w:rsidP="00B21747">
      <w:pPr>
        <w:pStyle w:val="a7"/>
        <w:numPr>
          <w:ilvl w:val="1"/>
          <w:numId w:val="2"/>
        </w:numPr>
        <w:ind w:firstLineChars="0"/>
        <w:rPr>
          <w:rFonts w:ascii="宋体" w:eastAsia="宋体" w:hAnsi="宋体" w:hint="eastAsia"/>
        </w:rPr>
      </w:pPr>
      <w:r w:rsidRPr="00483F08">
        <w:rPr>
          <w:rFonts w:ascii="宋体" w:eastAsia="宋体" w:hAnsi="宋体" w:hint="eastAsia"/>
        </w:rPr>
        <w:t>外形尺寸 135</w:t>
      </w:r>
      <w:proofErr w:type="gramStart"/>
      <w:r w:rsidRPr="00483F08">
        <w:rPr>
          <w:rFonts w:ascii="宋体" w:eastAsia="宋体" w:hAnsi="宋体" w:hint="eastAsia"/>
        </w:rPr>
        <w:t>x85x85</w:t>
      </w:r>
      <w:proofErr w:type="gramEnd"/>
      <w:r w:rsidRPr="00483F08">
        <w:rPr>
          <w:rFonts w:ascii="宋体" w:eastAsia="宋体" w:hAnsi="宋体" w:hint="eastAsia"/>
        </w:rPr>
        <w:t>mm</w:t>
      </w:r>
    </w:p>
    <w:p w14:paraId="0A3B6A14" w14:textId="7086B8AC" w:rsidR="00B21747" w:rsidRPr="00483F08" w:rsidRDefault="00B21747" w:rsidP="00B21747">
      <w:pPr>
        <w:ind w:left="880"/>
        <w:rPr>
          <w:rFonts w:ascii="宋体" w:eastAsia="宋体" w:hAnsi="宋体" w:hint="eastAsia"/>
        </w:rPr>
      </w:pPr>
      <w:r w:rsidRPr="00483F08">
        <w:rPr>
          <w:rFonts w:ascii="宋体" w:eastAsia="宋体" w:hAnsi="宋体"/>
          <w:noProof/>
        </w:rPr>
        <w:drawing>
          <wp:inline distT="0" distB="0" distL="0" distR="0" wp14:anchorId="65571C6F" wp14:editId="50D4E21E">
            <wp:extent cx="2308002" cy="1741421"/>
            <wp:effectExtent l="0" t="0" r="0" b="0"/>
            <wp:docPr id="1135845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45393" name=""/>
                    <pic:cNvPicPr/>
                  </pic:nvPicPr>
                  <pic:blipFill>
                    <a:blip r:embed="rId9"/>
                    <a:stretch>
                      <a:fillRect/>
                    </a:stretch>
                  </pic:blipFill>
                  <pic:spPr>
                    <a:xfrm>
                      <a:off x="0" y="0"/>
                      <a:ext cx="2311797" cy="1744284"/>
                    </a:xfrm>
                    <a:prstGeom prst="rect">
                      <a:avLst/>
                    </a:prstGeom>
                  </pic:spPr>
                </pic:pic>
              </a:graphicData>
            </a:graphic>
          </wp:inline>
        </w:drawing>
      </w:r>
      <w:r w:rsidR="001E7745" w:rsidRPr="00483F08">
        <w:rPr>
          <w:rFonts w:ascii="宋体" w:eastAsia="宋体" w:hAnsi="宋体"/>
          <w:noProof/>
        </w:rPr>
        <w:drawing>
          <wp:inline distT="0" distB="0" distL="0" distR="0" wp14:anchorId="5E4A2DC3" wp14:editId="0B96B283">
            <wp:extent cx="2297095" cy="2357388"/>
            <wp:effectExtent l="0" t="0" r="8255" b="5080"/>
            <wp:docPr id="18385373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7564" cy="2357870"/>
                    </a:xfrm>
                    <a:prstGeom prst="rect">
                      <a:avLst/>
                    </a:prstGeom>
                    <a:noFill/>
                    <a:ln>
                      <a:noFill/>
                    </a:ln>
                  </pic:spPr>
                </pic:pic>
              </a:graphicData>
            </a:graphic>
          </wp:inline>
        </w:drawing>
      </w:r>
    </w:p>
    <w:p w14:paraId="0A28D6FF" w14:textId="0993209B" w:rsidR="00B21747" w:rsidRPr="00483F08" w:rsidRDefault="00B21747" w:rsidP="00B21747">
      <w:pPr>
        <w:pStyle w:val="a7"/>
        <w:numPr>
          <w:ilvl w:val="1"/>
          <w:numId w:val="2"/>
        </w:numPr>
        <w:ind w:firstLineChars="0"/>
        <w:rPr>
          <w:rFonts w:ascii="宋体" w:eastAsia="宋体" w:hAnsi="宋体" w:hint="eastAsia"/>
        </w:rPr>
      </w:pPr>
      <w:r w:rsidRPr="00483F08">
        <w:rPr>
          <w:rFonts w:ascii="宋体" w:eastAsia="宋体" w:hAnsi="宋体" w:hint="eastAsia"/>
        </w:rPr>
        <w:t>对焦精度：极限精度20倍物镜下 0.45NA条件下±50nm，综合条件下测试精度±1/8景深</w:t>
      </w:r>
    </w:p>
    <w:p w14:paraId="6AFB3116" w14:textId="358E3ADE" w:rsidR="008C27E8" w:rsidRPr="00483F08" w:rsidRDefault="00B21747" w:rsidP="008C27E8">
      <w:pPr>
        <w:pStyle w:val="a7"/>
        <w:numPr>
          <w:ilvl w:val="1"/>
          <w:numId w:val="2"/>
        </w:numPr>
        <w:ind w:firstLineChars="0"/>
        <w:rPr>
          <w:rFonts w:ascii="宋体" w:eastAsia="宋体" w:hAnsi="宋体" w:hint="eastAsia"/>
        </w:rPr>
      </w:pPr>
      <w:r w:rsidRPr="00483F08">
        <w:rPr>
          <w:rFonts w:ascii="宋体" w:eastAsia="宋体" w:hAnsi="宋体" w:hint="eastAsia"/>
        </w:rPr>
        <w:t>对焦模块计算速度 最快模式2KHZ</w:t>
      </w:r>
    </w:p>
    <w:p w14:paraId="2351256F" w14:textId="50DB06B0" w:rsidR="008C27E8" w:rsidRPr="00483F08" w:rsidRDefault="008C27E8" w:rsidP="008C27E8">
      <w:pPr>
        <w:pStyle w:val="a7"/>
        <w:numPr>
          <w:ilvl w:val="1"/>
          <w:numId w:val="2"/>
        </w:numPr>
        <w:ind w:firstLineChars="0"/>
        <w:rPr>
          <w:rFonts w:ascii="宋体" w:eastAsia="宋体" w:hAnsi="宋体" w:hint="eastAsia"/>
        </w:rPr>
      </w:pPr>
      <w:r w:rsidRPr="00483F08">
        <w:rPr>
          <w:rFonts w:ascii="宋体" w:eastAsia="宋体" w:hAnsi="宋体" w:hint="eastAsia"/>
        </w:rPr>
        <w:t>激光</w:t>
      </w:r>
      <w:r w:rsidR="005D3ECA" w:rsidRPr="00483F08">
        <w:rPr>
          <w:rFonts w:ascii="宋体" w:eastAsia="宋体" w:hAnsi="宋体" w:hint="eastAsia"/>
        </w:rPr>
        <w:t>波长850nm/785nm</w:t>
      </w:r>
      <w:r w:rsidRPr="00483F08">
        <w:rPr>
          <w:rFonts w:ascii="宋体" w:eastAsia="宋体" w:hAnsi="宋体" w:hint="eastAsia"/>
        </w:rPr>
        <w:t>功率10mw-200mw 可对反射率0.2%以上样品进行对焦</w:t>
      </w:r>
      <w:r w:rsidR="005D3ECA" w:rsidRPr="00483F08">
        <w:rPr>
          <w:rFonts w:ascii="宋体" w:eastAsia="宋体" w:hAnsi="宋体" w:hint="eastAsia"/>
        </w:rPr>
        <w:t xml:space="preserve"> </w:t>
      </w:r>
    </w:p>
    <w:p w14:paraId="4258E476" w14:textId="487347FE" w:rsidR="008C27E8" w:rsidRPr="00483F08" w:rsidRDefault="008C27E8" w:rsidP="008C27E8">
      <w:pPr>
        <w:pStyle w:val="a7"/>
        <w:numPr>
          <w:ilvl w:val="1"/>
          <w:numId w:val="2"/>
        </w:numPr>
        <w:ind w:firstLineChars="0"/>
        <w:rPr>
          <w:rFonts w:ascii="宋体" w:eastAsia="宋体" w:hAnsi="宋体" w:hint="eastAsia"/>
        </w:rPr>
      </w:pPr>
      <w:r w:rsidRPr="00483F08">
        <w:rPr>
          <w:rFonts w:ascii="宋体" w:eastAsia="宋体" w:hAnsi="宋体" w:hint="eastAsia"/>
        </w:rPr>
        <w:t xml:space="preserve">对焦范围20倍物镜下对焦范围±100um </w:t>
      </w:r>
      <w:r w:rsidR="003A2663" w:rsidRPr="00483F08">
        <w:rPr>
          <w:rFonts w:ascii="宋体" w:eastAsia="宋体" w:hAnsi="宋体" w:hint="eastAsia"/>
        </w:rPr>
        <w:t>（和样品物镜倍率有关）</w:t>
      </w:r>
    </w:p>
    <w:p w14:paraId="0F5485F0" w14:textId="5F1A6989" w:rsidR="008C27E8" w:rsidRPr="00483F08" w:rsidRDefault="008C27E8" w:rsidP="008C27E8">
      <w:pPr>
        <w:pStyle w:val="a7"/>
        <w:numPr>
          <w:ilvl w:val="1"/>
          <w:numId w:val="2"/>
        </w:numPr>
        <w:ind w:firstLineChars="0"/>
        <w:rPr>
          <w:rFonts w:ascii="宋体" w:eastAsia="宋体" w:hAnsi="宋体" w:hint="eastAsia"/>
        </w:rPr>
      </w:pPr>
      <w:r w:rsidRPr="00483F08">
        <w:rPr>
          <w:rFonts w:ascii="宋体" w:eastAsia="宋体" w:hAnsi="宋体" w:hint="eastAsia"/>
        </w:rPr>
        <w:t>供电接口12v 5A</w:t>
      </w:r>
    </w:p>
    <w:p w14:paraId="4CD9EB08" w14:textId="042EAC8C" w:rsidR="008C27E8" w:rsidRPr="00483F08" w:rsidRDefault="008C27E8" w:rsidP="008C27E8">
      <w:pPr>
        <w:pStyle w:val="a7"/>
        <w:numPr>
          <w:ilvl w:val="1"/>
          <w:numId w:val="2"/>
        </w:numPr>
        <w:ind w:firstLineChars="0"/>
        <w:rPr>
          <w:rFonts w:ascii="宋体" w:eastAsia="宋体" w:hAnsi="宋体" w:hint="eastAsia"/>
        </w:rPr>
      </w:pPr>
      <w:r w:rsidRPr="00483F08">
        <w:rPr>
          <w:rFonts w:ascii="宋体" w:eastAsia="宋体" w:hAnsi="宋体" w:hint="eastAsia"/>
        </w:rPr>
        <w:t>支持通讯接口 R232  CAN  SPI 模拟量</w:t>
      </w:r>
    </w:p>
    <w:p w14:paraId="7D1C8117" w14:textId="6205AB51" w:rsidR="00CB2EA8" w:rsidRPr="00483F08" w:rsidRDefault="00483F08" w:rsidP="00483F08">
      <w:pPr>
        <w:pStyle w:val="a7"/>
        <w:numPr>
          <w:ilvl w:val="0"/>
          <w:numId w:val="7"/>
        </w:numPr>
        <w:ind w:firstLineChars="0"/>
        <w:rPr>
          <w:rFonts w:ascii="宋体" w:eastAsia="宋体" w:hAnsi="宋体" w:hint="eastAsia"/>
          <w:b/>
          <w:bCs/>
          <w:sz w:val="28"/>
          <w:szCs w:val="32"/>
        </w:rPr>
      </w:pPr>
      <w:r w:rsidRPr="00483F08">
        <w:rPr>
          <w:rFonts w:ascii="宋体" w:eastAsia="宋体" w:hAnsi="宋体" w:hint="eastAsia"/>
          <w:b/>
          <w:bCs/>
          <w:sz w:val="28"/>
          <w:szCs w:val="32"/>
        </w:rPr>
        <w:lastRenderedPageBreak/>
        <w:t>应用</w:t>
      </w:r>
      <w:r w:rsidR="00CB2EA8" w:rsidRPr="00483F08">
        <w:rPr>
          <w:rFonts w:ascii="宋体" w:eastAsia="宋体" w:hAnsi="宋体" w:hint="eastAsia"/>
          <w:b/>
          <w:bCs/>
          <w:sz w:val="28"/>
          <w:szCs w:val="32"/>
        </w:rPr>
        <w:t>场景</w:t>
      </w:r>
    </w:p>
    <w:p w14:paraId="4991485D" w14:textId="3628159E" w:rsidR="00CB2EA8" w:rsidRPr="00483F08" w:rsidRDefault="00CB2EA8" w:rsidP="00CB2EA8">
      <w:pPr>
        <w:pStyle w:val="a7"/>
        <w:ind w:left="440" w:firstLineChars="0" w:firstLine="0"/>
        <w:rPr>
          <w:rFonts w:ascii="宋体" w:eastAsia="宋体" w:hAnsi="宋体" w:hint="eastAsia"/>
        </w:rPr>
      </w:pPr>
      <w:r w:rsidRPr="00483F08">
        <w:rPr>
          <w:rFonts w:ascii="宋体" w:eastAsia="宋体" w:hAnsi="宋体" w:hint="eastAsia"/>
        </w:rPr>
        <w:t>模块适用于显微成像系统，可对反射率＞0.5%样品进行对焦。</w:t>
      </w:r>
    </w:p>
    <w:p w14:paraId="27F1C547" w14:textId="1E4D4126" w:rsidR="00CB2EA8" w:rsidRPr="00483F08" w:rsidRDefault="00CB2EA8" w:rsidP="00EC0EC4">
      <w:pPr>
        <w:pStyle w:val="a7"/>
        <w:numPr>
          <w:ilvl w:val="0"/>
          <w:numId w:val="6"/>
        </w:numPr>
        <w:ind w:firstLineChars="0"/>
        <w:rPr>
          <w:rFonts w:ascii="宋体" w:eastAsia="宋体" w:hAnsi="宋体" w:hint="eastAsia"/>
        </w:rPr>
      </w:pPr>
      <w:r w:rsidRPr="00483F08">
        <w:rPr>
          <w:rFonts w:ascii="宋体" w:eastAsia="宋体" w:hAnsi="宋体" w:hint="eastAsia"/>
        </w:rPr>
        <w:t>刻蚀硅片</w:t>
      </w:r>
      <w:r w:rsidR="00DE5EEF" w:rsidRPr="00483F08">
        <w:rPr>
          <w:rFonts w:ascii="宋体" w:eastAsia="宋体" w:hAnsi="宋体" w:hint="eastAsia"/>
        </w:rPr>
        <w:t>：可直接对硅片和空气界面直接对焦</w:t>
      </w:r>
    </w:p>
    <w:p w14:paraId="0349A80D" w14:textId="35F5DA75" w:rsidR="00DE5EEF" w:rsidRPr="00483F08" w:rsidRDefault="00DE5EEF" w:rsidP="00EC0EC4">
      <w:pPr>
        <w:pStyle w:val="a7"/>
        <w:ind w:left="440" w:firstLineChars="0" w:firstLine="0"/>
        <w:jc w:val="center"/>
        <w:rPr>
          <w:rFonts w:ascii="宋体" w:eastAsia="宋体" w:hAnsi="宋体" w:hint="eastAsia"/>
        </w:rPr>
      </w:pPr>
      <w:r w:rsidRPr="00483F08">
        <w:rPr>
          <w:rFonts w:ascii="宋体" w:eastAsia="宋体" w:hAnsi="宋体" w:hint="eastAsia"/>
          <w:noProof/>
        </w:rPr>
        <w:drawing>
          <wp:inline distT="0" distB="0" distL="0" distR="0" wp14:anchorId="7FDB084B" wp14:editId="56BAECBE">
            <wp:extent cx="3018618" cy="1148102"/>
            <wp:effectExtent l="0" t="0" r="0" b="0"/>
            <wp:docPr id="7380510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6150" cy="1150967"/>
                    </a:xfrm>
                    <a:prstGeom prst="rect">
                      <a:avLst/>
                    </a:prstGeom>
                    <a:noFill/>
                  </pic:spPr>
                </pic:pic>
              </a:graphicData>
            </a:graphic>
          </wp:inline>
        </w:drawing>
      </w:r>
      <w:r w:rsidR="00933F58" w:rsidRPr="00483F08">
        <w:rPr>
          <w:rFonts w:ascii="宋体" w:eastAsia="宋体" w:hAnsi="宋体"/>
          <w:noProof/>
        </w:rPr>
        <w:drawing>
          <wp:inline distT="0" distB="0" distL="0" distR="0" wp14:anchorId="33CA9B2A" wp14:editId="1371F3F2">
            <wp:extent cx="1253290" cy="1149409"/>
            <wp:effectExtent l="0" t="0" r="4445" b="0"/>
            <wp:docPr id="14" name="图片 14" descr="C:\Users\WF\AppData\Local\Temp\企业微信截图_16613017093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F\AppData\Local\Temp\企业微信截图_1661301709319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6667" cy="1161677"/>
                    </a:xfrm>
                    <a:prstGeom prst="rect">
                      <a:avLst/>
                    </a:prstGeom>
                    <a:noFill/>
                    <a:ln>
                      <a:noFill/>
                    </a:ln>
                  </pic:spPr>
                </pic:pic>
              </a:graphicData>
            </a:graphic>
          </wp:inline>
        </w:drawing>
      </w:r>
    </w:p>
    <w:p w14:paraId="310F4C6C" w14:textId="7DCBFAF6" w:rsidR="00933F58" w:rsidRPr="00483F08" w:rsidRDefault="00933F58" w:rsidP="00EC0EC4">
      <w:pPr>
        <w:pStyle w:val="a7"/>
        <w:ind w:left="440" w:firstLineChars="0" w:firstLine="0"/>
        <w:jc w:val="center"/>
        <w:rPr>
          <w:rFonts w:ascii="宋体" w:eastAsia="宋体" w:hAnsi="宋体" w:hint="eastAsia"/>
        </w:rPr>
      </w:pPr>
    </w:p>
    <w:p w14:paraId="0930A4AC" w14:textId="636F8133" w:rsidR="00CB2EA8" w:rsidRPr="00483F08" w:rsidRDefault="00EC0EC4" w:rsidP="00EC0EC4">
      <w:pPr>
        <w:pStyle w:val="a7"/>
        <w:numPr>
          <w:ilvl w:val="0"/>
          <w:numId w:val="6"/>
        </w:numPr>
        <w:ind w:firstLineChars="0"/>
        <w:rPr>
          <w:rFonts w:ascii="宋体" w:eastAsia="宋体" w:hAnsi="宋体" w:hint="eastAsia"/>
        </w:rPr>
      </w:pPr>
      <w:r w:rsidRPr="00483F08">
        <w:rPr>
          <w:rFonts w:ascii="宋体" w:eastAsia="宋体" w:hAnsi="宋体" w:hint="eastAsia"/>
        </w:rPr>
        <w:t>不同厚度，不同折射率的两层</w:t>
      </w:r>
      <w:r w:rsidR="00DE5EEF" w:rsidRPr="00483F08">
        <w:rPr>
          <w:rFonts w:ascii="宋体" w:eastAsia="宋体" w:hAnsi="宋体" w:hint="eastAsia"/>
        </w:rPr>
        <w:t>介质</w:t>
      </w:r>
      <w:r w:rsidR="00CB2EA8" w:rsidRPr="00483F08">
        <w:rPr>
          <w:rFonts w:ascii="宋体" w:eastAsia="宋体" w:hAnsi="宋体" w:hint="eastAsia"/>
        </w:rPr>
        <w:t>芯片</w:t>
      </w:r>
      <w:r w:rsidRPr="00483F08">
        <w:rPr>
          <w:rFonts w:ascii="宋体" w:eastAsia="宋体" w:hAnsi="宋体" w:hint="eastAsia"/>
        </w:rPr>
        <w:t>可以两种材料直接</w:t>
      </w:r>
      <w:proofErr w:type="gramStart"/>
      <w:r w:rsidRPr="00483F08">
        <w:rPr>
          <w:rFonts w:ascii="宋体" w:eastAsia="宋体" w:hAnsi="宋体" w:hint="eastAsia"/>
        </w:rPr>
        <w:t>交接面</w:t>
      </w:r>
      <w:proofErr w:type="gramEnd"/>
      <w:r w:rsidRPr="00483F08">
        <w:rPr>
          <w:rFonts w:ascii="宋体" w:eastAsia="宋体" w:hAnsi="宋体" w:hint="eastAsia"/>
        </w:rPr>
        <w:t>进行对焦。</w:t>
      </w:r>
    </w:p>
    <w:p w14:paraId="7EDDC923" w14:textId="1923A53D" w:rsidR="00DE5EEF" w:rsidRPr="00483F08" w:rsidRDefault="00DE5EEF" w:rsidP="00EC0EC4">
      <w:pPr>
        <w:pStyle w:val="a7"/>
        <w:ind w:left="440" w:firstLineChars="0" w:firstLine="0"/>
        <w:jc w:val="center"/>
        <w:rPr>
          <w:rFonts w:ascii="宋体" w:eastAsia="宋体" w:hAnsi="宋体" w:hint="eastAsia"/>
        </w:rPr>
      </w:pPr>
      <w:r w:rsidRPr="00483F08">
        <w:rPr>
          <w:rFonts w:ascii="宋体" w:eastAsia="宋体" w:hAnsi="宋体" w:hint="eastAsia"/>
          <w:noProof/>
        </w:rPr>
        <w:drawing>
          <wp:inline distT="0" distB="0" distL="0" distR="0" wp14:anchorId="6F9D3700" wp14:editId="4FBE4690">
            <wp:extent cx="2806844" cy="1115251"/>
            <wp:effectExtent l="0" t="0" r="0" b="0"/>
            <wp:docPr id="7859703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3825" cy="1121998"/>
                    </a:xfrm>
                    <a:prstGeom prst="rect">
                      <a:avLst/>
                    </a:prstGeom>
                    <a:noFill/>
                  </pic:spPr>
                </pic:pic>
              </a:graphicData>
            </a:graphic>
          </wp:inline>
        </w:drawing>
      </w:r>
    </w:p>
    <w:p w14:paraId="318D501E" w14:textId="3F035BDF" w:rsidR="00CB2EA8" w:rsidRPr="00483F08" w:rsidRDefault="00EC0EC4" w:rsidP="00EC0EC4">
      <w:pPr>
        <w:pStyle w:val="a7"/>
        <w:numPr>
          <w:ilvl w:val="0"/>
          <w:numId w:val="6"/>
        </w:numPr>
        <w:ind w:firstLineChars="0"/>
        <w:rPr>
          <w:rFonts w:ascii="宋体" w:eastAsia="宋体" w:hAnsi="宋体" w:hint="eastAsia"/>
        </w:rPr>
      </w:pPr>
      <w:r w:rsidRPr="00483F08">
        <w:rPr>
          <w:rFonts w:ascii="宋体" w:eastAsia="宋体" w:hAnsi="宋体" w:hint="eastAsia"/>
        </w:rPr>
        <w:t>对</w:t>
      </w:r>
      <w:r w:rsidR="00CB2EA8" w:rsidRPr="00483F08">
        <w:rPr>
          <w:rFonts w:ascii="宋体" w:eastAsia="宋体" w:hAnsi="宋体" w:hint="eastAsia"/>
        </w:rPr>
        <w:t>内部</w:t>
      </w:r>
      <w:r w:rsidRPr="00483F08">
        <w:rPr>
          <w:rFonts w:ascii="宋体" w:eastAsia="宋体" w:hAnsi="宋体" w:hint="eastAsia"/>
        </w:rPr>
        <w:t>有</w:t>
      </w:r>
      <w:r w:rsidR="00CB2EA8" w:rsidRPr="00483F08">
        <w:rPr>
          <w:rFonts w:ascii="宋体" w:eastAsia="宋体" w:hAnsi="宋体" w:hint="eastAsia"/>
        </w:rPr>
        <w:t>溶液的生物芯片</w:t>
      </w:r>
      <w:r w:rsidRPr="00483F08">
        <w:rPr>
          <w:rFonts w:ascii="宋体" w:eastAsia="宋体" w:hAnsi="宋体" w:hint="eastAsia"/>
        </w:rPr>
        <w:t>可在溶液与材料直接的平面进行对焦。</w:t>
      </w:r>
    </w:p>
    <w:p w14:paraId="1E46D143" w14:textId="1B30245D" w:rsidR="00CB2EA8" w:rsidRPr="00483F08" w:rsidRDefault="00DE5EEF" w:rsidP="00EC0EC4">
      <w:pPr>
        <w:jc w:val="center"/>
        <w:rPr>
          <w:rFonts w:ascii="宋体" w:eastAsia="宋体" w:hAnsi="宋体" w:hint="eastAsia"/>
          <w:b/>
          <w:bCs/>
        </w:rPr>
      </w:pPr>
      <w:r w:rsidRPr="00483F08">
        <w:rPr>
          <w:rFonts w:ascii="宋体" w:eastAsia="宋体" w:hAnsi="宋体" w:hint="eastAsia"/>
          <w:b/>
          <w:bCs/>
          <w:noProof/>
        </w:rPr>
        <w:drawing>
          <wp:inline distT="0" distB="0" distL="0" distR="0" wp14:anchorId="77688FB9" wp14:editId="5364A41F">
            <wp:extent cx="2790770" cy="1291929"/>
            <wp:effectExtent l="0" t="0" r="0" b="0"/>
            <wp:docPr id="20783842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8067" cy="1295307"/>
                    </a:xfrm>
                    <a:prstGeom prst="rect">
                      <a:avLst/>
                    </a:prstGeom>
                    <a:noFill/>
                  </pic:spPr>
                </pic:pic>
              </a:graphicData>
            </a:graphic>
          </wp:inline>
        </w:drawing>
      </w:r>
      <w:r w:rsidR="00933F58" w:rsidRPr="00483F08">
        <w:rPr>
          <w:rFonts w:ascii="宋体" w:eastAsia="宋体" w:hAnsi="宋体"/>
          <w:b/>
          <w:bCs/>
          <w:noProof/>
        </w:rPr>
        <w:drawing>
          <wp:inline distT="0" distB="0" distL="0" distR="0" wp14:anchorId="20EFB2EB" wp14:editId="38624CD6">
            <wp:extent cx="1632060" cy="1645775"/>
            <wp:effectExtent l="0" t="0" r="6350" b="0"/>
            <wp:docPr id="7" name="图片 6">
              <a:extLst xmlns:a="http://schemas.openxmlformats.org/drawingml/2006/main">
                <a:ext uri="{FF2B5EF4-FFF2-40B4-BE49-F238E27FC236}">
                  <a16:creationId xmlns:a16="http://schemas.microsoft.com/office/drawing/2014/main" id="{374A4C96-FDC1-F191-CBAD-2157B1DB63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374A4C96-FDC1-F191-CBAD-2157B1DB63AA}"/>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34256" t="9565" r="20826" b="37102"/>
                    <a:stretch/>
                  </pic:blipFill>
                  <pic:spPr>
                    <a:xfrm>
                      <a:off x="0" y="0"/>
                      <a:ext cx="1633306" cy="1647031"/>
                    </a:xfrm>
                    <a:prstGeom prst="rect">
                      <a:avLst/>
                    </a:prstGeom>
                  </pic:spPr>
                </pic:pic>
              </a:graphicData>
            </a:graphic>
          </wp:inline>
        </w:drawing>
      </w:r>
    </w:p>
    <w:p w14:paraId="64D476FD" w14:textId="6ED22F33" w:rsidR="00933F58" w:rsidRPr="00483F08" w:rsidRDefault="00933F58" w:rsidP="00EC0EC4">
      <w:pPr>
        <w:jc w:val="center"/>
        <w:rPr>
          <w:rFonts w:ascii="宋体" w:eastAsia="宋体" w:hAnsi="宋体" w:hint="eastAsia"/>
          <w:b/>
          <w:bCs/>
        </w:rPr>
      </w:pPr>
    </w:p>
    <w:p w14:paraId="5458B528" w14:textId="25E89EFC" w:rsidR="00EC0EC4" w:rsidRPr="00483F08" w:rsidRDefault="00EC0EC4" w:rsidP="00EC0EC4">
      <w:pPr>
        <w:pStyle w:val="a7"/>
        <w:numPr>
          <w:ilvl w:val="0"/>
          <w:numId w:val="6"/>
        </w:numPr>
        <w:ind w:firstLineChars="0"/>
        <w:rPr>
          <w:rFonts w:ascii="宋体" w:eastAsia="宋体" w:hAnsi="宋体" w:hint="eastAsia"/>
        </w:rPr>
      </w:pPr>
      <w:r w:rsidRPr="00483F08">
        <w:rPr>
          <w:rFonts w:ascii="宋体" w:eastAsia="宋体" w:hAnsi="宋体" w:hint="eastAsia"/>
        </w:rPr>
        <w:t>凹凸反射率不均的样品进行对焦</w:t>
      </w:r>
    </w:p>
    <w:p w14:paraId="7747A7A7" w14:textId="2C89F9D8" w:rsidR="00EC0EC4" w:rsidRPr="00483F08" w:rsidRDefault="00EC0EC4" w:rsidP="00EC0EC4">
      <w:pPr>
        <w:pStyle w:val="a7"/>
        <w:ind w:left="880" w:firstLineChars="0" w:firstLine="0"/>
        <w:rPr>
          <w:rFonts w:ascii="宋体" w:eastAsia="宋体" w:hAnsi="宋体" w:hint="eastAsia"/>
        </w:rPr>
      </w:pPr>
      <w:r w:rsidRPr="00483F08">
        <w:rPr>
          <w:rFonts w:ascii="宋体" w:eastAsia="宋体" w:hAnsi="宋体" w:hint="eastAsia"/>
        </w:rPr>
        <w:t>例如带有微结构的生物芯片或者刻蚀后反射率不均的硅片。</w:t>
      </w:r>
    </w:p>
    <w:p w14:paraId="57B2338F" w14:textId="6DBE8106" w:rsidR="00933F58" w:rsidRPr="00483F08" w:rsidRDefault="00933F58" w:rsidP="00967632">
      <w:pPr>
        <w:pStyle w:val="a7"/>
        <w:ind w:left="880" w:firstLineChars="0" w:firstLine="0"/>
        <w:jc w:val="center"/>
        <w:rPr>
          <w:rFonts w:ascii="宋体" w:eastAsia="宋体" w:hAnsi="宋体" w:hint="eastAsia"/>
        </w:rPr>
      </w:pPr>
      <w:r w:rsidRPr="00483F08">
        <w:rPr>
          <w:rFonts w:ascii="宋体" w:eastAsia="宋体" w:hAnsi="宋体"/>
          <w:noProof/>
        </w:rPr>
        <w:lastRenderedPageBreak/>
        <w:drawing>
          <wp:inline distT="0" distB="0" distL="0" distR="0" wp14:anchorId="4068BD50" wp14:editId="0B5B893B">
            <wp:extent cx="1348208" cy="1529154"/>
            <wp:effectExtent l="0" t="0" r="4445" b="0"/>
            <wp:docPr id="484102530" name="图片 7">
              <a:extLst xmlns:a="http://schemas.openxmlformats.org/drawingml/2006/main">
                <a:ext uri="{FF2B5EF4-FFF2-40B4-BE49-F238E27FC236}">
                  <a16:creationId xmlns:a16="http://schemas.microsoft.com/office/drawing/2014/main" id="{9CF300D1-8C20-F840-A170-1096E4C8A1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9CF300D1-8C20-F840-A170-1096E4C8A19C}"/>
                        </a:ext>
                      </a:extLst>
                    </pic:cNvPr>
                    <pic:cNvPicPr>
                      <a:picLocks noChangeAspect="1"/>
                    </pic:cNvPicPr>
                  </pic:nvPicPr>
                  <pic:blipFill>
                    <a:blip r:embed="rId16" cstate="print">
                      <a:extLst>
                        <a:ext uri="{BEBA8EAE-BF5A-486C-A8C5-ECC9F3942E4B}">
                          <a14:imgProps xmlns:a14="http://schemas.microsoft.com/office/drawing/2010/main">
                            <a14:imgLayer r:embed="rId17">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51623" cy="1533028"/>
                    </a:xfrm>
                    <a:prstGeom prst="rect">
                      <a:avLst/>
                    </a:prstGeom>
                    <a:noFill/>
                    <a:ln>
                      <a:noFill/>
                    </a:ln>
                  </pic:spPr>
                </pic:pic>
              </a:graphicData>
            </a:graphic>
          </wp:inline>
        </w:drawing>
      </w:r>
    </w:p>
    <w:p w14:paraId="7DE63337" w14:textId="568CF3A9" w:rsidR="00EC0EC4" w:rsidRPr="00483F08" w:rsidRDefault="00EC0EC4" w:rsidP="00EC0EC4">
      <w:pPr>
        <w:pStyle w:val="a7"/>
        <w:numPr>
          <w:ilvl w:val="0"/>
          <w:numId w:val="6"/>
        </w:numPr>
        <w:ind w:firstLineChars="0"/>
        <w:rPr>
          <w:rFonts w:ascii="宋体" w:eastAsia="宋体" w:hAnsi="宋体" w:hint="eastAsia"/>
        </w:rPr>
      </w:pPr>
      <w:r w:rsidRPr="00483F08">
        <w:rPr>
          <w:rFonts w:ascii="宋体" w:eastAsia="宋体" w:hAnsi="宋体" w:hint="eastAsia"/>
        </w:rPr>
        <w:t>多层反射面条件</w:t>
      </w:r>
    </w:p>
    <w:p w14:paraId="75D05B27" w14:textId="77C7C773" w:rsidR="00EC0EC4" w:rsidRPr="00483F08" w:rsidRDefault="00EC0EC4" w:rsidP="00EC0EC4">
      <w:pPr>
        <w:ind w:left="880"/>
        <w:rPr>
          <w:rFonts w:ascii="宋体" w:eastAsia="宋体" w:hAnsi="宋体" w:hint="eastAsia"/>
        </w:rPr>
      </w:pPr>
      <w:r w:rsidRPr="00483F08">
        <w:rPr>
          <w:rFonts w:ascii="宋体" w:eastAsia="宋体" w:hAnsi="宋体" w:hint="eastAsia"/>
        </w:rPr>
        <w:t>多层反射面会对对焦光斑产生干扰，影响系统对焦判断。本系统可对相近的两个平面进行区分判断。</w:t>
      </w:r>
    </w:p>
    <w:p w14:paraId="0538292A" w14:textId="5D5639BB" w:rsidR="00EC0EC4" w:rsidRPr="00483F08" w:rsidRDefault="00EC0EC4" w:rsidP="00EC0EC4">
      <w:pPr>
        <w:ind w:left="880"/>
        <w:rPr>
          <w:rFonts w:ascii="宋体" w:eastAsia="宋体" w:hAnsi="宋体" w:hint="eastAsia"/>
        </w:rPr>
      </w:pPr>
      <w:r w:rsidRPr="00483F08">
        <w:rPr>
          <w:rFonts w:ascii="宋体" w:eastAsia="宋体" w:hAnsi="宋体" w:hint="eastAsia"/>
        </w:rPr>
        <w:t>例如两个反射面相近100um 且有特殊图案微结构，本方案可分辨两个反射面并且选择其中一面进行对焦。</w:t>
      </w:r>
    </w:p>
    <w:p w14:paraId="4411C048" w14:textId="014813EF" w:rsidR="00C73715" w:rsidRPr="00483F08" w:rsidRDefault="00EC0EC4" w:rsidP="00C73715">
      <w:pPr>
        <w:ind w:left="880"/>
        <w:jc w:val="center"/>
        <w:rPr>
          <w:rFonts w:ascii="宋体" w:eastAsia="宋体" w:hAnsi="宋体" w:hint="eastAsia"/>
        </w:rPr>
      </w:pPr>
      <w:r w:rsidRPr="00483F08">
        <w:rPr>
          <w:rFonts w:ascii="宋体" w:eastAsia="宋体" w:hAnsi="宋体"/>
          <w:noProof/>
        </w:rPr>
        <w:drawing>
          <wp:inline distT="0" distB="0" distL="0" distR="0" wp14:anchorId="7264BC8A" wp14:editId="79E14AD5">
            <wp:extent cx="1633708" cy="1878563"/>
            <wp:effectExtent l="0" t="8255" r="0" b="0"/>
            <wp:docPr id="5" name="图片 4">
              <a:extLst xmlns:a="http://schemas.openxmlformats.org/drawingml/2006/main">
                <a:ext uri="{FF2B5EF4-FFF2-40B4-BE49-F238E27FC236}">
                  <a16:creationId xmlns:a16="http://schemas.microsoft.com/office/drawing/2014/main" id="{7B12F989-FA25-FBFA-111E-C5A16BBD62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7B12F989-FA25-FBFA-111E-C5A16BBD6284}"/>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35667" t="18740" r="19111" b="11927"/>
                    <a:stretch/>
                  </pic:blipFill>
                  <pic:spPr>
                    <a:xfrm rot="5400000">
                      <a:off x="0" y="0"/>
                      <a:ext cx="1636379" cy="1881634"/>
                    </a:xfrm>
                    <a:prstGeom prst="rect">
                      <a:avLst/>
                    </a:prstGeom>
                  </pic:spPr>
                </pic:pic>
              </a:graphicData>
            </a:graphic>
          </wp:inline>
        </w:drawing>
      </w:r>
    </w:p>
    <w:p w14:paraId="1535EBE8" w14:textId="2A9C1FEA" w:rsidR="00C73715" w:rsidRPr="00483F08" w:rsidRDefault="00C73715" w:rsidP="00C73715">
      <w:pPr>
        <w:pStyle w:val="a7"/>
        <w:numPr>
          <w:ilvl w:val="0"/>
          <w:numId w:val="6"/>
        </w:numPr>
        <w:ind w:firstLineChars="0"/>
        <w:rPr>
          <w:rFonts w:ascii="宋体" w:eastAsia="宋体" w:hAnsi="宋体" w:hint="eastAsia"/>
        </w:rPr>
      </w:pPr>
      <w:r w:rsidRPr="00483F08">
        <w:rPr>
          <w:rFonts w:ascii="宋体" w:eastAsia="宋体" w:hAnsi="宋体" w:hint="eastAsia"/>
        </w:rPr>
        <w:t>光学偏置补偿</w:t>
      </w:r>
    </w:p>
    <w:p w14:paraId="6E5BCB70" w14:textId="7591B738" w:rsidR="00C73715" w:rsidRPr="00483F08" w:rsidRDefault="00C73715" w:rsidP="00C73715">
      <w:pPr>
        <w:ind w:left="880"/>
        <w:rPr>
          <w:rFonts w:ascii="宋体" w:eastAsia="宋体" w:hAnsi="宋体" w:hint="eastAsia"/>
        </w:rPr>
      </w:pPr>
      <w:r w:rsidRPr="00483F08">
        <w:rPr>
          <w:rFonts w:ascii="宋体" w:eastAsia="宋体" w:hAnsi="宋体" w:hint="eastAsia"/>
        </w:rPr>
        <w:t>当需要对焦面与物镜成像焦面需要光程差时，可调节对焦模块中光学器件位置，产生光程差来进行补偿。</w:t>
      </w:r>
    </w:p>
    <w:p w14:paraId="741965B5" w14:textId="77777777" w:rsidR="00761652" w:rsidRPr="00483F08" w:rsidRDefault="00761652" w:rsidP="00C73715">
      <w:pPr>
        <w:ind w:left="880"/>
        <w:rPr>
          <w:rFonts w:ascii="宋体" w:eastAsia="宋体" w:hAnsi="宋体" w:hint="eastAsia"/>
          <w:noProof/>
        </w:rPr>
      </w:pPr>
    </w:p>
    <w:p w14:paraId="0C68026B" w14:textId="740EBA99" w:rsidR="00C73715" w:rsidRPr="00483F08" w:rsidRDefault="00761652" w:rsidP="00C01928">
      <w:pPr>
        <w:ind w:left="880"/>
        <w:jc w:val="center"/>
        <w:rPr>
          <w:rFonts w:ascii="宋体" w:eastAsia="宋体" w:hAnsi="宋体" w:hint="eastAsia"/>
        </w:rPr>
      </w:pPr>
      <w:r w:rsidRPr="00483F08">
        <w:rPr>
          <w:rFonts w:ascii="宋体" w:eastAsia="宋体" w:hAnsi="宋体"/>
          <w:noProof/>
        </w:rPr>
        <w:drawing>
          <wp:inline distT="0" distB="0" distL="0" distR="0" wp14:anchorId="3A0ECCD9" wp14:editId="0F19DEE7">
            <wp:extent cx="4320581" cy="1909772"/>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187" b="9259"/>
                    <a:stretch/>
                  </pic:blipFill>
                  <pic:spPr bwMode="auto">
                    <a:xfrm>
                      <a:off x="0" y="0"/>
                      <a:ext cx="4326050" cy="1912189"/>
                    </a:xfrm>
                    <a:prstGeom prst="rect">
                      <a:avLst/>
                    </a:prstGeom>
                    <a:ln>
                      <a:noFill/>
                    </a:ln>
                    <a:extLst>
                      <a:ext uri="{53640926-AAD7-44D8-BBD7-CCE9431645EC}">
                        <a14:shadowObscured xmlns:a14="http://schemas.microsoft.com/office/drawing/2010/main"/>
                      </a:ext>
                    </a:extLst>
                  </pic:spPr>
                </pic:pic>
              </a:graphicData>
            </a:graphic>
          </wp:inline>
        </w:drawing>
      </w:r>
    </w:p>
    <w:p w14:paraId="5C3981E8" w14:textId="751017EE" w:rsidR="00912E5A" w:rsidRPr="00483F08" w:rsidRDefault="00912E5A" w:rsidP="00483F08">
      <w:pPr>
        <w:pStyle w:val="a7"/>
        <w:numPr>
          <w:ilvl w:val="0"/>
          <w:numId w:val="2"/>
        </w:numPr>
        <w:ind w:firstLineChars="0"/>
        <w:rPr>
          <w:rFonts w:ascii="宋体" w:eastAsia="宋体" w:hAnsi="宋体" w:hint="eastAsia"/>
          <w:b/>
          <w:bCs/>
          <w:sz w:val="28"/>
          <w:szCs w:val="32"/>
        </w:rPr>
      </w:pPr>
      <w:r w:rsidRPr="00483F08">
        <w:rPr>
          <w:rFonts w:ascii="宋体" w:eastAsia="宋体" w:hAnsi="宋体" w:hint="eastAsia"/>
          <w:b/>
          <w:bCs/>
          <w:sz w:val="28"/>
          <w:szCs w:val="32"/>
        </w:rPr>
        <w:t>原理</w:t>
      </w:r>
      <w:r w:rsidR="00483F08" w:rsidRPr="00483F08">
        <w:rPr>
          <w:rFonts w:ascii="宋体" w:eastAsia="宋体" w:hAnsi="宋体" w:hint="eastAsia"/>
          <w:b/>
          <w:bCs/>
          <w:sz w:val="28"/>
          <w:szCs w:val="32"/>
        </w:rPr>
        <w:t>和设计</w:t>
      </w:r>
    </w:p>
    <w:p w14:paraId="7C7546E4" w14:textId="27C17E0A" w:rsidR="00912E5A" w:rsidRPr="00483F08" w:rsidRDefault="00483F08" w:rsidP="00483F08">
      <w:pPr>
        <w:pStyle w:val="a7"/>
        <w:numPr>
          <w:ilvl w:val="0"/>
          <w:numId w:val="8"/>
        </w:numPr>
        <w:ind w:firstLineChars="0"/>
        <w:rPr>
          <w:rFonts w:ascii="宋体" w:eastAsia="宋体" w:hAnsi="宋体" w:hint="eastAsia"/>
          <w:b/>
          <w:bCs/>
          <w:sz w:val="28"/>
          <w:szCs w:val="32"/>
        </w:rPr>
      </w:pPr>
      <w:r w:rsidRPr="00483F08">
        <w:rPr>
          <w:rFonts w:ascii="宋体" w:eastAsia="宋体" w:hAnsi="宋体" w:hint="eastAsia"/>
          <w:b/>
          <w:bCs/>
          <w:sz w:val="28"/>
          <w:szCs w:val="32"/>
        </w:rPr>
        <w:lastRenderedPageBreak/>
        <w:t>光学原理</w:t>
      </w:r>
    </w:p>
    <w:p w14:paraId="2AB094DD" w14:textId="0394E25D" w:rsidR="00912E5A" w:rsidRPr="00483F08" w:rsidRDefault="00A97E0E" w:rsidP="00274779">
      <w:pPr>
        <w:pStyle w:val="a7"/>
        <w:ind w:left="880" w:firstLineChars="0" w:firstLine="0"/>
        <w:jc w:val="center"/>
        <w:rPr>
          <w:rFonts w:ascii="宋体" w:eastAsia="宋体" w:hAnsi="宋体" w:hint="eastAsia"/>
        </w:rPr>
      </w:pPr>
      <w:r w:rsidRPr="00483F08">
        <w:rPr>
          <w:rFonts w:ascii="宋体" w:eastAsia="宋体" w:hAnsi="宋体" w:hint="eastAsia"/>
        </w:rPr>
        <w:object w:dxaOrig="4510" w:dyaOrig="6310" w14:anchorId="7685BC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4pt;height:315.6pt" o:ole="">
            <v:imagedata r:id="rId20" o:title=""/>
          </v:shape>
          <o:OLEObject Type="Embed" ProgID="Visio.Drawing.15" ShapeID="_x0000_i1025" DrawAspect="Content" ObjectID="_1786284744" r:id="rId21"/>
        </w:object>
      </w:r>
    </w:p>
    <w:p w14:paraId="1308C5B9" w14:textId="237CBD37" w:rsidR="00274779" w:rsidRPr="00483F08" w:rsidRDefault="00274779" w:rsidP="00274779">
      <w:pPr>
        <w:pStyle w:val="a7"/>
        <w:ind w:left="880" w:firstLineChars="0" w:firstLine="0"/>
        <w:rPr>
          <w:rFonts w:ascii="宋体" w:eastAsia="宋体" w:hAnsi="宋体" w:hint="eastAsia"/>
        </w:rPr>
      </w:pPr>
      <w:r w:rsidRPr="00483F08">
        <w:rPr>
          <w:rFonts w:ascii="宋体" w:eastAsia="宋体" w:hAnsi="宋体" w:hint="eastAsia"/>
        </w:rPr>
        <w:t>假设点光源，平行光垂直入入射物镜：</w:t>
      </w:r>
    </w:p>
    <w:p w14:paraId="07B3EB08" w14:textId="236273FF" w:rsidR="00274779" w:rsidRPr="00483F08" w:rsidRDefault="00274779" w:rsidP="00274779">
      <w:pPr>
        <w:pStyle w:val="a7"/>
        <w:ind w:left="880" w:firstLineChars="0" w:firstLine="0"/>
        <w:rPr>
          <w:rFonts w:ascii="宋体" w:eastAsia="宋体" w:hAnsi="宋体" w:hint="eastAsia"/>
        </w:rPr>
      </w:pPr>
      <w:r w:rsidRPr="00483F08">
        <w:rPr>
          <w:rFonts w:ascii="宋体" w:eastAsia="宋体" w:hAnsi="宋体" w:hint="eastAsia"/>
        </w:rPr>
        <w:t>根据光学系统放大倍率可知：</w:t>
      </w:r>
    </w:p>
    <w:p w14:paraId="28BF8C86" w14:textId="7A8FF655" w:rsidR="00912E5A" w:rsidRPr="00483F08" w:rsidRDefault="00000000" w:rsidP="00274779">
      <w:pPr>
        <w:pStyle w:val="a7"/>
        <w:ind w:left="880" w:firstLineChars="0" w:firstLine="0"/>
        <w:jc w:val="center"/>
        <w:rPr>
          <w:rFonts w:ascii="宋体" w:eastAsia="宋体" w:hAnsi="宋体" w:hint="eastAsia"/>
        </w:rPr>
      </w:pPr>
      <m:oMathPara>
        <m:oMath>
          <m:f>
            <m:fPr>
              <m:ctrlPr>
                <w:rPr>
                  <w:rFonts w:ascii="Cambria Math" w:eastAsia="宋体" w:hAnsi="Cambria Math"/>
                  <w:i/>
                  <w:sz w:val="32"/>
                  <w:szCs w:val="36"/>
                </w:rPr>
              </m:ctrlPr>
            </m:fPr>
            <m:num>
              <m:r>
                <w:rPr>
                  <w:rFonts w:ascii="Cambria Math" w:eastAsia="宋体" w:hAnsi="Cambria Math"/>
                  <w:sz w:val="32"/>
                  <w:szCs w:val="36"/>
                </w:rPr>
                <m:t>x</m:t>
              </m:r>
            </m:num>
            <m:den>
              <m:r>
                <w:rPr>
                  <w:rFonts w:ascii="Cambria Math" w:eastAsia="宋体" w:hAnsi="Cambria Math"/>
                  <w:sz w:val="32"/>
                  <w:szCs w:val="36"/>
                </w:rPr>
                <m:t>Δ</m:t>
              </m:r>
            </m:den>
          </m:f>
          <m:r>
            <w:rPr>
              <w:rFonts w:ascii="Cambria Math" w:eastAsia="宋体" w:hAnsi="Cambria Math"/>
              <w:sz w:val="32"/>
              <w:szCs w:val="36"/>
            </w:rPr>
            <m:t>=</m:t>
          </m:r>
          <m:f>
            <m:fPr>
              <m:ctrlPr>
                <w:rPr>
                  <w:rFonts w:ascii="Cambria Math" w:eastAsia="宋体" w:hAnsi="Cambria Math"/>
                  <w:i/>
                  <w:sz w:val="32"/>
                  <w:szCs w:val="36"/>
                </w:rPr>
              </m:ctrlPr>
            </m:fPr>
            <m:num>
              <m:sSub>
                <m:sSubPr>
                  <m:ctrlPr>
                    <w:rPr>
                      <w:rFonts w:ascii="Cambria Math" w:eastAsia="宋体" w:hAnsi="Cambria Math"/>
                      <w:i/>
                      <w:sz w:val="32"/>
                      <w:szCs w:val="36"/>
                    </w:rPr>
                  </m:ctrlPr>
                </m:sSubPr>
                <m:e>
                  <m:r>
                    <w:rPr>
                      <w:rFonts w:ascii="Cambria Math" w:eastAsia="宋体" w:hAnsi="Cambria Math"/>
                      <w:sz w:val="32"/>
                      <w:szCs w:val="36"/>
                    </w:rPr>
                    <m:t>f</m:t>
                  </m:r>
                </m:e>
                <m:sub>
                  <m:r>
                    <w:rPr>
                      <w:rFonts w:ascii="Cambria Math" w:eastAsia="宋体" w:hAnsi="Cambria Math"/>
                      <w:sz w:val="32"/>
                      <w:szCs w:val="36"/>
                    </w:rPr>
                    <m:t>2</m:t>
                  </m:r>
                </m:sub>
              </m:sSub>
            </m:num>
            <m:den>
              <m:sSub>
                <m:sSubPr>
                  <m:ctrlPr>
                    <w:rPr>
                      <w:rFonts w:ascii="Cambria Math" w:eastAsia="宋体" w:hAnsi="Cambria Math"/>
                      <w:i/>
                      <w:sz w:val="32"/>
                      <w:szCs w:val="36"/>
                    </w:rPr>
                  </m:ctrlPr>
                </m:sSubPr>
                <m:e>
                  <m:r>
                    <w:rPr>
                      <w:rFonts w:ascii="Cambria Math" w:eastAsia="宋体" w:hAnsi="Cambria Math"/>
                      <w:sz w:val="32"/>
                      <w:szCs w:val="36"/>
                    </w:rPr>
                    <m:t>f</m:t>
                  </m:r>
                </m:e>
                <m:sub>
                  <m:r>
                    <w:rPr>
                      <w:rFonts w:ascii="Cambria Math" w:eastAsia="宋体" w:hAnsi="Cambria Math"/>
                      <w:sz w:val="32"/>
                      <w:szCs w:val="36"/>
                    </w:rPr>
                    <m:t>1</m:t>
                  </m:r>
                </m:sub>
              </m:sSub>
            </m:den>
          </m:f>
        </m:oMath>
      </m:oMathPara>
    </w:p>
    <w:p w14:paraId="6070CE59" w14:textId="4FDCB38F" w:rsidR="00912E5A" w:rsidRPr="00483F08" w:rsidRDefault="00000000" w:rsidP="00274779">
      <w:pPr>
        <w:pStyle w:val="a7"/>
        <w:ind w:left="880" w:firstLineChars="0" w:firstLine="0"/>
        <w:jc w:val="center"/>
        <w:rPr>
          <w:rFonts w:ascii="宋体" w:eastAsia="宋体" w:hAnsi="宋体" w:hint="eastAsia"/>
        </w:rPr>
      </w:pPr>
      <m:oMathPara>
        <m:oMath>
          <m:func>
            <m:funcPr>
              <m:ctrlPr>
                <w:rPr>
                  <w:rFonts w:ascii="Cambria Math" w:eastAsia="宋体" w:hAnsi="Cambria Math"/>
                  <w:i/>
                  <w:sz w:val="32"/>
                  <w:szCs w:val="36"/>
                </w:rPr>
              </m:ctrlPr>
            </m:funcPr>
            <m:fName>
              <m:r>
                <m:rPr>
                  <m:sty m:val="p"/>
                </m:rPr>
                <w:rPr>
                  <w:rFonts w:ascii="Cambria Math" w:eastAsia="宋体" w:hAnsi="Cambria Math"/>
                  <w:sz w:val="32"/>
                  <w:szCs w:val="36"/>
                </w:rPr>
                <m:t>tan</m:t>
              </m:r>
            </m:fName>
            <m:e>
              <m:r>
                <w:rPr>
                  <w:rFonts w:ascii="Cambria Math" w:eastAsia="宋体" w:hAnsi="Cambria Math"/>
                  <w:sz w:val="32"/>
                  <w:szCs w:val="36"/>
                </w:rPr>
                <m:t>u</m:t>
              </m:r>
            </m:e>
          </m:func>
          <m:r>
            <w:rPr>
              <w:rFonts w:ascii="Cambria Math" w:eastAsia="宋体" w:hAnsi="Cambria Math"/>
              <w:sz w:val="32"/>
              <w:szCs w:val="36"/>
            </w:rPr>
            <m:t>=</m:t>
          </m:r>
          <m:f>
            <m:fPr>
              <m:ctrlPr>
                <w:rPr>
                  <w:rFonts w:ascii="Cambria Math" w:eastAsia="宋体" w:hAnsi="Cambria Math"/>
                  <w:i/>
                  <w:sz w:val="32"/>
                  <w:szCs w:val="36"/>
                </w:rPr>
              </m:ctrlPr>
            </m:fPr>
            <m:num>
              <m:r>
                <w:rPr>
                  <w:rFonts w:ascii="Cambria Math" w:eastAsia="宋体" w:hAnsi="Cambria Math"/>
                  <w:sz w:val="32"/>
                  <w:szCs w:val="36"/>
                </w:rPr>
                <m:t>2δ</m:t>
              </m:r>
            </m:num>
            <m:den>
              <m:r>
                <w:rPr>
                  <w:rFonts w:ascii="Cambria Math" w:eastAsia="宋体" w:hAnsi="Cambria Math"/>
                  <w:sz w:val="32"/>
                  <w:szCs w:val="36"/>
                </w:rPr>
                <m:t>x</m:t>
              </m:r>
            </m:den>
          </m:f>
        </m:oMath>
      </m:oMathPara>
    </w:p>
    <w:p w14:paraId="48EB28FC" w14:textId="590FD7F5" w:rsidR="00274779" w:rsidRPr="00483F08" w:rsidRDefault="00000000" w:rsidP="00274779">
      <w:pPr>
        <w:pStyle w:val="a7"/>
        <w:ind w:left="880" w:firstLineChars="0" w:firstLine="0"/>
        <w:jc w:val="center"/>
        <w:rPr>
          <w:rFonts w:ascii="宋体" w:eastAsia="宋体" w:hAnsi="宋体" w:hint="eastAsia"/>
        </w:rPr>
      </w:pPr>
      <m:oMathPara>
        <m:oMath>
          <m:func>
            <m:funcPr>
              <m:ctrlPr>
                <w:rPr>
                  <w:rFonts w:ascii="Cambria Math" w:eastAsia="宋体" w:hAnsi="Cambria Math"/>
                  <w:i/>
                </w:rPr>
              </m:ctrlPr>
            </m:funcPr>
            <m:fName>
              <m:r>
                <w:rPr>
                  <w:rFonts w:ascii="Cambria Math" w:eastAsia="宋体" w:hAnsi="Cambria Math"/>
                </w:rPr>
                <m:t>tan</m:t>
              </m:r>
            </m:fName>
            <m:e>
              <m:r>
                <w:rPr>
                  <w:rFonts w:ascii="Cambria Math" w:eastAsia="宋体" w:hAnsi="Cambria Math"/>
                </w:rPr>
                <m:t>u</m:t>
              </m:r>
            </m:e>
          </m:func>
          <m:r>
            <w:rPr>
              <w:rFonts w:ascii="Cambria Math" w:eastAsia="宋体" w:hAnsi="Cambria Math"/>
            </w:rPr>
            <m:t>=</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1</m:t>
                  </m:r>
                </m:sub>
              </m:sSub>
            </m:num>
            <m:den>
              <m:r>
                <w:rPr>
                  <w:rFonts w:ascii="Cambria Math" w:eastAsia="宋体" w:hAnsi="Cambria Math"/>
                </w:rPr>
                <m:t>s</m:t>
              </m:r>
            </m:den>
          </m:f>
        </m:oMath>
      </m:oMathPara>
    </w:p>
    <w:p w14:paraId="4B2E7828" w14:textId="646CC2C0" w:rsidR="00274779" w:rsidRPr="00483F08" w:rsidRDefault="00274779" w:rsidP="00274779">
      <w:pPr>
        <w:pStyle w:val="a7"/>
        <w:ind w:left="880" w:firstLineChars="0" w:firstLine="0"/>
        <w:rPr>
          <w:rFonts w:ascii="宋体" w:eastAsia="宋体" w:hAnsi="宋体" w:hint="eastAsia"/>
        </w:rPr>
      </w:pPr>
      <w:r w:rsidRPr="00483F08">
        <w:rPr>
          <w:rFonts w:ascii="宋体" w:eastAsia="宋体" w:hAnsi="宋体" w:hint="eastAsia"/>
        </w:rPr>
        <w:t>由公式2和3可得，</w:t>
      </w:r>
    </w:p>
    <w:p w14:paraId="6A03938F" w14:textId="5C5B765A" w:rsidR="00912E5A" w:rsidRPr="00483F08" w:rsidRDefault="00000000" w:rsidP="00912E5A">
      <w:pPr>
        <w:pStyle w:val="a7"/>
        <w:ind w:left="880" w:firstLineChars="0" w:firstLine="0"/>
        <w:rPr>
          <w:rFonts w:ascii="宋体" w:eastAsia="宋体" w:hAnsi="宋体" w:hint="eastAsia"/>
        </w:rPr>
      </w:pPr>
      <m:oMathPara>
        <m:oMath>
          <m:f>
            <m:fPr>
              <m:ctrlPr>
                <w:rPr>
                  <w:rFonts w:ascii="Cambria Math" w:eastAsia="宋体" w:hAnsi="Cambria Math"/>
                  <w:i/>
                </w:rPr>
              </m:ctrlPr>
            </m:fPr>
            <m:num>
              <m:r>
                <w:rPr>
                  <w:rFonts w:ascii="Cambria Math" w:eastAsia="宋体" w:hAnsi="Cambria Math"/>
                </w:rPr>
                <m:t>δ</m:t>
              </m:r>
            </m:num>
            <m:den>
              <m:r>
                <w:rPr>
                  <w:rFonts w:ascii="Cambria Math" w:eastAsia="宋体" w:hAnsi="Cambria Math"/>
                </w:rPr>
                <m:t>x</m:t>
              </m:r>
            </m:den>
          </m:f>
          <m:r>
            <w:rPr>
              <w:rFonts w:ascii="Cambria Math" w:eastAsia="宋体" w:hAnsi="Cambria Math"/>
            </w:rPr>
            <m:t>=</m:t>
          </m:r>
          <m:f>
            <m:fPr>
              <m:ctrlPr>
                <w:rPr>
                  <w:rFonts w:ascii="Cambria Math" w:eastAsia="宋体" w:hAnsi="Cambria Math"/>
                  <w:i/>
                </w:rPr>
              </m:ctrlPr>
            </m:fPr>
            <m:num>
              <m:r>
                <w:rPr>
                  <w:rFonts w:ascii="Cambria Math" w:eastAsia="宋体" w:hAnsi="Cambria Math"/>
                </w:rPr>
                <m:t>2</m:t>
              </m:r>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1</m:t>
                  </m:r>
                </m:sub>
              </m:sSub>
            </m:num>
            <m:den>
              <m:r>
                <w:rPr>
                  <w:rFonts w:ascii="Cambria Math" w:eastAsia="宋体" w:hAnsi="Cambria Math"/>
                </w:rPr>
                <m:t>s</m:t>
              </m:r>
            </m:den>
          </m:f>
        </m:oMath>
      </m:oMathPara>
    </w:p>
    <w:p w14:paraId="0E0C72E5" w14:textId="06D43476" w:rsidR="00274779" w:rsidRPr="00483F08" w:rsidRDefault="00274779" w:rsidP="00274779">
      <w:pPr>
        <w:pStyle w:val="a7"/>
        <w:ind w:left="880" w:firstLineChars="0" w:firstLine="0"/>
        <w:rPr>
          <w:rFonts w:ascii="宋体" w:eastAsia="宋体" w:hAnsi="宋体" w:hint="eastAsia"/>
        </w:rPr>
      </w:pPr>
      <w:r w:rsidRPr="00483F08">
        <w:rPr>
          <w:rFonts w:ascii="宋体" w:eastAsia="宋体" w:hAnsi="宋体" w:hint="eastAsia"/>
        </w:rPr>
        <w:t>公式4 将公式4带入到公式1当中得到</w:t>
      </w:r>
      <w:r w:rsidR="00A97E0E" w:rsidRPr="00483F08">
        <w:rPr>
          <w:rFonts w:ascii="宋体" w:eastAsia="宋体" w:hAnsi="宋体" w:hint="eastAsia"/>
        </w:rPr>
        <w:t xml:space="preserve"> 物方</w:t>
      </w:r>
      <w:proofErr w:type="gramStart"/>
      <w:r w:rsidR="00A97E0E" w:rsidRPr="00483F08">
        <w:rPr>
          <w:rFonts w:ascii="宋体" w:eastAsia="宋体" w:hAnsi="宋体" w:hint="eastAsia"/>
        </w:rPr>
        <w:t>离焦量在</w:t>
      </w:r>
      <w:proofErr w:type="gramEnd"/>
      <w:r w:rsidR="00A97E0E" w:rsidRPr="00483F08">
        <w:rPr>
          <w:rFonts w:ascii="宋体" w:eastAsia="宋体" w:hAnsi="宋体" w:hint="eastAsia"/>
        </w:rPr>
        <w:t>传感器上平移关系：</w:t>
      </w:r>
    </w:p>
    <w:p w14:paraId="5E23D1C8" w14:textId="4934CCA1" w:rsidR="00912E5A" w:rsidRPr="00483F08" w:rsidRDefault="00000000" w:rsidP="00912E5A">
      <w:pPr>
        <w:pStyle w:val="a7"/>
        <w:ind w:left="880" w:firstLineChars="0" w:firstLine="0"/>
        <w:rPr>
          <w:rFonts w:ascii="宋体" w:eastAsia="宋体" w:hAnsi="宋体" w:hint="eastAsia"/>
        </w:rPr>
      </w:pPr>
      <m:oMathPara>
        <m:oMath>
          <m:f>
            <m:fPr>
              <m:ctrlPr>
                <w:rPr>
                  <w:rFonts w:ascii="Cambria Math" w:eastAsia="宋体" w:hAnsi="Cambria Math"/>
                  <w:i/>
                </w:rPr>
              </m:ctrlPr>
            </m:fPr>
            <m:num>
              <m:r>
                <w:rPr>
                  <w:rFonts w:ascii="Cambria Math" w:eastAsia="宋体" w:hAnsi="Cambria Math"/>
                </w:rPr>
                <m:t>Δ</m:t>
              </m:r>
            </m:num>
            <m:den>
              <m:r>
                <w:rPr>
                  <w:rFonts w:ascii="Cambria Math" w:eastAsia="宋体" w:hAnsi="Cambria Math"/>
                </w:rPr>
                <m:t>σ</m:t>
              </m:r>
            </m:den>
          </m:f>
          <m:r>
            <w:rPr>
              <w:rFonts w:ascii="Cambria Math" w:eastAsia="宋体" w:hAnsi="Cambria Math"/>
            </w:rPr>
            <m:t>=</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2</m:t>
                  </m:r>
                </m:sub>
              </m:sSub>
            </m:num>
            <m:den>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1</m:t>
                  </m:r>
                </m:sub>
              </m:sSub>
            </m:den>
          </m:f>
          <m:r>
            <w:rPr>
              <w:rFonts w:ascii="Cambria Math" w:eastAsia="宋体" w:hAnsi="Cambria Math"/>
            </w:rPr>
            <m:t>⋅</m:t>
          </m:r>
          <m:f>
            <m:fPr>
              <m:ctrlPr>
                <w:rPr>
                  <w:rFonts w:ascii="Cambria Math" w:eastAsia="宋体" w:hAnsi="Cambria Math"/>
                  <w:i/>
                </w:rPr>
              </m:ctrlPr>
            </m:fPr>
            <m:num>
              <m:r>
                <w:rPr>
                  <w:rFonts w:ascii="Cambria Math" w:eastAsia="宋体" w:hAnsi="Cambria Math"/>
                </w:rPr>
                <m:t>2s</m:t>
              </m:r>
            </m:num>
            <m:den>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1</m:t>
                  </m:r>
                </m:sub>
              </m:sSub>
            </m:den>
          </m:f>
        </m:oMath>
      </m:oMathPara>
    </w:p>
    <w:p w14:paraId="461B2EFD" w14:textId="341749DE" w:rsidR="00464198" w:rsidRPr="00483F08" w:rsidRDefault="00C12741" w:rsidP="00274779">
      <w:pPr>
        <w:pStyle w:val="a7"/>
        <w:ind w:left="880" w:firstLineChars="0" w:firstLine="0"/>
        <w:rPr>
          <w:rFonts w:ascii="宋体" w:eastAsia="宋体" w:hAnsi="宋体" w:hint="eastAsia"/>
        </w:rPr>
      </w:pPr>
      <w:r w:rsidRPr="00483F08">
        <w:rPr>
          <w:rFonts w:ascii="宋体" w:eastAsia="宋体" w:hAnsi="宋体" w:hint="eastAsia"/>
        </w:rPr>
        <w:lastRenderedPageBreak/>
        <w:t>因此f2与f1比值越大 ，入射激光偏离主光轴距离越大，对焦系统的灵敏度越高。</w:t>
      </w:r>
    </w:p>
    <w:p w14:paraId="5FA7796B" w14:textId="0EE347D9" w:rsidR="00C12741" w:rsidRPr="00483F08" w:rsidRDefault="00C12741" w:rsidP="00274779">
      <w:pPr>
        <w:pStyle w:val="a7"/>
        <w:ind w:left="880" w:firstLineChars="0" w:firstLine="0"/>
        <w:rPr>
          <w:rFonts w:ascii="宋体" w:eastAsia="宋体" w:hAnsi="宋体" w:hint="eastAsia"/>
        </w:rPr>
      </w:pPr>
      <w:r w:rsidRPr="00483F08">
        <w:rPr>
          <w:rFonts w:ascii="宋体" w:eastAsia="宋体" w:hAnsi="宋体" w:hint="eastAsia"/>
        </w:rPr>
        <w:t>因此给出设计参数如下：</w:t>
      </w:r>
    </w:p>
    <w:p w14:paraId="2856B192" w14:textId="372761DD" w:rsidR="00C12741" w:rsidRPr="00483F08" w:rsidRDefault="00C12741" w:rsidP="00C12741">
      <w:pPr>
        <w:pStyle w:val="a7"/>
        <w:ind w:left="880" w:firstLineChars="0" w:firstLine="0"/>
        <w:jc w:val="both"/>
        <w:rPr>
          <w:rFonts w:ascii="宋体" w:eastAsia="宋体" w:hAnsi="宋体" w:hint="eastAsia"/>
        </w:rPr>
      </w:pPr>
      <w:r w:rsidRPr="00483F08">
        <w:rPr>
          <w:rFonts w:ascii="宋体" w:eastAsia="宋体" w:hAnsi="宋体" w:hint="eastAsia"/>
        </w:rPr>
        <w:t>F1=10mm 20倍物镜条件下，最大偏离S=2mm 由物镜的入瞳口径决定。F2设计值=200mm ，因此系统灵敏度=8。</w:t>
      </w:r>
    </w:p>
    <w:p w14:paraId="23614C5F" w14:textId="46673EE3" w:rsidR="00C12741" w:rsidRPr="00483F08" w:rsidRDefault="00ED1557" w:rsidP="00274779">
      <w:pPr>
        <w:pStyle w:val="a7"/>
        <w:ind w:left="880" w:firstLineChars="0" w:firstLine="0"/>
        <w:rPr>
          <w:rFonts w:ascii="宋体" w:eastAsia="宋体" w:hAnsi="宋体" w:hint="eastAsia"/>
        </w:rPr>
      </w:pPr>
      <w:r w:rsidRPr="00483F08">
        <w:rPr>
          <w:rFonts w:ascii="宋体" w:eastAsia="宋体" w:hAnsi="宋体" w:hint="eastAsia"/>
        </w:rPr>
        <w:t>以此参数进行仿真，物镜的口径4mm 入射圆形光斑充满一半物镜2mm。</w:t>
      </w:r>
      <w:r w:rsidR="00696021" w:rsidRPr="00483F08">
        <w:rPr>
          <w:rFonts w:ascii="宋体" w:eastAsia="宋体" w:hAnsi="宋体" w:hint="eastAsia"/>
        </w:rPr>
        <w:t xml:space="preserve">  </w:t>
      </w:r>
    </w:p>
    <w:p w14:paraId="3BF5706E" w14:textId="413DC594" w:rsidR="00D76DB9" w:rsidRPr="00483F08" w:rsidRDefault="00696021" w:rsidP="00274779">
      <w:pPr>
        <w:pStyle w:val="a7"/>
        <w:ind w:left="880" w:firstLineChars="0" w:firstLine="0"/>
        <w:rPr>
          <w:rFonts w:ascii="宋体" w:eastAsia="宋体" w:hAnsi="宋体" w:hint="eastAsia"/>
        </w:rPr>
      </w:pPr>
      <w:r w:rsidRPr="00483F08">
        <w:rPr>
          <w:rFonts w:ascii="宋体" w:eastAsia="宋体" w:hAnsi="宋体" w:hint="eastAsia"/>
        </w:rPr>
        <w:t>通过</w:t>
      </w:r>
      <w:proofErr w:type="spellStart"/>
      <w:r w:rsidRPr="00483F08">
        <w:rPr>
          <w:rFonts w:ascii="宋体" w:eastAsia="宋体" w:hAnsi="宋体" w:hint="eastAsia"/>
        </w:rPr>
        <w:t>zemax</w:t>
      </w:r>
      <w:proofErr w:type="spellEnd"/>
      <w:r w:rsidRPr="00483F08">
        <w:rPr>
          <w:rFonts w:ascii="宋体" w:eastAsia="宋体" w:hAnsi="宋体" w:hint="eastAsia"/>
        </w:rPr>
        <w:t>仿真 光斑偏离程度与</w:t>
      </w:r>
      <w:proofErr w:type="gramStart"/>
      <w:r w:rsidRPr="00483F08">
        <w:rPr>
          <w:rFonts w:ascii="宋体" w:eastAsia="宋体" w:hAnsi="宋体" w:hint="eastAsia"/>
        </w:rPr>
        <w:t>离焦量的</w:t>
      </w:r>
      <w:proofErr w:type="gramEnd"/>
      <w:r w:rsidRPr="00483F08">
        <w:rPr>
          <w:rFonts w:ascii="宋体" w:eastAsia="宋体" w:hAnsi="宋体" w:hint="eastAsia"/>
        </w:rPr>
        <w:t>关系如下：</w:t>
      </w:r>
    </w:p>
    <w:p w14:paraId="7A6264CB" w14:textId="125D6A3E" w:rsidR="00D76DB9" w:rsidRPr="00483F08" w:rsidRDefault="00696021" w:rsidP="00274779">
      <w:pPr>
        <w:pStyle w:val="a7"/>
        <w:ind w:left="880" w:firstLineChars="0" w:firstLine="0"/>
        <w:rPr>
          <w:rFonts w:ascii="宋体" w:eastAsia="宋体" w:hAnsi="宋体" w:hint="eastAsia"/>
        </w:rPr>
      </w:pPr>
      <w:r w:rsidRPr="00483F08">
        <w:rPr>
          <w:rFonts w:ascii="宋体" w:eastAsia="宋体" w:hAnsi="宋体"/>
          <w:noProof/>
        </w:rPr>
        <w:drawing>
          <wp:inline distT="0" distB="0" distL="0" distR="0" wp14:anchorId="430AC6A4" wp14:editId="5ADC919E">
            <wp:extent cx="4111769" cy="3084569"/>
            <wp:effectExtent l="0" t="0" r="3175" b="1905"/>
            <wp:docPr id="4464485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3562" cy="3085914"/>
                    </a:xfrm>
                    <a:prstGeom prst="rect">
                      <a:avLst/>
                    </a:prstGeom>
                    <a:noFill/>
                    <a:ln>
                      <a:noFill/>
                    </a:ln>
                  </pic:spPr>
                </pic:pic>
              </a:graphicData>
            </a:graphic>
          </wp:inline>
        </w:drawing>
      </w:r>
      <w:r w:rsidRPr="00483F08">
        <w:rPr>
          <w:rFonts w:ascii="宋体" w:eastAsia="宋体" w:hAnsi="宋体"/>
          <w:noProof/>
        </w:rPr>
        <w:lastRenderedPageBreak/>
        <w:drawing>
          <wp:inline distT="0" distB="0" distL="0" distR="0" wp14:anchorId="65D3CC90" wp14:editId="7B0C0255">
            <wp:extent cx="5274310" cy="3956685"/>
            <wp:effectExtent l="0" t="0" r="2540" b="5715"/>
            <wp:docPr id="14823133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56685"/>
                    </a:xfrm>
                    <a:prstGeom prst="rect">
                      <a:avLst/>
                    </a:prstGeom>
                    <a:noFill/>
                    <a:ln>
                      <a:noFill/>
                    </a:ln>
                  </pic:spPr>
                </pic:pic>
              </a:graphicData>
            </a:graphic>
          </wp:inline>
        </w:drawing>
      </w:r>
    </w:p>
    <w:p w14:paraId="438BB7FC" w14:textId="18709759" w:rsidR="00D76DB9" w:rsidRPr="00483F08" w:rsidRDefault="00D76DB9" w:rsidP="00274779">
      <w:pPr>
        <w:pStyle w:val="a7"/>
        <w:ind w:left="880" w:firstLineChars="0" w:firstLine="0"/>
        <w:rPr>
          <w:rFonts w:ascii="宋体" w:eastAsia="宋体" w:hAnsi="宋体" w:hint="eastAsia"/>
        </w:rPr>
      </w:pPr>
    </w:p>
    <w:p w14:paraId="3A26E248" w14:textId="77777777" w:rsidR="00D76DB9" w:rsidRPr="00483F08" w:rsidRDefault="00D76DB9" w:rsidP="00274779">
      <w:pPr>
        <w:pStyle w:val="a7"/>
        <w:ind w:left="880" w:firstLineChars="0" w:firstLine="0"/>
        <w:rPr>
          <w:rFonts w:ascii="宋体" w:eastAsia="宋体" w:hAnsi="宋体" w:hint="eastAsia"/>
        </w:rPr>
      </w:pPr>
    </w:p>
    <w:p w14:paraId="6E152B8F" w14:textId="77777777" w:rsidR="00D76DB9" w:rsidRPr="00483F08" w:rsidRDefault="00D76DB9" w:rsidP="00274779">
      <w:pPr>
        <w:pStyle w:val="a7"/>
        <w:ind w:left="880" w:firstLineChars="0" w:firstLine="0"/>
        <w:rPr>
          <w:rFonts w:ascii="宋体" w:eastAsia="宋体" w:hAnsi="宋体" w:hint="eastAsia"/>
        </w:rPr>
      </w:pPr>
    </w:p>
    <w:p w14:paraId="36189BF5" w14:textId="77777777" w:rsidR="00D76DB9" w:rsidRPr="00483F08" w:rsidRDefault="00D76DB9" w:rsidP="00274779">
      <w:pPr>
        <w:pStyle w:val="a7"/>
        <w:ind w:left="880" w:firstLineChars="0" w:firstLine="0"/>
        <w:rPr>
          <w:rFonts w:ascii="宋体" w:eastAsia="宋体" w:hAnsi="宋体" w:hint="eastAsia"/>
        </w:rPr>
      </w:pPr>
    </w:p>
    <w:p w14:paraId="4429F841" w14:textId="61974431" w:rsidR="00C12741" w:rsidRPr="00483F08" w:rsidRDefault="00483F08" w:rsidP="00483F08">
      <w:pPr>
        <w:pStyle w:val="a7"/>
        <w:numPr>
          <w:ilvl w:val="0"/>
          <w:numId w:val="8"/>
        </w:numPr>
        <w:ind w:firstLineChars="0"/>
        <w:rPr>
          <w:rFonts w:ascii="宋体" w:eastAsia="宋体" w:hAnsi="宋体" w:hint="eastAsia"/>
          <w:b/>
          <w:bCs/>
          <w:sz w:val="28"/>
          <w:szCs w:val="32"/>
        </w:rPr>
      </w:pPr>
      <w:r w:rsidRPr="00483F08">
        <w:rPr>
          <w:rFonts w:ascii="宋体" w:eastAsia="宋体" w:hAnsi="宋体" w:hint="eastAsia"/>
          <w:b/>
          <w:bCs/>
          <w:sz w:val="28"/>
          <w:szCs w:val="32"/>
        </w:rPr>
        <w:t>光学设计</w:t>
      </w:r>
    </w:p>
    <w:p w14:paraId="3665B228" w14:textId="4DF9B649" w:rsidR="00C12741" w:rsidRPr="00483F08" w:rsidRDefault="00C12741" w:rsidP="00274779">
      <w:pPr>
        <w:pStyle w:val="a7"/>
        <w:ind w:left="880" w:firstLineChars="0" w:firstLine="0"/>
        <w:rPr>
          <w:rFonts w:ascii="宋体" w:eastAsia="宋体" w:hAnsi="宋体" w:hint="eastAsia"/>
        </w:rPr>
      </w:pPr>
      <w:r w:rsidRPr="00483F08">
        <w:rPr>
          <w:rFonts w:ascii="宋体" w:eastAsia="宋体" w:hAnsi="宋体" w:hint="eastAsia"/>
        </w:rPr>
        <w:t>适配不同口径的物镜。入射激光的入瞳大于</w:t>
      </w:r>
      <w:r w:rsidR="00F14140" w:rsidRPr="00483F08">
        <w:rPr>
          <w:rFonts w:ascii="宋体" w:eastAsia="宋体" w:hAnsi="宋体" w:hint="eastAsia"/>
        </w:rPr>
        <w:t>常用物镜。大部分物镜的入瞳＜20mm。</w:t>
      </w:r>
      <w:proofErr w:type="gramStart"/>
      <w:r w:rsidR="006637DF" w:rsidRPr="00483F08">
        <w:rPr>
          <w:rFonts w:ascii="宋体" w:eastAsia="宋体" w:hAnsi="宋体" w:hint="eastAsia"/>
        </w:rPr>
        <w:t>偏轴入射</w:t>
      </w:r>
      <w:proofErr w:type="gramEnd"/>
      <w:r w:rsidR="006637DF" w:rsidRPr="00483F08">
        <w:rPr>
          <w:rFonts w:ascii="宋体" w:eastAsia="宋体" w:hAnsi="宋体" w:hint="eastAsia"/>
        </w:rPr>
        <w:t>物镜因此入射光斑口径＞10mm。</w:t>
      </w:r>
    </w:p>
    <w:p w14:paraId="5B95C728" w14:textId="28E84780" w:rsidR="006637DF" w:rsidRPr="00483F08" w:rsidRDefault="006637DF" w:rsidP="00274779">
      <w:pPr>
        <w:pStyle w:val="a7"/>
        <w:ind w:left="880" w:firstLineChars="0" w:firstLine="0"/>
        <w:rPr>
          <w:rFonts w:ascii="宋体" w:eastAsia="宋体" w:hAnsi="宋体" w:hint="eastAsia"/>
        </w:rPr>
      </w:pPr>
      <w:r w:rsidRPr="00483F08">
        <w:rPr>
          <w:rFonts w:ascii="宋体" w:eastAsia="宋体" w:hAnsi="宋体" w:hint="eastAsia"/>
        </w:rPr>
        <w:t>光斑形态为线激光，因此入射光一个方向为</w:t>
      </w:r>
      <w:proofErr w:type="gramStart"/>
      <w:r w:rsidRPr="00483F08">
        <w:rPr>
          <w:rFonts w:ascii="宋体" w:eastAsia="宋体" w:hAnsi="宋体" w:hint="eastAsia"/>
        </w:rPr>
        <w:t>平行光另一个</w:t>
      </w:r>
      <w:proofErr w:type="gramEnd"/>
      <w:r w:rsidRPr="00483F08">
        <w:rPr>
          <w:rFonts w:ascii="宋体" w:eastAsia="宋体" w:hAnsi="宋体" w:hint="eastAsia"/>
        </w:rPr>
        <w:t>为发散光。</w:t>
      </w:r>
    </w:p>
    <w:p w14:paraId="45707F0F" w14:textId="3F76CEB3" w:rsidR="006637DF" w:rsidRPr="00483F08" w:rsidRDefault="006637DF" w:rsidP="00274779">
      <w:pPr>
        <w:pStyle w:val="a7"/>
        <w:ind w:left="880" w:firstLineChars="0" w:firstLine="0"/>
        <w:rPr>
          <w:rFonts w:ascii="宋体" w:eastAsia="宋体" w:hAnsi="宋体" w:hint="eastAsia"/>
        </w:rPr>
      </w:pPr>
      <w:r w:rsidRPr="00483F08">
        <w:rPr>
          <w:rFonts w:ascii="宋体" w:eastAsia="宋体" w:hAnsi="宋体" w:hint="eastAsia"/>
        </w:rPr>
        <w:t>聚焦光斑长度要求，聚焦光斑经过系统放大大于等于传感器的宽度</w:t>
      </w:r>
    </w:p>
    <w:p w14:paraId="1988A44C" w14:textId="60C68806" w:rsidR="006637DF" w:rsidRPr="00483F08" w:rsidRDefault="006637DF" w:rsidP="00274779">
      <w:pPr>
        <w:pStyle w:val="a7"/>
        <w:ind w:left="880" w:firstLineChars="0" w:firstLine="0"/>
        <w:rPr>
          <w:rFonts w:ascii="宋体" w:eastAsia="宋体" w:hAnsi="宋体" w:hint="eastAsia"/>
        </w:rPr>
      </w:pPr>
      <w:r w:rsidRPr="00483F08">
        <w:rPr>
          <w:rFonts w:ascii="宋体" w:eastAsia="宋体" w:hAnsi="宋体" w:hint="eastAsia"/>
        </w:rPr>
        <w:t>传感器宽度1024x3.45微米=3.532mm</w:t>
      </w:r>
    </w:p>
    <w:p w14:paraId="7F8A5CD9" w14:textId="3024A215" w:rsidR="006637DF" w:rsidRPr="00483F08" w:rsidRDefault="006637DF" w:rsidP="00274779">
      <w:pPr>
        <w:pStyle w:val="a7"/>
        <w:ind w:left="880" w:firstLineChars="0" w:firstLine="0"/>
        <w:rPr>
          <w:rFonts w:ascii="宋体" w:eastAsia="宋体" w:hAnsi="宋体" w:hint="eastAsia"/>
        </w:rPr>
      </w:pPr>
      <w:r w:rsidRPr="00483F08">
        <w:rPr>
          <w:rFonts w:ascii="宋体" w:eastAsia="宋体" w:hAnsi="宋体" w:hint="eastAsia"/>
        </w:rPr>
        <w:t>聚焦光斑宽度要求在传感器上＞20个像素</w:t>
      </w:r>
    </w:p>
    <w:p w14:paraId="785D07F8" w14:textId="1A91A4D8" w:rsidR="006637DF" w:rsidRPr="00831645" w:rsidRDefault="006637DF" w:rsidP="00831645">
      <w:pPr>
        <w:pStyle w:val="a7"/>
        <w:ind w:left="880" w:firstLineChars="0" w:firstLine="0"/>
        <w:rPr>
          <w:rFonts w:ascii="宋体" w:eastAsia="宋体" w:hAnsi="宋体" w:hint="eastAsia"/>
        </w:rPr>
      </w:pPr>
      <w:r w:rsidRPr="00483F08">
        <w:rPr>
          <w:rFonts w:ascii="宋体" w:eastAsia="宋体" w:hAnsi="宋体" w:hint="eastAsia"/>
        </w:rPr>
        <w:t xml:space="preserve">由此可得到 激光入射部分 x和y方向等效焦距为 </w:t>
      </w:r>
      <w:proofErr w:type="spellStart"/>
      <w:r w:rsidRPr="00483F08">
        <w:rPr>
          <w:rFonts w:ascii="宋体" w:eastAsia="宋体" w:hAnsi="宋体" w:hint="eastAsia"/>
        </w:rPr>
        <w:t>xxxx</w:t>
      </w:r>
      <w:proofErr w:type="spellEnd"/>
    </w:p>
    <w:p w14:paraId="146C7F45" w14:textId="716F1775" w:rsidR="00E86339" w:rsidRPr="00483F08" w:rsidRDefault="00A6469C" w:rsidP="00274779">
      <w:pPr>
        <w:pStyle w:val="a7"/>
        <w:ind w:left="880" w:firstLineChars="0" w:firstLine="0"/>
        <w:rPr>
          <w:rFonts w:ascii="宋体" w:eastAsia="宋体" w:hAnsi="宋体" w:hint="eastAsia"/>
        </w:rPr>
      </w:pPr>
      <w:r w:rsidRPr="00483F08">
        <w:rPr>
          <w:rFonts w:ascii="宋体" w:eastAsia="宋体" w:hAnsi="宋体" w:hint="eastAsia"/>
        </w:rPr>
        <w:t>返回接受光，采用200mm焦距透镜，位于焦平面上。</w:t>
      </w:r>
    </w:p>
    <w:p w14:paraId="55C321F1" w14:textId="77777777" w:rsidR="006637DF" w:rsidRPr="00483F08" w:rsidRDefault="006637DF" w:rsidP="00274779">
      <w:pPr>
        <w:pStyle w:val="a7"/>
        <w:ind w:left="880" w:firstLineChars="0" w:firstLine="0"/>
        <w:rPr>
          <w:rFonts w:ascii="宋体" w:eastAsia="宋体" w:hAnsi="宋体" w:hint="eastAsia"/>
        </w:rPr>
      </w:pPr>
    </w:p>
    <w:p w14:paraId="63E47D17" w14:textId="77777777" w:rsidR="00A6469C" w:rsidRPr="00483F08" w:rsidRDefault="00A6469C" w:rsidP="00483F08">
      <w:pPr>
        <w:pStyle w:val="a7"/>
        <w:numPr>
          <w:ilvl w:val="0"/>
          <w:numId w:val="8"/>
        </w:numPr>
        <w:ind w:firstLineChars="0"/>
        <w:rPr>
          <w:rFonts w:ascii="宋体" w:eastAsia="宋体" w:hAnsi="宋体" w:hint="eastAsia"/>
          <w:b/>
          <w:bCs/>
          <w:sz w:val="28"/>
          <w:szCs w:val="32"/>
        </w:rPr>
      </w:pPr>
      <w:r w:rsidRPr="00483F08">
        <w:rPr>
          <w:rFonts w:ascii="宋体" w:eastAsia="宋体" w:hAnsi="宋体" w:hint="eastAsia"/>
          <w:b/>
          <w:bCs/>
          <w:sz w:val="28"/>
          <w:szCs w:val="32"/>
        </w:rPr>
        <w:lastRenderedPageBreak/>
        <w:t>特征算法描述：</w:t>
      </w:r>
    </w:p>
    <w:p w14:paraId="4F9FD543" w14:textId="56D3A0EF" w:rsidR="00A6469C" w:rsidRPr="00483F08" w:rsidRDefault="00A6469C" w:rsidP="00A6469C">
      <w:pPr>
        <w:pStyle w:val="a7"/>
        <w:ind w:left="880" w:firstLineChars="0" w:firstLine="0"/>
        <w:rPr>
          <w:rFonts w:ascii="宋体" w:eastAsia="宋体" w:hAnsi="宋体" w:hint="eastAsia"/>
        </w:rPr>
      </w:pPr>
      <w:r w:rsidRPr="00483F08">
        <w:rPr>
          <w:rFonts w:ascii="宋体" w:eastAsia="宋体" w:hAnsi="宋体" w:hint="eastAsia"/>
        </w:rPr>
        <w:t>将CMOS采集二维信号在一个维度上求和，将二维信号转换为一维信号。</w:t>
      </w:r>
      <w:r w:rsidR="00FD79F7">
        <w:rPr>
          <w:rFonts w:ascii="宋体" w:eastAsia="宋体" w:hAnsi="宋体" w:hint="eastAsia"/>
        </w:rPr>
        <w:t>进行8倍插值采样</w:t>
      </w:r>
      <w:r w:rsidR="00FD79F7">
        <w:rPr>
          <w:rFonts w:ascii="宋体" w:eastAsia="宋体" w:hAnsi="宋体" w:hint="eastAsia"/>
        </w:rPr>
        <w:t>。</w:t>
      </w:r>
    </w:p>
    <w:p w14:paraId="41C5597C" w14:textId="77777777" w:rsidR="00A6469C" w:rsidRPr="00483F08" w:rsidRDefault="00A6469C" w:rsidP="00A6469C">
      <w:pPr>
        <w:pStyle w:val="a7"/>
        <w:ind w:left="880" w:firstLineChars="0" w:firstLine="0"/>
        <w:jc w:val="center"/>
        <w:rPr>
          <w:rFonts w:ascii="宋体" w:eastAsia="宋体" w:hAnsi="宋体" w:hint="eastAsia"/>
        </w:rPr>
      </w:pPr>
      <w:r w:rsidRPr="00483F08">
        <w:rPr>
          <w:rFonts w:ascii="宋体" w:eastAsia="宋体" w:hAnsi="宋体"/>
          <w:noProof/>
        </w:rPr>
        <w:drawing>
          <wp:inline distT="0" distB="0" distL="0" distR="0" wp14:anchorId="0D5631FB" wp14:editId="3EC83410">
            <wp:extent cx="3458649" cy="2917324"/>
            <wp:effectExtent l="0" t="0" r="8890" b="0"/>
            <wp:docPr id="14734160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2344" cy="2920441"/>
                    </a:xfrm>
                    <a:prstGeom prst="rect">
                      <a:avLst/>
                    </a:prstGeom>
                    <a:noFill/>
                    <a:ln>
                      <a:noFill/>
                    </a:ln>
                  </pic:spPr>
                </pic:pic>
              </a:graphicData>
            </a:graphic>
          </wp:inline>
        </w:drawing>
      </w:r>
    </w:p>
    <w:p w14:paraId="4B06C456" w14:textId="77777777" w:rsidR="00A6469C" w:rsidRPr="00483F08" w:rsidRDefault="00A6469C" w:rsidP="00A6469C">
      <w:pPr>
        <w:pStyle w:val="a7"/>
        <w:ind w:left="880" w:firstLineChars="0" w:firstLine="0"/>
        <w:rPr>
          <w:rFonts w:ascii="宋体" w:eastAsia="宋体" w:hAnsi="宋体" w:hint="eastAsia"/>
        </w:rPr>
      </w:pPr>
      <w:r w:rsidRPr="00483F08">
        <w:rPr>
          <w:rFonts w:ascii="宋体" w:eastAsia="宋体" w:hAnsi="宋体" w:hint="eastAsia"/>
        </w:rPr>
        <w:t>但是一维信号由于样品不同，所产生杂散光对信号产干扰，导致一维信号不够平滑，取最大值时造成错误或者落入局部极大值。</w:t>
      </w:r>
    </w:p>
    <w:p w14:paraId="5DA6EC5C" w14:textId="77777777" w:rsidR="00A6469C" w:rsidRPr="00483F08" w:rsidRDefault="00A6469C" w:rsidP="00A6469C">
      <w:pPr>
        <w:pStyle w:val="a7"/>
        <w:ind w:left="880" w:firstLineChars="0" w:firstLine="0"/>
        <w:rPr>
          <w:rFonts w:ascii="宋体" w:eastAsia="宋体" w:hAnsi="宋体" w:hint="eastAsia"/>
        </w:rPr>
      </w:pPr>
      <w:r w:rsidRPr="00483F08">
        <w:rPr>
          <w:rFonts w:ascii="宋体" w:eastAsia="宋体" w:hAnsi="宋体" w:hint="eastAsia"/>
        </w:rPr>
        <w:t>设计IIR巴特沃斯低通滤波器，对高频信息进行滤波</w:t>
      </w:r>
    </w:p>
    <w:p w14:paraId="67C66C72" w14:textId="77777777" w:rsidR="00A6469C" w:rsidRPr="00483F08" w:rsidRDefault="00A6469C" w:rsidP="00A6469C">
      <w:pPr>
        <w:pStyle w:val="a7"/>
        <w:ind w:left="880" w:firstLineChars="0" w:firstLine="0"/>
        <w:rPr>
          <w:rFonts w:ascii="宋体" w:eastAsia="宋体" w:hAnsi="宋体" w:hint="eastAsia"/>
        </w:rPr>
      </w:pPr>
      <w:r w:rsidRPr="00483F08">
        <w:rPr>
          <w:rFonts w:ascii="宋体" w:eastAsia="宋体" w:hAnsi="宋体" w:hint="eastAsia"/>
        </w:rPr>
        <w:t>其数学表达式为：</w:t>
      </w:r>
    </w:p>
    <w:p w14:paraId="423B4840" w14:textId="77777777" w:rsidR="00A6469C" w:rsidRPr="00483F08" w:rsidRDefault="00A6469C" w:rsidP="00A6469C">
      <w:pPr>
        <w:pStyle w:val="a7"/>
        <w:ind w:left="880" w:firstLineChars="0" w:firstLine="0"/>
        <w:rPr>
          <w:rFonts w:ascii="宋体" w:eastAsia="宋体" w:hAnsi="宋体" w:hint="eastAsia"/>
        </w:rPr>
      </w:pPr>
    </w:p>
    <w:p w14:paraId="774F9C3C" w14:textId="77777777" w:rsidR="00A6469C" w:rsidRPr="00483F08" w:rsidRDefault="00A6469C" w:rsidP="00A6469C">
      <w:pPr>
        <w:pStyle w:val="a7"/>
        <w:ind w:left="880" w:firstLineChars="0" w:firstLine="0"/>
        <w:jc w:val="center"/>
        <w:rPr>
          <w:rFonts w:ascii="宋体" w:eastAsia="宋体" w:hAnsi="宋体" w:hint="eastAsia"/>
        </w:rPr>
      </w:pPr>
      <w:r w:rsidRPr="00483F08">
        <w:rPr>
          <w:rFonts w:ascii="宋体" w:eastAsia="宋体" w:hAnsi="宋体"/>
          <w:noProof/>
        </w:rPr>
        <w:drawing>
          <wp:inline distT="0" distB="0" distL="0" distR="0" wp14:anchorId="21822766" wp14:editId="192E48E0">
            <wp:extent cx="4254719" cy="920797"/>
            <wp:effectExtent l="0" t="0" r="0" b="0"/>
            <wp:docPr id="986282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82018" name=""/>
                    <pic:cNvPicPr/>
                  </pic:nvPicPr>
                  <pic:blipFill>
                    <a:blip r:embed="rId25"/>
                    <a:stretch>
                      <a:fillRect/>
                    </a:stretch>
                  </pic:blipFill>
                  <pic:spPr>
                    <a:xfrm>
                      <a:off x="0" y="0"/>
                      <a:ext cx="4254719" cy="920797"/>
                    </a:xfrm>
                    <a:prstGeom prst="rect">
                      <a:avLst/>
                    </a:prstGeom>
                  </pic:spPr>
                </pic:pic>
              </a:graphicData>
            </a:graphic>
          </wp:inline>
        </w:drawing>
      </w:r>
    </w:p>
    <w:p w14:paraId="44299398" w14:textId="77777777" w:rsidR="00A6469C" w:rsidRPr="00483F08" w:rsidRDefault="00A6469C" w:rsidP="00A6469C">
      <w:pPr>
        <w:pStyle w:val="a7"/>
        <w:ind w:left="880" w:firstLineChars="0" w:firstLine="0"/>
        <w:rPr>
          <w:rFonts w:ascii="宋体" w:eastAsia="宋体" w:hAnsi="宋体" w:hint="eastAsia"/>
        </w:rPr>
      </w:pPr>
      <w:r w:rsidRPr="00483F08">
        <w:rPr>
          <w:rFonts w:ascii="宋体" w:eastAsia="宋体" w:hAnsi="宋体" w:hint="eastAsia"/>
        </w:rPr>
        <w:t>例如在系统中对使用5阶截止频率为1/120 得到结果如下：</w:t>
      </w:r>
    </w:p>
    <w:p w14:paraId="0A101A58" w14:textId="77777777" w:rsidR="00A6469C" w:rsidRPr="00483F08" w:rsidRDefault="00A6469C" w:rsidP="00A6469C">
      <w:pPr>
        <w:pStyle w:val="a7"/>
        <w:ind w:left="880" w:firstLineChars="0" w:firstLine="0"/>
        <w:jc w:val="center"/>
        <w:rPr>
          <w:rFonts w:ascii="宋体" w:eastAsia="宋体" w:hAnsi="宋体" w:hint="eastAsia"/>
        </w:rPr>
      </w:pPr>
      <w:r w:rsidRPr="00483F08">
        <w:rPr>
          <w:rFonts w:ascii="宋体" w:eastAsia="宋体" w:hAnsi="宋体"/>
          <w:noProof/>
        </w:rPr>
        <w:lastRenderedPageBreak/>
        <w:drawing>
          <wp:inline distT="0" distB="0" distL="0" distR="0" wp14:anchorId="1FAE8488" wp14:editId="051F1001">
            <wp:extent cx="2953954" cy="2491621"/>
            <wp:effectExtent l="0" t="0" r="0" b="4445"/>
            <wp:docPr id="19496079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5079" cy="2492570"/>
                    </a:xfrm>
                    <a:prstGeom prst="rect">
                      <a:avLst/>
                    </a:prstGeom>
                    <a:noFill/>
                    <a:ln>
                      <a:noFill/>
                    </a:ln>
                  </pic:spPr>
                </pic:pic>
              </a:graphicData>
            </a:graphic>
          </wp:inline>
        </w:drawing>
      </w:r>
    </w:p>
    <w:p w14:paraId="26CF5991" w14:textId="77777777" w:rsidR="00A6469C" w:rsidRPr="00483F08" w:rsidRDefault="00A6469C" w:rsidP="00A6469C">
      <w:pPr>
        <w:pStyle w:val="a7"/>
        <w:ind w:left="880" w:firstLineChars="0" w:firstLine="0"/>
        <w:rPr>
          <w:rFonts w:ascii="宋体" w:eastAsia="宋体" w:hAnsi="宋体" w:hint="eastAsia"/>
        </w:rPr>
      </w:pPr>
    </w:p>
    <w:p w14:paraId="7BABE0F8" w14:textId="77777777" w:rsidR="00A6469C" w:rsidRDefault="00A6469C" w:rsidP="00A6469C">
      <w:pPr>
        <w:pStyle w:val="a7"/>
        <w:ind w:left="880" w:firstLineChars="0" w:firstLine="0"/>
        <w:rPr>
          <w:rFonts w:ascii="宋体" w:eastAsia="宋体" w:hAnsi="宋体"/>
        </w:rPr>
      </w:pPr>
      <w:r w:rsidRPr="00483F08">
        <w:rPr>
          <w:rFonts w:ascii="宋体" w:eastAsia="宋体" w:hAnsi="宋体" w:hint="eastAsia"/>
        </w:rPr>
        <w:t>通过提取曲线最大值来确定光斑位置，判断光斑位置</w:t>
      </w:r>
      <w:proofErr w:type="gramStart"/>
      <w:r w:rsidRPr="00483F08">
        <w:rPr>
          <w:rFonts w:ascii="宋体" w:eastAsia="宋体" w:hAnsi="宋体" w:hint="eastAsia"/>
        </w:rPr>
        <w:t>来反算</w:t>
      </w:r>
      <w:proofErr w:type="gramEnd"/>
      <w:r w:rsidRPr="00483F08">
        <w:rPr>
          <w:rFonts w:ascii="宋体" w:eastAsia="宋体" w:hAnsi="宋体" w:hint="eastAsia"/>
        </w:rPr>
        <w:t>z方向对焦位置。</w:t>
      </w:r>
    </w:p>
    <w:p w14:paraId="6C1B3163" w14:textId="4A2E38A6" w:rsidR="009C4B91" w:rsidRDefault="009C4B91" w:rsidP="00A6469C">
      <w:pPr>
        <w:pStyle w:val="a7"/>
        <w:ind w:left="880" w:firstLineChars="0" w:firstLine="0"/>
        <w:rPr>
          <w:rFonts w:ascii="宋体" w:eastAsia="宋体" w:hAnsi="宋体"/>
        </w:rPr>
      </w:pPr>
      <w:r>
        <w:rPr>
          <w:rFonts w:ascii="宋体" w:eastAsia="宋体" w:hAnsi="宋体" w:hint="eastAsia"/>
        </w:rPr>
        <w:t>主要算法流程如下：</w:t>
      </w:r>
    </w:p>
    <w:p w14:paraId="37E7FCE6" w14:textId="7E1A7033" w:rsidR="009C4B91" w:rsidRDefault="00727274" w:rsidP="00FD79F7">
      <w:pPr>
        <w:pStyle w:val="a7"/>
        <w:ind w:left="880" w:firstLineChars="0" w:firstLine="0"/>
        <w:jc w:val="center"/>
        <w:rPr>
          <w:rFonts w:ascii="宋体" w:eastAsia="宋体" w:hAnsi="宋体"/>
        </w:rPr>
      </w:pPr>
      <w:r>
        <w:rPr>
          <w:rFonts w:hint="eastAsia"/>
        </w:rPr>
        <w:object w:dxaOrig="1470" w:dyaOrig="7700" w14:anchorId="4D504453">
          <v:shape id="_x0000_i1036" type="#_x0000_t75" style="width:73.45pt;height:385pt" o:ole="">
            <v:imagedata r:id="rId27" o:title=""/>
          </v:shape>
          <o:OLEObject Type="Embed" ProgID="Visio.Drawing.15" ShapeID="_x0000_i1036" DrawAspect="Content" ObjectID="_1786284745" r:id="rId28"/>
        </w:object>
      </w:r>
    </w:p>
    <w:p w14:paraId="26036815" w14:textId="34E83526" w:rsidR="006D6518" w:rsidRPr="006D6518" w:rsidRDefault="006D6518" w:rsidP="006D6518">
      <w:pPr>
        <w:rPr>
          <w:rFonts w:ascii="宋体" w:eastAsia="宋体" w:hAnsi="宋体" w:hint="eastAsia"/>
        </w:rPr>
      </w:pPr>
      <w:r>
        <w:rPr>
          <w:rFonts w:ascii="宋体" w:eastAsia="宋体" w:hAnsi="宋体" w:hint="eastAsia"/>
        </w:rPr>
        <w:lastRenderedPageBreak/>
        <w:t>FPGA核心代码解析：</w:t>
      </w:r>
    </w:p>
    <w:p w14:paraId="2CA63E58" w14:textId="35E1799E" w:rsidR="009C4B91" w:rsidRDefault="00FD79F7" w:rsidP="00FD79F7">
      <w:pPr>
        <w:pStyle w:val="a7"/>
        <w:numPr>
          <w:ilvl w:val="1"/>
          <w:numId w:val="7"/>
        </w:numPr>
        <w:ind w:firstLineChars="0"/>
        <w:rPr>
          <w:rFonts w:ascii="宋体" w:eastAsia="宋体" w:hAnsi="宋体" w:hint="eastAsia"/>
        </w:rPr>
      </w:pPr>
      <w:r>
        <w:rPr>
          <w:rFonts w:ascii="宋体" w:eastAsia="宋体" w:hAnsi="宋体" w:hint="eastAsia"/>
        </w:rPr>
        <w:t>信号滤波</w:t>
      </w:r>
    </w:p>
    <w:p w14:paraId="15362B84" w14:textId="2A776017" w:rsidR="009C4B91" w:rsidRDefault="00FD79F7" w:rsidP="00FD79F7">
      <w:pPr>
        <w:pStyle w:val="a7"/>
        <w:ind w:left="880" w:firstLineChars="0" w:firstLine="0"/>
        <w:jc w:val="center"/>
        <w:rPr>
          <w:rFonts w:ascii="宋体" w:eastAsia="宋体" w:hAnsi="宋体"/>
        </w:rPr>
      </w:pPr>
      <w:r w:rsidRPr="00FD79F7">
        <w:rPr>
          <w:rFonts w:ascii="宋体" w:eastAsia="宋体" w:hAnsi="宋体"/>
          <w:noProof/>
        </w:rPr>
        <w:drawing>
          <wp:inline distT="0" distB="0" distL="0" distR="0" wp14:anchorId="2F684824" wp14:editId="172F473D">
            <wp:extent cx="3444642" cy="742650"/>
            <wp:effectExtent l="0" t="0" r="3810" b="635"/>
            <wp:docPr id="6131595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1412" cy="744110"/>
                    </a:xfrm>
                    <a:prstGeom prst="rect">
                      <a:avLst/>
                    </a:prstGeom>
                    <a:noFill/>
                    <a:ln>
                      <a:noFill/>
                    </a:ln>
                  </pic:spPr>
                </pic:pic>
              </a:graphicData>
            </a:graphic>
          </wp:inline>
        </w:drawing>
      </w:r>
    </w:p>
    <w:p w14:paraId="52E2E07C" w14:textId="77777777" w:rsidR="006D6518" w:rsidRDefault="00FD79F7" w:rsidP="00A6469C">
      <w:pPr>
        <w:pStyle w:val="a7"/>
        <w:ind w:left="880" w:firstLineChars="0" w:firstLine="0"/>
        <w:rPr>
          <w:rFonts w:ascii="宋体" w:eastAsia="宋体" w:hAnsi="宋体"/>
        </w:rPr>
      </w:pPr>
      <w:r>
        <w:rPr>
          <w:rFonts w:ascii="宋体" w:eastAsia="宋体" w:hAnsi="宋体" w:hint="eastAsia"/>
        </w:rPr>
        <w:t>该模块对输入信号</w:t>
      </w:r>
      <w:r w:rsidRPr="00FD79F7">
        <w:rPr>
          <w:rFonts w:ascii="宋体" w:eastAsia="宋体" w:hAnsi="宋体" w:hint="eastAsia"/>
        </w:rPr>
        <w:t>在32个连续时钟周期内保持稳定（全高或全低）时才改变状态</w:t>
      </w:r>
      <w:r w:rsidR="006D6518">
        <w:rPr>
          <w:rFonts w:ascii="宋体" w:eastAsia="宋体" w:hAnsi="宋体" w:hint="eastAsia"/>
        </w:rPr>
        <w:t>，去除</w:t>
      </w:r>
      <w:r w:rsidRPr="00FD79F7">
        <w:rPr>
          <w:rFonts w:ascii="宋体" w:eastAsia="宋体" w:hAnsi="宋体" w:hint="eastAsia"/>
        </w:rPr>
        <w:t>抖动、噪声</w:t>
      </w:r>
      <w:r w:rsidR="006D6518">
        <w:rPr>
          <w:rFonts w:ascii="宋体" w:eastAsia="宋体" w:hAnsi="宋体" w:hint="eastAsia"/>
        </w:rPr>
        <w:t>的影响。</w:t>
      </w:r>
    </w:p>
    <w:p w14:paraId="02646049" w14:textId="0053288A" w:rsidR="009C4B91" w:rsidRDefault="006D6518" w:rsidP="006D6518">
      <w:pPr>
        <w:pStyle w:val="a7"/>
        <w:numPr>
          <w:ilvl w:val="1"/>
          <w:numId w:val="7"/>
        </w:numPr>
        <w:ind w:firstLineChars="0"/>
        <w:rPr>
          <w:rFonts w:ascii="宋体" w:eastAsia="宋体" w:hAnsi="宋体"/>
        </w:rPr>
      </w:pPr>
      <w:r>
        <w:rPr>
          <w:rFonts w:ascii="宋体" w:eastAsia="宋体" w:hAnsi="宋体" w:hint="eastAsia"/>
        </w:rPr>
        <w:t>图像列求和：</w:t>
      </w:r>
      <w:r w:rsidR="00BC5E31">
        <w:rPr>
          <w:rFonts w:ascii="宋体" w:eastAsia="宋体" w:hAnsi="宋体" w:hint="eastAsia"/>
        </w:rPr>
        <w:t xml:space="preserve"> 在一个时钟周期内将每行位置对齐，按照相同</w:t>
      </w:r>
      <w:proofErr w:type="gramStart"/>
      <w:r w:rsidR="00BC5E31">
        <w:rPr>
          <w:rFonts w:ascii="宋体" w:eastAsia="宋体" w:hAnsi="宋体" w:hint="eastAsia"/>
        </w:rPr>
        <w:t>列进行</w:t>
      </w:r>
      <w:proofErr w:type="gramEnd"/>
      <w:r w:rsidR="00BC5E31">
        <w:rPr>
          <w:rFonts w:ascii="宋体" w:eastAsia="宋体" w:hAnsi="宋体" w:hint="eastAsia"/>
        </w:rPr>
        <w:t>求和</w:t>
      </w:r>
    </w:p>
    <w:p w14:paraId="48B536A5" w14:textId="10439F2C" w:rsidR="006D6518" w:rsidRDefault="005F585F" w:rsidP="006D6518">
      <w:pPr>
        <w:pStyle w:val="a7"/>
        <w:ind w:left="1320" w:firstLineChars="0" w:firstLine="0"/>
        <w:rPr>
          <w:rFonts w:ascii="宋体" w:eastAsia="宋体" w:hAnsi="宋体" w:hint="eastAsia"/>
        </w:rPr>
      </w:pPr>
      <w:r w:rsidRPr="005F585F">
        <w:rPr>
          <w:rFonts w:ascii="宋体" w:eastAsia="宋体" w:hAnsi="宋体"/>
          <w:noProof/>
        </w:rPr>
        <w:drawing>
          <wp:inline distT="0" distB="0" distL="0" distR="0" wp14:anchorId="56306C69" wp14:editId="5990E4F5">
            <wp:extent cx="5274310" cy="2192655"/>
            <wp:effectExtent l="0" t="0" r="2540" b="0"/>
            <wp:docPr id="20640652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192655"/>
                    </a:xfrm>
                    <a:prstGeom prst="rect">
                      <a:avLst/>
                    </a:prstGeom>
                    <a:noFill/>
                    <a:ln>
                      <a:noFill/>
                    </a:ln>
                  </pic:spPr>
                </pic:pic>
              </a:graphicData>
            </a:graphic>
          </wp:inline>
        </w:drawing>
      </w:r>
    </w:p>
    <w:p w14:paraId="4EAB52EA" w14:textId="688ACB2B" w:rsidR="00BD19CE" w:rsidRDefault="00BD19CE" w:rsidP="00BD19CE">
      <w:pPr>
        <w:pStyle w:val="a7"/>
        <w:numPr>
          <w:ilvl w:val="1"/>
          <w:numId w:val="7"/>
        </w:numPr>
        <w:ind w:firstLineChars="0"/>
        <w:rPr>
          <w:rFonts w:ascii="宋体" w:eastAsia="宋体" w:hAnsi="宋体"/>
        </w:rPr>
      </w:pPr>
      <w:r>
        <w:rPr>
          <w:rFonts w:ascii="宋体" w:eastAsia="宋体" w:hAnsi="宋体" w:hint="eastAsia"/>
        </w:rPr>
        <w:t>线性插值：</w:t>
      </w:r>
    </w:p>
    <w:p w14:paraId="31302D07" w14:textId="5C258576" w:rsidR="00BD19CE" w:rsidRDefault="00BD19CE" w:rsidP="00BD19CE">
      <w:pPr>
        <w:pStyle w:val="a7"/>
        <w:ind w:firstLine="440"/>
        <w:jc w:val="center"/>
        <w:rPr>
          <w:rFonts w:ascii="宋体" w:eastAsia="宋体" w:hAnsi="宋体"/>
        </w:rPr>
      </w:pPr>
      <w:r w:rsidRPr="00BD19CE">
        <w:rPr>
          <w:rFonts w:ascii="宋体" w:eastAsia="宋体" w:hAnsi="宋体"/>
          <w:noProof/>
        </w:rPr>
        <w:drawing>
          <wp:inline distT="0" distB="0" distL="0" distR="0" wp14:anchorId="7E843CEC" wp14:editId="10ACB205">
            <wp:extent cx="4863763" cy="1168217"/>
            <wp:effectExtent l="0" t="0" r="0" b="0"/>
            <wp:docPr id="17948658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7928" cy="1169217"/>
                    </a:xfrm>
                    <a:prstGeom prst="rect">
                      <a:avLst/>
                    </a:prstGeom>
                    <a:noFill/>
                    <a:ln>
                      <a:noFill/>
                    </a:ln>
                  </pic:spPr>
                </pic:pic>
              </a:graphicData>
            </a:graphic>
          </wp:inline>
        </w:drawing>
      </w:r>
    </w:p>
    <w:p w14:paraId="52428119" w14:textId="2BED0567" w:rsidR="00BD19CE" w:rsidRDefault="00BD19CE" w:rsidP="00BD19CE">
      <w:pPr>
        <w:pStyle w:val="a7"/>
        <w:ind w:firstLine="440"/>
        <w:rPr>
          <w:rFonts w:ascii="宋体" w:eastAsia="宋体" w:hAnsi="宋体"/>
        </w:rPr>
      </w:pPr>
      <w:r>
        <w:rPr>
          <w:rFonts w:ascii="宋体" w:eastAsia="宋体" w:hAnsi="宋体" w:hint="eastAsia"/>
        </w:rPr>
        <w:t>比较相邻时钟周期的数据进行做差，保证差的结果为正。</w:t>
      </w:r>
      <w:proofErr w:type="spellStart"/>
      <w:r w:rsidR="00031439">
        <w:rPr>
          <w:rFonts w:ascii="宋体" w:eastAsia="宋体" w:hAnsi="宋体" w:hint="eastAsia"/>
        </w:rPr>
        <w:t>Pixel_compare</w:t>
      </w:r>
      <w:proofErr w:type="spellEnd"/>
      <w:r w:rsidR="00031439">
        <w:rPr>
          <w:rFonts w:ascii="宋体" w:eastAsia="宋体" w:hAnsi="宋体" w:hint="eastAsia"/>
        </w:rPr>
        <w:t>来判断正负。插值就等于两个相邻数据差值与上一个数据相加或者相减。</w:t>
      </w:r>
    </w:p>
    <w:p w14:paraId="525CBE29" w14:textId="070E02CE" w:rsidR="00031439" w:rsidRPr="00BD19CE" w:rsidRDefault="00031439" w:rsidP="00BD19CE">
      <w:pPr>
        <w:pStyle w:val="a7"/>
        <w:ind w:firstLine="440"/>
        <w:rPr>
          <w:rFonts w:ascii="宋体" w:eastAsia="宋体" w:hAnsi="宋体" w:hint="eastAsia"/>
        </w:rPr>
      </w:pPr>
      <w:r w:rsidRPr="00031439">
        <w:rPr>
          <w:rFonts w:ascii="宋体" w:eastAsia="宋体" w:hAnsi="宋体"/>
        </w:rPr>
        <w:drawing>
          <wp:inline distT="0" distB="0" distL="0" distR="0" wp14:anchorId="3F8E49D7" wp14:editId="1B7908D6">
            <wp:extent cx="5274310" cy="255905"/>
            <wp:effectExtent l="0" t="0" r="2540" b="0"/>
            <wp:docPr id="1962699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9801" name=""/>
                    <pic:cNvPicPr/>
                  </pic:nvPicPr>
                  <pic:blipFill>
                    <a:blip r:embed="rId32"/>
                    <a:stretch>
                      <a:fillRect/>
                    </a:stretch>
                  </pic:blipFill>
                  <pic:spPr>
                    <a:xfrm>
                      <a:off x="0" y="0"/>
                      <a:ext cx="5274310" cy="255905"/>
                    </a:xfrm>
                    <a:prstGeom prst="rect">
                      <a:avLst/>
                    </a:prstGeom>
                  </pic:spPr>
                </pic:pic>
              </a:graphicData>
            </a:graphic>
          </wp:inline>
        </w:drawing>
      </w:r>
    </w:p>
    <w:p w14:paraId="561CFD59" w14:textId="67C3C0C7" w:rsidR="00BD19CE" w:rsidRDefault="00AA5BD4" w:rsidP="00BD19CE">
      <w:pPr>
        <w:pStyle w:val="a7"/>
        <w:numPr>
          <w:ilvl w:val="1"/>
          <w:numId w:val="7"/>
        </w:numPr>
        <w:ind w:firstLineChars="0"/>
        <w:rPr>
          <w:rFonts w:ascii="宋体" w:eastAsia="宋体" w:hAnsi="宋体"/>
        </w:rPr>
      </w:pPr>
      <w:r>
        <w:rPr>
          <w:rFonts w:ascii="宋体" w:eastAsia="宋体" w:hAnsi="宋体" w:hint="eastAsia"/>
        </w:rPr>
        <w:t>IRR滤波</w:t>
      </w:r>
    </w:p>
    <w:p w14:paraId="10BC55CA" w14:textId="3092E6CE" w:rsidR="00AA5BD4" w:rsidRDefault="00AA5BD4" w:rsidP="00AA5BD4">
      <w:pPr>
        <w:pStyle w:val="a7"/>
        <w:ind w:left="1320" w:firstLineChars="0" w:firstLine="0"/>
        <w:rPr>
          <w:rFonts w:ascii="宋体" w:eastAsia="宋体" w:hAnsi="宋体"/>
        </w:rPr>
      </w:pPr>
    </w:p>
    <w:p w14:paraId="73C3C3E5" w14:textId="77777777" w:rsidR="00AA5BD4" w:rsidRPr="00BD19CE" w:rsidRDefault="00AA5BD4" w:rsidP="00AA5BD4">
      <w:pPr>
        <w:pStyle w:val="a7"/>
        <w:ind w:left="1320" w:firstLineChars="0" w:firstLine="0"/>
        <w:rPr>
          <w:rFonts w:ascii="宋体" w:eastAsia="宋体" w:hAnsi="宋体" w:hint="eastAsia"/>
        </w:rPr>
      </w:pPr>
    </w:p>
    <w:p w14:paraId="28C12F44" w14:textId="77777777" w:rsidR="00483F08" w:rsidRPr="00483F08" w:rsidRDefault="00483F08" w:rsidP="00483F08">
      <w:pPr>
        <w:pStyle w:val="a7"/>
        <w:numPr>
          <w:ilvl w:val="0"/>
          <w:numId w:val="8"/>
        </w:numPr>
        <w:ind w:firstLineChars="0"/>
        <w:rPr>
          <w:rFonts w:ascii="宋体" w:eastAsia="宋体" w:hAnsi="宋体" w:hint="eastAsia"/>
          <w:b/>
          <w:bCs/>
          <w:sz w:val="28"/>
          <w:szCs w:val="32"/>
        </w:rPr>
      </w:pPr>
      <w:r w:rsidRPr="00483F08">
        <w:rPr>
          <w:rFonts w:ascii="宋体" w:eastAsia="宋体" w:hAnsi="宋体" w:hint="eastAsia"/>
          <w:b/>
          <w:bCs/>
          <w:sz w:val="28"/>
          <w:szCs w:val="32"/>
        </w:rPr>
        <w:lastRenderedPageBreak/>
        <w:t>硬件设计：</w:t>
      </w:r>
    </w:p>
    <w:p w14:paraId="5FE67FC9" w14:textId="77777777" w:rsidR="00483F08" w:rsidRPr="00483F08" w:rsidRDefault="00483F08" w:rsidP="00A6469C">
      <w:pPr>
        <w:pStyle w:val="a7"/>
        <w:ind w:left="880" w:firstLineChars="0" w:firstLine="0"/>
        <w:rPr>
          <w:rFonts w:ascii="宋体" w:eastAsia="宋体" w:hAnsi="宋体" w:hint="eastAsia"/>
        </w:rPr>
      </w:pPr>
    </w:p>
    <w:p w14:paraId="748EA445" w14:textId="547086FC" w:rsidR="00464198" w:rsidRPr="00483F08" w:rsidRDefault="006637DF" w:rsidP="00483F08">
      <w:pPr>
        <w:pStyle w:val="a7"/>
        <w:numPr>
          <w:ilvl w:val="0"/>
          <w:numId w:val="8"/>
        </w:numPr>
        <w:ind w:firstLineChars="0"/>
        <w:rPr>
          <w:rFonts w:ascii="宋体" w:eastAsia="宋体" w:hAnsi="宋体" w:hint="eastAsia"/>
          <w:b/>
          <w:bCs/>
          <w:sz w:val="28"/>
          <w:szCs w:val="32"/>
        </w:rPr>
      </w:pPr>
      <w:r w:rsidRPr="00483F08">
        <w:rPr>
          <w:rFonts w:ascii="宋体" w:eastAsia="宋体" w:hAnsi="宋体" w:hint="eastAsia"/>
          <w:b/>
          <w:bCs/>
          <w:sz w:val="28"/>
          <w:szCs w:val="32"/>
        </w:rPr>
        <w:t>装调的</w:t>
      </w:r>
      <w:r w:rsidR="00483F08" w:rsidRPr="00483F08">
        <w:rPr>
          <w:rFonts w:ascii="宋体" w:eastAsia="宋体" w:hAnsi="宋体" w:hint="eastAsia"/>
          <w:b/>
          <w:bCs/>
          <w:sz w:val="28"/>
          <w:szCs w:val="32"/>
        </w:rPr>
        <w:t>影响分析</w:t>
      </w:r>
    </w:p>
    <w:p w14:paraId="19D35921" w14:textId="77777777" w:rsidR="00464198" w:rsidRPr="00483F08" w:rsidRDefault="00464198" w:rsidP="00A6469C">
      <w:pPr>
        <w:rPr>
          <w:rFonts w:ascii="宋体" w:eastAsia="宋体" w:hAnsi="宋体" w:hint="eastAsia"/>
        </w:rPr>
      </w:pPr>
    </w:p>
    <w:p w14:paraId="5B3699FC" w14:textId="1F40F3BD" w:rsidR="00274779" w:rsidRPr="00483F08" w:rsidRDefault="00A97E0E" w:rsidP="00274779">
      <w:pPr>
        <w:pStyle w:val="a7"/>
        <w:ind w:left="880" w:firstLineChars="0" w:firstLine="0"/>
        <w:rPr>
          <w:rFonts w:ascii="宋体" w:eastAsia="宋体" w:hAnsi="宋体" w:hint="eastAsia"/>
        </w:rPr>
      </w:pPr>
      <w:r w:rsidRPr="00483F08">
        <w:rPr>
          <w:rFonts w:ascii="宋体" w:eastAsia="宋体" w:hAnsi="宋体" w:hint="eastAsia"/>
        </w:rPr>
        <w:t>考虑入射光带有微小角度</w:t>
      </w:r>
      <w:r w:rsidR="008D371B" w:rsidRPr="00483F08">
        <w:rPr>
          <w:rFonts w:ascii="宋体" w:eastAsia="宋体" w:hAnsi="宋体" w:hint="eastAsia"/>
        </w:rPr>
        <w:t>偏离入射物镜</w:t>
      </w:r>
    </w:p>
    <w:p w14:paraId="58C01A22" w14:textId="400AC7C0" w:rsidR="007F16A4" w:rsidRPr="00483F08" w:rsidRDefault="007F16A4" w:rsidP="00274779">
      <w:pPr>
        <w:pStyle w:val="a7"/>
        <w:ind w:left="880" w:firstLineChars="0" w:firstLine="0"/>
        <w:rPr>
          <w:rFonts w:ascii="宋体" w:eastAsia="宋体" w:hAnsi="宋体" w:hint="eastAsia"/>
        </w:rPr>
      </w:pPr>
      <w:r w:rsidRPr="00483F08">
        <w:rPr>
          <w:rFonts w:ascii="宋体" w:eastAsia="宋体" w:hAnsi="宋体" w:hint="eastAsia"/>
        </w:rPr>
        <w:t>小角度情况下可近似入射物镜</w:t>
      </w:r>
      <w:r w:rsidR="008D371B" w:rsidRPr="00483F08">
        <w:rPr>
          <w:rFonts w:ascii="宋体" w:eastAsia="宋体" w:hAnsi="宋体" w:hint="eastAsia"/>
        </w:rPr>
        <w:t>偏离中心位置如下：</w:t>
      </w:r>
    </w:p>
    <w:p w14:paraId="1CF7DC4A" w14:textId="4F8F2FBF" w:rsidR="008D371B" w:rsidRPr="00483F08" w:rsidRDefault="00C01928" w:rsidP="00C01928">
      <w:pPr>
        <w:pStyle w:val="a7"/>
        <w:ind w:left="880" w:firstLineChars="0" w:firstLine="0"/>
        <w:jc w:val="center"/>
        <w:rPr>
          <w:rFonts w:ascii="宋体" w:eastAsia="宋体" w:hAnsi="宋体" w:hint="eastAsia"/>
        </w:rPr>
      </w:pPr>
      <w:r w:rsidRPr="00483F08">
        <w:rPr>
          <w:rFonts w:ascii="宋体" w:eastAsia="宋体" w:hAnsi="宋体" w:hint="eastAsia"/>
        </w:rPr>
        <w:object w:dxaOrig="4461" w:dyaOrig="5430" w14:anchorId="06C3AECE">
          <v:shape id="_x0000_i1026" type="#_x0000_t75" style="width:187.2pt;height:227.75pt" o:ole="">
            <v:imagedata r:id="rId33" o:title=""/>
          </v:shape>
          <o:OLEObject Type="Embed" ProgID="Visio.Drawing.15" ShapeID="_x0000_i1026" DrawAspect="Content" ObjectID="_1786284746" r:id="rId34"/>
        </w:object>
      </w:r>
    </w:p>
    <w:p w14:paraId="0315B8B9" w14:textId="7A849E1A" w:rsidR="007F16A4" w:rsidRPr="00483F08" w:rsidRDefault="008D371B" w:rsidP="00274779">
      <w:pPr>
        <w:pStyle w:val="a7"/>
        <w:ind w:left="880" w:firstLineChars="0" w:firstLine="0"/>
        <w:rPr>
          <w:rFonts w:ascii="宋体" w:eastAsia="宋体" w:hAnsi="宋体" w:hint="eastAsia"/>
        </w:rPr>
      </w:pPr>
      <m:oMathPara>
        <m:oMath>
          <m:r>
            <w:rPr>
              <w:rFonts w:ascii="Cambria Math" w:eastAsia="宋体" w:hAnsi="Cambria Math"/>
            </w:rPr>
            <m:t>Δx=</m:t>
          </m:r>
          <m:func>
            <m:funcPr>
              <m:ctrlPr>
                <w:rPr>
                  <w:rFonts w:ascii="Cambria Math" w:eastAsia="宋体" w:hAnsi="Cambria Math"/>
                  <w:i/>
                </w:rPr>
              </m:ctrlPr>
            </m:funcPr>
            <m:fName>
              <m:r>
                <w:rPr>
                  <w:rFonts w:ascii="Cambria Math" w:eastAsia="宋体" w:hAnsi="Cambria Math"/>
                </w:rPr>
                <m:t>tan</m:t>
              </m:r>
            </m:fName>
            <m:e>
              <m:r>
                <w:rPr>
                  <w:rFonts w:ascii="Cambria Math" w:eastAsia="宋体" w:hAnsi="Cambria Math"/>
                </w:rPr>
                <m:t>Δ</m:t>
              </m:r>
            </m:e>
          </m:func>
          <m:r>
            <w:rPr>
              <w:rFonts w:ascii="Cambria Math" w:eastAsia="宋体" w:hAnsi="Cambria Math"/>
            </w:rPr>
            <m:t>u⋅h+</m:t>
          </m:r>
          <m:func>
            <m:funcPr>
              <m:ctrlPr>
                <w:rPr>
                  <w:rFonts w:ascii="Cambria Math" w:eastAsia="宋体" w:hAnsi="Cambria Math"/>
                  <w:i/>
                </w:rPr>
              </m:ctrlPr>
            </m:funcPr>
            <m:fName>
              <m:r>
                <w:rPr>
                  <w:rFonts w:ascii="Cambria Math" w:eastAsia="宋体" w:hAnsi="Cambria Math" w:hint="eastAsia"/>
                </w:rPr>
                <m:t>tan</m:t>
              </m:r>
              <m:r>
                <w:rPr>
                  <w:rFonts w:ascii="Cambria Math" w:eastAsia="宋体" w:hAnsi="Cambria Math"/>
                </w:rPr>
                <m:t>Δ</m:t>
              </m:r>
            </m:fName>
            <m:e>
              <m:r>
                <w:rPr>
                  <w:rFonts w:ascii="Cambria Math" w:eastAsia="宋体" w:hAnsi="Cambria Math"/>
                </w:rPr>
                <m:t>v</m:t>
              </m:r>
            </m:e>
          </m:func>
          <m:r>
            <w:rPr>
              <w:rFonts w:ascii="Cambria Math" w:eastAsia="宋体" w:hAnsi="Cambria Math"/>
            </w:rPr>
            <m:t>⋅</m:t>
          </m:r>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1</m:t>
              </m:r>
            </m:sub>
          </m:sSub>
        </m:oMath>
      </m:oMathPara>
    </w:p>
    <w:p w14:paraId="3EC4B72B" w14:textId="1AF2010D" w:rsidR="007F16A4" w:rsidRPr="00483F08" w:rsidRDefault="00000000" w:rsidP="00274779">
      <w:pPr>
        <w:pStyle w:val="a7"/>
        <w:ind w:left="880" w:firstLineChars="0" w:firstLine="0"/>
        <w:rPr>
          <w:rFonts w:ascii="宋体" w:eastAsia="宋体" w:hAnsi="宋体" w:hint="eastAsia"/>
        </w:rPr>
      </w:pPr>
      <m:oMathPara>
        <m:oMath>
          <m:f>
            <m:fPr>
              <m:ctrlPr>
                <w:rPr>
                  <w:rFonts w:ascii="Cambria Math" w:eastAsia="宋体" w:hAnsi="Cambria Math"/>
                  <w:i/>
                </w:rPr>
              </m:ctrlPr>
            </m:fPr>
            <m:num>
              <m:r>
                <w:rPr>
                  <w:rFonts w:ascii="Cambria Math" w:eastAsia="宋体" w:hAnsi="Cambria Math"/>
                </w:rPr>
                <m:t>f-h</m:t>
              </m:r>
            </m:num>
            <m:den>
              <m:r>
                <w:rPr>
                  <w:rFonts w:ascii="Cambria Math" w:eastAsia="宋体" w:hAnsi="Cambria Math"/>
                </w:rPr>
                <m:t>f</m:t>
              </m:r>
            </m:den>
          </m:f>
          <m:r>
            <w:rPr>
              <w:rFonts w:ascii="Cambria Math" w:eastAsia="宋体" w:hAnsi="Cambria Math"/>
            </w:rPr>
            <m:t>Δu=Δv</m:t>
          </m:r>
        </m:oMath>
      </m:oMathPara>
    </w:p>
    <w:p w14:paraId="2596ECAA" w14:textId="088ABFCA" w:rsidR="00A97E0E" w:rsidRPr="00483F08" w:rsidRDefault="008D371B" w:rsidP="00274779">
      <w:pPr>
        <w:pStyle w:val="a7"/>
        <w:ind w:left="880" w:firstLineChars="0" w:firstLine="0"/>
        <w:rPr>
          <w:rFonts w:ascii="宋体" w:eastAsia="宋体" w:hAnsi="宋体" w:hint="eastAsia"/>
        </w:rPr>
      </w:pPr>
      <w:r w:rsidRPr="00483F08">
        <w:rPr>
          <w:rFonts w:ascii="宋体" w:eastAsia="宋体" w:hAnsi="宋体" w:hint="eastAsia"/>
        </w:rPr>
        <w:t>根据成像系统放大倍率 传感器位置移动量如下：</w:t>
      </w:r>
    </w:p>
    <w:p w14:paraId="7F649A67" w14:textId="6363B3CD" w:rsidR="008D371B" w:rsidRPr="00483F08" w:rsidRDefault="00464198" w:rsidP="00274779">
      <w:pPr>
        <w:pStyle w:val="a7"/>
        <w:ind w:left="880" w:firstLineChars="0" w:firstLine="0"/>
        <w:rPr>
          <w:rFonts w:ascii="宋体" w:eastAsia="宋体" w:hAnsi="宋体" w:hint="eastAsia"/>
        </w:rPr>
      </w:pPr>
      <m:oMathPara>
        <m:oMath>
          <m:r>
            <w:rPr>
              <w:rFonts w:ascii="Cambria Math" w:eastAsia="宋体" w:hAnsi="Cambria Math"/>
            </w:rPr>
            <m:t>Δx=</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2</m:t>
                  </m:r>
                </m:sub>
              </m:sSub>
            </m:num>
            <m:den>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1</m:t>
                  </m:r>
                </m:sub>
              </m:sSub>
            </m:den>
          </m:f>
          <m:sSup>
            <m:sSupPr>
              <m:ctrlPr>
                <w:rPr>
                  <w:rFonts w:ascii="Cambria Math" w:eastAsia="宋体" w:hAnsi="Cambria Math"/>
                  <w:i/>
                </w:rPr>
              </m:ctrlPr>
            </m:sSupPr>
            <m:e>
              <m:r>
                <w:rPr>
                  <w:rFonts w:ascii="Cambria Math" w:eastAsia="宋体" w:hAnsi="Cambria Math"/>
                </w:rPr>
                <m:t>Δ</m:t>
              </m:r>
              <m:r>
                <w:rPr>
                  <w:rFonts w:ascii="Cambria Math" w:eastAsia="宋体" w:hAnsi="Cambria Math" w:hint="eastAsia"/>
                </w:rPr>
                <m:t>y</m:t>
              </m:r>
            </m:e>
            <m:sup/>
          </m:sSup>
        </m:oMath>
      </m:oMathPara>
    </w:p>
    <w:p w14:paraId="14653DBC" w14:textId="77777777" w:rsidR="0093583F" w:rsidRPr="00483F08" w:rsidRDefault="0093583F" w:rsidP="00274779">
      <w:pPr>
        <w:pStyle w:val="a7"/>
        <w:ind w:left="880" w:firstLineChars="0" w:firstLine="0"/>
        <w:rPr>
          <w:rFonts w:ascii="宋体" w:eastAsia="宋体" w:hAnsi="宋体" w:hint="eastAsia"/>
        </w:rPr>
      </w:pPr>
    </w:p>
    <w:p w14:paraId="758DD264" w14:textId="2FB3A897" w:rsidR="00464198" w:rsidRPr="00483F08" w:rsidRDefault="00696021" w:rsidP="00274779">
      <w:pPr>
        <w:pStyle w:val="a7"/>
        <w:ind w:left="880" w:firstLineChars="0" w:firstLine="0"/>
        <w:rPr>
          <w:rFonts w:ascii="宋体" w:eastAsia="宋体" w:hAnsi="宋体" w:hint="eastAsia"/>
        </w:rPr>
      </w:pPr>
      <w:r w:rsidRPr="00483F08">
        <w:rPr>
          <w:rFonts w:ascii="宋体" w:eastAsia="宋体" w:hAnsi="宋体" w:hint="eastAsia"/>
        </w:rPr>
        <w:t>计算仿真：</w:t>
      </w:r>
      <w:r w:rsidR="0093583F" w:rsidRPr="00483F08">
        <w:rPr>
          <w:rFonts w:ascii="宋体" w:eastAsia="宋体" w:hAnsi="宋体" w:hint="eastAsia"/>
        </w:rPr>
        <w:t>如果光线偏离0.1度则传感器位置偏离-0.331mm</w:t>
      </w:r>
    </w:p>
    <w:p w14:paraId="63E2C4FE" w14:textId="347D23CC" w:rsidR="0093583F" w:rsidRPr="00483F08" w:rsidRDefault="0093583F" w:rsidP="00274779">
      <w:pPr>
        <w:pStyle w:val="a7"/>
        <w:ind w:left="880" w:firstLineChars="0" w:firstLine="0"/>
        <w:rPr>
          <w:rFonts w:ascii="宋体" w:eastAsia="宋体" w:hAnsi="宋体" w:hint="eastAsia"/>
        </w:rPr>
      </w:pPr>
      <w:r w:rsidRPr="00483F08">
        <w:rPr>
          <w:rFonts w:ascii="宋体" w:eastAsia="宋体" w:hAnsi="宋体" w:hint="eastAsia"/>
        </w:rPr>
        <w:t>仿真结果为-0.349</w:t>
      </w:r>
      <w:r w:rsidR="00F372D9" w:rsidRPr="00483F08">
        <w:rPr>
          <w:rFonts w:ascii="宋体" w:eastAsia="宋体" w:hAnsi="宋体" w:hint="eastAsia"/>
        </w:rPr>
        <w:t>mm</w:t>
      </w:r>
    </w:p>
    <w:p w14:paraId="0EEF4999" w14:textId="77777777" w:rsidR="00696021" w:rsidRPr="00483F08" w:rsidRDefault="00696021" w:rsidP="00274779">
      <w:pPr>
        <w:pStyle w:val="a7"/>
        <w:ind w:left="880" w:firstLineChars="0" w:firstLine="0"/>
        <w:rPr>
          <w:rFonts w:ascii="宋体" w:eastAsia="宋体" w:hAnsi="宋体" w:hint="eastAsia"/>
        </w:rPr>
      </w:pPr>
    </w:p>
    <w:p w14:paraId="1AF97BA2" w14:textId="11761E38" w:rsidR="00696021" w:rsidRPr="00483F08" w:rsidRDefault="00696021" w:rsidP="0093583F">
      <w:pPr>
        <w:pStyle w:val="a7"/>
        <w:ind w:left="880" w:firstLineChars="0" w:firstLine="0"/>
        <w:jc w:val="center"/>
        <w:rPr>
          <w:rFonts w:ascii="宋体" w:eastAsia="宋体" w:hAnsi="宋体" w:hint="eastAsia"/>
        </w:rPr>
      </w:pPr>
      <w:r w:rsidRPr="00483F08">
        <w:rPr>
          <w:rFonts w:ascii="宋体" w:eastAsia="宋体" w:hAnsi="宋体"/>
          <w:noProof/>
        </w:rPr>
        <w:lastRenderedPageBreak/>
        <w:drawing>
          <wp:inline distT="0" distB="0" distL="0" distR="0" wp14:anchorId="00954B5F" wp14:editId="0AA77110">
            <wp:extent cx="3392042" cy="2544644"/>
            <wp:effectExtent l="0" t="0" r="0" b="8255"/>
            <wp:docPr id="197203009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4347" cy="2546373"/>
                    </a:xfrm>
                    <a:prstGeom prst="rect">
                      <a:avLst/>
                    </a:prstGeom>
                    <a:noFill/>
                    <a:ln>
                      <a:noFill/>
                    </a:ln>
                  </pic:spPr>
                </pic:pic>
              </a:graphicData>
            </a:graphic>
          </wp:inline>
        </w:drawing>
      </w:r>
    </w:p>
    <w:p w14:paraId="17D6275F" w14:textId="2DC7E132" w:rsidR="00696021" w:rsidRPr="00483F08" w:rsidRDefault="003A7D96" w:rsidP="003A7D96">
      <w:pPr>
        <w:rPr>
          <w:rFonts w:ascii="宋体" w:eastAsia="宋体" w:hAnsi="宋体" w:hint="eastAsia"/>
        </w:rPr>
      </w:pPr>
      <w:r w:rsidRPr="00483F08">
        <w:rPr>
          <w:rFonts w:ascii="宋体" w:eastAsia="宋体" w:hAnsi="宋体"/>
        </w:rPr>
        <w:tab/>
      </w:r>
      <w:r w:rsidRPr="00483F08">
        <w:rPr>
          <w:rFonts w:ascii="宋体" w:eastAsia="宋体" w:hAnsi="宋体"/>
        </w:rPr>
        <w:tab/>
      </w:r>
      <w:r w:rsidRPr="00483F08">
        <w:rPr>
          <w:rFonts w:ascii="宋体" w:eastAsia="宋体" w:hAnsi="宋体" w:hint="eastAsia"/>
        </w:rPr>
        <w:t>考虑入射光的实际情况。</w:t>
      </w:r>
    </w:p>
    <w:p w14:paraId="5562FD81" w14:textId="3679DC73" w:rsidR="003A7D96" w:rsidRPr="00483F08" w:rsidRDefault="003A7D96" w:rsidP="003A7D96">
      <w:pPr>
        <w:rPr>
          <w:rFonts w:ascii="宋体" w:eastAsia="宋体" w:hAnsi="宋体" w:hint="eastAsia"/>
        </w:rPr>
      </w:pPr>
      <w:r w:rsidRPr="00483F08">
        <w:rPr>
          <w:rFonts w:ascii="宋体" w:eastAsia="宋体" w:hAnsi="宋体"/>
        </w:rPr>
        <w:tab/>
      </w:r>
      <w:r w:rsidRPr="00483F08">
        <w:rPr>
          <w:rFonts w:ascii="宋体" w:eastAsia="宋体" w:hAnsi="宋体"/>
        </w:rPr>
        <w:tab/>
      </w:r>
      <w:r w:rsidRPr="00483F08">
        <w:rPr>
          <w:rFonts w:ascii="宋体" w:eastAsia="宋体" w:hAnsi="宋体" w:hint="eastAsia"/>
        </w:rPr>
        <w:t>激光会经过两个反射镜和一个半</w:t>
      </w:r>
      <w:proofErr w:type="gramStart"/>
      <w:r w:rsidRPr="00483F08">
        <w:rPr>
          <w:rFonts w:ascii="宋体" w:eastAsia="宋体" w:hAnsi="宋体" w:hint="eastAsia"/>
        </w:rPr>
        <w:t>透半反镜</w:t>
      </w:r>
      <w:proofErr w:type="gramEnd"/>
      <w:r w:rsidRPr="00483F08">
        <w:rPr>
          <w:rFonts w:ascii="宋体" w:eastAsia="宋体" w:hAnsi="宋体" w:hint="eastAsia"/>
        </w:rPr>
        <w:t>入射到目标面。</w:t>
      </w:r>
    </w:p>
    <w:p w14:paraId="3BE0F44E" w14:textId="4B5804FC" w:rsidR="00EA287E" w:rsidRPr="00483F08" w:rsidRDefault="003A7D96" w:rsidP="00916C46">
      <w:pPr>
        <w:pStyle w:val="a7"/>
        <w:ind w:left="880" w:firstLineChars="0" w:firstLine="0"/>
        <w:jc w:val="center"/>
        <w:rPr>
          <w:rFonts w:ascii="宋体" w:eastAsia="宋体" w:hAnsi="宋体" w:hint="eastAsia"/>
        </w:rPr>
      </w:pPr>
      <w:r w:rsidRPr="00483F08">
        <w:rPr>
          <w:rFonts w:ascii="宋体" w:eastAsia="宋体" w:hAnsi="宋体"/>
          <w:noProof/>
        </w:rPr>
        <w:drawing>
          <wp:inline distT="0" distB="0" distL="0" distR="0" wp14:anchorId="324DB6FD" wp14:editId="52B9EC54">
            <wp:extent cx="3633705" cy="2399086"/>
            <wp:effectExtent l="0" t="0" r="5080" b="1270"/>
            <wp:docPr id="1160765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65442" name=""/>
                    <pic:cNvPicPr/>
                  </pic:nvPicPr>
                  <pic:blipFill>
                    <a:blip r:embed="rId36"/>
                    <a:stretch>
                      <a:fillRect/>
                    </a:stretch>
                  </pic:blipFill>
                  <pic:spPr>
                    <a:xfrm>
                      <a:off x="0" y="0"/>
                      <a:ext cx="3634520" cy="2399624"/>
                    </a:xfrm>
                    <a:prstGeom prst="rect">
                      <a:avLst/>
                    </a:prstGeom>
                  </pic:spPr>
                </pic:pic>
              </a:graphicData>
            </a:graphic>
          </wp:inline>
        </w:drawing>
      </w:r>
    </w:p>
    <w:p w14:paraId="03DB3FFF" w14:textId="3F88E117" w:rsidR="003A7D96" w:rsidRPr="00483F08" w:rsidRDefault="003A7D96" w:rsidP="00274779">
      <w:pPr>
        <w:pStyle w:val="a7"/>
        <w:ind w:left="880" w:firstLineChars="0" w:firstLine="0"/>
        <w:rPr>
          <w:rFonts w:ascii="宋体" w:eastAsia="宋体" w:hAnsi="宋体" w:hint="eastAsia"/>
        </w:rPr>
      </w:pPr>
    </w:p>
    <w:p w14:paraId="39CA76B4" w14:textId="08CA3CDF" w:rsidR="00EA287E" w:rsidRPr="00483F08" w:rsidRDefault="00F23F41" w:rsidP="00274779">
      <w:pPr>
        <w:pStyle w:val="a7"/>
        <w:ind w:left="880" w:firstLineChars="0" w:firstLine="0"/>
        <w:rPr>
          <w:rFonts w:ascii="宋体" w:eastAsia="宋体" w:hAnsi="宋体" w:hint="eastAsia"/>
        </w:rPr>
      </w:pPr>
      <w:r w:rsidRPr="00483F08">
        <w:rPr>
          <w:rFonts w:ascii="宋体" w:eastAsia="宋体" w:hAnsi="宋体" w:hint="eastAsia"/>
        </w:rPr>
        <w:t>在一定厚度介质内进行对焦，因为光在两种不同介质会产生折射，如果主光轴不是垂直入射到介质平面，则会发生偏移，举例主光轴是偏离0.1°入射到介质平面，因为折射产生偏离如图所示：</w:t>
      </w:r>
    </w:p>
    <w:p w14:paraId="29B4545B" w14:textId="77777777" w:rsidR="00F23F41" w:rsidRPr="00483F08" w:rsidRDefault="00F23F41" w:rsidP="00274779">
      <w:pPr>
        <w:pStyle w:val="a7"/>
        <w:ind w:left="880" w:firstLineChars="0" w:firstLine="0"/>
        <w:rPr>
          <w:rFonts w:ascii="宋体" w:eastAsia="宋体" w:hAnsi="宋体" w:hint="eastAsia"/>
        </w:rPr>
      </w:pPr>
    </w:p>
    <w:p w14:paraId="4410E052" w14:textId="2F64FBF6" w:rsidR="00EA287E" w:rsidRPr="00483F08" w:rsidRDefault="0003532D" w:rsidP="0003532D">
      <w:pPr>
        <w:pStyle w:val="a7"/>
        <w:ind w:left="880" w:firstLineChars="0" w:firstLine="0"/>
        <w:jc w:val="center"/>
        <w:rPr>
          <w:rFonts w:ascii="宋体" w:eastAsia="宋体" w:hAnsi="宋体" w:hint="eastAsia"/>
        </w:rPr>
      </w:pPr>
      <w:r w:rsidRPr="00483F08">
        <w:rPr>
          <w:rFonts w:ascii="宋体" w:eastAsia="宋体" w:hAnsi="宋体" w:hint="eastAsia"/>
        </w:rPr>
        <w:object w:dxaOrig="3711" w:dyaOrig="2381" w14:anchorId="6880C726">
          <v:shape id="_x0000_i1027" type="#_x0000_t75" style="width:185.45pt;height:119pt" o:ole="">
            <v:imagedata r:id="rId37" o:title=""/>
          </v:shape>
          <o:OLEObject Type="Embed" ProgID="Visio.Drawing.15" ShapeID="_x0000_i1027" DrawAspect="Content" ObjectID="_1786284747" r:id="rId38"/>
        </w:object>
      </w:r>
    </w:p>
    <w:p w14:paraId="7EC04F75" w14:textId="77777777" w:rsidR="0003532D" w:rsidRPr="00483F08" w:rsidRDefault="0003532D" w:rsidP="0003532D">
      <w:pPr>
        <w:pStyle w:val="a7"/>
        <w:ind w:left="880" w:firstLineChars="0" w:firstLine="0"/>
        <w:jc w:val="center"/>
        <w:rPr>
          <w:rFonts w:ascii="宋体" w:eastAsia="宋体" w:hAnsi="宋体" w:hint="eastAsia"/>
        </w:rPr>
      </w:pPr>
    </w:p>
    <w:p w14:paraId="438AFFCC" w14:textId="77777777" w:rsidR="0003532D" w:rsidRPr="00483F08" w:rsidRDefault="0003532D" w:rsidP="0003532D">
      <w:pPr>
        <w:pStyle w:val="a7"/>
        <w:ind w:left="880" w:firstLineChars="0" w:firstLine="0"/>
        <w:jc w:val="center"/>
        <w:rPr>
          <w:rFonts w:ascii="宋体" w:eastAsia="宋体" w:hAnsi="宋体" w:hint="eastAsia"/>
        </w:rPr>
      </w:pPr>
      <w:r w:rsidRPr="00483F08">
        <w:rPr>
          <w:rFonts w:ascii="宋体" w:eastAsia="宋体" w:hAnsi="宋体"/>
        </w:rPr>
        <w:t>n1sinθ1=n2sinθ2。</w:t>
      </w:r>
    </w:p>
    <w:p w14:paraId="6EE5934F" w14:textId="78EC0B63" w:rsidR="0003532D" w:rsidRPr="00483F08" w:rsidRDefault="0003532D" w:rsidP="0003532D">
      <w:pPr>
        <w:pStyle w:val="a7"/>
        <w:ind w:left="880" w:firstLineChars="0" w:firstLine="0"/>
        <w:rPr>
          <w:rFonts w:ascii="宋体" w:eastAsia="宋体" w:hAnsi="宋体" w:hint="eastAsia"/>
        </w:rPr>
      </w:pPr>
      <m:oMathPara>
        <m:oMath>
          <m:r>
            <w:rPr>
              <w:rFonts w:ascii="Cambria Math" w:eastAsia="宋体" w:hAnsi="Cambria Math"/>
            </w:rPr>
            <m:t>x=tan</m:t>
          </m:r>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2</m:t>
              </m:r>
            </m:sub>
          </m:sSub>
          <m:r>
            <w:rPr>
              <w:rFonts w:ascii="Cambria Math" w:eastAsia="宋体" w:hAnsi="Cambria Math"/>
            </w:rPr>
            <m:t>⋅h</m:t>
          </m:r>
        </m:oMath>
      </m:oMathPara>
    </w:p>
    <w:p w14:paraId="5B3A2CB5" w14:textId="21C62557" w:rsidR="0003532D" w:rsidRPr="00483F08" w:rsidRDefault="00C960DB" w:rsidP="0003532D">
      <w:pPr>
        <w:pStyle w:val="a7"/>
        <w:ind w:left="880" w:firstLineChars="0" w:firstLine="0"/>
        <w:rPr>
          <w:rFonts w:ascii="宋体" w:eastAsia="宋体" w:hAnsi="宋体" w:hint="eastAsia"/>
        </w:rPr>
      </w:pPr>
      <m:oMathPara>
        <m:oMath>
          <m:r>
            <w:rPr>
              <w:rFonts w:ascii="Cambria Math" w:eastAsia="宋体" w:hAnsi="Cambria Math"/>
            </w:rPr>
            <m:t>x=</m:t>
          </m:r>
          <m:func>
            <m:funcPr>
              <m:ctrlPr>
                <w:rPr>
                  <w:rFonts w:ascii="Cambria Math" w:eastAsia="宋体" w:hAnsi="Cambria Math"/>
                  <w:i/>
                </w:rPr>
              </m:ctrlPr>
            </m:funcPr>
            <m:fName>
              <m:r>
                <w:rPr>
                  <w:rFonts w:ascii="Cambria Math" w:eastAsia="宋体" w:hAnsi="Cambria Math"/>
                </w:rPr>
                <m:t>tan</m:t>
              </m:r>
            </m:fName>
            <m:e>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1</m:t>
                      </m:r>
                    </m:sub>
                  </m:sSub>
                  <m:func>
                    <m:funcPr>
                      <m:ctrlPr>
                        <w:rPr>
                          <w:rFonts w:ascii="Cambria Math" w:eastAsia="宋体" w:hAnsi="Cambria Math"/>
                          <w:i/>
                        </w:rPr>
                      </m:ctrlPr>
                    </m:funcPr>
                    <m:fName>
                      <m:r>
                        <w:rPr>
                          <w:rFonts w:ascii="Cambria Math" w:eastAsia="宋体" w:hAnsi="Cambria Math"/>
                        </w:rPr>
                        <m:t>sin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1</m:t>
                          </m:r>
                        </m:sub>
                      </m:sSub>
                    </m:e>
                  </m:func>
                </m:num>
                <m:den>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2</m:t>
                      </m:r>
                    </m:sub>
                  </m:sSub>
                </m:den>
              </m:f>
            </m:e>
          </m:func>
          <m:r>
            <w:rPr>
              <w:rFonts w:ascii="Cambria Math" w:eastAsia="宋体" w:hAnsi="Cambria Math"/>
            </w:rPr>
            <m:t>⋅h</m:t>
          </m:r>
        </m:oMath>
      </m:oMathPara>
    </w:p>
    <w:p w14:paraId="50658744" w14:textId="198CA57F" w:rsidR="0003532D" w:rsidRPr="00483F08" w:rsidRDefault="00C960DB" w:rsidP="0003532D">
      <w:pPr>
        <w:pStyle w:val="a7"/>
        <w:ind w:left="880" w:firstLineChars="0" w:firstLine="0"/>
        <w:rPr>
          <w:rFonts w:ascii="宋体" w:eastAsia="宋体" w:hAnsi="宋体" w:hint="eastAsia"/>
        </w:rPr>
      </w:pPr>
      <w:r w:rsidRPr="00483F08">
        <w:rPr>
          <w:rFonts w:ascii="宋体" w:eastAsia="宋体" w:hAnsi="宋体" w:hint="eastAsia"/>
        </w:rPr>
        <w:t>假设介质折射率为1.33 厚度为1mm 如果偏离入射角为0.1度。如果介质厚度变化为10um ，则偏离位置0.23um，传感器位置偏离1.8um</w:t>
      </w:r>
      <w:r w:rsidR="009C7FCE" w:rsidRPr="00483F08">
        <w:rPr>
          <w:rFonts w:ascii="宋体" w:eastAsia="宋体" w:hAnsi="宋体" w:hint="eastAsia"/>
        </w:rPr>
        <w:t>，对应特征值为4。是可以接受的。</w:t>
      </w:r>
    </w:p>
    <w:p w14:paraId="2E5AE4C5" w14:textId="5BE7CCD1" w:rsidR="0003532D" w:rsidRPr="00483F08" w:rsidRDefault="009C7FCE" w:rsidP="009C7FCE">
      <w:pPr>
        <w:pStyle w:val="a7"/>
        <w:ind w:left="880" w:firstLineChars="0" w:firstLine="380"/>
        <w:rPr>
          <w:rFonts w:ascii="宋体" w:eastAsia="宋体" w:hAnsi="宋体" w:hint="eastAsia"/>
        </w:rPr>
      </w:pPr>
      <w:r w:rsidRPr="00483F08">
        <w:rPr>
          <w:rFonts w:ascii="宋体" w:eastAsia="宋体" w:hAnsi="宋体" w:hint="eastAsia"/>
        </w:rPr>
        <w:t>所以要保证光线尽可能的垂直入射，并且保证介质厚度变化不宜过大。</w:t>
      </w:r>
    </w:p>
    <w:p w14:paraId="194DDE70" w14:textId="18F6B3AF" w:rsidR="009C7FCE" w:rsidRPr="00483F08" w:rsidRDefault="00916C46" w:rsidP="008C0C70">
      <w:pPr>
        <w:pStyle w:val="a7"/>
        <w:ind w:left="880" w:firstLineChars="0" w:firstLine="0"/>
        <w:jc w:val="center"/>
        <w:rPr>
          <w:rFonts w:ascii="宋体" w:eastAsia="宋体" w:hAnsi="宋体" w:hint="eastAsia"/>
        </w:rPr>
      </w:pPr>
      <w:r w:rsidRPr="00483F08">
        <w:rPr>
          <w:rFonts w:ascii="宋体" w:eastAsia="宋体" w:hAnsi="宋体" w:hint="eastAsia"/>
          <w:noProof/>
        </w:rPr>
        <w:t xml:space="preserve">   </w:t>
      </w:r>
      <w:r w:rsidR="008C0C70" w:rsidRPr="00483F08">
        <w:rPr>
          <w:rFonts w:ascii="宋体" w:eastAsia="宋体" w:hAnsi="宋体"/>
          <w:noProof/>
        </w:rPr>
        <w:drawing>
          <wp:inline distT="0" distB="0" distL="0" distR="0" wp14:anchorId="499A2CF6" wp14:editId="0F82A9D4">
            <wp:extent cx="3989922" cy="2485415"/>
            <wp:effectExtent l="0" t="0" r="0" b="0"/>
            <wp:docPr id="2672782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5401" cy="2488828"/>
                    </a:xfrm>
                    <a:prstGeom prst="rect">
                      <a:avLst/>
                    </a:prstGeom>
                    <a:noFill/>
                    <a:ln>
                      <a:noFill/>
                    </a:ln>
                  </pic:spPr>
                </pic:pic>
              </a:graphicData>
            </a:graphic>
          </wp:inline>
        </w:drawing>
      </w:r>
    </w:p>
    <w:p w14:paraId="070ABDB0" w14:textId="16997C9A" w:rsidR="009C7FCE" w:rsidRPr="00483F08" w:rsidRDefault="009C7FCE" w:rsidP="0003532D">
      <w:pPr>
        <w:pStyle w:val="a7"/>
        <w:ind w:left="880" w:firstLineChars="0" w:firstLine="0"/>
        <w:rPr>
          <w:rFonts w:ascii="宋体" w:eastAsia="宋体" w:hAnsi="宋体" w:hint="eastAsia"/>
        </w:rPr>
      </w:pPr>
      <w:r w:rsidRPr="00483F08">
        <w:rPr>
          <w:rFonts w:ascii="宋体" w:eastAsia="宋体" w:hAnsi="宋体" w:hint="eastAsia"/>
        </w:rPr>
        <w:t>环境温度和湿度对对焦的影响</w:t>
      </w:r>
    </w:p>
    <w:p w14:paraId="6C3C942E" w14:textId="77777777" w:rsidR="0003532D" w:rsidRPr="00483F08" w:rsidRDefault="0003532D" w:rsidP="00483F08">
      <w:pPr>
        <w:rPr>
          <w:rFonts w:ascii="宋体" w:eastAsia="宋体" w:hAnsi="宋体" w:hint="eastAsia"/>
        </w:rPr>
      </w:pPr>
    </w:p>
    <w:p w14:paraId="66593939" w14:textId="77777777" w:rsidR="008E599E" w:rsidRPr="00483F08" w:rsidRDefault="008E599E" w:rsidP="0003532D">
      <w:pPr>
        <w:pStyle w:val="a7"/>
        <w:ind w:left="880" w:firstLineChars="0" w:firstLine="0"/>
        <w:rPr>
          <w:rFonts w:ascii="宋体" w:eastAsia="宋体" w:hAnsi="宋体" w:hint="eastAsia"/>
        </w:rPr>
      </w:pPr>
    </w:p>
    <w:p w14:paraId="72054213" w14:textId="77777777" w:rsidR="00A6469C" w:rsidRPr="00483F08" w:rsidRDefault="00A6469C" w:rsidP="0003532D">
      <w:pPr>
        <w:pStyle w:val="a7"/>
        <w:ind w:left="880" w:firstLineChars="0" w:firstLine="0"/>
        <w:rPr>
          <w:rFonts w:ascii="宋体" w:eastAsia="宋体" w:hAnsi="宋体" w:hint="eastAsia"/>
        </w:rPr>
      </w:pPr>
    </w:p>
    <w:p w14:paraId="6B9C55E7" w14:textId="77777777" w:rsidR="00A6469C" w:rsidRPr="00483F08" w:rsidRDefault="00A6469C" w:rsidP="0003532D">
      <w:pPr>
        <w:pStyle w:val="a7"/>
        <w:ind w:left="880" w:firstLineChars="0" w:firstLine="0"/>
        <w:rPr>
          <w:rFonts w:ascii="宋体" w:eastAsia="宋体" w:hAnsi="宋体" w:hint="eastAsia"/>
        </w:rPr>
      </w:pPr>
    </w:p>
    <w:p w14:paraId="4CCCA58C" w14:textId="77777777" w:rsidR="0053675A" w:rsidRPr="00483F08" w:rsidRDefault="0053675A" w:rsidP="008E599E">
      <w:pPr>
        <w:pStyle w:val="a7"/>
        <w:ind w:left="880" w:firstLineChars="0" w:firstLine="0"/>
        <w:rPr>
          <w:rFonts w:ascii="宋体" w:eastAsia="宋体" w:hAnsi="宋体" w:hint="eastAsia"/>
        </w:rPr>
      </w:pPr>
    </w:p>
    <w:p w14:paraId="7B3C1228" w14:textId="566B75E0" w:rsidR="0078299D" w:rsidRPr="00483F08" w:rsidRDefault="0078299D" w:rsidP="00C90F99">
      <w:pPr>
        <w:ind w:left="440"/>
        <w:jc w:val="center"/>
        <w:rPr>
          <w:rFonts w:ascii="宋体" w:eastAsia="宋体" w:hAnsi="宋体" w:hint="eastAsia"/>
        </w:rPr>
      </w:pPr>
    </w:p>
    <w:p w14:paraId="4C80CD23" w14:textId="77777777" w:rsidR="00C73715" w:rsidRPr="00483F08" w:rsidRDefault="00C73715" w:rsidP="00C73715">
      <w:pPr>
        <w:rPr>
          <w:rFonts w:ascii="宋体" w:eastAsia="宋体" w:hAnsi="宋体" w:hint="eastAsia"/>
        </w:rPr>
      </w:pPr>
    </w:p>
    <w:p w14:paraId="442362DB" w14:textId="43CD4EFB" w:rsidR="00C73715" w:rsidRPr="002D3C4B" w:rsidRDefault="002D3C4B" w:rsidP="002D3C4B">
      <w:pPr>
        <w:pStyle w:val="a7"/>
        <w:numPr>
          <w:ilvl w:val="0"/>
          <w:numId w:val="2"/>
        </w:numPr>
        <w:ind w:firstLineChars="0"/>
        <w:rPr>
          <w:rFonts w:ascii="宋体" w:eastAsia="宋体" w:hAnsi="宋体" w:hint="eastAsia"/>
          <w:b/>
          <w:bCs/>
          <w:sz w:val="28"/>
          <w:szCs w:val="32"/>
        </w:rPr>
      </w:pPr>
      <w:r w:rsidRPr="002D3C4B">
        <w:rPr>
          <w:rFonts w:ascii="宋体" w:eastAsia="宋体" w:hAnsi="宋体" w:hint="eastAsia"/>
          <w:b/>
          <w:bCs/>
          <w:sz w:val="28"/>
          <w:szCs w:val="32"/>
        </w:rPr>
        <w:t>结果展示：</w:t>
      </w:r>
    </w:p>
    <w:p w14:paraId="1E0543F6" w14:textId="77777777" w:rsidR="002D3C4B" w:rsidRPr="00483F08" w:rsidRDefault="002D3C4B" w:rsidP="00C73715">
      <w:pPr>
        <w:rPr>
          <w:rFonts w:ascii="宋体" w:eastAsia="宋体" w:hAnsi="宋体" w:hint="eastAsia"/>
        </w:rPr>
      </w:pPr>
    </w:p>
    <w:p w14:paraId="63F88A75" w14:textId="60B2D357" w:rsidR="00DE5EEF" w:rsidRPr="00483F08" w:rsidRDefault="00BD0CBD" w:rsidP="00CB2EA8">
      <w:pPr>
        <w:rPr>
          <w:rFonts w:ascii="宋体" w:eastAsia="宋体" w:hAnsi="宋体" w:hint="eastAsia"/>
        </w:rPr>
      </w:pPr>
      <w:r w:rsidRPr="00483F08">
        <w:rPr>
          <w:rFonts w:ascii="宋体" w:eastAsia="宋体" w:hAnsi="宋体" w:hint="eastAsia"/>
        </w:rPr>
        <w:t>对硅片扫描结果：</w:t>
      </w:r>
    </w:p>
    <w:p w14:paraId="388BDC7D" w14:textId="77777777" w:rsidR="00BD0CBD" w:rsidRPr="00483F08" w:rsidRDefault="00BD0CBD" w:rsidP="00BD0CBD">
      <w:pPr>
        <w:jc w:val="center"/>
        <w:rPr>
          <w:rFonts w:ascii="宋体" w:eastAsia="宋体" w:hAnsi="宋体" w:hint="eastAsia"/>
        </w:rPr>
      </w:pPr>
      <w:r w:rsidRPr="00483F08">
        <w:rPr>
          <w:rFonts w:ascii="宋体" w:eastAsia="宋体" w:hAnsi="宋体"/>
          <w:noProof/>
        </w:rPr>
        <w:drawing>
          <wp:inline distT="0" distB="0" distL="0" distR="0" wp14:anchorId="6DE408B5" wp14:editId="602F0389">
            <wp:extent cx="4453232" cy="3182029"/>
            <wp:effectExtent l="0" t="0" r="5080" b="0"/>
            <wp:docPr id="2137085597" name="图片 5">
              <a:extLst xmlns:a="http://schemas.openxmlformats.org/drawingml/2006/main">
                <a:ext uri="{FF2B5EF4-FFF2-40B4-BE49-F238E27FC236}">
                  <a16:creationId xmlns:a16="http://schemas.microsoft.com/office/drawing/2014/main" id="{5E046621-15F1-15AF-8B9D-71591F46F1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5E046621-15F1-15AF-8B9D-71591F46F12A}"/>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454992" cy="3183287"/>
                    </a:xfrm>
                    <a:prstGeom prst="rect">
                      <a:avLst/>
                    </a:prstGeom>
                  </pic:spPr>
                </pic:pic>
              </a:graphicData>
            </a:graphic>
          </wp:inline>
        </w:drawing>
      </w:r>
    </w:p>
    <w:p w14:paraId="5604989A" w14:textId="00450449" w:rsidR="00A24040" w:rsidRPr="00483F08" w:rsidRDefault="00BD0CBD" w:rsidP="00CB2EA8">
      <w:pPr>
        <w:rPr>
          <w:rFonts w:ascii="宋体" w:eastAsia="宋体" w:hAnsi="宋体" w:hint="eastAsia"/>
        </w:rPr>
      </w:pPr>
      <w:r w:rsidRPr="00483F08">
        <w:rPr>
          <w:rFonts w:ascii="宋体" w:eastAsia="宋体" w:hAnsi="宋体"/>
        </w:rPr>
        <w:t>8</w:t>
      </w:r>
      <w:r w:rsidRPr="00483F08">
        <w:rPr>
          <w:rFonts w:ascii="宋体" w:eastAsia="宋体" w:hAnsi="宋体" w:hint="eastAsia"/>
        </w:rPr>
        <w:t>微米扫描范围细分为</w:t>
      </w:r>
      <w:r w:rsidRPr="00483F08">
        <w:rPr>
          <w:rFonts w:ascii="宋体" w:eastAsia="宋体" w:hAnsi="宋体"/>
        </w:rPr>
        <w:t>185</w:t>
      </w:r>
      <w:r w:rsidRPr="00483F08">
        <w:rPr>
          <w:rFonts w:ascii="宋体" w:eastAsia="宋体" w:hAnsi="宋体" w:hint="eastAsia"/>
        </w:rPr>
        <w:t>个特征点。对焦最小分辨率为</w:t>
      </w:r>
      <w:r w:rsidRPr="00483F08">
        <w:rPr>
          <w:rFonts w:ascii="宋体" w:eastAsia="宋体" w:hAnsi="宋体"/>
        </w:rPr>
        <w:t>43nm</w:t>
      </w:r>
    </w:p>
    <w:p w14:paraId="73C98BD2" w14:textId="77777777" w:rsidR="00CB2EA8" w:rsidRPr="00483F08" w:rsidRDefault="00CB2EA8" w:rsidP="00AE1B5B">
      <w:pPr>
        <w:rPr>
          <w:rFonts w:ascii="宋体" w:eastAsia="宋体" w:hAnsi="宋体" w:hint="eastAsia"/>
        </w:rPr>
      </w:pPr>
    </w:p>
    <w:p w14:paraId="159FF855" w14:textId="3B029963" w:rsidR="00AE1B5B" w:rsidRPr="00483F08" w:rsidRDefault="00AE1B5B" w:rsidP="00AE1B5B">
      <w:pPr>
        <w:rPr>
          <w:rFonts w:ascii="宋体" w:eastAsia="宋体" w:hAnsi="宋体" w:hint="eastAsia"/>
        </w:rPr>
      </w:pPr>
      <w:r w:rsidRPr="00483F08">
        <w:rPr>
          <w:rFonts w:ascii="宋体" w:eastAsia="宋体" w:hAnsi="宋体" w:hint="eastAsia"/>
        </w:rPr>
        <w:t>FPGA配置参数</w:t>
      </w:r>
      <w:r w:rsidR="00CB2EA8" w:rsidRPr="00483F08">
        <w:rPr>
          <w:rFonts w:ascii="宋体" w:eastAsia="宋体" w:hAnsi="宋体" w:hint="eastAsia"/>
        </w:rPr>
        <w:t>：</w:t>
      </w:r>
    </w:p>
    <w:p w14:paraId="742523DB" w14:textId="53ED6B22" w:rsidR="00A850CB" w:rsidRPr="00483F08" w:rsidRDefault="00AE1B5B" w:rsidP="00BD0CBD">
      <w:pPr>
        <w:jc w:val="center"/>
        <w:rPr>
          <w:rFonts w:ascii="宋体" w:eastAsia="宋体" w:hAnsi="宋体" w:hint="eastAsia"/>
        </w:rPr>
      </w:pPr>
      <w:r w:rsidRPr="00483F08">
        <w:rPr>
          <w:rFonts w:ascii="宋体" w:eastAsia="宋体" w:hAnsi="宋体"/>
          <w:noProof/>
        </w:rPr>
        <w:drawing>
          <wp:inline distT="0" distB="0" distL="0" distR="0" wp14:anchorId="1CD1ED3A" wp14:editId="5B519249">
            <wp:extent cx="5274206" cy="1458811"/>
            <wp:effectExtent l="0" t="0" r="3175" b="8255"/>
            <wp:docPr id="713130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t="25568" b="35658"/>
                    <a:stretch/>
                  </pic:blipFill>
                  <pic:spPr bwMode="auto">
                    <a:xfrm>
                      <a:off x="0" y="0"/>
                      <a:ext cx="5274310" cy="1458840"/>
                    </a:xfrm>
                    <a:prstGeom prst="rect">
                      <a:avLst/>
                    </a:prstGeom>
                    <a:noFill/>
                    <a:ln>
                      <a:noFill/>
                    </a:ln>
                    <a:extLst>
                      <a:ext uri="{53640926-AAD7-44D8-BBD7-CCE9431645EC}">
                        <a14:shadowObscured xmlns:a14="http://schemas.microsoft.com/office/drawing/2010/main"/>
                      </a:ext>
                    </a:extLst>
                  </pic:spPr>
                </pic:pic>
              </a:graphicData>
            </a:graphic>
          </wp:inline>
        </w:drawing>
      </w:r>
    </w:p>
    <w:p w14:paraId="14F78D68" w14:textId="48C560CE" w:rsidR="00A850CB" w:rsidRPr="00483F08" w:rsidRDefault="001A2833" w:rsidP="00AE1B5B">
      <w:pPr>
        <w:rPr>
          <w:rFonts w:ascii="宋体" w:eastAsia="宋体" w:hAnsi="宋体" w:hint="eastAsia"/>
        </w:rPr>
      </w:pPr>
      <w:r w:rsidRPr="00483F08">
        <w:rPr>
          <w:rFonts w:ascii="宋体" w:eastAsia="宋体" w:hAnsi="宋体" w:hint="eastAsia"/>
        </w:rPr>
        <w:t>实物图片：</w:t>
      </w:r>
    </w:p>
    <w:p w14:paraId="71AF9C56" w14:textId="150992D1" w:rsidR="001A2833" w:rsidRPr="00483F08" w:rsidRDefault="001A2833" w:rsidP="001E7745">
      <w:pPr>
        <w:jc w:val="center"/>
        <w:rPr>
          <w:rFonts w:ascii="宋体" w:eastAsia="宋体" w:hAnsi="宋体" w:hint="eastAsia"/>
        </w:rPr>
      </w:pPr>
      <w:r w:rsidRPr="00483F08">
        <w:rPr>
          <w:rFonts w:ascii="宋体" w:eastAsia="宋体" w:hAnsi="宋体"/>
          <w:noProof/>
        </w:rPr>
        <w:lastRenderedPageBreak/>
        <w:drawing>
          <wp:inline distT="0" distB="0" distL="0" distR="0" wp14:anchorId="325A763F" wp14:editId="6428316D">
            <wp:extent cx="4222105" cy="2732621"/>
            <wp:effectExtent l="0" t="0" r="7620" b="0"/>
            <wp:docPr id="18215314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9942" t="9355" b="21554"/>
                    <a:stretch/>
                  </pic:blipFill>
                  <pic:spPr bwMode="auto">
                    <a:xfrm>
                      <a:off x="0" y="0"/>
                      <a:ext cx="4222486" cy="2732868"/>
                    </a:xfrm>
                    <a:prstGeom prst="rect">
                      <a:avLst/>
                    </a:prstGeom>
                    <a:noFill/>
                    <a:ln>
                      <a:noFill/>
                    </a:ln>
                    <a:extLst>
                      <a:ext uri="{53640926-AAD7-44D8-BBD7-CCE9431645EC}">
                        <a14:shadowObscured xmlns:a14="http://schemas.microsoft.com/office/drawing/2010/main"/>
                      </a:ext>
                    </a:extLst>
                  </pic:spPr>
                </pic:pic>
              </a:graphicData>
            </a:graphic>
          </wp:inline>
        </w:drawing>
      </w:r>
    </w:p>
    <w:p w14:paraId="34F7AB30" w14:textId="6741C8B3" w:rsidR="003A2663" w:rsidRPr="00483F08" w:rsidRDefault="003A2663" w:rsidP="003A2663">
      <w:pPr>
        <w:rPr>
          <w:rFonts w:ascii="宋体" w:eastAsia="宋体" w:hAnsi="宋体" w:hint="eastAsia"/>
        </w:rPr>
      </w:pPr>
      <w:r w:rsidRPr="00483F08">
        <w:rPr>
          <w:rFonts w:ascii="宋体" w:eastAsia="宋体" w:hAnsi="宋体" w:hint="eastAsia"/>
        </w:rPr>
        <w:t xml:space="preserve">石英晶圆芯片 在10倍镜扫描 500个视野平均误差在100nm </w:t>
      </w:r>
    </w:p>
    <w:p w14:paraId="39F45D39" w14:textId="3C9BFEA2" w:rsidR="003A2663" w:rsidRDefault="003A2663" w:rsidP="003A2663">
      <w:pPr>
        <w:rPr>
          <w:rFonts w:ascii="宋体" w:eastAsia="宋体" w:hAnsi="宋体" w:hint="eastAsia"/>
          <w:noProof/>
        </w:rPr>
      </w:pPr>
      <w:r w:rsidRPr="00483F08">
        <w:rPr>
          <w:rFonts w:ascii="宋体" w:eastAsia="宋体" w:hAnsi="宋体"/>
          <w:noProof/>
        </w:rPr>
        <w:drawing>
          <wp:inline distT="0" distB="0" distL="0" distR="0" wp14:anchorId="6A39D18E" wp14:editId="5F553D94">
            <wp:extent cx="2219930" cy="4439859"/>
            <wp:effectExtent l="0" t="0" r="9525" b="0"/>
            <wp:docPr id="334481349" name="图片 33448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46142" cy="4492283"/>
                    </a:xfrm>
                    <a:prstGeom prst="rect">
                      <a:avLst/>
                    </a:prstGeom>
                    <a:noFill/>
                    <a:ln>
                      <a:noFill/>
                    </a:ln>
                  </pic:spPr>
                </pic:pic>
              </a:graphicData>
            </a:graphic>
          </wp:inline>
        </w:drawing>
      </w:r>
      <w:r w:rsidRPr="00483F08">
        <w:rPr>
          <w:rFonts w:ascii="宋体" w:eastAsia="宋体" w:hAnsi="宋体" w:hint="eastAsia"/>
          <w:noProof/>
        </w:rPr>
        <w:t xml:space="preserve"> </w:t>
      </w:r>
      <w:r w:rsidRPr="00483F08">
        <w:rPr>
          <w:rFonts w:ascii="宋体" w:eastAsia="宋体" w:hAnsi="宋体"/>
          <w:noProof/>
        </w:rPr>
        <w:drawing>
          <wp:inline distT="0" distB="0" distL="0" distR="0" wp14:anchorId="2606AD03" wp14:editId="43278CE6">
            <wp:extent cx="2230502" cy="4461006"/>
            <wp:effectExtent l="0" t="0" r="0" b="0"/>
            <wp:docPr id="1247772953" name="图片 124777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55159" cy="4510320"/>
                    </a:xfrm>
                    <a:prstGeom prst="rect">
                      <a:avLst/>
                    </a:prstGeom>
                    <a:noFill/>
                    <a:ln>
                      <a:noFill/>
                    </a:ln>
                  </pic:spPr>
                </pic:pic>
              </a:graphicData>
            </a:graphic>
          </wp:inline>
        </w:drawing>
      </w:r>
    </w:p>
    <w:p w14:paraId="12CD463C" w14:textId="461DFF0E" w:rsidR="002D3C4B" w:rsidRPr="002D3C4B" w:rsidRDefault="002D3C4B" w:rsidP="002D3C4B">
      <w:pPr>
        <w:pStyle w:val="a7"/>
        <w:numPr>
          <w:ilvl w:val="0"/>
          <w:numId w:val="2"/>
        </w:numPr>
        <w:ind w:firstLineChars="0"/>
        <w:rPr>
          <w:rFonts w:ascii="宋体" w:eastAsia="宋体" w:hAnsi="宋体" w:hint="eastAsia"/>
          <w:b/>
          <w:bCs/>
          <w:sz w:val="28"/>
          <w:szCs w:val="32"/>
        </w:rPr>
      </w:pPr>
      <w:r w:rsidRPr="002D3C4B">
        <w:rPr>
          <w:rFonts w:ascii="宋体" w:eastAsia="宋体" w:hAnsi="宋体" w:hint="eastAsia"/>
          <w:b/>
          <w:bCs/>
          <w:sz w:val="28"/>
          <w:szCs w:val="32"/>
        </w:rPr>
        <w:t>待开发部分</w:t>
      </w:r>
    </w:p>
    <w:p w14:paraId="363219EB" w14:textId="77777777" w:rsidR="002D3C4B" w:rsidRDefault="002D3C4B" w:rsidP="003A2663">
      <w:pPr>
        <w:rPr>
          <w:rFonts w:ascii="宋体" w:eastAsia="宋体" w:hAnsi="宋体" w:hint="eastAsia"/>
          <w:noProof/>
        </w:rPr>
      </w:pPr>
    </w:p>
    <w:p w14:paraId="4E491DE2" w14:textId="77777777" w:rsidR="002D3C4B" w:rsidRDefault="002D3C4B" w:rsidP="003A2663">
      <w:pPr>
        <w:rPr>
          <w:rFonts w:ascii="宋体" w:eastAsia="宋体" w:hAnsi="宋体" w:hint="eastAsia"/>
          <w:noProof/>
        </w:rPr>
      </w:pPr>
    </w:p>
    <w:p w14:paraId="01D33051" w14:textId="77777777" w:rsidR="002D3C4B" w:rsidRDefault="002D3C4B" w:rsidP="003A2663">
      <w:pPr>
        <w:rPr>
          <w:rFonts w:ascii="宋体" w:eastAsia="宋体" w:hAnsi="宋体" w:hint="eastAsia"/>
          <w:noProof/>
        </w:rPr>
      </w:pPr>
    </w:p>
    <w:p w14:paraId="4E08A8C5" w14:textId="77777777" w:rsidR="002D3C4B" w:rsidRPr="00483F08" w:rsidRDefault="002D3C4B" w:rsidP="003A2663">
      <w:pPr>
        <w:rPr>
          <w:rFonts w:ascii="宋体" w:eastAsia="宋体" w:hAnsi="宋体" w:hint="eastAsia"/>
        </w:rPr>
      </w:pPr>
    </w:p>
    <w:sectPr w:rsidR="002D3C4B" w:rsidRPr="00483F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F1962F" w14:textId="77777777" w:rsidR="008164BF" w:rsidRDefault="008164BF" w:rsidP="00B21747">
      <w:pPr>
        <w:spacing w:after="0" w:line="240" w:lineRule="auto"/>
        <w:rPr>
          <w:rFonts w:hint="eastAsia"/>
        </w:rPr>
      </w:pPr>
      <w:r>
        <w:separator/>
      </w:r>
    </w:p>
  </w:endnote>
  <w:endnote w:type="continuationSeparator" w:id="0">
    <w:p w14:paraId="4F35969A" w14:textId="77777777" w:rsidR="008164BF" w:rsidRDefault="008164BF" w:rsidP="00B21747">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C629C1" w14:textId="77777777" w:rsidR="008164BF" w:rsidRDefault="008164BF" w:rsidP="00B21747">
      <w:pPr>
        <w:spacing w:after="0" w:line="240" w:lineRule="auto"/>
        <w:rPr>
          <w:rFonts w:hint="eastAsia"/>
        </w:rPr>
      </w:pPr>
      <w:r>
        <w:separator/>
      </w:r>
    </w:p>
  </w:footnote>
  <w:footnote w:type="continuationSeparator" w:id="0">
    <w:p w14:paraId="7E8DF7C4" w14:textId="77777777" w:rsidR="008164BF" w:rsidRDefault="008164BF" w:rsidP="00B21747">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A12BC"/>
    <w:multiLevelType w:val="hybridMultilevel"/>
    <w:tmpl w:val="D2CA1282"/>
    <w:lvl w:ilvl="0" w:tplc="04090017">
      <w:start w:val="1"/>
      <w:numFmt w:val="chineseCountingThousand"/>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11133B6B"/>
    <w:multiLevelType w:val="hybridMultilevel"/>
    <w:tmpl w:val="A3B2538E"/>
    <w:lvl w:ilvl="0" w:tplc="04090013">
      <w:start w:val="1"/>
      <w:numFmt w:val="chineseCountingThousand"/>
      <w:lvlText w:val="%1、"/>
      <w:lvlJc w:val="left"/>
      <w:pPr>
        <w:ind w:left="880" w:hanging="440"/>
      </w:pPr>
    </w:lvl>
    <w:lvl w:ilvl="1" w:tplc="0409000F">
      <w:start w:val="1"/>
      <w:numFmt w:val="decimal"/>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1968719E"/>
    <w:multiLevelType w:val="hybridMultilevel"/>
    <w:tmpl w:val="02663FE8"/>
    <w:lvl w:ilvl="0" w:tplc="0409000F">
      <w:start w:val="1"/>
      <w:numFmt w:val="decimal"/>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3" w15:restartNumberingAfterBreak="0">
    <w:nsid w:val="353B60B9"/>
    <w:multiLevelType w:val="hybridMultilevel"/>
    <w:tmpl w:val="BEECD912"/>
    <w:lvl w:ilvl="0" w:tplc="FFFFFFFF">
      <w:start w:val="1"/>
      <w:numFmt w:val="decimal"/>
      <w:lvlText w:val="%1)"/>
      <w:lvlJc w:val="left"/>
      <w:pPr>
        <w:ind w:left="880" w:hanging="440"/>
      </w:pPr>
    </w:lvl>
    <w:lvl w:ilvl="1" w:tplc="FFFFFFFF">
      <w:start w:val="1"/>
      <w:numFmt w:val="decimal"/>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4" w15:restartNumberingAfterBreak="0">
    <w:nsid w:val="3B304F26"/>
    <w:multiLevelType w:val="hybridMultilevel"/>
    <w:tmpl w:val="6C6CDCF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E3169A4"/>
    <w:multiLevelType w:val="hybridMultilevel"/>
    <w:tmpl w:val="322E72A6"/>
    <w:lvl w:ilvl="0" w:tplc="0409000F">
      <w:start w:val="1"/>
      <w:numFmt w:val="decimal"/>
      <w:lvlText w:val="%1."/>
      <w:lvlJc w:val="left"/>
      <w:pPr>
        <w:ind w:left="880" w:hanging="440"/>
      </w:pPr>
    </w:lvl>
    <w:lvl w:ilvl="1" w:tplc="FFFFFFFF">
      <w:start w:val="1"/>
      <w:numFmt w:val="decimal"/>
      <w:lvlText w:val="%2)"/>
      <w:lvlJc w:val="left"/>
      <w:pPr>
        <w:ind w:left="1320" w:hanging="440"/>
      </w:pPr>
    </w:lvl>
    <w:lvl w:ilvl="2" w:tplc="FFFFFFFF">
      <w:start w:val="1"/>
      <w:numFmt w:val="lowerRoman"/>
      <w:lvlText w:val="%3."/>
      <w:lvlJc w:val="right"/>
      <w:pPr>
        <w:ind w:left="1760" w:hanging="440"/>
      </w:pPr>
    </w:lvl>
    <w:lvl w:ilvl="3" w:tplc="FFFFFFFF">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6" w15:restartNumberingAfterBreak="0">
    <w:nsid w:val="4FF22BB1"/>
    <w:multiLevelType w:val="hybridMultilevel"/>
    <w:tmpl w:val="8D88183A"/>
    <w:lvl w:ilvl="0" w:tplc="0409000F">
      <w:start w:val="1"/>
      <w:numFmt w:val="decimal"/>
      <w:lvlText w:val="%1."/>
      <w:lvlJc w:val="left"/>
      <w:pPr>
        <w:ind w:left="880" w:hanging="440"/>
      </w:pPr>
    </w:lvl>
    <w:lvl w:ilvl="1" w:tplc="04090019">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771B1DBF"/>
    <w:multiLevelType w:val="hybridMultilevel"/>
    <w:tmpl w:val="C268939A"/>
    <w:lvl w:ilvl="0" w:tplc="04090013">
      <w:start w:val="1"/>
      <w:numFmt w:val="chineseCountingThousand"/>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0601848">
    <w:abstractNumId w:val="4"/>
  </w:num>
  <w:num w:numId="2" w16cid:durableId="340594728">
    <w:abstractNumId w:val="1"/>
  </w:num>
  <w:num w:numId="3" w16cid:durableId="805709199">
    <w:abstractNumId w:val="2"/>
  </w:num>
  <w:num w:numId="4" w16cid:durableId="1207982629">
    <w:abstractNumId w:val="0"/>
  </w:num>
  <w:num w:numId="5" w16cid:durableId="1431002120">
    <w:abstractNumId w:val="7"/>
  </w:num>
  <w:num w:numId="6" w16cid:durableId="920144782">
    <w:abstractNumId w:val="6"/>
  </w:num>
  <w:num w:numId="7" w16cid:durableId="2027487757">
    <w:abstractNumId w:val="5"/>
  </w:num>
  <w:num w:numId="8" w16cid:durableId="14567485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E10"/>
    <w:rsid w:val="00031439"/>
    <w:rsid w:val="0003532D"/>
    <w:rsid w:val="00042427"/>
    <w:rsid w:val="0004302D"/>
    <w:rsid w:val="000B7FCE"/>
    <w:rsid w:val="000C15D7"/>
    <w:rsid w:val="001633DE"/>
    <w:rsid w:val="00164CE0"/>
    <w:rsid w:val="001A2833"/>
    <w:rsid w:val="001E7745"/>
    <w:rsid w:val="001F4E15"/>
    <w:rsid w:val="002106E3"/>
    <w:rsid w:val="0024504F"/>
    <w:rsid w:val="00274779"/>
    <w:rsid w:val="002828AC"/>
    <w:rsid w:val="0028376D"/>
    <w:rsid w:val="002D3C4B"/>
    <w:rsid w:val="00337FDE"/>
    <w:rsid w:val="003A2663"/>
    <w:rsid w:val="003A7D96"/>
    <w:rsid w:val="003D733C"/>
    <w:rsid w:val="003E2559"/>
    <w:rsid w:val="003F0504"/>
    <w:rsid w:val="0040008E"/>
    <w:rsid w:val="00431F6A"/>
    <w:rsid w:val="00464198"/>
    <w:rsid w:val="00466040"/>
    <w:rsid w:val="00483F08"/>
    <w:rsid w:val="00491D42"/>
    <w:rsid w:val="004D4210"/>
    <w:rsid w:val="0053675A"/>
    <w:rsid w:val="00577FF1"/>
    <w:rsid w:val="005D0344"/>
    <w:rsid w:val="005D3ECA"/>
    <w:rsid w:val="005E33E2"/>
    <w:rsid w:val="005F585F"/>
    <w:rsid w:val="006637DF"/>
    <w:rsid w:val="00696021"/>
    <w:rsid w:val="006C75DD"/>
    <w:rsid w:val="006D6518"/>
    <w:rsid w:val="007109AB"/>
    <w:rsid w:val="00727274"/>
    <w:rsid w:val="00761652"/>
    <w:rsid w:val="0078299D"/>
    <w:rsid w:val="007F16A4"/>
    <w:rsid w:val="008164BF"/>
    <w:rsid w:val="008219D7"/>
    <w:rsid w:val="008273ED"/>
    <w:rsid w:val="00831645"/>
    <w:rsid w:val="008368AA"/>
    <w:rsid w:val="008C0C70"/>
    <w:rsid w:val="008C27E8"/>
    <w:rsid w:val="008D371B"/>
    <w:rsid w:val="008D5E87"/>
    <w:rsid w:val="008E599E"/>
    <w:rsid w:val="00907313"/>
    <w:rsid w:val="00912D56"/>
    <w:rsid w:val="00912E5A"/>
    <w:rsid w:val="00916C46"/>
    <w:rsid w:val="00933F58"/>
    <w:rsid w:val="0093583F"/>
    <w:rsid w:val="00953505"/>
    <w:rsid w:val="00967632"/>
    <w:rsid w:val="00990E53"/>
    <w:rsid w:val="0099109A"/>
    <w:rsid w:val="009C4B91"/>
    <w:rsid w:val="009C7FCE"/>
    <w:rsid w:val="009D6A73"/>
    <w:rsid w:val="00A07157"/>
    <w:rsid w:val="00A24040"/>
    <w:rsid w:val="00A269E7"/>
    <w:rsid w:val="00A349DD"/>
    <w:rsid w:val="00A464DE"/>
    <w:rsid w:val="00A526B6"/>
    <w:rsid w:val="00A54C54"/>
    <w:rsid w:val="00A6469C"/>
    <w:rsid w:val="00A74445"/>
    <w:rsid w:val="00A850CB"/>
    <w:rsid w:val="00A97E0E"/>
    <w:rsid w:val="00AA5BD4"/>
    <w:rsid w:val="00AE1B5B"/>
    <w:rsid w:val="00B03118"/>
    <w:rsid w:val="00B21747"/>
    <w:rsid w:val="00B27764"/>
    <w:rsid w:val="00B565A5"/>
    <w:rsid w:val="00BC5E31"/>
    <w:rsid w:val="00BD0CBD"/>
    <w:rsid w:val="00BD19CE"/>
    <w:rsid w:val="00BF41E0"/>
    <w:rsid w:val="00C01928"/>
    <w:rsid w:val="00C12741"/>
    <w:rsid w:val="00C15496"/>
    <w:rsid w:val="00C277E2"/>
    <w:rsid w:val="00C358A0"/>
    <w:rsid w:val="00C73715"/>
    <w:rsid w:val="00C90F99"/>
    <w:rsid w:val="00C960DB"/>
    <w:rsid w:val="00CB2EA8"/>
    <w:rsid w:val="00CB718E"/>
    <w:rsid w:val="00D1138C"/>
    <w:rsid w:val="00D3217C"/>
    <w:rsid w:val="00D76DB9"/>
    <w:rsid w:val="00D81D38"/>
    <w:rsid w:val="00DE5EEF"/>
    <w:rsid w:val="00E57E10"/>
    <w:rsid w:val="00E7235F"/>
    <w:rsid w:val="00E86339"/>
    <w:rsid w:val="00E879B2"/>
    <w:rsid w:val="00E91FA9"/>
    <w:rsid w:val="00E9558C"/>
    <w:rsid w:val="00EA287E"/>
    <w:rsid w:val="00EB0F19"/>
    <w:rsid w:val="00EC0EC4"/>
    <w:rsid w:val="00ED1557"/>
    <w:rsid w:val="00F14140"/>
    <w:rsid w:val="00F23F41"/>
    <w:rsid w:val="00F372D9"/>
    <w:rsid w:val="00FA55D1"/>
    <w:rsid w:val="00FA65BA"/>
    <w:rsid w:val="00FC00DB"/>
    <w:rsid w:val="00FD79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A2073"/>
  <w15:chartTrackingRefBased/>
  <w15:docId w15:val="{D5D98DA6-4826-4FAB-8F7A-D79F8B575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21747"/>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B21747"/>
    <w:rPr>
      <w:sz w:val="18"/>
      <w:szCs w:val="18"/>
    </w:rPr>
  </w:style>
  <w:style w:type="paragraph" w:styleId="a5">
    <w:name w:val="footer"/>
    <w:basedOn w:val="a"/>
    <w:link w:val="a6"/>
    <w:uiPriority w:val="99"/>
    <w:unhideWhenUsed/>
    <w:rsid w:val="00B21747"/>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B21747"/>
    <w:rPr>
      <w:sz w:val="18"/>
      <w:szCs w:val="18"/>
    </w:rPr>
  </w:style>
  <w:style w:type="paragraph" w:styleId="a7">
    <w:name w:val="List Paragraph"/>
    <w:basedOn w:val="a"/>
    <w:uiPriority w:val="34"/>
    <w:qFormat/>
    <w:rsid w:val="00B21747"/>
    <w:pPr>
      <w:ind w:firstLineChars="200" w:firstLine="420"/>
    </w:pPr>
  </w:style>
  <w:style w:type="character" w:styleId="a8">
    <w:name w:val="Placeholder Text"/>
    <w:basedOn w:val="a0"/>
    <w:uiPriority w:val="99"/>
    <w:semiHidden/>
    <w:rsid w:val="008D371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315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image" Target="media/image28.png"/><Relationship Id="rId21" Type="http://schemas.openxmlformats.org/officeDocument/2006/relationships/package" Target="embeddings/Microsoft_Visio_Drawing.vsdx"/><Relationship Id="rId34" Type="http://schemas.openxmlformats.org/officeDocument/2006/relationships/package" Target="embeddings/Microsoft_Visio_Drawing2.vsdx"/><Relationship Id="rId42" Type="http://schemas.openxmlformats.org/officeDocument/2006/relationships/image" Target="media/image31.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image" Target="media/image27.emf"/><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emf"/><Relationship Id="rId28" Type="http://schemas.openxmlformats.org/officeDocument/2006/relationships/package" Target="embeddings/Microsoft_Visio_Drawing1.vsdx"/><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1.png"/><Relationship Id="rId35" Type="http://schemas.openxmlformats.org/officeDocument/2006/relationships/image" Target="media/image25.emf"/><Relationship Id="rId43" Type="http://schemas.openxmlformats.org/officeDocument/2006/relationships/image" Target="media/image32.jpeg"/><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image" Target="media/image24.emf"/><Relationship Id="rId38" Type="http://schemas.openxmlformats.org/officeDocument/2006/relationships/package" Target="embeddings/Microsoft_Visio_Drawing3.vsdx"/><Relationship Id="rId46" Type="http://schemas.openxmlformats.org/officeDocument/2006/relationships/theme" Target="theme/theme1.xml"/><Relationship Id="rId20" Type="http://schemas.openxmlformats.org/officeDocument/2006/relationships/image" Target="media/image13.emf"/><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3002</TotalTime>
  <Pages>16</Pages>
  <Words>391</Words>
  <Characters>2230</Characters>
  <Application>Microsoft Office Word</Application>
  <DocSecurity>0</DocSecurity>
  <Lines>18</Lines>
  <Paragraphs>5</Paragraphs>
  <ScaleCrop>false</ScaleCrop>
  <Company/>
  <LinksUpToDate>false</LinksUpToDate>
  <CharactersWithSpaces>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saber wu</dc:creator>
  <cp:keywords/>
  <dc:description/>
  <cp:lastModifiedBy>saber wu</cp:lastModifiedBy>
  <cp:revision>21</cp:revision>
  <dcterms:created xsi:type="dcterms:W3CDTF">2024-08-14T01:38:00Z</dcterms:created>
  <dcterms:modified xsi:type="dcterms:W3CDTF">2024-08-27T09:26:00Z</dcterms:modified>
</cp:coreProperties>
</file>