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841895" w14:textId="462DBCAF" w:rsidR="00033C4D" w:rsidRPr="000C209E" w:rsidRDefault="001F37B2" w:rsidP="000C209E">
      <w:pPr>
        <w:spacing w:after="0"/>
        <w:jc w:val="center"/>
        <w:rPr>
          <w:sz w:val="32"/>
          <w:szCs w:val="32"/>
        </w:rPr>
      </w:pPr>
      <w:r w:rsidRPr="000C209E">
        <w:rPr>
          <w:rFonts w:hint="eastAsia"/>
          <w:sz w:val="32"/>
          <w:szCs w:val="32"/>
        </w:rPr>
        <w:t>HW</w:t>
      </w:r>
      <w:r w:rsidRPr="000C209E">
        <w:rPr>
          <w:sz w:val="32"/>
          <w:szCs w:val="32"/>
        </w:rPr>
        <w:t>4_Report</w:t>
      </w:r>
    </w:p>
    <w:p w14:paraId="5C8127AC" w14:textId="20BECA18" w:rsidR="001D540D" w:rsidRDefault="000C209E" w:rsidP="000C209E">
      <w:pPr>
        <w:spacing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 w:rsidR="006938A4">
        <w:rPr>
          <w:rFonts w:hint="eastAsia"/>
          <w:sz w:val="28"/>
          <w:szCs w:val="28"/>
        </w:rPr>
        <w:t>实验概述：</w:t>
      </w:r>
    </w:p>
    <w:p w14:paraId="2925C196" w14:textId="34DEA588" w:rsidR="00A52FD7" w:rsidRPr="000C209E" w:rsidRDefault="00A52FD7" w:rsidP="000C209E">
      <w:pPr>
        <w:spacing w:after="0"/>
        <w:rPr>
          <w:sz w:val="24"/>
          <w:szCs w:val="24"/>
        </w:rPr>
      </w:pPr>
      <w:r w:rsidRPr="000C209E">
        <w:rPr>
          <w:rFonts w:hint="eastAsia"/>
          <w:sz w:val="24"/>
          <w:szCs w:val="24"/>
        </w:rPr>
        <w:t>相比于HW</w:t>
      </w:r>
      <w:r w:rsidRPr="000C209E">
        <w:rPr>
          <w:sz w:val="24"/>
          <w:szCs w:val="24"/>
        </w:rPr>
        <w:t>3</w:t>
      </w:r>
      <w:r w:rsidRPr="000C209E">
        <w:rPr>
          <w:rFonts w:hint="eastAsia"/>
          <w:sz w:val="24"/>
          <w:szCs w:val="24"/>
        </w:rPr>
        <w:t>的代码，按照老师的提示，代码结构改进如下：</w:t>
      </w:r>
    </w:p>
    <w:p w14:paraId="6CFC4EE5" w14:textId="2D190AD6" w:rsidR="00B810A7" w:rsidRPr="000C209E" w:rsidRDefault="00B810A7" w:rsidP="000C209E">
      <w:pPr>
        <w:spacing w:after="0"/>
        <w:jc w:val="center"/>
        <w:rPr>
          <w:sz w:val="24"/>
          <w:szCs w:val="24"/>
        </w:rPr>
      </w:pPr>
      <w:r w:rsidRPr="000C209E">
        <w:rPr>
          <w:noProof/>
          <w:sz w:val="24"/>
          <w:szCs w:val="24"/>
        </w:rPr>
        <w:drawing>
          <wp:inline distT="0" distB="0" distL="0" distR="0" wp14:anchorId="7D189942" wp14:editId="7F244286">
            <wp:extent cx="1855414" cy="377267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59905" cy="3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577D0" w14:textId="77777777" w:rsidR="00B810A7" w:rsidRDefault="00B810A7" w:rsidP="000C209E">
      <w:pPr>
        <w:spacing w:after="0"/>
        <w:rPr>
          <w:sz w:val="28"/>
          <w:szCs w:val="28"/>
        </w:rPr>
      </w:pPr>
      <w:r w:rsidRPr="000C209E">
        <w:rPr>
          <w:rFonts w:hint="eastAsia"/>
          <w:sz w:val="24"/>
          <w:szCs w:val="24"/>
        </w:rPr>
        <w:t>其中cir</w:t>
      </w:r>
      <w:r w:rsidRPr="000C209E">
        <w:rPr>
          <w:sz w:val="24"/>
          <w:szCs w:val="24"/>
        </w:rPr>
        <w:t>cuit</w:t>
      </w:r>
      <w:r w:rsidRPr="000C209E">
        <w:rPr>
          <w:rFonts w:hint="eastAsia"/>
          <w:sz w:val="24"/>
          <w:szCs w:val="24"/>
        </w:rPr>
        <w:t>负责管理功能，它的主要成员如下：</w:t>
      </w:r>
    </w:p>
    <w:p w14:paraId="2B3EB77C" w14:textId="77777777" w:rsidR="00B810A7" w:rsidRDefault="00B810A7" w:rsidP="000C209E">
      <w:pPr>
        <w:spacing w:after="0"/>
        <w:rPr>
          <w:sz w:val="28"/>
          <w:szCs w:val="28"/>
        </w:rPr>
      </w:pPr>
      <w:r>
        <w:rPr>
          <w:noProof/>
        </w:rPr>
        <w:drawing>
          <wp:inline distT="0" distB="0" distL="0" distR="0" wp14:anchorId="12E871E0" wp14:editId="3CEAC614">
            <wp:extent cx="5274310" cy="7651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BDF9B" w14:textId="560B213E" w:rsidR="00B810A7" w:rsidRPr="000C209E" w:rsidRDefault="00B810A7" w:rsidP="00AB7266">
      <w:pPr>
        <w:spacing w:after="0" w:line="400" w:lineRule="exact"/>
        <w:rPr>
          <w:sz w:val="24"/>
          <w:szCs w:val="24"/>
        </w:rPr>
      </w:pPr>
      <w:r w:rsidRPr="000C209E">
        <w:rPr>
          <w:rFonts w:hint="eastAsia"/>
          <w:sz w:val="24"/>
          <w:szCs w:val="24"/>
        </w:rPr>
        <w:t>双端和四端器件的vec</w:t>
      </w:r>
      <w:r w:rsidRPr="000C209E">
        <w:rPr>
          <w:sz w:val="24"/>
          <w:szCs w:val="24"/>
        </w:rPr>
        <w:t>tor</w:t>
      </w:r>
      <w:r w:rsidRPr="000C209E">
        <w:rPr>
          <w:rFonts w:hint="eastAsia"/>
          <w:sz w:val="24"/>
          <w:szCs w:val="24"/>
        </w:rPr>
        <w:t>，指向parser和solver的指针，一个哈希表来实现node</w:t>
      </w:r>
      <w:r w:rsidRPr="000C209E">
        <w:rPr>
          <w:sz w:val="24"/>
          <w:szCs w:val="24"/>
        </w:rPr>
        <w:t xml:space="preserve"> name</w:t>
      </w:r>
      <w:r w:rsidRPr="000C209E">
        <w:rPr>
          <w:rFonts w:hint="eastAsia"/>
          <w:sz w:val="24"/>
          <w:szCs w:val="24"/>
        </w:rPr>
        <w:t>和编号（在</w:t>
      </w:r>
      <w:r w:rsidRPr="000C209E">
        <w:rPr>
          <w:sz w:val="24"/>
          <w:szCs w:val="24"/>
        </w:rPr>
        <w:t>MNA</w:t>
      </w:r>
      <w:r w:rsidRPr="000C209E">
        <w:rPr>
          <w:rFonts w:hint="eastAsia"/>
          <w:sz w:val="24"/>
          <w:szCs w:val="24"/>
        </w:rPr>
        <w:t>矩阵中的哪一行）的映射。</w:t>
      </w:r>
    </w:p>
    <w:p w14:paraId="040719B9" w14:textId="284234C7" w:rsidR="00B810A7" w:rsidRPr="000C209E" w:rsidRDefault="00B810A7" w:rsidP="00AB7266">
      <w:pPr>
        <w:spacing w:after="0" w:line="400" w:lineRule="exact"/>
        <w:rPr>
          <w:rFonts w:hint="eastAsia"/>
          <w:sz w:val="24"/>
          <w:szCs w:val="24"/>
        </w:rPr>
      </w:pPr>
      <w:r w:rsidRPr="000C209E">
        <w:rPr>
          <w:sz w:val="24"/>
          <w:szCs w:val="24"/>
        </w:rPr>
        <w:t>C</w:t>
      </w:r>
      <w:r w:rsidRPr="000C209E">
        <w:rPr>
          <w:rFonts w:hint="eastAsia"/>
          <w:sz w:val="24"/>
          <w:szCs w:val="24"/>
        </w:rPr>
        <w:t>ir</w:t>
      </w:r>
      <w:r w:rsidRPr="000C209E">
        <w:rPr>
          <w:sz w:val="24"/>
          <w:szCs w:val="24"/>
        </w:rPr>
        <w:t>cuit</w:t>
      </w:r>
      <w:r w:rsidRPr="000C209E">
        <w:rPr>
          <w:rFonts w:hint="eastAsia"/>
          <w:sz w:val="24"/>
          <w:szCs w:val="24"/>
        </w:rPr>
        <w:t>会</w:t>
      </w:r>
      <w:r w:rsidRPr="000C209E">
        <w:rPr>
          <w:rFonts w:hint="eastAsia"/>
          <w:sz w:val="24"/>
          <w:szCs w:val="24"/>
        </w:rPr>
        <w:t>将器件队列和哈希表引用传递给</w:t>
      </w:r>
      <w:r w:rsidRPr="000C209E">
        <w:rPr>
          <w:rFonts w:hint="eastAsia"/>
          <w:sz w:val="24"/>
          <w:szCs w:val="24"/>
        </w:rPr>
        <w:t>parser和solver</w:t>
      </w:r>
      <w:r w:rsidR="00DF7276" w:rsidRPr="000C209E">
        <w:rPr>
          <w:rFonts w:hint="eastAsia"/>
          <w:sz w:val="24"/>
          <w:szCs w:val="24"/>
        </w:rPr>
        <w:t>来实现信息的</w:t>
      </w:r>
      <w:r w:rsidR="00B17D4E" w:rsidRPr="000C209E">
        <w:rPr>
          <w:rFonts w:hint="eastAsia"/>
          <w:sz w:val="24"/>
          <w:szCs w:val="24"/>
        </w:rPr>
        <w:t>共享</w:t>
      </w:r>
      <w:r w:rsidRPr="000C209E">
        <w:rPr>
          <w:rFonts w:hint="eastAsia"/>
          <w:sz w:val="24"/>
          <w:szCs w:val="24"/>
        </w:rPr>
        <w:t>。</w:t>
      </w:r>
    </w:p>
    <w:p w14:paraId="76800A88" w14:textId="77777777" w:rsidR="00841998" w:rsidRPr="000C209E" w:rsidRDefault="00B810A7" w:rsidP="00AB7266">
      <w:pPr>
        <w:spacing w:after="0" w:line="400" w:lineRule="exact"/>
        <w:rPr>
          <w:sz w:val="24"/>
          <w:szCs w:val="24"/>
        </w:rPr>
      </w:pPr>
      <w:r w:rsidRPr="000C209E">
        <w:rPr>
          <w:sz w:val="24"/>
          <w:szCs w:val="24"/>
        </w:rPr>
        <w:t>P</w:t>
      </w:r>
      <w:r w:rsidRPr="000C209E">
        <w:rPr>
          <w:rFonts w:hint="eastAsia"/>
          <w:sz w:val="24"/>
          <w:szCs w:val="24"/>
        </w:rPr>
        <w:t>arser负责HW</w:t>
      </w:r>
      <w:r w:rsidRPr="000C209E">
        <w:rPr>
          <w:sz w:val="24"/>
          <w:szCs w:val="24"/>
        </w:rPr>
        <w:t>3</w:t>
      </w:r>
      <w:r w:rsidRPr="000C209E">
        <w:rPr>
          <w:rFonts w:hint="eastAsia"/>
          <w:sz w:val="24"/>
          <w:szCs w:val="24"/>
        </w:rPr>
        <w:t>中</w:t>
      </w:r>
      <w:proofErr w:type="gramStart"/>
      <w:r w:rsidRPr="000C209E">
        <w:rPr>
          <w:rFonts w:hint="eastAsia"/>
          <w:sz w:val="24"/>
          <w:szCs w:val="24"/>
        </w:rPr>
        <w:t>的网表语句</w:t>
      </w:r>
      <w:proofErr w:type="gramEnd"/>
      <w:r w:rsidRPr="000C209E">
        <w:rPr>
          <w:rFonts w:hint="eastAsia"/>
          <w:sz w:val="24"/>
          <w:szCs w:val="24"/>
        </w:rPr>
        <w:t>解析工作，在解析的同时</w:t>
      </w:r>
      <w:r w:rsidR="00CF3F6C" w:rsidRPr="000C209E">
        <w:rPr>
          <w:rFonts w:hint="eastAsia"/>
          <w:sz w:val="24"/>
          <w:szCs w:val="24"/>
        </w:rPr>
        <w:t>填充器件队列和哈希表。</w:t>
      </w:r>
    </w:p>
    <w:p w14:paraId="01125DEE" w14:textId="70689098" w:rsidR="00841998" w:rsidRPr="000C209E" w:rsidRDefault="00841998" w:rsidP="00AB7266">
      <w:pPr>
        <w:spacing w:after="0" w:line="400" w:lineRule="exact"/>
        <w:rPr>
          <w:sz w:val="24"/>
          <w:szCs w:val="24"/>
        </w:rPr>
      </w:pPr>
      <w:r w:rsidRPr="000C209E">
        <w:rPr>
          <w:sz w:val="24"/>
          <w:szCs w:val="24"/>
        </w:rPr>
        <w:t>S</w:t>
      </w:r>
      <w:r w:rsidRPr="000C209E">
        <w:rPr>
          <w:rFonts w:hint="eastAsia"/>
          <w:sz w:val="24"/>
          <w:szCs w:val="24"/>
        </w:rPr>
        <w:t>olver负责根据上述信息计算，构建MNA矩阵，LHS，RHS。</w:t>
      </w:r>
    </w:p>
    <w:p w14:paraId="1A1BEEFD" w14:textId="38AA1807" w:rsidR="00B810A7" w:rsidRPr="000C209E" w:rsidRDefault="00B810A7" w:rsidP="000C209E">
      <w:pPr>
        <w:spacing w:after="0"/>
        <w:rPr>
          <w:sz w:val="24"/>
          <w:szCs w:val="24"/>
        </w:rPr>
      </w:pPr>
    </w:p>
    <w:p w14:paraId="63719E68" w14:textId="23365A54" w:rsidR="000119A3" w:rsidRPr="000C209E" w:rsidRDefault="000C209E" w:rsidP="000C209E">
      <w:pPr>
        <w:spacing w:after="0"/>
        <w:rPr>
          <w:sz w:val="28"/>
          <w:szCs w:val="28"/>
        </w:rPr>
      </w:pPr>
      <w:r w:rsidRPr="000C209E">
        <w:rPr>
          <w:rFonts w:hint="eastAsia"/>
          <w:sz w:val="28"/>
          <w:szCs w:val="28"/>
        </w:rPr>
        <w:t>2.</w:t>
      </w:r>
      <w:r w:rsidR="000119A3" w:rsidRPr="000C209E">
        <w:rPr>
          <w:rFonts w:hint="eastAsia"/>
          <w:sz w:val="28"/>
          <w:szCs w:val="28"/>
        </w:rPr>
        <w:t>GUI整体截图：</w:t>
      </w:r>
    </w:p>
    <w:p w14:paraId="300ADD8A" w14:textId="77777777" w:rsidR="000C209E" w:rsidRDefault="00841998" w:rsidP="000C209E">
      <w:pPr>
        <w:spacing w:after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4EE117" wp14:editId="3F8C1EDF">
            <wp:extent cx="5274310" cy="38061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F6EB7" w14:textId="77777777" w:rsidR="000C209E" w:rsidRDefault="000C209E" w:rsidP="000C209E">
      <w:pPr>
        <w:spacing w:after="0"/>
        <w:rPr>
          <w:sz w:val="28"/>
          <w:szCs w:val="28"/>
        </w:rPr>
      </w:pPr>
    </w:p>
    <w:p w14:paraId="4B162CD8" w14:textId="2BE1C06A" w:rsidR="00993A3F" w:rsidRDefault="000C209E" w:rsidP="000C209E">
      <w:pPr>
        <w:spacing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 w:rsidR="00993A3F">
        <w:rPr>
          <w:rFonts w:hint="eastAsia"/>
          <w:sz w:val="28"/>
          <w:szCs w:val="28"/>
        </w:rPr>
        <w:t>关键代码</w:t>
      </w:r>
      <w:r w:rsidR="00002955">
        <w:rPr>
          <w:rFonts w:hint="eastAsia"/>
          <w:sz w:val="28"/>
          <w:szCs w:val="28"/>
        </w:rPr>
        <w:t>和结果</w:t>
      </w:r>
      <w:r w:rsidR="00993A3F">
        <w:rPr>
          <w:rFonts w:hint="eastAsia"/>
          <w:sz w:val="28"/>
          <w:szCs w:val="28"/>
        </w:rPr>
        <w:t>展示：</w:t>
      </w:r>
    </w:p>
    <w:p w14:paraId="544A9904" w14:textId="02DDFD02" w:rsidR="000119A3" w:rsidRDefault="002E6C1E" w:rsidP="000C209E">
      <w:pPr>
        <w:spacing w:after="0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144D656E" wp14:editId="7332C035">
            <wp:extent cx="5274310" cy="281178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5CCFA" w14:textId="522AD174" w:rsidR="000119A3" w:rsidRDefault="002E6C1E" w:rsidP="000C209E">
      <w:pPr>
        <w:spacing w:after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DF98D1" wp14:editId="331545FD">
            <wp:extent cx="5274310" cy="22860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E6F80" w14:textId="41758644" w:rsidR="00D73DA0" w:rsidRDefault="002E6C1E" w:rsidP="000C209E">
      <w:pPr>
        <w:spacing w:after="0"/>
        <w:rPr>
          <w:sz w:val="28"/>
          <w:szCs w:val="28"/>
        </w:rPr>
      </w:pPr>
      <w:r>
        <w:rPr>
          <w:noProof/>
        </w:rPr>
        <w:drawing>
          <wp:inline distT="0" distB="0" distL="0" distR="0" wp14:anchorId="5794D924" wp14:editId="09D056A6">
            <wp:extent cx="5274310" cy="18103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B4CB" w14:textId="51CFB691" w:rsidR="000C209E" w:rsidRPr="00AB7266" w:rsidRDefault="000C209E" w:rsidP="000C209E">
      <w:pPr>
        <w:spacing w:after="0"/>
        <w:rPr>
          <w:sz w:val="24"/>
          <w:szCs w:val="24"/>
        </w:rPr>
      </w:pPr>
      <w:r w:rsidRPr="00AB7266">
        <w:rPr>
          <w:rFonts w:hint="eastAsia"/>
          <w:sz w:val="24"/>
          <w:szCs w:val="24"/>
        </w:rPr>
        <w:t>实现了多次点击parse和matrix的缓冲功能，只计算一次：</w:t>
      </w:r>
    </w:p>
    <w:p w14:paraId="289BBEA8" w14:textId="12FDE42C" w:rsidR="000C209E" w:rsidRDefault="000C209E" w:rsidP="000C209E">
      <w:pPr>
        <w:spacing w:after="0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312738C9" wp14:editId="23E8AEFA">
            <wp:extent cx="5274310" cy="264604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9BE0E" w14:textId="1C0E1BB2" w:rsidR="00AB7266" w:rsidRDefault="00AB7266" w:rsidP="000C209E">
      <w:pPr>
        <w:spacing w:after="0"/>
        <w:rPr>
          <w:sz w:val="28"/>
          <w:szCs w:val="28"/>
        </w:rPr>
      </w:pPr>
    </w:p>
    <w:p w14:paraId="64494C0F" w14:textId="6AF7D7D4" w:rsidR="00060A4C" w:rsidRDefault="00060A4C" w:rsidP="000C209E">
      <w:pPr>
        <w:spacing w:after="0"/>
        <w:rPr>
          <w:sz w:val="28"/>
          <w:szCs w:val="28"/>
        </w:rPr>
      </w:pPr>
    </w:p>
    <w:p w14:paraId="411FCDF0" w14:textId="77777777" w:rsidR="00060A4C" w:rsidRDefault="00060A4C" w:rsidP="000C209E">
      <w:pPr>
        <w:spacing w:after="0"/>
        <w:rPr>
          <w:rFonts w:hint="eastAsia"/>
          <w:sz w:val="28"/>
          <w:szCs w:val="28"/>
        </w:rPr>
      </w:pPr>
    </w:p>
    <w:p w14:paraId="63AC6B66" w14:textId="7E76C655" w:rsidR="001F37B2" w:rsidRDefault="001F37B2" w:rsidP="000C209E">
      <w:pPr>
        <w:spacing w:after="0"/>
        <w:rPr>
          <w:sz w:val="28"/>
          <w:szCs w:val="28"/>
        </w:rPr>
      </w:pPr>
      <w:r>
        <w:rPr>
          <w:sz w:val="28"/>
          <w:szCs w:val="28"/>
        </w:rPr>
        <w:lastRenderedPageBreak/>
        <w:t>Testbench1:</w:t>
      </w:r>
    </w:p>
    <w:p w14:paraId="3E8E4F58" w14:textId="70E6E6B6" w:rsidR="001F37B2" w:rsidRDefault="001F37B2" w:rsidP="000C209E">
      <w:pPr>
        <w:spacing w:after="0"/>
        <w:rPr>
          <w:sz w:val="28"/>
          <w:szCs w:val="28"/>
        </w:rPr>
      </w:pPr>
      <w:r>
        <w:rPr>
          <w:noProof/>
        </w:rPr>
        <w:drawing>
          <wp:inline distT="0" distB="0" distL="0" distR="0" wp14:anchorId="0E2237E1" wp14:editId="0790E93A">
            <wp:extent cx="5966961" cy="694038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9447" cy="696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2B728" w14:textId="06A0B25E" w:rsidR="002E6C1E" w:rsidRDefault="002E6C1E" w:rsidP="000C209E">
      <w:pPr>
        <w:spacing w:after="0"/>
        <w:rPr>
          <w:sz w:val="28"/>
          <w:szCs w:val="28"/>
        </w:rPr>
      </w:pPr>
    </w:p>
    <w:p w14:paraId="5DE76EFA" w14:textId="12995AD1" w:rsidR="00060A4C" w:rsidRDefault="00060A4C" w:rsidP="000C209E">
      <w:pPr>
        <w:spacing w:after="0"/>
        <w:rPr>
          <w:sz w:val="28"/>
          <w:szCs w:val="28"/>
        </w:rPr>
      </w:pPr>
    </w:p>
    <w:p w14:paraId="203DD048" w14:textId="7E6C1126" w:rsidR="00060A4C" w:rsidRDefault="00060A4C" w:rsidP="000C209E">
      <w:pPr>
        <w:spacing w:after="0"/>
        <w:rPr>
          <w:sz w:val="28"/>
          <w:szCs w:val="28"/>
        </w:rPr>
      </w:pPr>
    </w:p>
    <w:p w14:paraId="287BA92B" w14:textId="77777777" w:rsidR="00060A4C" w:rsidRDefault="00060A4C" w:rsidP="000C209E">
      <w:pPr>
        <w:spacing w:after="0"/>
        <w:rPr>
          <w:rFonts w:hint="eastAsia"/>
          <w:sz w:val="28"/>
          <w:szCs w:val="28"/>
        </w:rPr>
      </w:pPr>
    </w:p>
    <w:p w14:paraId="3CB653D4" w14:textId="4C145D64" w:rsidR="002E6C1E" w:rsidRDefault="002E6C1E" w:rsidP="000C209E">
      <w:pPr>
        <w:spacing w:after="0"/>
        <w:rPr>
          <w:rFonts w:hint="eastAsia"/>
          <w:sz w:val="28"/>
          <w:szCs w:val="28"/>
        </w:rPr>
      </w:pPr>
      <w:r>
        <w:rPr>
          <w:sz w:val="28"/>
          <w:szCs w:val="28"/>
        </w:rPr>
        <w:t>Testbench</w:t>
      </w: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:</w:t>
      </w:r>
    </w:p>
    <w:p w14:paraId="078DF4DD" w14:textId="2A3BCC49" w:rsidR="00F07441" w:rsidRDefault="00F07441" w:rsidP="000C209E">
      <w:pPr>
        <w:spacing w:after="0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473633CC" wp14:editId="056DF760">
            <wp:extent cx="4835602" cy="7242430"/>
            <wp:effectExtent l="0" t="0" r="317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5602" cy="724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073D7" w14:textId="1CA8BF06" w:rsidR="00F07441" w:rsidRDefault="00F07441" w:rsidP="000C209E">
      <w:pPr>
        <w:spacing w:after="0"/>
        <w:rPr>
          <w:sz w:val="28"/>
          <w:szCs w:val="28"/>
        </w:rPr>
      </w:pPr>
    </w:p>
    <w:p w14:paraId="10B4FA56" w14:textId="0BC9ADBB" w:rsidR="00F07441" w:rsidRDefault="00F07441" w:rsidP="000C209E">
      <w:pPr>
        <w:spacing w:after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每次的增量从一开始的10，到100，到1000：</w:t>
      </w:r>
    </w:p>
    <w:p w14:paraId="3CD512DA" w14:textId="7F611CC5" w:rsidR="00F07441" w:rsidRDefault="002E6C1E" w:rsidP="000C209E">
      <w:pPr>
        <w:spacing w:after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5B3CA9" wp14:editId="143DCC7A">
            <wp:extent cx="4792257" cy="6496545"/>
            <wp:effectExtent l="0" t="0" r="889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5258" cy="650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9BD88" w14:textId="636D1C94" w:rsidR="00AB7266" w:rsidRDefault="00AB7266" w:rsidP="000C209E">
      <w:pPr>
        <w:spacing w:after="0"/>
        <w:rPr>
          <w:sz w:val="28"/>
          <w:szCs w:val="28"/>
        </w:rPr>
      </w:pPr>
    </w:p>
    <w:p w14:paraId="6BEE3BB2" w14:textId="2D750504" w:rsidR="00060A4C" w:rsidRDefault="00060A4C" w:rsidP="000C209E">
      <w:pPr>
        <w:spacing w:after="0"/>
        <w:rPr>
          <w:sz w:val="28"/>
          <w:szCs w:val="28"/>
        </w:rPr>
      </w:pPr>
    </w:p>
    <w:p w14:paraId="7D4E2CE9" w14:textId="3B1DEB45" w:rsidR="00060A4C" w:rsidRDefault="00060A4C" w:rsidP="000C209E">
      <w:pPr>
        <w:spacing w:after="0"/>
        <w:rPr>
          <w:sz w:val="28"/>
          <w:szCs w:val="28"/>
        </w:rPr>
      </w:pPr>
    </w:p>
    <w:p w14:paraId="05D77D07" w14:textId="36E4298B" w:rsidR="00060A4C" w:rsidRDefault="00060A4C" w:rsidP="000C209E">
      <w:pPr>
        <w:spacing w:after="0"/>
        <w:rPr>
          <w:sz w:val="28"/>
          <w:szCs w:val="28"/>
        </w:rPr>
      </w:pPr>
    </w:p>
    <w:p w14:paraId="6A1A9595" w14:textId="18E95809" w:rsidR="00060A4C" w:rsidRDefault="00060A4C" w:rsidP="000C209E">
      <w:pPr>
        <w:spacing w:after="0"/>
        <w:rPr>
          <w:sz w:val="28"/>
          <w:szCs w:val="28"/>
        </w:rPr>
      </w:pPr>
    </w:p>
    <w:p w14:paraId="4AE3221E" w14:textId="77777777" w:rsidR="00060A4C" w:rsidRDefault="00060A4C" w:rsidP="000C209E">
      <w:pPr>
        <w:spacing w:after="0"/>
        <w:rPr>
          <w:rFonts w:hint="eastAsia"/>
          <w:sz w:val="28"/>
          <w:szCs w:val="28"/>
        </w:rPr>
      </w:pPr>
    </w:p>
    <w:p w14:paraId="508C0CCC" w14:textId="55411148" w:rsidR="002E6C1E" w:rsidRDefault="002E6C1E" w:rsidP="000C209E">
      <w:pPr>
        <w:spacing w:after="0"/>
        <w:rPr>
          <w:sz w:val="28"/>
          <w:szCs w:val="28"/>
        </w:rPr>
      </w:pPr>
      <w:r>
        <w:rPr>
          <w:sz w:val="28"/>
          <w:szCs w:val="28"/>
        </w:rPr>
        <w:lastRenderedPageBreak/>
        <w:t>Testbench</w:t>
      </w: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>:</w:t>
      </w:r>
    </w:p>
    <w:p w14:paraId="427785D7" w14:textId="58C873CF" w:rsidR="00FC18B8" w:rsidRDefault="002E6C1E" w:rsidP="000C209E">
      <w:pPr>
        <w:spacing w:after="0"/>
        <w:rPr>
          <w:sz w:val="28"/>
          <w:szCs w:val="28"/>
        </w:rPr>
      </w:pPr>
      <w:r>
        <w:rPr>
          <w:noProof/>
        </w:rPr>
        <w:drawing>
          <wp:inline distT="0" distB="0" distL="0" distR="0" wp14:anchorId="1E08995C" wp14:editId="4AF015A5">
            <wp:extent cx="5120910" cy="7871571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0910" cy="787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FBA0C" w14:textId="2424308C" w:rsidR="00AB7266" w:rsidRDefault="00AB7266" w:rsidP="000C209E">
      <w:pPr>
        <w:spacing w:after="0"/>
        <w:rPr>
          <w:sz w:val="28"/>
          <w:szCs w:val="28"/>
        </w:rPr>
      </w:pPr>
    </w:p>
    <w:p w14:paraId="1B674274" w14:textId="77777777" w:rsidR="00060A4C" w:rsidRDefault="00060A4C" w:rsidP="000C209E">
      <w:pPr>
        <w:spacing w:after="0"/>
        <w:rPr>
          <w:rFonts w:hint="eastAsia"/>
          <w:sz w:val="28"/>
          <w:szCs w:val="28"/>
        </w:rPr>
      </w:pPr>
    </w:p>
    <w:p w14:paraId="3AF5EB21" w14:textId="1FECCC91" w:rsidR="002E6C1E" w:rsidRDefault="002E6C1E" w:rsidP="000C209E">
      <w:pPr>
        <w:spacing w:after="0"/>
        <w:rPr>
          <w:rFonts w:hint="eastAsia"/>
          <w:sz w:val="28"/>
          <w:szCs w:val="28"/>
        </w:rPr>
      </w:pPr>
      <w:r>
        <w:rPr>
          <w:sz w:val="28"/>
          <w:szCs w:val="28"/>
        </w:rPr>
        <w:t>Testbench</w:t>
      </w:r>
      <w:r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>:</w:t>
      </w:r>
    </w:p>
    <w:p w14:paraId="052CC0FB" w14:textId="61F53490" w:rsidR="000119A3" w:rsidRDefault="00E626D8" w:rsidP="000C209E">
      <w:pPr>
        <w:spacing w:after="0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3271D8A6" wp14:editId="29A3F383">
            <wp:extent cx="5274310" cy="599440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0FE61" w14:textId="725A389E" w:rsidR="000119A3" w:rsidRDefault="000119A3" w:rsidP="000C209E">
      <w:pPr>
        <w:spacing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遇到的一些问题:</w:t>
      </w:r>
    </w:p>
    <w:p w14:paraId="2F6C5680" w14:textId="59596C84" w:rsidR="000119A3" w:rsidRPr="00AB7266" w:rsidRDefault="009C20C2" w:rsidP="00060A4C">
      <w:pPr>
        <w:spacing w:after="0" w:line="400" w:lineRule="exact"/>
        <w:rPr>
          <w:sz w:val="24"/>
          <w:szCs w:val="24"/>
        </w:rPr>
      </w:pPr>
      <w:r w:rsidRPr="00AB7266">
        <w:rPr>
          <w:sz w:val="24"/>
          <w:szCs w:val="24"/>
        </w:rPr>
        <w:t>按照不同的文件夹进行组织代码，比如说circuit/circuit.h中需要include</w:t>
      </w:r>
      <w:r w:rsidR="00CB7923" w:rsidRPr="00AB7266">
        <w:rPr>
          <w:rFonts w:hint="eastAsia"/>
          <w:sz w:val="24"/>
          <w:szCs w:val="24"/>
        </w:rPr>
        <w:t>&lt;</w:t>
      </w:r>
      <w:r w:rsidRPr="00AB7266">
        <w:rPr>
          <w:sz w:val="24"/>
          <w:szCs w:val="24"/>
        </w:rPr>
        <w:t>device.h</w:t>
      </w:r>
      <w:r w:rsidR="00CB7923" w:rsidRPr="00AB7266">
        <w:rPr>
          <w:sz w:val="24"/>
          <w:szCs w:val="24"/>
        </w:rPr>
        <w:t>&gt;</w:t>
      </w:r>
      <w:r w:rsidRPr="00AB7266">
        <w:rPr>
          <w:sz w:val="24"/>
          <w:szCs w:val="24"/>
        </w:rPr>
        <w:t>，那么</w:t>
      </w:r>
      <w:r w:rsidRPr="00AB7266">
        <w:rPr>
          <w:rFonts w:hint="eastAsia"/>
          <w:sz w:val="24"/>
          <w:szCs w:val="24"/>
        </w:rPr>
        <w:t>需要</w:t>
      </w:r>
      <w:r w:rsidRPr="00AB7266">
        <w:rPr>
          <w:sz w:val="24"/>
          <w:szCs w:val="24"/>
        </w:rPr>
        <w:t>.</w:t>
      </w:r>
      <w:proofErr w:type="gramStart"/>
      <w:r w:rsidRPr="00AB7266">
        <w:rPr>
          <w:sz w:val="24"/>
          <w:szCs w:val="24"/>
        </w:rPr>
        <w:t>./</w:t>
      </w:r>
      <w:proofErr w:type="gramEnd"/>
      <w:r w:rsidRPr="00AB7266">
        <w:rPr>
          <w:sz w:val="24"/>
          <w:szCs w:val="24"/>
        </w:rPr>
        <w:t>device/device.h</w:t>
      </w:r>
      <w:r w:rsidRPr="00AB7266">
        <w:rPr>
          <w:rFonts w:hint="eastAsia"/>
          <w:sz w:val="24"/>
          <w:szCs w:val="24"/>
        </w:rPr>
        <w:t>，通过在pro文件中</w:t>
      </w:r>
      <w:r w:rsidRPr="00AB7266">
        <w:rPr>
          <w:sz w:val="24"/>
          <w:szCs w:val="24"/>
        </w:rPr>
        <w:t>INCLUDEPATH +=./src</w:t>
      </w:r>
      <w:r w:rsidRPr="00AB7266">
        <w:rPr>
          <w:rFonts w:hint="eastAsia"/>
          <w:sz w:val="24"/>
          <w:szCs w:val="24"/>
        </w:rPr>
        <w:t>解决</w:t>
      </w:r>
      <w:r w:rsidR="00615A2C" w:rsidRPr="00AB7266">
        <w:rPr>
          <w:rFonts w:hint="eastAsia"/>
          <w:sz w:val="24"/>
          <w:szCs w:val="24"/>
        </w:rPr>
        <w:t>；</w:t>
      </w:r>
    </w:p>
    <w:p w14:paraId="432076BC" w14:textId="37207DDE" w:rsidR="00F07441" w:rsidRPr="00AB7266" w:rsidRDefault="00F07441" w:rsidP="00060A4C">
      <w:pPr>
        <w:spacing w:after="0" w:line="400" w:lineRule="exact"/>
        <w:rPr>
          <w:sz w:val="24"/>
          <w:szCs w:val="24"/>
        </w:rPr>
      </w:pPr>
      <w:r w:rsidRPr="00AB7266">
        <w:rPr>
          <w:sz w:val="24"/>
          <w:szCs w:val="24"/>
        </w:rPr>
        <w:t>cout</w:t>
      </w:r>
      <w:r w:rsidRPr="00AB7266">
        <w:rPr>
          <w:rFonts w:hint="eastAsia"/>
          <w:sz w:val="24"/>
          <w:szCs w:val="24"/>
        </w:rPr>
        <w:t>有时候有问题，该为q</w:t>
      </w:r>
      <w:r w:rsidRPr="00AB7266">
        <w:rPr>
          <w:sz w:val="24"/>
          <w:szCs w:val="24"/>
        </w:rPr>
        <w:t>Debug()</w:t>
      </w:r>
      <w:r w:rsidRPr="00AB7266">
        <w:rPr>
          <w:rFonts w:hint="eastAsia"/>
          <w:sz w:val="24"/>
          <w:szCs w:val="24"/>
        </w:rPr>
        <w:t>（深层原因是</w:t>
      </w:r>
      <w:r w:rsidRPr="00AB7266">
        <w:rPr>
          <w:sz w:val="24"/>
          <w:szCs w:val="24"/>
        </w:rPr>
        <w:t>qdebug自带换行</w:t>
      </w:r>
      <w:r w:rsidRPr="00AB7266">
        <w:rPr>
          <w:rFonts w:hint="eastAsia"/>
          <w:sz w:val="24"/>
          <w:szCs w:val="24"/>
        </w:rPr>
        <w:t>）</w:t>
      </w:r>
      <w:r w:rsidR="00615A2C" w:rsidRPr="00AB7266">
        <w:rPr>
          <w:rFonts w:hint="eastAsia"/>
          <w:sz w:val="24"/>
          <w:szCs w:val="24"/>
        </w:rPr>
        <w:t>；</w:t>
      </w:r>
    </w:p>
    <w:p w14:paraId="66B3FAFB" w14:textId="6B2C62CF" w:rsidR="00615A2C" w:rsidRPr="00AB7266" w:rsidRDefault="00615A2C" w:rsidP="00060A4C">
      <w:pPr>
        <w:spacing w:after="0" w:line="400" w:lineRule="exact"/>
        <w:rPr>
          <w:rFonts w:hint="eastAsia"/>
          <w:sz w:val="24"/>
          <w:szCs w:val="24"/>
        </w:rPr>
      </w:pPr>
      <w:r w:rsidRPr="00AB7266">
        <w:rPr>
          <w:rFonts w:hint="eastAsia"/>
          <w:sz w:val="24"/>
          <w:szCs w:val="24"/>
        </w:rPr>
        <w:t>cir</w:t>
      </w:r>
      <w:r w:rsidRPr="00AB7266">
        <w:rPr>
          <w:sz w:val="24"/>
          <w:szCs w:val="24"/>
        </w:rPr>
        <w:t>cuit</w:t>
      </w:r>
      <w:r w:rsidRPr="00AB7266">
        <w:rPr>
          <w:rFonts w:hint="eastAsia"/>
          <w:sz w:val="24"/>
          <w:szCs w:val="24"/>
        </w:rPr>
        <w:t>，parser和solver之间的信息共享，最后通过引用传递实现，可能会有更合适的方式。</w:t>
      </w:r>
    </w:p>
    <w:sectPr w:rsidR="00615A2C" w:rsidRPr="00AB72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24FF51" w14:textId="77777777" w:rsidR="001F37B2" w:rsidRDefault="001F37B2" w:rsidP="001F37B2">
      <w:pPr>
        <w:spacing w:after="0" w:line="240" w:lineRule="auto"/>
      </w:pPr>
      <w:r>
        <w:separator/>
      </w:r>
    </w:p>
  </w:endnote>
  <w:endnote w:type="continuationSeparator" w:id="0">
    <w:p w14:paraId="77FB41C6" w14:textId="77777777" w:rsidR="001F37B2" w:rsidRDefault="001F37B2" w:rsidP="001F37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BDE98B" w14:textId="77777777" w:rsidR="001F37B2" w:rsidRDefault="001F37B2" w:rsidP="001F37B2">
      <w:pPr>
        <w:spacing w:after="0" w:line="240" w:lineRule="auto"/>
      </w:pPr>
      <w:r>
        <w:separator/>
      </w:r>
    </w:p>
  </w:footnote>
  <w:footnote w:type="continuationSeparator" w:id="0">
    <w:p w14:paraId="61EFA3DB" w14:textId="77777777" w:rsidR="001F37B2" w:rsidRDefault="001F37B2" w:rsidP="001F37B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0F35"/>
    <w:rsid w:val="00002955"/>
    <w:rsid w:val="000119A3"/>
    <w:rsid w:val="00033C4D"/>
    <w:rsid w:val="00060A4C"/>
    <w:rsid w:val="000C209E"/>
    <w:rsid w:val="001D540D"/>
    <w:rsid w:val="001F37B2"/>
    <w:rsid w:val="002E6C1E"/>
    <w:rsid w:val="00615A2C"/>
    <w:rsid w:val="006938A4"/>
    <w:rsid w:val="00841998"/>
    <w:rsid w:val="00993A3F"/>
    <w:rsid w:val="009C20C2"/>
    <w:rsid w:val="00A52FD7"/>
    <w:rsid w:val="00A93395"/>
    <w:rsid w:val="00AB7266"/>
    <w:rsid w:val="00AF0F35"/>
    <w:rsid w:val="00B015F0"/>
    <w:rsid w:val="00B17D4E"/>
    <w:rsid w:val="00B810A7"/>
    <w:rsid w:val="00CB7923"/>
    <w:rsid w:val="00CF3F6C"/>
    <w:rsid w:val="00D73DA0"/>
    <w:rsid w:val="00DF7276"/>
    <w:rsid w:val="00E626D8"/>
    <w:rsid w:val="00EA2BED"/>
    <w:rsid w:val="00F07441"/>
    <w:rsid w:val="00FB3A7F"/>
    <w:rsid w:val="00FC1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B3ABF65"/>
  <w15:chartTrackingRefBased/>
  <w15:docId w15:val="{26A86706-96A8-4A47-89F2-DC95182F4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6C1E"/>
  </w:style>
  <w:style w:type="paragraph" w:styleId="1">
    <w:name w:val="heading 1"/>
    <w:basedOn w:val="a"/>
    <w:next w:val="a"/>
    <w:link w:val="10"/>
    <w:uiPriority w:val="9"/>
    <w:qFormat/>
    <w:rsid w:val="002E6C1E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E6C1E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E6C1E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E6C1E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E6C1E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E6C1E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535353" w:themeColor="text1" w:themeTint="D9"/>
      <w:sz w:val="20"/>
      <w:szCs w:val="2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E6C1E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535353" w:themeColor="text1" w:themeTint="D9"/>
      <w:sz w:val="20"/>
      <w:szCs w:val="2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E6C1E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9A9A9A" w:themeColor="text1" w:themeTint="80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E6C1E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9A9A9A" w:themeColor="text1" w:themeTint="8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F37B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F37B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F37B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F37B2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E6C1E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20">
    <w:name w:val="标题 2 字符"/>
    <w:basedOn w:val="a0"/>
    <w:link w:val="2"/>
    <w:uiPriority w:val="9"/>
    <w:semiHidden/>
    <w:rsid w:val="002E6C1E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30">
    <w:name w:val="标题 3 字符"/>
    <w:basedOn w:val="a0"/>
    <w:link w:val="3"/>
    <w:uiPriority w:val="9"/>
    <w:semiHidden/>
    <w:rsid w:val="002E6C1E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40">
    <w:name w:val="标题 4 字符"/>
    <w:basedOn w:val="a0"/>
    <w:link w:val="4"/>
    <w:uiPriority w:val="9"/>
    <w:semiHidden/>
    <w:rsid w:val="002E6C1E"/>
    <w:rPr>
      <w:rFonts w:asciiTheme="majorHAnsi" w:eastAsiaTheme="majorEastAsia" w:hAnsiTheme="majorHAnsi" w:cstheme="majorBidi"/>
      <w:caps/>
    </w:rPr>
  </w:style>
  <w:style w:type="character" w:customStyle="1" w:styleId="50">
    <w:name w:val="标题 5 字符"/>
    <w:basedOn w:val="a0"/>
    <w:link w:val="5"/>
    <w:uiPriority w:val="9"/>
    <w:semiHidden/>
    <w:rsid w:val="002E6C1E"/>
    <w:rPr>
      <w:rFonts w:asciiTheme="majorHAnsi" w:eastAsiaTheme="majorEastAsia" w:hAnsiTheme="majorHAnsi" w:cstheme="majorBidi"/>
      <w:i/>
      <w:iCs/>
      <w:caps/>
    </w:rPr>
  </w:style>
  <w:style w:type="character" w:customStyle="1" w:styleId="60">
    <w:name w:val="标题 6 字符"/>
    <w:basedOn w:val="a0"/>
    <w:link w:val="6"/>
    <w:uiPriority w:val="9"/>
    <w:semiHidden/>
    <w:rsid w:val="002E6C1E"/>
    <w:rPr>
      <w:rFonts w:asciiTheme="majorHAnsi" w:eastAsiaTheme="majorEastAsia" w:hAnsiTheme="majorHAnsi" w:cstheme="majorBidi"/>
      <w:b/>
      <w:bCs/>
      <w:caps/>
      <w:color w:val="535353" w:themeColor="text1" w:themeTint="D9"/>
      <w:sz w:val="20"/>
      <w:szCs w:val="20"/>
    </w:rPr>
  </w:style>
  <w:style w:type="character" w:customStyle="1" w:styleId="70">
    <w:name w:val="标题 7 字符"/>
    <w:basedOn w:val="a0"/>
    <w:link w:val="7"/>
    <w:uiPriority w:val="9"/>
    <w:semiHidden/>
    <w:rsid w:val="002E6C1E"/>
    <w:rPr>
      <w:rFonts w:asciiTheme="majorHAnsi" w:eastAsiaTheme="majorEastAsia" w:hAnsiTheme="majorHAnsi" w:cstheme="majorBidi"/>
      <w:b/>
      <w:bCs/>
      <w:i/>
      <w:iCs/>
      <w:caps/>
      <w:color w:val="535353" w:themeColor="text1" w:themeTint="D9"/>
      <w:sz w:val="20"/>
      <w:szCs w:val="20"/>
    </w:rPr>
  </w:style>
  <w:style w:type="character" w:customStyle="1" w:styleId="80">
    <w:name w:val="标题 8 字符"/>
    <w:basedOn w:val="a0"/>
    <w:link w:val="8"/>
    <w:uiPriority w:val="9"/>
    <w:semiHidden/>
    <w:rsid w:val="002E6C1E"/>
    <w:rPr>
      <w:rFonts w:asciiTheme="majorHAnsi" w:eastAsiaTheme="majorEastAsia" w:hAnsiTheme="majorHAnsi" w:cstheme="majorBidi"/>
      <w:b/>
      <w:bCs/>
      <w:caps/>
      <w:color w:val="9A9A9A" w:themeColor="text1" w:themeTint="80"/>
      <w:sz w:val="20"/>
      <w:szCs w:val="20"/>
    </w:rPr>
  </w:style>
  <w:style w:type="character" w:customStyle="1" w:styleId="90">
    <w:name w:val="标题 9 字符"/>
    <w:basedOn w:val="a0"/>
    <w:link w:val="9"/>
    <w:uiPriority w:val="9"/>
    <w:semiHidden/>
    <w:rsid w:val="002E6C1E"/>
    <w:rPr>
      <w:rFonts w:asciiTheme="majorHAnsi" w:eastAsiaTheme="majorEastAsia" w:hAnsiTheme="majorHAnsi" w:cstheme="majorBidi"/>
      <w:b/>
      <w:bCs/>
      <w:i/>
      <w:iCs/>
      <w:caps/>
      <w:color w:val="9A9A9A" w:themeColor="text1" w:themeTint="80"/>
      <w:sz w:val="20"/>
      <w:szCs w:val="20"/>
    </w:rPr>
  </w:style>
  <w:style w:type="paragraph" w:styleId="a7">
    <w:name w:val="caption"/>
    <w:basedOn w:val="a"/>
    <w:next w:val="a"/>
    <w:uiPriority w:val="35"/>
    <w:semiHidden/>
    <w:unhideWhenUsed/>
    <w:qFormat/>
    <w:rsid w:val="002E6C1E"/>
    <w:pPr>
      <w:spacing w:line="240" w:lineRule="auto"/>
    </w:pPr>
    <w:rPr>
      <w:b/>
      <w:bCs/>
      <w:smallCaps/>
      <w:color w:val="7C7C7C" w:themeColor="text1" w:themeTint="A6"/>
    </w:rPr>
  </w:style>
  <w:style w:type="paragraph" w:styleId="a8">
    <w:name w:val="Title"/>
    <w:basedOn w:val="a"/>
    <w:next w:val="a"/>
    <w:link w:val="a9"/>
    <w:uiPriority w:val="10"/>
    <w:qFormat/>
    <w:rsid w:val="002E6C1E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686868" w:themeColor="text1" w:themeTint="BF"/>
      <w:spacing w:val="-10"/>
      <w:sz w:val="72"/>
      <w:szCs w:val="72"/>
    </w:rPr>
  </w:style>
  <w:style w:type="character" w:customStyle="1" w:styleId="a9">
    <w:name w:val="标题 字符"/>
    <w:basedOn w:val="a0"/>
    <w:link w:val="a8"/>
    <w:uiPriority w:val="10"/>
    <w:rsid w:val="002E6C1E"/>
    <w:rPr>
      <w:rFonts w:asciiTheme="majorHAnsi" w:eastAsiaTheme="majorEastAsia" w:hAnsiTheme="majorHAnsi" w:cstheme="majorBidi"/>
      <w:caps/>
      <w:color w:val="686868" w:themeColor="text1" w:themeTint="BF"/>
      <w:spacing w:val="-10"/>
      <w:sz w:val="72"/>
      <w:szCs w:val="72"/>
    </w:rPr>
  </w:style>
  <w:style w:type="paragraph" w:styleId="aa">
    <w:name w:val="Subtitle"/>
    <w:basedOn w:val="a"/>
    <w:next w:val="a"/>
    <w:link w:val="ab"/>
    <w:uiPriority w:val="11"/>
    <w:qFormat/>
    <w:rsid w:val="002E6C1E"/>
    <w:pPr>
      <w:numPr>
        <w:ilvl w:val="1"/>
      </w:numPr>
    </w:pPr>
    <w:rPr>
      <w:rFonts w:asciiTheme="majorHAnsi" w:eastAsiaTheme="majorEastAsia" w:hAnsiTheme="majorHAnsi" w:cstheme="majorBidi"/>
      <w:smallCaps/>
      <w:color w:val="7C7C7C" w:themeColor="text1" w:themeTint="A6"/>
      <w:sz w:val="28"/>
      <w:szCs w:val="28"/>
    </w:rPr>
  </w:style>
  <w:style w:type="character" w:customStyle="1" w:styleId="ab">
    <w:name w:val="副标题 字符"/>
    <w:basedOn w:val="a0"/>
    <w:link w:val="aa"/>
    <w:uiPriority w:val="11"/>
    <w:rsid w:val="002E6C1E"/>
    <w:rPr>
      <w:rFonts w:asciiTheme="majorHAnsi" w:eastAsiaTheme="majorEastAsia" w:hAnsiTheme="majorHAnsi" w:cstheme="majorBidi"/>
      <w:smallCaps/>
      <w:color w:val="7C7C7C" w:themeColor="text1" w:themeTint="A6"/>
      <w:sz w:val="28"/>
      <w:szCs w:val="28"/>
    </w:rPr>
  </w:style>
  <w:style w:type="character" w:styleId="ac">
    <w:name w:val="Strong"/>
    <w:basedOn w:val="a0"/>
    <w:uiPriority w:val="22"/>
    <w:qFormat/>
    <w:rsid w:val="002E6C1E"/>
    <w:rPr>
      <w:b/>
      <w:bCs/>
    </w:rPr>
  </w:style>
  <w:style w:type="character" w:styleId="ad">
    <w:name w:val="Emphasis"/>
    <w:basedOn w:val="a0"/>
    <w:uiPriority w:val="20"/>
    <w:qFormat/>
    <w:rsid w:val="002E6C1E"/>
    <w:rPr>
      <w:i/>
      <w:iCs/>
    </w:rPr>
  </w:style>
  <w:style w:type="paragraph" w:styleId="ae">
    <w:name w:val="No Spacing"/>
    <w:uiPriority w:val="1"/>
    <w:qFormat/>
    <w:rsid w:val="002E6C1E"/>
    <w:pPr>
      <w:spacing w:after="0" w:line="240" w:lineRule="auto"/>
    </w:pPr>
  </w:style>
  <w:style w:type="paragraph" w:styleId="af">
    <w:name w:val="Quote"/>
    <w:basedOn w:val="a"/>
    <w:next w:val="a"/>
    <w:link w:val="af0"/>
    <w:uiPriority w:val="29"/>
    <w:qFormat/>
    <w:rsid w:val="002E6C1E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af0">
    <w:name w:val="引用 字符"/>
    <w:basedOn w:val="a0"/>
    <w:link w:val="af"/>
    <w:uiPriority w:val="29"/>
    <w:rsid w:val="002E6C1E"/>
    <w:rPr>
      <w:rFonts w:asciiTheme="majorHAnsi" w:eastAsiaTheme="majorEastAsia" w:hAnsiTheme="majorHAnsi" w:cstheme="majorBidi"/>
      <w:sz w:val="25"/>
      <w:szCs w:val="25"/>
    </w:rPr>
  </w:style>
  <w:style w:type="paragraph" w:styleId="af1">
    <w:name w:val="Intense Quote"/>
    <w:basedOn w:val="a"/>
    <w:next w:val="a"/>
    <w:link w:val="af2"/>
    <w:uiPriority w:val="30"/>
    <w:qFormat/>
    <w:rsid w:val="002E6C1E"/>
    <w:pPr>
      <w:spacing w:before="280" w:after="280" w:line="240" w:lineRule="auto"/>
      <w:ind w:left="1080" w:right="1080"/>
      <w:jc w:val="center"/>
    </w:pPr>
    <w:rPr>
      <w:color w:val="686868" w:themeColor="text1" w:themeTint="BF"/>
      <w:sz w:val="32"/>
      <w:szCs w:val="32"/>
    </w:rPr>
  </w:style>
  <w:style w:type="character" w:customStyle="1" w:styleId="af2">
    <w:name w:val="明显引用 字符"/>
    <w:basedOn w:val="a0"/>
    <w:link w:val="af1"/>
    <w:uiPriority w:val="30"/>
    <w:rsid w:val="002E6C1E"/>
    <w:rPr>
      <w:color w:val="686868" w:themeColor="text1" w:themeTint="BF"/>
      <w:sz w:val="32"/>
      <w:szCs w:val="32"/>
    </w:rPr>
  </w:style>
  <w:style w:type="character" w:styleId="af3">
    <w:name w:val="Subtle Emphasis"/>
    <w:basedOn w:val="a0"/>
    <w:uiPriority w:val="19"/>
    <w:qFormat/>
    <w:rsid w:val="002E6C1E"/>
    <w:rPr>
      <w:i/>
      <w:iCs/>
      <w:color w:val="7C7C7C" w:themeColor="text1" w:themeTint="A6"/>
    </w:rPr>
  </w:style>
  <w:style w:type="character" w:styleId="af4">
    <w:name w:val="Intense Emphasis"/>
    <w:basedOn w:val="a0"/>
    <w:uiPriority w:val="21"/>
    <w:qFormat/>
    <w:rsid w:val="002E6C1E"/>
    <w:rPr>
      <w:b/>
      <w:bCs/>
      <w:i/>
      <w:iCs/>
    </w:rPr>
  </w:style>
  <w:style w:type="character" w:styleId="af5">
    <w:name w:val="Subtle Reference"/>
    <w:basedOn w:val="a0"/>
    <w:uiPriority w:val="31"/>
    <w:qFormat/>
    <w:rsid w:val="002E6C1E"/>
    <w:rPr>
      <w:smallCaps/>
      <w:color w:val="686868" w:themeColor="text1" w:themeTint="BF"/>
      <w:u w:val="single" w:color="9A9A9A" w:themeColor="text1" w:themeTint="80"/>
    </w:rPr>
  </w:style>
  <w:style w:type="character" w:styleId="af6">
    <w:name w:val="Intense Reference"/>
    <w:basedOn w:val="a0"/>
    <w:uiPriority w:val="32"/>
    <w:qFormat/>
    <w:rsid w:val="002E6C1E"/>
    <w:rPr>
      <w:b/>
      <w:bCs/>
      <w:caps w:val="0"/>
      <w:smallCaps/>
      <w:color w:val="auto"/>
      <w:spacing w:val="3"/>
      <w:u w:val="single"/>
    </w:rPr>
  </w:style>
  <w:style w:type="character" w:styleId="af7">
    <w:name w:val="Book Title"/>
    <w:basedOn w:val="a0"/>
    <w:uiPriority w:val="33"/>
    <w:qFormat/>
    <w:rsid w:val="002E6C1E"/>
    <w:rPr>
      <w:b/>
      <w:bCs/>
      <w:smallCaps/>
      <w:spacing w:val="7"/>
    </w:rPr>
  </w:style>
  <w:style w:type="paragraph" w:styleId="TOC">
    <w:name w:val="TOC Heading"/>
    <w:basedOn w:val="1"/>
    <w:next w:val="a"/>
    <w:uiPriority w:val="39"/>
    <w:semiHidden/>
    <w:unhideWhenUsed/>
    <w:qFormat/>
    <w:rsid w:val="002E6C1E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462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05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8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363636"/>
      </a:dk1>
      <a:lt1>
        <a:sysClr val="window" lastClr="FCFCFC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8</Pages>
  <Words>96</Words>
  <Characters>551</Characters>
  <Application>Microsoft Office Word</Application>
  <DocSecurity>0</DocSecurity>
  <Lines>4</Lines>
  <Paragraphs>1</Paragraphs>
  <ScaleCrop>false</ScaleCrop>
  <Company/>
  <LinksUpToDate>false</LinksUpToDate>
  <CharactersWithSpaces>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吴非</dc:creator>
  <cp:keywords/>
  <dc:description/>
  <cp:lastModifiedBy>吴非</cp:lastModifiedBy>
  <cp:revision>30</cp:revision>
  <dcterms:created xsi:type="dcterms:W3CDTF">2022-10-26T11:42:00Z</dcterms:created>
  <dcterms:modified xsi:type="dcterms:W3CDTF">2022-10-26T12:21:00Z</dcterms:modified>
</cp:coreProperties>
</file>