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EB56" w14:textId="77DF29AF" w:rsidR="000752F4" w:rsidRDefault="00515805">
      <w:r>
        <w:rPr>
          <w:rFonts w:hint="eastAsia"/>
        </w:rPr>
        <w:t>超级学长</w:t>
      </w:r>
    </w:p>
    <w:p w14:paraId="474F249F" w14:textId="7C9C08EF" w:rsidR="00515805" w:rsidRDefault="00C941A5">
      <w:r>
        <w:rPr>
          <w:noProof/>
        </w:rPr>
        <w:drawing>
          <wp:inline distT="0" distB="0" distL="0" distR="0" wp14:anchorId="07861096" wp14:editId="565100E4">
            <wp:extent cx="5274310" cy="1016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16000"/>
                    </a:xfrm>
                    <a:prstGeom prst="rect">
                      <a:avLst/>
                    </a:prstGeom>
                  </pic:spPr>
                </pic:pic>
              </a:graphicData>
            </a:graphic>
          </wp:inline>
        </w:drawing>
      </w:r>
    </w:p>
    <w:p w14:paraId="090FBE6D" w14:textId="76731283" w:rsidR="00C941A5" w:rsidRDefault="00C941A5">
      <w:pPr>
        <w:rPr>
          <w:rFonts w:ascii="微软雅黑" w:eastAsia="微软雅黑" w:hAnsi="微软雅黑"/>
          <w:color w:val="FFFFFF"/>
          <w:spacing w:val="6"/>
          <w:szCs w:val="21"/>
          <w:shd w:val="clear" w:color="auto" w:fill="0066FF"/>
        </w:rPr>
      </w:pPr>
      <w:r>
        <w:rPr>
          <w:rFonts w:ascii="微软雅黑" w:eastAsia="微软雅黑" w:hAnsi="微软雅黑" w:hint="eastAsia"/>
          <w:color w:val="FFFFFF"/>
          <w:spacing w:val="6"/>
          <w:szCs w:val="21"/>
          <w:shd w:val="clear" w:color="auto" w:fill="0066FF"/>
        </w:rPr>
        <w:t>托福老师推荐下呗，谢谢</w:t>
      </w:r>
    </w:p>
    <w:p w14:paraId="379A2E6A" w14:textId="20F400DC" w:rsidR="00C941A5" w:rsidRDefault="00C941A5">
      <w:pPr>
        <w:rPr>
          <w:rFonts w:ascii="微软雅黑" w:eastAsia="微软雅黑" w:hAnsi="微软雅黑"/>
          <w:color w:val="121212"/>
          <w:sz w:val="23"/>
          <w:szCs w:val="23"/>
          <w:shd w:val="clear" w:color="auto" w:fill="FFFFFF"/>
        </w:rPr>
      </w:pPr>
      <w:r>
        <w:rPr>
          <w:rFonts w:ascii="微软雅黑" w:eastAsia="微软雅黑" w:hAnsi="微软雅黑" w:hint="eastAsia"/>
          <w:color w:val="121212"/>
          <w:sz w:val="23"/>
          <w:szCs w:val="23"/>
          <w:shd w:val="clear" w:color="auto" w:fill="FFFFFF"/>
        </w:rPr>
        <w:t>试听和正课不是一个老师 能确保这一点 就能选到好老师了</w:t>
      </w:r>
    </w:p>
    <w:p w14:paraId="4BD1CB51" w14:textId="081B1EDA" w:rsidR="00364610" w:rsidRDefault="00364610">
      <w:pPr>
        <w:rPr>
          <w:rFonts w:ascii="微软雅黑" w:eastAsia="微软雅黑" w:hAnsi="微软雅黑"/>
          <w:color w:val="121212"/>
          <w:sz w:val="23"/>
          <w:szCs w:val="23"/>
          <w:shd w:val="clear" w:color="auto" w:fill="FFFFFF"/>
        </w:rPr>
      </w:pPr>
      <w:r>
        <w:rPr>
          <w:rFonts w:ascii="微软雅黑" w:eastAsia="微软雅黑" w:hAnsi="微软雅黑" w:hint="eastAsia"/>
          <w:color w:val="121212"/>
          <w:sz w:val="23"/>
          <w:szCs w:val="23"/>
          <w:shd w:val="clear" w:color="auto" w:fill="FFFFFF"/>
        </w:rPr>
        <w:t>西柚</w:t>
      </w:r>
    </w:p>
    <w:p w14:paraId="137B3ED4" w14:textId="5E32B1B7" w:rsidR="00283F10" w:rsidRDefault="00283F10">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子睿托福说: 买了9.9的一个活动课去试听，老师语速很快，比黎老师Fiona等老师直播效率高。但是！王子睿老师给我的感受不是特别好，来自于过于自信的态度，夸张的语气，我个人！我个人！我个人！不喜欢这样的口吻和态度的老师。所以课我也没仔细听。而且我觉得老师不用太强调自己的学生反馈的截图成绩以及吐槽别的机构，学生是可以慧眼识珠的，看得出一个老师教学质量如何。</w:t>
      </w:r>
    </w:p>
    <w:p w14:paraId="59D8B376" w14:textId="03BEAA57" w:rsidR="00283F10" w:rsidRDefault="00283F10">
      <w:r>
        <w:rPr>
          <w:noProof/>
        </w:rPr>
        <w:drawing>
          <wp:inline distT="0" distB="0" distL="0" distR="0" wp14:anchorId="52FEEBDE" wp14:editId="18AB8C7A">
            <wp:extent cx="4495238" cy="193333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238" cy="1933333"/>
                    </a:xfrm>
                    <a:prstGeom prst="rect">
                      <a:avLst/>
                    </a:prstGeom>
                  </pic:spPr>
                </pic:pic>
              </a:graphicData>
            </a:graphic>
          </wp:inline>
        </w:drawing>
      </w:r>
    </w:p>
    <w:p w14:paraId="44996D9F" w14:textId="76335FCC" w:rsidR="00761778" w:rsidRDefault="00761778">
      <w:pPr>
        <w:rPr>
          <w:rFonts w:ascii="微软雅黑" w:eastAsia="微软雅黑" w:hAnsi="微软雅黑"/>
          <w:color w:val="111111"/>
          <w:sz w:val="27"/>
          <w:szCs w:val="27"/>
          <w:shd w:val="clear" w:color="auto" w:fill="FFFFFF"/>
        </w:rPr>
      </w:pPr>
      <w:r>
        <w:rPr>
          <w:rFonts w:ascii="微软雅黑" w:eastAsia="微软雅黑" w:hAnsi="微软雅黑" w:hint="eastAsia"/>
          <w:color w:val="111111"/>
          <w:sz w:val="27"/>
          <w:szCs w:val="27"/>
          <w:shd w:val="clear" w:color="auto" w:fill="FFFFFF"/>
        </w:rPr>
        <w:t>六级及格线水平和四级的中等水平，大概托福能达到60分</w:t>
      </w:r>
    </w:p>
    <w:p w14:paraId="2BEEFE16" w14:textId="6BF68124" w:rsidR="000F60CA" w:rsidRDefault="000F60CA">
      <w:r>
        <w:rPr>
          <w:noProof/>
        </w:rPr>
        <w:lastRenderedPageBreak/>
        <w:drawing>
          <wp:inline distT="0" distB="0" distL="0" distR="0" wp14:anchorId="5CBCD497" wp14:editId="6034FDB9">
            <wp:extent cx="5274310" cy="27520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2090"/>
                    </a:xfrm>
                    <a:prstGeom prst="rect">
                      <a:avLst/>
                    </a:prstGeom>
                  </pic:spPr>
                </pic:pic>
              </a:graphicData>
            </a:graphic>
          </wp:inline>
        </w:drawing>
      </w:r>
    </w:p>
    <w:p w14:paraId="6AC5213C" w14:textId="1E016BA4" w:rsidR="000F60CA" w:rsidRDefault="000F60CA">
      <w:pPr>
        <w:rPr>
          <w:rFonts w:hint="eastAsia"/>
        </w:rPr>
      </w:pPr>
      <w:r>
        <w:rPr>
          <w:rFonts w:hint="eastAsia"/>
        </w:rPr>
        <w:t>网课销量</w:t>
      </w:r>
      <w:r w:rsidR="00E91C3D">
        <w:rPr>
          <w:rFonts w:hint="eastAsia"/>
        </w:rPr>
        <w:t xml:space="preserve"> 购买途径淘宝 一亩 youtube</w:t>
      </w:r>
      <w:r w:rsidR="00E91C3D">
        <w:t xml:space="preserve"> bilib</w:t>
      </w:r>
      <w:r w:rsidR="00E91C3D">
        <w:rPr>
          <w:rFonts w:hint="eastAsia"/>
        </w:rPr>
        <w:t>上的个人 西柚 咸鱼</w:t>
      </w:r>
      <w:r w:rsidR="00362559">
        <w:rPr>
          <w:rFonts w:hint="eastAsia"/>
        </w:rPr>
        <w:t xml:space="preserve"> </w:t>
      </w:r>
      <w:r w:rsidR="00362559">
        <w:rPr>
          <w:rFonts w:ascii="微软雅黑" w:eastAsia="微软雅黑" w:hAnsi="微软雅黑" w:hint="eastAsia"/>
          <w:color w:val="121212"/>
          <w:sz w:val="27"/>
          <w:szCs w:val="27"/>
          <w:shd w:val="clear" w:color="auto" w:fill="FFFFFF"/>
        </w:rPr>
        <w:t>淘宝、拼多多</w:t>
      </w:r>
      <w:r w:rsidR="00362559">
        <w:rPr>
          <w:rFonts w:ascii="微软雅黑" w:eastAsia="微软雅黑" w:hAnsi="微软雅黑" w:hint="eastAsia"/>
          <w:color w:val="121212"/>
          <w:sz w:val="27"/>
          <w:szCs w:val="27"/>
          <w:shd w:val="clear" w:color="auto" w:fill="FFFFFF"/>
        </w:rPr>
        <w:t xml:space="preserve"> </w:t>
      </w:r>
      <w:r w:rsidR="00362559">
        <w:rPr>
          <w:rFonts w:ascii="微软雅黑" w:eastAsia="微软雅黑" w:hAnsi="微软雅黑" w:hint="eastAsia"/>
          <w:color w:val="121212"/>
          <w:sz w:val="27"/>
          <w:szCs w:val="27"/>
          <w:shd w:val="clear" w:color="auto" w:fill="FFFFFF"/>
        </w:rPr>
        <w:t>百度贴吧</w:t>
      </w:r>
    </w:p>
    <w:p w14:paraId="1178E000" w14:textId="3E317D4C" w:rsidR="00A2719B" w:rsidRDefault="00A2719B">
      <w:r>
        <w:rPr>
          <w:noProof/>
        </w:rPr>
        <w:drawing>
          <wp:inline distT="0" distB="0" distL="0" distR="0" wp14:anchorId="38CF2BA8" wp14:editId="1B76F8BF">
            <wp:extent cx="5274310" cy="6146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4680"/>
                    </a:xfrm>
                    <a:prstGeom prst="rect">
                      <a:avLst/>
                    </a:prstGeom>
                  </pic:spPr>
                </pic:pic>
              </a:graphicData>
            </a:graphic>
          </wp:inline>
        </w:drawing>
      </w:r>
    </w:p>
    <w:p w14:paraId="0BA09225" w14:textId="24A91649" w:rsidR="00A2719B" w:rsidRDefault="00A2719B">
      <w:r>
        <w:rPr>
          <w:noProof/>
        </w:rPr>
        <w:drawing>
          <wp:inline distT="0" distB="0" distL="0" distR="0" wp14:anchorId="56BCDBAA" wp14:editId="3F991B40">
            <wp:extent cx="5274310" cy="7562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56285"/>
                    </a:xfrm>
                    <a:prstGeom prst="rect">
                      <a:avLst/>
                    </a:prstGeom>
                  </pic:spPr>
                </pic:pic>
              </a:graphicData>
            </a:graphic>
          </wp:inline>
        </w:drawing>
      </w:r>
    </w:p>
    <w:p w14:paraId="05C8B136" w14:textId="4547F5D4" w:rsidR="00BD3021" w:rsidRDefault="00BD3021">
      <w:r>
        <w:t>K</w:t>
      </w:r>
      <w:r>
        <w:rPr>
          <w:rFonts w:hint="eastAsia"/>
        </w:rPr>
        <w:t>mf</w:t>
      </w:r>
    </w:p>
    <w:p w14:paraId="74AEA8B1" w14:textId="7D594819" w:rsidR="009C147B" w:rsidRDefault="009C147B">
      <w:r>
        <w:rPr>
          <w:rFonts w:hint="eastAsia"/>
        </w:rPr>
        <w:t>西柚</w:t>
      </w:r>
    </w:p>
    <w:p w14:paraId="652FD659" w14:textId="200DDDA0" w:rsidR="00397AE2" w:rsidRDefault="00397AE2">
      <w:pPr>
        <w:rPr>
          <w:rFonts w:hint="eastAsia"/>
        </w:rPr>
      </w:pPr>
      <w:r>
        <w:rPr>
          <w:noProof/>
        </w:rPr>
        <w:drawing>
          <wp:inline distT="0" distB="0" distL="0" distR="0" wp14:anchorId="4EFBF5A0" wp14:editId="30BF7B47">
            <wp:extent cx="5274310" cy="16808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80845"/>
                    </a:xfrm>
                    <a:prstGeom prst="rect">
                      <a:avLst/>
                    </a:prstGeom>
                  </pic:spPr>
                </pic:pic>
              </a:graphicData>
            </a:graphic>
          </wp:inline>
        </w:drawing>
      </w:r>
    </w:p>
    <w:p w14:paraId="624B193C" w14:textId="57AFDF55" w:rsidR="00A2719B" w:rsidRDefault="00A2719B">
      <w:r>
        <w:rPr>
          <w:rFonts w:hint="eastAsia"/>
        </w:rPr>
        <w:t>上网课，做真题成绩然后找单独的部分一对一</w:t>
      </w:r>
    </w:p>
    <w:p w14:paraId="11179F44" w14:textId="4048D609" w:rsidR="009C147B" w:rsidRDefault="009C147B">
      <w:pPr>
        <w:rPr>
          <w:rFonts w:hint="eastAsia"/>
        </w:rPr>
      </w:pPr>
      <w:r>
        <w:rPr>
          <w:rFonts w:hint="eastAsia"/>
        </w:rPr>
        <w:t>托福口语外教_淘宝</w:t>
      </w:r>
    </w:p>
    <w:sectPr w:rsidR="009C14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38550" w14:textId="77777777" w:rsidR="00515805" w:rsidRDefault="00515805" w:rsidP="00515805">
      <w:r>
        <w:separator/>
      </w:r>
    </w:p>
  </w:endnote>
  <w:endnote w:type="continuationSeparator" w:id="0">
    <w:p w14:paraId="28DD0FAF" w14:textId="77777777" w:rsidR="00515805" w:rsidRDefault="00515805" w:rsidP="0051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0AD69" w14:textId="77777777" w:rsidR="00515805" w:rsidRDefault="00515805" w:rsidP="00515805">
      <w:r>
        <w:separator/>
      </w:r>
    </w:p>
  </w:footnote>
  <w:footnote w:type="continuationSeparator" w:id="0">
    <w:p w14:paraId="13F18018" w14:textId="77777777" w:rsidR="00515805" w:rsidRDefault="00515805" w:rsidP="005158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9F"/>
    <w:rsid w:val="000752F4"/>
    <w:rsid w:val="000F60CA"/>
    <w:rsid w:val="00283F10"/>
    <w:rsid w:val="00362559"/>
    <w:rsid w:val="00364610"/>
    <w:rsid w:val="00397AE2"/>
    <w:rsid w:val="00515805"/>
    <w:rsid w:val="00761778"/>
    <w:rsid w:val="009C147B"/>
    <w:rsid w:val="00A2719B"/>
    <w:rsid w:val="00BD3021"/>
    <w:rsid w:val="00BD5B9F"/>
    <w:rsid w:val="00C941A5"/>
    <w:rsid w:val="00E91C3D"/>
    <w:rsid w:val="00FF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962BA"/>
  <w15:chartTrackingRefBased/>
  <w15:docId w15:val="{932A00C4-833B-45BE-A116-A2BBFFBD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58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5805"/>
    <w:rPr>
      <w:sz w:val="18"/>
      <w:szCs w:val="18"/>
    </w:rPr>
  </w:style>
  <w:style w:type="paragraph" w:styleId="a5">
    <w:name w:val="footer"/>
    <w:basedOn w:val="a"/>
    <w:link w:val="a6"/>
    <w:uiPriority w:val="99"/>
    <w:unhideWhenUsed/>
    <w:rsid w:val="00515805"/>
    <w:pPr>
      <w:tabs>
        <w:tab w:val="center" w:pos="4153"/>
        <w:tab w:val="right" w:pos="8306"/>
      </w:tabs>
      <w:snapToGrid w:val="0"/>
      <w:jc w:val="left"/>
    </w:pPr>
    <w:rPr>
      <w:sz w:val="18"/>
      <w:szCs w:val="18"/>
    </w:rPr>
  </w:style>
  <w:style w:type="character" w:customStyle="1" w:styleId="a6">
    <w:name w:val="页脚 字符"/>
    <w:basedOn w:val="a0"/>
    <w:link w:val="a5"/>
    <w:uiPriority w:val="99"/>
    <w:rsid w:val="005158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吴非</dc:creator>
  <cp:keywords/>
  <dc:description/>
  <cp:lastModifiedBy>吴非</cp:lastModifiedBy>
  <cp:revision>2</cp:revision>
  <dcterms:created xsi:type="dcterms:W3CDTF">2022-01-13T15:49:00Z</dcterms:created>
  <dcterms:modified xsi:type="dcterms:W3CDTF">2022-01-13T17:42:00Z</dcterms:modified>
</cp:coreProperties>
</file>