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19BA2" w14:textId="15F24684" w:rsidR="00BD4A6D" w:rsidRDefault="00BD4A6D" w:rsidP="00BD4A6D">
      <w:pPr>
        <w:rPr>
          <w:b/>
          <w:bCs/>
          <w:sz w:val="44"/>
          <w:szCs w:val="44"/>
        </w:rPr>
      </w:pPr>
      <w:r w:rsidRPr="00452F8E">
        <w:rPr>
          <w:b/>
          <w:bCs/>
          <w:sz w:val="44"/>
          <w:szCs w:val="44"/>
        </w:rPr>
        <w:t>H</w:t>
      </w:r>
      <w:r w:rsidRPr="00452F8E">
        <w:rPr>
          <w:rFonts w:hint="eastAsia"/>
          <w:b/>
          <w:bCs/>
          <w:sz w:val="44"/>
          <w:szCs w:val="44"/>
        </w:rPr>
        <w:t>ome</w:t>
      </w:r>
      <w:r w:rsidRPr="00452F8E">
        <w:rPr>
          <w:b/>
          <w:bCs/>
          <w:sz w:val="44"/>
          <w:szCs w:val="44"/>
        </w:rPr>
        <w:t>work-01</w:t>
      </w:r>
    </w:p>
    <w:p w14:paraId="1DFE5103" w14:textId="77777777" w:rsidR="00452F8E" w:rsidRPr="00452F8E" w:rsidRDefault="00452F8E" w:rsidP="00BD4A6D">
      <w:pPr>
        <w:rPr>
          <w:b/>
          <w:bCs/>
          <w:sz w:val="44"/>
          <w:szCs w:val="44"/>
        </w:rPr>
      </w:pPr>
    </w:p>
    <w:p w14:paraId="15D13D2F" w14:textId="60BAD688" w:rsidR="00BD4A6D" w:rsidRPr="00452F8E" w:rsidRDefault="00452F8E" w:rsidP="00452F8E">
      <w:pPr>
        <w:rPr>
          <w:sz w:val="32"/>
          <w:szCs w:val="36"/>
        </w:rPr>
      </w:pPr>
      <w:r w:rsidRPr="00452F8E">
        <w:rPr>
          <w:sz w:val="32"/>
          <w:szCs w:val="36"/>
        </w:rPr>
        <w:t>1.</w:t>
      </w:r>
      <w:r>
        <w:rPr>
          <w:sz w:val="32"/>
          <w:szCs w:val="36"/>
        </w:rPr>
        <w:t xml:space="preserve"> </w:t>
      </w:r>
      <w:r w:rsidR="00BD4A6D" w:rsidRPr="00452F8E">
        <w:rPr>
          <w:sz w:val="32"/>
          <w:szCs w:val="36"/>
        </w:rPr>
        <w:t>What difficulties does the old paradigm of the hypothesis test encounter?</w:t>
      </w:r>
    </w:p>
    <w:p w14:paraId="5C5733D2" w14:textId="77777777" w:rsidR="00452F8E" w:rsidRPr="0001441D" w:rsidRDefault="00452F8E" w:rsidP="001A0A06">
      <w:pPr>
        <w:ind w:firstLineChars="200" w:firstLine="560"/>
        <w:rPr>
          <w:sz w:val="28"/>
          <w:szCs w:val="32"/>
        </w:rPr>
      </w:pPr>
      <w:r w:rsidRPr="0001441D">
        <w:rPr>
          <w:rFonts w:hint="eastAsia"/>
          <w:sz w:val="28"/>
          <w:szCs w:val="32"/>
        </w:rPr>
        <w:t>答：</w:t>
      </w:r>
    </w:p>
    <w:p w14:paraId="2E6844E1" w14:textId="2E30EE98" w:rsidR="0001441D" w:rsidRPr="004B1FEE" w:rsidRDefault="004B1FEE" w:rsidP="004B1FEE">
      <w:pPr>
        <w:ind w:firstLine="560"/>
        <w:rPr>
          <w:sz w:val="28"/>
          <w:szCs w:val="32"/>
        </w:rPr>
      </w:pPr>
      <w:r w:rsidRPr="004B1FEE">
        <w:rPr>
          <w:rFonts w:hint="eastAsia"/>
          <w:sz w:val="28"/>
          <w:szCs w:val="32"/>
        </w:rPr>
        <w:t>（</w:t>
      </w:r>
      <w:r w:rsidRPr="004B1FEE">
        <w:rPr>
          <w:rFonts w:hint="eastAsia"/>
          <w:sz w:val="28"/>
          <w:szCs w:val="32"/>
        </w:rPr>
        <w:t>1</w:t>
      </w:r>
      <w:r>
        <w:rPr>
          <w:rFonts w:hint="eastAsia"/>
          <w:sz w:val="28"/>
          <w:szCs w:val="32"/>
        </w:rPr>
        <w:t>）</w:t>
      </w:r>
      <w:r w:rsidR="00452F8E" w:rsidRPr="004B1FEE">
        <w:rPr>
          <w:rFonts w:hint="eastAsia"/>
          <w:sz w:val="28"/>
          <w:szCs w:val="32"/>
        </w:rPr>
        <w:t>与物理、化学等学科不同，生态学问题的答案不是简单的</w:t>
      </w:r>
      <w:r w:rsidR="00643820" w:rsidRPr="004B1FEE">
        <w:rPr>
          <w:rFonts w:hint="eastAsia"/>
          <w:sz w:val="28"/>
          <w:szCs w:val="32"/>
        </w:rPr>
        <w:t>“</w:t>
      </w:r>
      <w:r w:rsidR="0001441D" w:rsidRPr="004B1FEE">
        <w:rPr>
          <w:rFonts w:hint="eastAsia"/>
          <w:sz w:val="28"/>
          <w:szCs w:val="32"/>
        </w:rPr>
        <w:t>是</w:t>
      </w:r>
      <w:r w:rsidR="00643820" w:rsidRPr="004B1FEE">
        <w:rPr>
          <w:rFonts w:hint="eastAsia"/>
          <w:sz w:val="28"/>
          <w:szCs w:val="32"/>
        </w:rPr>
        <w:t>”</w:t>
      </w:r>
      <w:r w:rsidR="0001441D" w:rsidRPr="004B1FEE">
        <w:rPr>
          <w:rFonts w:hint="eastAsia"/>
          <w:sz w:val="28"/>
          <w:szCs w:val="32"/>
        </w:rPr>
        <w:t>或“不是”，通过</w:t>
      </w:r>
      <w:r w:rsidR="0001441D" w:rsidRPr="004B1FEE">
        <w:rPr>
          <w:rFonts w:hint="eastAsia"/>
          <w:sz w:val="28"/>
          <w:szCs w:val="32"/>
        </w:rPr>
        <w:t>H</w:t>
      </w:r>
      <w:r w:rsidR="0001441D" w:rsidRPr="004B1FEE">
        <w:rPr>
          <w:sz w:val="28"/>
          <w:szCs w:val="32"/>
          <w:vertAlign w:val="subscript"/>
        </w:rPr>
        <w:t>0</w:t>
      </w:r>
      <w:r w:rsidR="0001441D" w:rsidRPr="004B1FEE">
        <w:rPr>
          <w:rFonts w:hint="eastAsia"/>
          <w:sz w:val="28"/>
          <w:szCs w:val="32"/>
        </w:rPr>
        <w:t>显著性检验来验证生态学假说并不严谨。例如，检验群落中竞争的作用，不是通过一个简单实验就可证伪的，因为群落中同时存在竞争、捕食和寄生、干扰等多因素作用。在生态学上构建单一主导因子的</w:t>
      </w:r>
      <w:r w:rsidR="0001441D" w:rsidRPr="004B1FEE">
        <w:rPr>
          <w:rFonts w:hint="eastAsia"/>
          <w:sz w:val="28"/>
          <w:szCs w:val="32"/>
        </w:rPr>
        <w:t>H</w:t>
      </w:r>
      <w:r w:rsidR="0001441D" w:rsidRPr="004B1FEE">
        <w:rPr>
          <w:sz w:val="28"/>
          <w:szCs w:val="32"/>
          <w:vertAlign w:val="subscript"/>
        </w:rPr>
        <w:t>0</w:t>
      </w:r>
      <w:r w:rsidR="0001441D" w:rsidRPr="004B1FEE">
        <w:rPr>
          <w:rFonts w:hint="eastAsia"/>
          <w:sz w:val="28"/>
          <w:szCs w:val="32"/>
        </w:rPr>
        <w:t>是很难的。</w:t>
      </w:r>
    </w:p>
    <w:p w14:paraId="5FD4FAEB" w14:textId="1CAEA3BC" w:rsidR="004B1FEE" w:rsidRPr="004B1FEE" w:rsidRDefault="004B1FEE" w:rsidP="004B1FEE">
      <w:pPr>
        <w:ind w:firstLine="560"/>
        <w:rPr>
          <w:rFonts w:hint="eastAsia"/>
          <w:sz w:val="28"/>
          <w:szCs w:val="32"/>
        </w:rPr>
      </w:pPr>
      <w:r w:rsidRPr="004B1FEE">
        <w:rPr>
          <w:rFonts w:hint="eastAsia"/>
          <w:sz w:val="28"/>
          <w:szCs w:val="32"/>
        </w:rPr>
        <w:t>（</w:t>
      </w:r>
      <w:r>
        <w:rPr>
          <w:rFonts w:hint="eastAsia"/>
          <w:sz w:val="28"/>
          <w:szCs w:val="32"/>
        </w:rPr>
        <w:t>3</w:t>
      </w:r>
      <w:r w:rsidRPr="004B1FEE">
        <w:rPr>
          <w:rFonts w:hint="eastAsia"/>
          <w:sz w:val="28"/>
          <w:szCs w:val="32"/>
        </w:rPr>
        <w:t>）</w:t>
      </w:r>
      <w:r w:rsidRPr="004B1FEE">
        <w:rPr>
          <w:rFonts w:hint="eastAsia"/>
          <w:sz w:val="28"/>
          <w:szCs w:val="32"/>
        </w:rPr>
        <w:t>H</w:t>
      </w:r>
      <w:r w:rsidRPr="004B1FEE">
        <w:rPr>
          <w:sz w:val="28"/>
          <w:szCs w:val="32"/>
          <w:vertAlign w:val="subscript"/>
        </w:rPr>
        <w:t>0</w:t>
      </w:r>
      <w:r>
        <w:rPr>
          <w:rFonts w:hint="eastAsia"/>
          <w:sz w:val="28"/>
          <w:szCs w:val="32"/>
        </w:rPr>
        <w:t>假说是小概率事件，小概率事件在一次实验中不可能发生。但生态过程不断演化，无法预见原假说是小概率事件，即</w:t>
      </w:r>
      <m:oMath>
        <m:r>
          <w:rPr>
            <w:rFonts w:ascii="Cambria Math" w:hAnsi="Cambria Math"/>
            <w:sz w:val="28"/>
            <w:szCs w:val="32"/>
          </w:rPr>
          <m:t>α→1</m:t>
        </m:r>
        <m:r>
          <w:rPr>
            <w:rFonts w:ascii="Cambria Math" w:hAnsi="Cambria Math" w:hint="eastAsia"/>
            <w:sz w:val="28"/>
            <w:szCs w:val="32"/>
          </w:rPr>
          <m:t>，</m:t>
        </m:r>
        <m:r>
          <w:rPr>
            <w:rFonts w:ascii="Cambria Math" w:hAnsi="Cambria Math"/>
            <w:sz w:val="28"/>
            <w:szCs w:val="32"/>
          </w:rPr>
          <m:t>β→0</m:t>
        </m:r>
      </m:oMath>
      <w:r>
        <w:rPr>
          <w:rFonts w:hint="eastAsia"/>
          <w:sz w:val="28"/>
          <w:szCs w:val="32"/>
        </w:rPr>
        <w:t>。因此，生态学的所有试验验证逻辑上应倾向于“证实”假说</w:t>
      </w:r>
      <w:r w:rsidRPr="004B1FEE">
        <w:rPr>
          <w:rFonts w:hint="eastAsia"/>
          <w:sz w:val="28"/>
          <w:szCs w:val="32"/>
        </w:rPr>
        <w:t>H</w:t>
      </w:r>
      <w:r w:rsidRPr="004B1FEE">
        <w:rPr>
          <w:sz w:val="28"/>
          <w:szCs w:val="32"/>
          <w:vertAlign w:val="subscript"/>
        </w:rPr>
        <w:t>0</w:t>
      </w:r>
      <w:r>
        <w:rPr>
          <w:rFonts w:hint="eastAsia"/>
          <w:sz w:val="28"/>
          <w:szCs w:val="32"/>
        </w:rPr>
        <w:t>成立。</w:t>
      </w:r>
    </w:p>
    <w:p w14:paraId="1DA294B8" w14:textId="3CFC6809" w:rsidR="0001441D" w:rsidRPr="0001441D" w:rsidRDefault="0001441D" w:rsidP="0001441D">
      <w:pPr>
        <w:ind w:firstLine="56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（</w:t>
      </w:r>
      <w:r>
        <w:rPr>
          <w:rFonts w:hint="eastAsia"/>
          <w:sz w:val="28"/>
          <w:szCs w:val="32"/>
        </w:rPr>
        <w:t>2</w:t>
      </w:r>
      <w:r>
        <w:rPr>
          <w:rFonts w:hint="eastAsia"/>
          <w:sz w:val="28"/>
          <w:szCs w:val="32"/>
        </w:rPr>
        <w:t>）假说</w:t>
      </w:r>
      <w:r>
        <w:rPr>
          <w:rFonts w:hint="eastAsia"/>
          <w:sz w:val="28"/>
          <w:szCs w:val="32"/>
        </w:rPr>
        <w:t>-</w:t>
      </w:r>
      <w:r>
        <w:rPr>
          <w:rFonts w:hint="eastAsia"/>
          <w:sz w:val="28"/>
          <w:szCs w:val="32"/>
        </w:rPr>
        <w:t>验证范式的另一个困境</w:t>
      </w:r>
      <w:r w:rsidR="004B1FEE">
        <w:rPr>
          <w:rFonts w:hint="eastAsia"/>
          <w:sz w:val="28"/>
          <w:szCs w:val="32"/>
        </w:rPr>
        <w:t>是</w:t>
      </w:r>
      <w:r>
        <w:rPr>
          <w:rFonts w:hint="eastAsia"/>
          <w:sz w:val="28"/>
          <w:szCs w:val="32"/>
        </w:rPr>
        <w:t>操控实验。操控实验包括正交实验设计法与析因法，无论哪种实验，都遵循重复、随机化、区组化的原则。由于研究对象所处的环境时开放的，其中影响因子及相互关系难以被发现和确定。另外，在大尺度环境下，要采取严谨和一致操作才可能排除无关干扰。可是许多专家认为，无论如何精心设计和操控，都“不可能包括所有的多样性和空间”。因此，野外实验存在着难以重复的困难，不能作为假说的判决性实验。</w:t>
      </w:r>
    </w:p>
    <w:p w14:paraId="1724E77A" w14:textId="323E7606" w:rsidR="00BD4A6D" w:rsidRPr="00452F8E" w:rsidRDefault="00BD4A6D" w:rsidP="00BD4A6D">
      <w:pPr>
        <w:rPr>
          <w:sz w:val="32"/>
          <w:szCs w:val="36"/>
        </w:rPr>
      </w:pPr>
      <w:r w:rsidRPr="00452F8E">
        <w:rPr>
          <w:sz w:val="32"/>
          <w:szCs w:val="36"/>
        </w:rPr>
        <w:t xml:space="preserve">2. What advances does the paradigm of data science used for </w:t>
      </w:r>
      <w:r w:rsidRPr="00452F8E">
        <w:rPr>
          <w:sz w:val="32"/>
          <w:szCs w:val="36"/>
        </w:rPr>
        <w:lastRenderedPageBreak/>
        <w:t>ecological data?</w:t>
      </w:r>
    </w:p>
    <w:p w14:paraId="3B62CFE5" w14:textId="77777777" w:rsidR="001A0A06" w:rsidRPr="0001441D" w:rsidRDefault="001A0A06" w:rsidP="001A0A06">
      <w:pPr>
        <w:ind w:firstLineChars="200" w:firstLine="560"/>
        <w:rPr>
          <w:sz w:val="28"/>
          <w:szCs w:val="32"/>
        </w:rPr>
      </w:pPr>
      <w:r w:rsidRPr="0001441D">
        <w:rPr>
          <w:rFonts w:hint="eastAsia"/>
          <w:sz w:val="28"/>
          <w:szCs w:val="32"/>
        </w:rPr>
        <w:t>答：</w:t>
      </w:r>
    </w:p>
    <w:p w14:paraId="5465491B" w14:textId="3FFFF4F0" w:rsidR="00BD4A6D" w:rsidRPr="00EA20AE" w:rsidRDefault="00EA20AE" w:rsidP="00EA20AE">
      <w:pPr>
        <w:ind w:firstLine="560"/>
        <w:rPr>
          <w:sz w:val="28"/>
          <w:szCs w:val="32"/>
        </w:rPr>
      </w:pPr>
      <w:r w:rsidRPr="00EA20AE">
        <w:rPr>
          <w:rFonts w:hint="eastAsia"/>
          <w:sz w:val="28"/>
          <w:szCs w:val="32"/>
        </w:rPr>
        <w:t>（</w:t>
      </w:r>
      <w:r w:rsidRPr="00EA20AE">
        <w:rPr>
          <w:rFonts w:hint="eastAsia"/>
          <w:sz w:val="28"/>
          <w:szCs w:val="32"/>
        </w:rPr>
        <w:t>1</w:t>
      </w:r>
      <w:r>
        <w:rPr>
          <w:rFonts w:hint="eastAsia"/>
          <w:sz w:val="28"/>
          <w:szCs w:val="32"/>
        </w:rPr>
        <w:t>）</w:t>
      </w:r>
      <w:r w:rsidRPr="00EA20AE">
        <w:rPr>
          <w:rFonts w:hint="eastAsia"/>
          <w:sz w:val="28"/>
          <w:szCs w:val="32"/>
        </w:rPr>
        <w:t>寻找相关性，而不是因果律。无论是经验科学范式，还是假说</w:t>
      </w:r>
      <w:r w:rsidRPr="00EA20AE">
        <w:rPr>
          <w:rFonts w:hint="eastAsia"/>
          <w:sz w:val="28"/>
          <w:szCs w:val="32"/>
        </w:rPr>
        <w:t>-</w:t>
      </w:r>
      <w:r w:rsidRPr="00EA20AE">
        <w:rPr>
          <w:rFonts w:hint="eastAsia"/>
          <w:sz w:val="28"/>
          <w:szCs w:val="32"/>
        </w:rPr>
        <w:t>验证范式，都认为科学研究的目的就是寻找现象之间的因果关系。与其他研究范式不同，数据科学范式认为分析变量之间的相关性比探寻因果律更重要，基于相关分析的预测是大数据研究的核心。</w:t>
      </w:r>
    </w:p>
    <w:p w14:paraId="6242C139" w14:textId="371360FB" w:rsidR="00EA20AE" w:rsidRDefault="00EA20AE" w:rsidP="00EA20AE">
      <w:pPr>
        <w:ind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（</w:t>
      </w:r>
      <w:r>
        <w:rPr>
          <w:rFonts w:hint="eastAsia"/>
          <w:sz w:val="28"/>
          <w:szCs w:val="32"/>
        </w:rPr>
        <w:t>2</w:t>
      </w:r>
      <w:r>
        <w:rPr>
          <w:rFonts w:hint="eastAsia"/>
          <w:sz w:val="28"/>
          <w:szCs w:val="32"/>
        </w:rPr>
        <w:t>）数据规律本身是从过去所积累的数据中挖掘出来的，完全可解释过去的现象或问题，另一方面，大数据包含了海量的各种现实数据，通过机器学习过去的经验来推测未来。因此，与因果律相比，基于大数据相关性的预测更准确，而且不易受偏见的影响。</w:t>
      </w:r>
    </w:p>
    <w:p w14:paraId="272EA6D3" w14:textId="5B1536B0" w:rsidR="00EA20AE" w:rsidRPr="00EA20AE" w:rsidRDefault="00EA20AE" w:rsidP="00EA20AE">
      <w:pPr>
        <w:ind w:firstLine="56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（</w:t>
      </w:r>
      <w:r>
        <w:rPr>
          <w:rFonts w:hint="eastAsia"/>
          <w:sz w:val="28"/>
          <w:szCs w:val="32"/>
        </w:rPr>
        <w:t>3</w:t>
      </w:r>
      <w:r>
        <w:rPr>
          <w:rFonts w:hint="eastAsia"/>
          <w:sz w:val="28"/>
          <w:szCs w:val="32"/>
        </w:rPr>
        <w:t>）数据科学范式沿袭了经验科学的归纳逻辑，不同的是数据科学采用的是全数据模式，即“样本</w:t>
      </w:r>
      <w:r>
        <w:rPr>
          <w:rFonts w:hint="eastAsia"/>
          <w:sz w:val="28"/>
          <w:szCs w:val="32"/>
        </w:rPr>
        <w:t>=</w:t>
      </w:r>
      <w:r>
        <w:rPr>
          <w:rFonts w:hint="eastAsia"/>
          <w:sz w:val="28"/>
          <w:szCs w:val="32"/>
        </w:rPr>
        <w:t>整体”的完全归纳法，客服了小样本</w:t>
      </w:r>
      <w:r w:rsidR="00CC1D20">
        <w:rPr>
          <w:rFonts w:hint="eastAsia"/>
          <w:sz w:val="28"/>
          <w:szCs w:val="32"/>
        </w:rPr>
        <w:t>不完全归纳法的局限性，利于发现异常值。</w:t>
      </w:r>
    </w:p>
    <w:sectPr w:rsidR="00EA20AE" w:rsidRPr="00EA20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90D23"/>
    <w:multiLevelType w:val="hybridMultilevel"/>
    <w:tmpl w:val="678CF35E"/>
    <w:lvl w:ilvl="0" w:tplc="F8568FA0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1" w15:restartNumberingAfterBreak="0">
    <w:nsid w:val="390A720F"/>
    <w:multiLevelType w:val="hybridMultilevel"/>
    <w:tmpl w:val="25BC29C6"/>
    <w:lvl w:ilvl="0" w:tplc="FB72EE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B6A7146"/>
    <w:multiLevelType w:val="hybridMultilevel"/>
    <w:tmpl w:val="ADBCA808"/>
    <w:lvl w:ilvl="0" w:tplc="BDBC5FF4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3" w15:restartNumberingAfterBreak="0">
    <w:nsid w:val="4E891D61"/>
    <w:multiLevelType w:val="hybridMultilevel"/>
    <w:tmpl w:val="457C32F2"/>
    <w:lvl w:ilvl="0" w:tplc="70B2CC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9AE3667"/>
    <w:multiLevelType w:val="hybridMultilevel"/>
    <w:tmpl w:val="4A8C3922"/>
    <w:lvl w:ilvl="0" w:tplc="93E65BC0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5" w15:restartNumberingAfterBreak="0">
    <w:nsid w:val="7D3B0B9D"/>
    <w:multiLevelType w:val="hybridMultilevel"/>
    <w:tmpl w:val="94144764"/>
    <w:lvl w:ilvl="0" w:tplc="B2C853FE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num w:numId="1" w16cid:durableId="275059969">
    <w:abstractNumId w:val="1"/>
  </w:num>
  <w:num w:numId="2" w16cid:durableId="510871360">
    <w:abstractNumId w:val="3"/>
  </w:num>
  <w:num w:numId="3" w16cid:durableId="1123768054">
    <w:abstractNumId w:val="5"/>
  </w:num>
  <w:num w:numId="4" w16cid:durableId="661856276">
    <w:abstractNumId w:val="4"/>
  </w:num>
  <w:num w:numId="5" w16cid:durableId="1189951487">
    <w:abstractNumId w:val="2"/>
  </w:num>
  <w:num w:numId="6" w16cid:durableId="444420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A6D"/>
    <w:rsid w:val="0001441D"/>
    <w:rsid w:val="000848C7"/>
    <w:rsid w:val="001A0A06"/>
    <w:rsid w:val="00452F8E"/>
    <w:rsid w:val="004B1FEE"/>
    <w:rsid w:val="00643820"/>
    <w:rsid w:val="00BD4A6D"/>
    <w:rsid w:val="00CC1D20"/>
    <w:rsid w:val="00EA20AE"/>
    <w:rsid w:val="00FD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66FA3"/>
  <w15:chartTrackingRefBased/>
  <w15:docId w15:val="{2190B869-5FE4-4CBD-8899-51F0E5C81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2F8E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4B1FE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凤箫 吴</cp:lastModifiedBy>
  <cp:revision>7</cp:revision>
  <dcterms:created xsi:type="dcterms:W3CDTF">2024-03-06T09:47:00Z</dcterms:created>
  <dcterms:modified xsi:type="dcterms:W3CDTF">2024-03-06T10:58:00Z</dcterms:modified>
</cp:coreProperties>
</file>