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第二题讲解：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这段代码的核心是通过并行处理模拟数据传输与接收过程，并测量每个线程任何一次“发送数据+接收数据”的数据传输时间,以下是程序的安装和测试。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安装和运行：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Window系统：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需要tbb.12dll库</w:t>
      </w:r>
    </w:p>
    <w:p>
      <w:pPr>
        <w:jc w:val="left"/>
      </w:pPr>
      <w:r>
        <w:drawing>
          <wp:inline distT="0" distB="0" distL="114300" distR="114300">
            <wp:extent cx="5273675" cy="1816735"/>
            <wp:effectExtent l="0" t="0" r="3175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Window只需要双击之后便可以生成csv，存储发送和接收的总时间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60900" cy="17786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1:首先需要我已经编译好的TBB库，放入linux tmp文件夹中</w:t>
      </w:r>
    </w:p>
    <w:p>
      <w:r>
        <w:drawing>
          <wp:inline distT="0" distB="0" distL="114300" distR="114300">
            <wp:extent cx="5271135" cy="1975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2：更新自带系统gcc升级到gcc9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以下是在 CentOS 上安装特定版本的 GCC 和 GCC C++ 的步骤：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1)：</w:t>
      </w:r>
      <w:r>
        <w:rPr>
          <w:rFonts w:hint="default"/>
          <w:lang w:val="en-US" w:eastAsia="zh-CN"/>
        </w:rPr>
        <w:t>**安装 SCL：**首先，确保你的系统上已经安装了 SCL。如果没有，你可以通过以下命令安装：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centos-release-scl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default"/>
          <w:lang w:val="en-US" w:eastAsia="zh-CN"/>
        </w:rPr>
        <w:t xml:space="preserve">**安装指定版本的 GCC：**使用 yum 安装指定版本的 GCC 和 GCC C++。例如，安装 GCC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devtoolset-9-gcc devtoolset-9-gcc-c++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**启用指定版本的 GCC：**安装完成后，默认情况下并不会激活新安装的 GCC 版本。你需要通过 scl enable 命令来激活：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scl enable devtoolset-9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这将激活 GCC 9，并将你的当前 shell 环境配置为使用 GCC 9。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default"/>
          <w:lang w:val="en-US" w:eastAsia="zh-CN"/>
        </w:rPr>
        <w:t>**验证版本：**验证 GCC 是否成功安装并激活。你可以使用以下命令来检查 GCC 版本：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--version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5)安装：g++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gcc-c++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%TMP%my_installed_onetbb目录下：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LD_LIBRARY_PATH=/tmp/oneTBB-2021.12.0/oneTBB/build/%TMP%my_installed_onetbb/lib64/:$LD_LIBRARY_PATH 指定库文件之后注意目录为自己的目录%TMP%my_installed_onetbb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然后运行之后会有test_program文件生成,在运行该文件则会生成csv文件</w:t>
      </w:r>
    </w:p>
    <w:p>
      <w:pPr>
        <w:jc w:val="left"/>
      </w:pPr>
      <w:r>
        <w:drawing>
          <wp:inline distT="0" distB="0" distL="114300" distR="114300">
            <wp:extent cx="5269230" cy="1456690"/>
            <wp:effectExtent l="0" t="0" r="762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csv数据查看：使用wps功能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目前由于设备硬件问题配置不高测试结果如下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目前linux 虚拟机 2核 ,10进程，5万次该环境下 非空载状态：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5微秒以下数据：98.3%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2微妙以下：暂无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1微秒以下：暂无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 虚拟机 4核: 8RAM Intel(R) Core(TM)2 Duo CPU     T7700  @ 2.40GHz   2.90 GHz 非空载状态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5微秒以下数据：98.6%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2微妙以下：96.4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1微秒以下：88.8%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表格中数据为 微妙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和window 如果计算机配置较高可以基本满足需求，需进行测试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第一列是循环次数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第一列进程1的接收数据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第二列是进程2的接收数据依次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=timing_data!$A$1:$K50000</w:t>
      </w:r>
      <w:r>
        <w:drawing>
          <wp:inline distT="0" distB="0" distL="114300" distR="114300">
            <wp:extent cx="4088130" cy="2574290"/>
            <wp:effectExtent l="0" t="0" r="7620" b="165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514090" cy="237236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34690" cy="1534160"/>
            <wp:effectExtent l="0" t="0" r="381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具体设计思路：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1:程序设计思路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总计三个函数：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447165" cy="1554480"/>
            <wp:effectExtent l="0" t="0" r="63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这三个函数是在一个名为 DataProcessor 的类中的成员函数。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1:DataProcessor processor(10, 50000); 这行代码创建了一个名为 processor 的 DataProcessor 类型的对象，并将参数 10 和 50000 传递给它的构造函数。具体来说，这个构造函数接受两个参数：threads 表示要使用的线程数，iterations 表示要执行的迭代次数。因此，这行代码的作用是创建了一个具有 10 个线程和执行 50000 次迭代的 DataProcessor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2:processor.processData() 是 DataProcessor 类中的一个成员函数，用于处理数据。这个函数通过多线程并行处理数据，每个线程执行 num_iterations 次迭代。在每次迭代中，它生成随机数并将其加入到线程安全的并发队列中，然后等待其他线程也完成数据加入，接收其他线程加入的数据，并记录发送和接收数据的持续时间。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3:processor.writeCSV("timing_data.csv") 是 DataProcessor 类中的另一个成员函数，用于将处理数据后的结果写入到一个 CSV 文件中。它将记录的发送和接收数据的持续时间写入到名为 "timing_data.csv" 的 CSV 文件中，每一行代表一个迭代，每一列代表一个线程的发送或接收数据的持续时间。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设计逻辑：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使用多线程模拟数据传输：程序创建10个线程，每个线程生成随机数据，每个线程5万次循环，并将其发送给下一个线程，使用并行处理库 TBB：通过 tbb::parallel_for 管理并行线程，确保所有线程同时处理数据，使用线程安全队列传输数据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10个进程5万次配置：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25445" cy="520065"/>
            <wp:effectExtent l="0" t="0" r="825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2)采用 TBB 的 tbb::concurrent_queue 实现线程间数据传输，使用互斥锁和条件变量进行线程同步：确保数据在多线程环境中安全传输，并确保线程等待条件满足时被唤醒，记录传输时间：通过高精度计时器记录线程间数据发送与接收的时间。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2:实现细节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1)初始化随机数生成器：每个线程生成1024个随机数用于模拟数据。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2)采用循环线程索引：每个线程将数据发送给下一个线程，最后一个线程发送给第一个线程，形成一个环形结构。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3)使用互斥锁确保数据安全：在发送和接收数据时，使用 std::mutex 确保线程间数据操作的安全性。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4)使用条件变量控制线程等待和唤醒：发送数据后，使用 std::condition_variable 唤醒等待的线程。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5)记录数据传输时间：使用高精度计时器记录每个线程的发送和接收时间，存储在二维数组中,最后计算从发送到接收的时间将纳秒转化成微妙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6)写入CSV文件：将记录的时间数据写入CSV文件，方便后续分析和处理。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1：基本功能测试：检查程序是否能够创建10个线程并执行指定次数的迭代，最终生成CSV文件,要求generateData、sendData、recvData能调用C/C++（C++14标准）函数。运行时采用gcc c++1运行符合要求，测试通过。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g++ -I ./include -L ./lib64  -std=c++14  -o test_program mian.cpp -ltbb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2：支持跨平台：代码可以跨平台运行，包括Windows和Linux,可参考 安装和运行。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2：时间数据记录测试：确保每次发送和接收数据的时间能够准确记录在二维数组中。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通过互斥锁和条件变量保持线程安全，输出最大值和5微妙，2微妙，1微秒以下的数据，测试通过。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3：CSV文件输出测试：确保生成的CSV文件包含正确的数据，并符合预期的格式，测试通过。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4：并行性能测试：未出现死锁，测量整体程序的运行时间，分析在多线程环境下数据传输的性能。通过以上测试，程序应该能够正确模拟多线程数据传输，并提供准确的时间记录，测试通过。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5：目前由于设备硬件问题配置不高测试结果如下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目前linux 虚拟机 2核 ,10进程，5万次该环境下 非空载状态：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5微秒以下数据：99.3%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2微妙以下：暂无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1微秒以下：暂无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 虚拟机 4核: 8RAM Intel(R) Core(TM)2 Duo CPU T7700  @ 2.40GHz   2.90 GHz 非空载状态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5微秒以下数据：98.6%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2微妙以下：96.4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1微秒以下：88.8%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表格中数据为 微妙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预计Linux 和window 如果计算机配置较高可以基本满足需求。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E15F3"/>
    <w:multiLevelType w:val="singleLevel"/>
    <w:tmpl w:val="0DEE15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2I4NWE4NmVmZjZhMTkyNmU0NTdiOTIxM2RjMjIifQ=="/>
  </w:docVars>
  <w:rsids>
    <w:rsidRoot w:val="7E313D0A"/>
    <w:rsid w:val="01655E65"/>
    <w:rsid w:val="019957FB"/>
    <w:rsid w:val="01DB1C83"/>
    <w:rsid w:val="01EA77E4"/>
    <w:rsid w:val="02624152"/>
    <w:rsid w:val="02671768"/>
    <w:rsid w:val="02881E0B"/>
    <w:rsid w:val="02CD5A6F"/>
    <w:rsid w:val="02DF57A3"/>
    <w:rsid w:val="033C599D"/>
    <w:rsid w:val="03451AAA"/>
    <w:rsid w:val="034A5312"/>
    <w:rsid w:val="039B791C"/>
    <w:rsid w:val="03FA6D38"/>
    <w:rsid w:val="04A15406"/>
    <w:rsid w:val="04E13A54"/>
    <w:rsid w:val="0523406D"/>
    <w:rsid w:val="052E47BF"/>
    <w:rsid w:val="0543026B"/>
    <w:rsid w:val="054D733B"/>
    <w:rsid w:val="05BE5B43"/>
    <w:rsid w:val="05C649F8"/>
    <w:rsid w:val="05E044CB"/>
    <w:rsid w:val="069A65B0"/>
    <w:rsid w:val="06CC603E"/>
    <w:rsid w:val="07027CB2"/>
    <w:rsid w:val="082A3964"/>
    <w:rsid w:val="084F6F27"/>
    <w:rsid w:val="085B3B1D"/>
    <w:rsid w:val="08F16230"/>
    <w:rsid w:val="092B1742"/>
    <w:rsid w:val="09C15C02"/>
    <w:rsid w:val="0AA03A6A"/>
    <w:rsid w:val="0AB15C77"/>
    <w:rsid w:val="0ABF0394"/>
    <w:rsid w:val="0B100BEF"/>
    <w:rsid w:val="0B5A00BC"/>
    <w:rsid w:val="0B8B471A"/>
    <w:rsid w:val="0B8B480C"/>
    <w:rsid w:val="0BFA1670"/>
    <w:rsid w:val="0C160487"/>
    <w:rsid w:val="0C1A784C"/>
    <w:rsid w:val="0C73715D"/>
    <w:rsid w:val="0C7E7DDA"/>
    <w:rsid w:val="0CC9374C"/>
    <w:rsid w:val="0D4C612B"/>
    <w:rsid w:val="0D6C2329"/>
    <w:rsid w:val="0E197DBB"/>
    <w:rsid w:val="0E3219EC"/>
    <w:rsid w:val="0E492AD6"/>
    <w:rsid w:val="0E4F7C80"/>
    <w:rsid w:val="0E835B7C"/>
    <w:rsid w:val="0E941744"/>
    <w:rsid w:val="0F0A004B"/>
    <w:rsid w:val="0FBC0087"/>
    <w:rsid w:val="10030D22"/>
    <w:rsid w:val="10036F74"/>
    <w:rsid w:val="10D26947"/>
    <w:rsid w:val="115A0E16"/>
    <w:rsid w:val="119F0F1F"/>
    <w:rsid w:val="11DD37F5"/>
    <w:rsid w:val="122B630F"/>
    <w:rsid w:val="123E24E6"/>
    <w:rsid w:val="125C296C"/>
    <w:rsid w:val="125D0492"/>
    <w:rsid w:val="134358DA"/>
    <w:rsid w:val="13A41B1E"/>
    <w:rsid w:val="13A445CA"/>
    <w:rsid w:val="13B14F39"/>
    <w:rsid w:val="13C702B9"/>
    <w:rsid w:val="14C52A4A"/>
    <w:rsid w:val="155E69FB"/>
    <w:rsid w:val="15695ACC"/>
    <w:rsid w:val="156E30E2"/>
    <w:rsid w:val="156F6E5A"/>
    <w:rsid w:val="15CF16A7"/>
    <w:rsid w:val="15F35395"/>
    <w:rsid w:val="169A7F07"/>
    <w:rsid w:val="16A6065A"/>
    <w:rsid w:val="16B52A2F"/>
    <w:rsid w:val="16C805D0"/>
    <w:rsid w:val="17B2302E"/>
    <w:rsid w:val="17F84EE5"/>
    <w:rsid w:val="183A54FD"/>
    <w:rsid w:val="18A84B5D"/>
    <w:rsid w:val="18FF22A3"/>
    <w:rsid w:val="19167E80"/>
    <w:rsid w:val="196B7938"/>
    <w:rsid w:val="199E7D0E"/>
    <w:rsid w:val="19A259C3"/>
    <w:rsid w:val="19E27BFB"/>
    <w:rsid w:val="1AB13D43"/>
    <w:rsid w:val="1AF13750"/>
    <w:rsid w:val="1B334486"/>
    <w:rsid w:val="1B972C67"/>
    <w:rsid w:val="1BE539D2"/>
    <w:rsid w:val="1BE614F8"/>
    <w:rsid w:val="1CF83C14"/>
    <w:rsid w:val="1D097B94"/>
    <w:rsid w:val="1D3A7D4E"/>
    <w:rsid w:val="1E214A6A"/>
    <w:rsid w:val="1EE7180F"/>
    <w:rsid w:val="1F66307C"/>
    <w:rsid w:val="1F933745"/>
    <w:rsid w:val="20012DA5"/>
    <w:rsid w:val="205C7FDB"/>
    <w:rsid w:val="21696E53"/>
    <w:rsid w:val="21723F5A"/>
    <w:rsid w:val="21BC3427"/>
    <w:rsid w:val="21FD6F30"/>
    <w:rsid w:val="228D6B72"/>
    <w:rsid w:val="22B20386"/>
    <w:rsid w:val="235A6A54"/>
    <w:rsid w:val="23AB5501"/>
    <w:rsid w:val="23CA36E8"/>
    <w:rsid w:val="240A66CC"/>
    <w:rsid w:val="242E3524"/>
    <w:rsid w:val="24374811"/>
    <w:rsid w:val="24374FE7"/>
    <w:rsid w:val="24883A94"/>
    <w:rsid w:val="24AC1206"/>
    <w:rsid w:val="2527505B"/>
    <w:rsid w:val="25317C88"/>
    <w:rsid w:val="25665B84"/>
    <w:rsid w:val="25A641D2"/>
    <w:rsid w:val="26445799"/>
    <w:rsid w:val="26541E80"/>
    <w:rsid w:val="26551754"/>
    <w:rsid w:val="27751862"/>
    <w:rsid w:val="27F31225"/>
    <w:rsid w:val="28665E9B"/>
    <w:rsid w:val="2895052E"/>
    <w:rsid w:val="28A54C15"/>
    <w:rsid w:val="28C11323"/>
    <w:rsid w:val="29023E15"/>
    <w:rsid w:val="291E0523"/>
    <w:rsid w:val="294F4B81"/>
    <w:rsid w:val="29934A6D"/>
    <w:rsid w:val="29BB5D72"/>
    <w:rsid w:val="2A88034A"/>
    <w:rsid w:val="2AA1140C"/>
    <w:rsid w:val="2AD01CF1"/>
    <w:rsid w:val="2B3758CC"/>
    <w:rsid w:val="2BBE7D9C"/>
    <w:rsid w:val="2C047EA4"/>
    <w:rsid w:val="2CB52F4D"/>
    <w:rsid w:val="2D1E6D44"/>
    <w:rsid w:val="2D727090"/>
    <w:rsid w:val="2D796670"/>
    <w:rsid w:val="2DFE0923"/>
    <w:rsid w:val="2E24038A"/>
    <w:rsid w:val="2ED40002"/>
    <w:rsid w:val="2F326AD7"/>
    <w:rsid w:val="2F792957"/>
    <w:rsid w:val="30DD0CC4"/>
    <w:rsid w:val="31197F4E"/>
    <w:rsid w:val="31E06CBE"/>
    <w:rsid w:val="31F369F1"/>
    <w:rsid w:val="32432DA9"/>
    <w:rsid w:val="3293788C"/>
    <w:rsid w:val="32B37F2E"/>
    <w:rsid w:val="32D61E6F"/>
    <w:rsid w:val="33274478"/>
    <w:rsid w:val="3355548A"/>
    <w:rsid w:val="3372307C"/>
    <w:rsid w:val="33C817B8"/>
    <w:rsid w:val="34420C73"/>
    <w:rsid w:val="34EF0FC6"/>
    <w:rsid w:val="359A53D6"/>
    <w:rsid w:val="36252EF1"/>
    <w:rsid w:val="36DD557A"/>
    <w:rsid w:val="370451FC"/>
    <w:rsid w:val="374C2700"/>
    <w:rsid w:val="37737C8C"/>
    <w:rsid w:val="37B24C58"/>
    <w:rsid w:val="38033706"/>
    <w:rsid w:val="38156F95"/>
    <w:rsid w:val="38665FDA"/>
    <w:rsid w:val="38934A8A"/>
    <w:rsid w:val="391B682D"/>
    <w:rsid w:val="39DE1D35"/>
    <w:rsid w:val="3A30455A"/>
    <w:rsid w:val="3A3951BD"/>
    <w:rsid w:val="3AC30F2B"/>
    <w:rsid w:val="3B8C57C0"/>
    <w:rsid w:val="3C055AEC"/>
    <w:rsid w:val="3CA674E7"/>
    <w:rsid w:val="3CB72D11"/>
    <w:rsid w:val="3D90279B"/>
    <w:rsid w:val="3D9F5C7F"/>
    <w:rsid w:val="3ECA2888"/>
    <w:rsid w:val="3F2F694C"/>
    <w:rsid w:val="405F34A4"/>
    <w:rsid w:val="40980764"/>
    <w:rsid w:val="40ED0AAF"/>
    <w:rsid w:val="40F167F2"/>
    <w:rsid w:val="41412BA9"/>
    <w:rsid w:val="41A27AEC"/>
    <w:rsid w:val="41DB4DAC"/>
    <w:rsid w:val="42114C71"/>
    <w:rsid w:val="424C7A58"/>
    <w:rsid w:val="42A96C58"/>
    <w:rsid w:val="42FE6FA4"/>
    <w:rsid w:val="433F136A"/>
    <w:rsid w:val="43FE2FD4"/>
    <w:rsid w:val="441B3B85"/>
    <w:rsid w:val="442F13DF"/>
    <w:rsid w:val="445F7F16"/>
    <w:rsid w:val="4469669F"/>
    <w:rsid w:val="44727C49"/>
    <w:rsid w:val="454113CA"/>
    <w:rsid w:val="454D7D6F"/>
    <w:rsid w:val="45961716"/>
    <w:rsid w:val="465E7D59"/>
    <w:rsid w:val="46696E2A"/>
    <w:rsid w:val="468772B0"/>
    <w:rsid w:val="46C6602A"/>
    <w:rsid w:val="47680E90"/>
    <w:rsid w:val="476A10AC"/>
    <w:rsid w:val="476A2E5A"/>
    <w:rsid w:val="47CC3154"/>
    <w:rsid w:val="483D056E"/>
    <w:rsid w:val="486C49B0"/>
    <w:rsid w:val="489F6B33"/>
    <w:rsid w:val="48A44149"/>
    <w:rsid w:val="49276B29"/>
    <w:rsid w:val="49553696"/>
    <w:rsid w:val="4A590F64"/>
    <w:rsid w:val="4ADF76BB"/>
    <w:rsid w:val="4B0610EB"/>
    <w:rsid w:val="4C082C41"/>
    <w:rsid w:val="4C12586E"/>
    <w:rsid w:val="4C1415E6"/>
    <w:rsid w:val="4C577725"/>
    <w:rsid w:val="4D2F41FE"/>
    <w:rsid w:val="4D477799"/>
    <w:rsid w:val="4D5A127B"/>
    <w:rsid w:val="4D7A191D"/>
    <w:rsid w:val="4DC96400"/>
    <w:rsid w:val="4E037B64"/>
    <w:rsid w:val="4E451F2B"/>
    <w:rsid w:val="4E4D3730"/>
    <w:rsid w:val="4EBE1CDD"/>
    <w:rsid w:val="4EE03A01"/>
    <w:rsid w:val="4FAC7D88"/>
    <w:rsid w:val="509727E6"/>
    <w:rsid w:val="50DB6B76"/>
    <w:rsid w:val="50EA0B67"/>
    <w:rsid w:val="511B51C5"/>
    <w:rsid w:val="512C2F2E"/>
    <w:rsid w:val="51962A9D"/>
    <w:rsid w:val="522E0F28"/>
    <w:rsid w:val="52927709"/>
    <w:rsid w:val="531D5224"/>
    <w:rsid w:val="53C658BC"/>
    <w:rsid w:val="53E67D0C"/>
    <w:rsid w:val="54065CB8"/>
    <w:rsid w:val="549534E0"/>
    <w:rsid w:val="551B5793"/>
    <w:rsid w:val="55393E6B"/>
    <w:rsid w:val="55EA33B8"/>
    <w:rsid w:val="56AE7383"/>
    <w:rsid w:val="56CE4A87"/>
    <w:rsid w:val="56DE011E"/>
    <w:rsid w:val="5707671E"/>
    <w:rsid w:val="570F757A"/>
    <w:rsid w:val="57452F9B"/>
    <w:rsid w:val="57E207EA"/>
    <w:rsid w:val="58201313"/>
    <w:rsid w:val="58A261CC"/>
    <w:rsid w:val="592941F7"/>
    <w:rsid w:val="59C04B5B"/>
    <w:rsid w:val="5A5D05FC"/>
    <w:rsid w:val="5B2630E4"/>
    <w:rsid w:val="5B5714EF"/>
    <w:rsid w:val="5B9B5880"/>
    <w:rsid w:val="5C194082"/>
    <w:rsid w:val="5C2340B8"/>
    <w:rsid w:val="5CCC1A69"/>
    <w:rsid w:val="5D0D455B"/>
    <w:rsid w:val="5D2F7622"/>
    <w:rsid w:val="5D3A4C25"/>
    <w:rsid w:val="5D4D6706"/>
    <w:rsid w:val="5D5F468B"/>
    <w:rsid w:val="5DAD4149"/>
    <w:rsid w:val="5DC959B0"/>
    <w:rsid w:val="5EA70098"/>
    <w:rsid w:val="5EDD1D0C"/>
    <w:rsid w:val="5F1C6CD8"/>
    <w:rsid w:val="5FB7255D"/>
    <w:rsid w:val="60651FB9"/>
    <w:rsid w:val="60844B35"/>
    <w:rsid w:val="608A1A1F"/>
    <w:rsid w:val="60A76A75"/>
    <w:rsid w:val="60C43183"/>
    <w:rsid w:val="60C72C73"/>
    <w:rsid w:val="60E90E3C"/>
    <w:rsid w:val="60FF41BB"/>
    <w:rsid w:val="615A5895"/>
    <w:rsid w:val="62404A8B"/>
    <w:rsid w:val="627E55B4"/>
    <w:rsid w:val="63864720"/>
    <w:rsid w:val="638E5CCA"/>
    <w:rsid w:val="642A59F3"/>
    <w:rsid w:val="6458132C"/>
    <w:rsid w:val="64B410AF"/>
    <w:rsid w:val="64B654D9"/>
    <w:rsid w:val="64FD6C64"/>
    <w:rsid w:val="6549634D"/>
    <w:rsid w:val="65817895"/>
    <w:rsid w:val="65BA3EB5"/>
    <w:rsid w:val="65D6698C"/>
    <w:rsid w:val="65DC3C6A"/>
    <w:rsid w:val="65E676F8"/>
    <w:rsid w:val="66644AC0"/>
    <w:rsid w:val="66756CCD"/>
    <w:rsid w:val="6692162D"/>
    <w:rsid w:val="66C0619B"/>
    <w:rsid w:val="67395F4D"/>
    <w:rsid w:val="67C577E1"/>
    <w:rsid w:val="67EB5499"/>
    <w:rsid w:val="681A7B2C"/>
    <w:rsid w:val="687731D1"/>
    <w:rsid w:val="68F7722B"/>
    <w:rsid w:val="69342E70"/>
    <w:rsid w:val="699D27C3"/>
    <w:rsid w:val="699E02E9"/>
    <w:rsid w:val="6B5C045C"/>
    <w:rsid w:val="6B6D4417"/>
    <w:rsid w:val="6B8D6867"/>
    <w:rsid w:val="6BA442DD"/>
    <w:rsid w:val="6BEC5C84"/>
    <w:rsid w:val="6C726189"/>
    <w:rsid w:val="6CB526FD"/>
    <w:rsid w:val="6D090170"/>
    <w:rsid w:val="6D5250A3"/>
    <w:rsid w:val="6D5C4743"/>
    <w:rsid w:val="6DD324CA"/>
    <w:rsid w:val="6E4678CD"/>
    <w:rsid w:val="6F26325B"/>
    <w:rsid w:val="6F327E52"/>
    <w:rsid w:val="6FE74798"/>
    <w:rsid w:val="70057314"/>
    <w:rsid w:val="704E2A69"/>
    <w:rsid w:val="714D2D21"/>
    <w:rsid w:val="724063E2"/>
    <w:rsid w:val="727918F3"/>
    <w:rsid w:val="727A7B45"/>
    <w:rsid w:val="72E01973"/>
    <w:rsid w:val="73695125"/>
    <w:rsid w:val="73697BBA"/>
    <w:rsid w:val="74C27582"/>
    <w:rsid w:val="75241FEA"/>
    <w:rsid w:val="752A09CF"/>
    <w:rsid w:val="75504B8E"/>
    <w:rsid w:val="75640639"/>
    <w:rsid w:val="75A1363B"/>
    <w:rsid w:val="75C37A55"/>
    <w:rsid w:val="762F73BC"/>
    <w:rsid w:val="76BE7391"/>
    <w:rsid w:val="772269FE"/>
    <w:rsid w:val="7783749C"/>
    <w:rsid w:val="78006D3F"/>
    <w:rsid w:val="7860158C"/>
    <w:rsid w:val="78AD22F7"/>
    <w:rsid w:val="78F341AE"/>
    <w:rsid w:val="791165AD"/>
    <w:rsid w:val="794744F9"/>
    <w:rsid w:val="799736F9"/>
    <w:rsid w:val="79EB757B"/>
    <w:rsid w:val="7A342E0A"/>
    <w:rsid w:val="7A811C8D"/>
    <w:rsid w:val="7AE5221C"/>
    <w:rsid w:val="7B073F40"/>
    <w:rsid w:val="7B8214E3"/>
    <w:rsid w:val="7B936F17"/>
    <w:rsid w:val="7BB57E40"/>
    <w:rsid w:val="7BF30969"/>
    <w:rsid w:val="7C0B3F04"/>
    <w:rsid w:val="7C2E374F"/>
    <w:rsid w:val="7CA83501"/>
    <w:rsid w:val="7CBC0D5A"/>
    <w:rsid w:val="7CD51E1C"/>
    <w:rsid w:val="7CE85FF3"/>
    <w:rsid w:val="7D1B3CD3"/>
    <w:rsid w:val="7DC46119"/>
    <w:rsid w:val="7E313D0A"/>
    <w:rsid w:val="7F7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2024-05-07T08:30:00Z</dcterms:created>
  <dc:creator>KL</dc:creator>
  <cp:lastModifiedBy>穆这一秒</cp:lastModifiedBy>
  <dcterms:modified xsi:type="dcterms:W3CDTF">2024-05-08T05:25:05Z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197FD30D73F241E5AE199CA6F3968F57_11</vt:lpwstr>
  </property>
</Properties>
</file>