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6CF79B" w14:textId="77777777" w:rsidR="009303D9" w:rsidRDefault="003725CD">
      <w:pPr>
        <w:pStyle w:val="papertitle"/>
        <w:rPr>
          <w:lang w:eastAsia="zh-CN"/>
        </w:rPr>
      </w:pPr>
      <w:r>
        <w:rPr>
          <w:rFonts w:ascii="华文楷体" w:eastAsia="华文楷体" w:hAnsi="华文楷体" w:hint="eastAsia"/>
          <w:lang w:eastAsia="zh-CN"/>
        </w:rPr>
        <w:t>基于微信的物品申领系统的设计与开发</w:t>
      </w:r>
    </w:p>
    <w:p w14:paraId="2E63C569" w14:textId="77777777" w:rsidR="009303D9" w:rsidRPr="005B520E" w:rsidRDefault="009303D9">
      <w:pPr>
        <w:rPr>
          <w:lang w:eastAsia="zh-CN"/>
        </w:rPr>
      </w:pPr>
    </w:p>
    <w:p w14:paraId="4499074A" w14:textId="77777777" w:rsidR="009303D9" w:rsidRPr="005B520E" w:rsidRDefault="009303D9">
      <w:pPr>
        <w:pStyle w:val="Author"/>
        <w:rPr>
          <w:lang w:eastAsia="zh-CN"/>
        </w:rPr>
        <w:sectPr w:rsidR="009303D9" w:rsidRPr="005B520E">
          <w:pgSz w:w="12240" w:h="15840" w:code="1"/>
          <w:pgMar w:top="1080" w:right="893" w:bottom="1440" w:left="893" w:header="720" w:footer="720" w:gutter="0"/>
          <w:cols w:space="720"/>
          <w:docGrid w:linePitch="360"/>
        </w:sectPr>
      </w:pPr>
    </w:p>
    <w:p w14:paraId="3DB979ED" w14:textId="77777777" w:rsidR="009303D9" w:rsidRDefault="00963FE1" w:rsidP="005B520E">
      <w:pPr>
        <w:pStyle w:val="Author"/>
      </w:pPr>
      <w:r>
        <w:lastRenderedPageBreak/>
        <w:t>Zhao Jiangsheng</w:t>
      </w:r>
    </w:p>
    <w:p w14:paraId="0F873CFC" w14:textId="77777777" w:rsidR="009303D9" w:rsidRPr="005B520E" w:rsidRDefault="00963FE1" w:rsidP="005B520E">
      <w:pPr>
        <w:pStyle w:val="Affiliation"/>
      </w:pPr>
      <w:r>
        <w:t>Software School,</w:t>
      </w:r>
    </w:p>
    <w:p w14:paraId="523B58C0" w14:textId="77777777" w:rsidR="009303D9" w:rsidRDefault="00963FE1" w:rsidP="005B520E">
      <w:pPr>
        <w:pStyle w:val="Affiliation"/>
      </w:pPr>
      <w:r>
        <w:t>Xiamen University</w:t>
      </w:r>
      <w:r w:rsidR="009303D9" w:rsidRPr="005B520E">
        <w:t xml:space="preserve">, </w:t>
      </w:r>
    </w:p>
    <w:p w14:paraId="49C8A959" w14:textId="77777777" w:rsidR="003E421B" w:rsidRPr="005B520E" w:rsidRDefault="003E421B" w:rsidP="003E421B">
      <w:pPr>
        <w:pStyle w:val="Affiliation"/>
      </w:pPr>
      <w:r>
        <w:t>Xiamen, China</w:t>
      </w:r>
    </w:p>
    <w:p w14:paraId="32158EE1" w14:textId="77777777" w:rsidR="003E421B" w:rsidRDefault="003E421B" w:rsidP="005B520E">
      <w:pPr>
        <w:pStyle w:val="Affiliation"/>
      </w:pPr>
    </w:p>
    <w:p w14:paraId="00171586" w14:textId="77777777" w:rsidR="003E421B" w:rsidRPr="005B520E" w:rsidRDefault="003E421B" w:rsidP="005B520E">
      <w:pPr>
        <w:pStyle w:val="Affiliation"/>
      </w:pPr>
    </w:p>
    <w:p w14:paraId="10A1699C" w14:textId="77777777" w:rsidR="009303D9" w:rsidRDefault="009303D9" w:rsidP="005B520E">
      <w:pPr>
        <w:pStyle w:val="Affiliation"/>
      </w:pPr>
    </w:p>
    <w:p w14:paraId="1B5D346E" w14:textId="77777777" w:rsidR="0071799E" w:rsidRDefault="0071799E" w:rsidP="005B520E">
      <w:pPr>
        <w:pStyle w:val="Affiliation"/>
      </w:pPr>
    </w:p>
    <w:p w14:paraId="61B12E47" w14:textId="77777777" w:rsidR="0071799E" w:rsidRDefault="0071799E" w:rsidP="005B520E">
      <w:pPr>
        <w:pStyle w:val="Affiliation"/>
      </w:pPr>
    </w:p>
    <w:p w14:paraId="65494B02" w14:textId="77777777" w:rsidR="0071799E" w:rsidRPr="005B520E" w:rsidRDefault="0071799E" w:rsidP="005B520E">
      <w:pPr>
        <w:pStyle w:val="Affiliation"/>
      </w:pPr>
    </w:p>
    <w:p w14:paraId="47CF772C" w14:textId="77777777" w:rsidR="009303D9" w:rsidRPr="005B520E" w:rsidRDefault="009303D9" w:rsidP="005B520E">
      <w:pPr>
        <w:pStyle w:val="Affiliation"/>
        <w:sectPr w:rsidR="009303D9" w:rsidRPr="005B520E">
          <w:type w:val="continuous"/>
          <w:pgSz w:w="12240" w:h="15840" w:code="1"/>
          <w:pgMar w:top="1080" w:right="893" w:bottom="1440" w:left="893" w:header="720" w:footer="720" w:gutter="0"/>
          <w:cols w:num="2" w:space="720" w:equalWidth="0">
            <w:col w:w="4701" w:space="720"/>
            <w:col w:w="4701"/>
          </w:cols>
          <w:docGrid w:linePitch="360"/>
        </w:sectPr>
      </w:pPr>
    </w:p>
    <w:p w14:paraId="7D1BBEF4" w14:textId="77777777" w:rsidR="009303D9" w:rsidRPr="005B520E" w:rsidRDefault="009303D9">
      <w:pPr>
        <w:pStyle w:val="Affiliation"/>
      </w:pPr>
    </w:p>
    <w:p w14:paraId="2C798D07" w14:textId="77777777" w:rsidR="009303D9" w:rsidRPr="005B520E" w:rsidRDefault="009303D9"/>
    <w:p w14:paraId="4E241F15" w14:textId="77777777" w:rsidR="009303D9" w:rsidRPr="005B520E" w:rsidRDefault="009303D9">
      <w:pPr>
        <w:sectPr w:rsidR="009303D9" w:rsidRPr="005B520E">
          <w:type w:val="continuous"/>
          <w:pgSz w:w="12240" w:h="15840" w:code="1"/>
          <w:pgMar w:top="1080" w:right="893" w:bottom="1440" w:left="893" w:header="720" w:footer="720" w:gutter="0"/>
          <w:cols w:space="720"/>
          <w:docGrid w:linePitch="360"/>
        </w:sectPr>
      </w:pPr>
    </w:p>
    <w:p w14:paraId="5AC944CA" w14:textId="77777777" w:rsidR="00CC4B67" w:rsidRDefault="007E07A1" w:rsidP="00CC4B67">
      <w:pPr>
        <w:pStyle w:val="Abstract"/>
        <w:rPr>
          <w:i/>
          <w:iCs/>
          <w:lang w:eastAsia="zh-CN"/>
        </w:rPr>
      </w:pPr>
      <w:r w:rsidRPr="003725CD">
        <w:rPr>
          <w:rFonts w:hint="eastAsia"/>
          <w:lang w:eastAsia="zh-CN"/>
        </w:rPr>
        <w:lastRenderedPageBreak/>
        <w:t>摘</w:t>
      </w:r>
      <w:r w:rsidR="003725CD">
        <w:rPr>
          <w:rFonts w:hint="eastAsia"/>
          <w:lang w:eastAsia="zh-CN"/>
        </w:rPr>
        <w:t xml:space="preserve">   </w:t>
      </w:r>
      <w:r w:rsidR="003725CD" w:rsidRPr="003725CD">
        <w:rPr>
          <w:rFonts w:hint="eastAsia"/>
          <w:lang w:eastAsia="zh-CN"/>
        </w:rPr>
        <w:t xml:space="preserve"> </w:t>
      </w:r>
      <w:r w:rsidRPr="003725CD">
        <w:rPr>
          <w:rFonts w:hint="eastAsia"/>
          <w:lang w:eastAsia="zh-CN"/>
        </w:rPr>
        <w:t>要</w:t>
      </w:r>
      <w:r w:rsidR="003725CD">
        <w:rPr>
          <w:lang w:eastAsia="zh-CN"/>
        </w:rPr>
        <w:t xml:space="preserve"> </w:t>
      </w:r>
      <w:r w:rsidR="003725CD">
        <w:rPr>
          <w:lang w:eastAsia="zh-CN"/>
        </w:rPr>
        <w:t>【</w:t>
      </w:r>
      <w:r w:rsidR="003725CD">
        <w:rPr>
          <w:rFonts w:hint="eastAsia"/>
          <w:lang w:eastAsia="zh-CN"/>
        </w:rPr>
        <w:t>目的</w:t>
      </w:r>
      <w:r w:rsidR="003725CD">
        <w:rPr>
          <w:lang w:eastAsia="zh-CN"/>
        </w:rPr>
        <w:t>】【</w:t>
      </w:r>
      <w:r w:rsidR="003725CD">
        <w:rPr>
          <w:rFonts w:hint="eastAsia"/>
          <w:lang w:eastAsia="zh-CN"/>
        </w:rPr>
        <w:t>方法</w:t>
      </w:r>
      <w:r w:rsidR="003725CD">
        <w:rPr>
          <w:lang w:eastAsia="zh-CN"/>
        </w:rPr>
        <w:t>】【</w:t>
      </w:r>
      <w:r w:rsidR="003725CD">
        <w:rPr>
          <w:rFonts w:hint="eastAsia"/>
          <w:lang w:eastAsia="zh-CN"/>
        </w:rPr>
        <w:t>结果</w:t>
      </w:r>
      <w:r w:rsidR="003725CD">
        <w:rPr>
          <w:lang w:eastAsia="zh-CN"/>
        </w:rPr>
        <w:t>】【</w:t>
      </w:r>
      <w:r w:rsidR="003725CD">
        <w:rPr>
          <w:rFonts w:hint="eastAsia"/>
          <w:lang w:eastAsia="zh-CN"/>
        </w:rPr>
        <w:t>结论</w:t>
      </w:r>
      <w:r w:rsidR="003725CD">
        <w:rPr>
          <w:lang w:eastAsia="zh-CN"/>
        </w:rPr>
        <w:t>】</w:t>
      </w:r>
      <w:r w:rsidR="002B7487">
        <w:rPr>
          <w:rFonts w:hint="eastAsia"/>
          <w:lang w:eastAsia="zh-CN"/>
        </w:rPr>
        <w:t>。</w:t>
      </w:r>
      <w:r w:rsidR="00CC4B67" w:rsidRPr="00CC4B67">
        <w:rPr>
          <w:i/>
          <w:iCs/>
          <w:lang w:eastAsia="zh-CN"/>
        </w:rPr>
        <w:t xml:space="preserve"> </w:t>
      </w:r>
    </w:p>
    <w:p w14:paraId="7660E341" w14:textId="77777777" w:rsidR="00CC4B67" w:rsidRDefault="003725CD" w:rsidP="00CC4B67">
      <w:pPr>
        <w:pStyle w:val="Abstract"/>
        <w:rPr>
          <w:lang w:eastAsia="zh-CN"/>
        </w:rPr>
      </w:pPr>
      <w:r>
        <w:rPr>
          <w:rFonts w:hint="eastAsia"/>
          <w:lang w:eastAsia="zh-CN"/>
        </w:rPr>
        <w:t>关键字</w:t>
      </w:r>
      <w:r>
        <w:rPr>
          <w:rFonts w:hint="eastAsia"/>
          <w:lang w:eastAsia="zh-CN"/>
        </w:rPr>
        <w:t xml:space="preserve"> </w:t>
      </w:r>
    </w:p>
    <w:p w14:paraId="7DFB27B3" w14:textId="77777777" w:rsidR="009303D9" w:rsidRDefault="009303D9" w:rsidP="005B520E">
      <w:pPr>
        <w:pStyle w:val="Abstract"/>
      </w:pPr>
    </w:p>
    <w:p w14:paraId="272EFE3B" w14:textId="77777777" w:rsidR="009303D9" w:rsidRDefault="009303D9" w:rsidP="005B520E">
      <w:pPr>
        <w:pStyle w:val="keywords"/>
        <w:rPr>
          <w:lang w:eastAsia="zh-CN"/>
        </w:rPr>
      </w:pPr>
    </w:p>
    <w:p w14:paraId="50DBEF2E" w14:textId="41606C44" w:rsidR="009303D9" w:rsidRDefault="009303D9" w:rsidP="005B520E">
      <w:pPr>
        <w:pStyle w:val="1"/>
      </w:pPr>
      <w:r>
        <w:t xml:space="preserve"> </w:t>
      </w:r>
      <w:r w:rsidR="00180D62">
        <w:rPr>
          <w:rFonts w:hint="eastAsia"/>
          <w:lang w:eastAsia="zh-CN"/>
        </w:rPr>
        <w:t>引言</w:t>
      </w:r>
      <w:r w:rsidR="00C40142">
        <w:rPr>
          <w:lang w:eastAsia="zh-CN"/>
        </w:rPr>
        <w:t xml:space="preserve">  </w:t>
      </w:r>
      <w:r w:rsidR="00C40142">
        <w:rPr>
          <w:lang w:eastAsia="zh-CN"/>
        </w:rPr>
        <w:t>（</w:t>
      </w:r>
      <w:r w:rsidR="006D230C">
        <w:rPr>
          <w:lang w:eastAsia="zh-CN"/>
        </w:rPr>
        <w:t>25</w:t>
      </w:r>
      <w:r w:rsidR="00C40142">
        <w:rPr>
          <w:lang w:eastAsia="zh-CN"/>
        </w:rPr>
        <w:t>0</w:t>
      </w:r>
      <w:r w:rsidR="00C40142">
        <w:rPr>
          <w:lang w:eastAsia="zh-CN"/>
        </w:rPr>
        <w:t>）</w:t>
      </w:r>
    </w:p>
    <w:p w14:paraId="20739812" w14:textId="77777777" w:rsidR="00A435EA" w:rsidRDefault="00161298" w:rsidP="005E6F6E">
      <w:pPr>
        <w:spacing w:after="120" w:line="228" w:lineRule="auto"/>
        <w:ind w:firstLine="426"/>
        <w:jc w:val="both"/>
        <w:rPr>
          <w:lang w:eastAsia="zh-CN"/>
        </w:rPr>
      </w:pPr>
      <w:r>
        <w:rPr>
          <w:rFonts w:hint="eastAsia"/>
          <w:lang w:eastAsia="zh-CN"/>
        </w:rPr>
        <w:t>注：本节着重写应用背景，以及开发本系统的目的和意义</w:t>
      </w:r>
    </w:p>
    <w:p w14:paraId="0D9DB4A6" w14:textId="77777777" w:rsidR="00A435EA" w:rsidRPr="00A435EA" w:rsidRDefault="00A435EA" w:rsidP="00517C66">
      <w:pPr>
        <w:spacing w:afterLines="100" w:after="240" w:line="228" w:lineRule="auto"/>
        <w:ind w:firstLine="426"/>
        <w:jc w:val="both"/>
        <w:rPr>
          <w:lang w:eastAsia="zh-CN"/>
        </w:rPr>
      </w:pPr>
    </w:p>
    <w:p w14:paraId="7627EA11" w14:textId="7F12EA0D" w:rsidR="00CC4B67" w:rsidRDefault="00161298" w:rsidP="00CC4B67">
      <w:pPr>
        <w:pStyle w:val="1"/>
        <w:rPr>
          <w:lang w:eastAsia="zh-CN"/>
        </w:rPr>
      </w:pPr>
      <w:r>
        <w:rPr>
          <w:rFonts w:hint="eastAsia"/>
          <w:lang w:eastAsia="zh-CN"/>
        </w:rPr>
        <w:t>系统需求分析</w:t>
      </w:r>
      <w:r w:rsidR="00C40142">
        <w:rPr>
          <w:lang w:eastAsia="zh-CN"/>
        </w:rPr>
        <w:t xml:space="preserve">     </w:t>
      </w:r>
      <w:r w:rsidR="00C40142">
        <w:rPr>
          <w:lang w:eastAsia="zh-CN"/>
        </w:rPr>
        <w:t>（</w:t>
      </w:r>
      <w:r w:rsidR="006D230C">
        <w:rPr>
          <w:lang w:eastAsia="zh-CN"/>
        </w:rPr>
        <w:t>5</w:t>
      </w:r>
      <w:r w:rsidR="00C40142">
        <w:rPr>
          <w:lang w:eastAsia="zh-CN"/>
        </w:rPr>
        <w:t>00</w:t>
      </w:r>
      <w:r w:rsidR="00C40142">
        <w:rPr>
          <w:lang w:eastAsia="zh-CN"/>
        </w:rPr>
        <w:t>）</w:t>
      </w:r>
    </w:p>
    <w:p w14:paraId="744B7CFE" w14:textId="77777777" w:rsidR="00517C66" w:rsidRDefault="00161298" w:rsidP="00517C66">
      <w:pPr>
        <w:ind w:firstLine="426"/>
        <w:jc w:val="both"/>
      </w:pPr>
      <w:r>
        <w:rPr>
          <w:rFonts w:hint="eastAsia"/>
          <w:lang w:eastAsia="zh-CN"/>
        </w:rPr>
        <w:t>注：用软件工程的方法，对系统进行需求分析。</w:t>
      </w:r>
    </w:p>
    <w:p w14:paraId="0F070EFE" w14:textId="77777777" w:rsidR="00517C66" w:rsidRDefault="000D076A" w:rsidP="00517C66">
      <w:pPr>
        <w:pStyle w:val="a9"/>
        <w:ind w:firstLineChars="0" w:firstLine="0"/>
      </w:pPr>
      <w:r w:rsidRPr="00D37ED7">
        <w:rPr>
          <w:noProof/>
        </w:rPr>
        <w:drawing>
          <wp:inline distT="0" distB="0" distL="0" distR="0" wp14:anchorId="4F88DAD6" wp14:editId="50402CB7">
            <wp:extent cx="3295650" cy="2114550"/>
            <wp:effectExtent l="0" t="0" r="0" b="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6DD59" w14:textId="77777777" w:rsidR="00517C66" w:rsidRDefault="00517C66" w:rsidP="00517C66">
      <w:pPr>
        <w:pStyle w:val="a9"/>
        <w:ind w:firstLineChars="0" w:firstLine="0"/>
      </w:pPr>
      <w:r>
        <w:rPr>
          <w:rFonts w:hint="eastAsia"/>
        </w:rPr>
        <w:t>图</w:t>
      </w:r>
      <w:r>
        <w:rPr>
          <w:rFonts w:hint="eastAsia"/>
        </w:rPr>
        <w:t xml:space="preserve">1 </w:t>
      </w:r>
      <w:r w:rsidR="003E421B">
        <w:rPr>
          <w:rFonts w:hint="eastAsia"/>
        </w:rPr>
        <w:t>样</w:t>
      </w:r>
      <w:r>
        <w:rPr>
          <w:rFonts w:hint="eastAsia"/>
        </w:rPr>
        <w:t>例图</w:t>
      </w:r>
    </w:p>
    <w:p w14:paraId="79F66636" w14:textId="77777777" w:rsidR="00886525" w:rsidRDefault="00C94FA0" w:rsidP="00C67228">
      <w:pPr>
        <w:pStyle w:val="a4"/>
        <w:ind w:firstLine="426"/>
        <w:rPr>
          <w:lang w:eastAsia="zh-CN"/>
        </w:rPr>
      </w:pPr>
      <w:r w:rsidRPr="00331A9A">
        <w:rPr>
          <w:noProof/>
          <w:lang w:eastAsia="zh-CN"/>
        </w:rPr>
        <w:lastRenderedPageBreak/>
        <w:drawing>
          <wp:inline distT="0" distB="0" distL="0" distR="0" wp14:anchorId="490054AD" wp14:editId="2CBD55C7">
            <wp:extent cx="3204845" cy="2180422"/>
            <wp:effectExtent l="0" t="0" r="0" b="0"/>
            <wp:docPr id="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845" cy="2180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C1F5F" w14:textId="77777777" w:rsidR="00C94FA0" w:rsidRDefault="00C94FA0" w:rsidP="00C94FA0">
      <w:pPr>
        <w:pStyle w:val="a9"/>
        <w:ind w:firstLineChars="0" w:firstLine="0"/>
      </w:pPr>
      <w:r>
        <w:rPr>
          <w:rFonts w:hint="eastAsia"/>
        </w:rPr>
        <w:t>图</w:t>
      </w:r>
      <w:r>
        <w:rPr>
          <w:rFonts w:hint="eastAsia"/>
        </w:rPr>
        <w:t xml:space="preserve">2 </w:t>
      </w:r>
      <w:r w:rsidR="003E421B">
        <w:rPr>
          <w:rFonts w:hint="eastAsia"/>
        </w:rPr>
        <w:t>样例</w:t>
      </w:r>
      <w:r>
        <w:rPr>
          <w:rFonts w:hint="eastAsia"/>
        </w:rPr>
        <w:t>图</w:t>
      </w:r>
    </w:p>
    <w:p w14:paraId="580C8628" w14:textId="77777777" w:rsidR="00CC4B67" w:rsidRPr="00CC4B67" w:rsidRDefault="00CC4B67" w:rsidP="005B520E">
      <w:pPr>
        <w:pStyle w:val="a4"/>
        <w:rPr>
          <w:lang w:eastAsia="zh-CN"/>
        </w:rPr>
      </w:pPr>
    </w:p>
    <w:p w14:paraId="7383961A" w14:textId="3D126996" w:rsidR="009303D9" w:rsidRDefault="00C94FA0" w:rsidP="005B520E">
      <w:pPr>
        <w:pStyle w:val="1"/>
        <w:rPr>
          <w:lang w:eastAsia="zh-CN"/>
        </w:rPr>
      </w:pPr>
      <w:r>
        <w:rPr>
          <w:rFonts w:hint="eastAsia"/>
          <w:lang w:eastAsia="zh-CN"/>
        </w:rPr>
        <w:t>基于工作流的流程</w:t>
      </w:r>
      <w:r w:rsidR="00CD1728">
        <w:rPr>
          <w:rFonts w:hint="eastAsia"/>
          <w:lang w:eastAsia="zh-CN"/>
        </w:rPr>
        <w:t>设计</w:t>
      </w:r>
      <w:r w:rsidR="00C40142">
        <w:rPr>
          <w:lang w:eastAsia="zh-CN"/>
        </w:rPr>
        <w:t>（</w:t>
      </w:r>
      <w:r w:rsidR="006D230C">
        <w:rPr>
          <w:lang w:eastAsia="zh-CN"/>
        </w:rPr>
        <w:t>700</w:t>
      </w:r>
      <w:r w:rsidR="00C40142">
        <w:rPr>
          <w:lang w:eastAsia="zh-CN"/>
        </w:rPr>
        <w:t>）</w:t>
      </w:r>
    </w:p>
    <w:p w14:paraId="323FBFAE" w14:textId="77777777" w:rsidR="006D230C" w:rsidRDefault="006D230C" w:rsidP="006D230C">
      <w:pPr>
        <w:rPr>
          <w:rFonts w:hint="eastAsia"/>
        </w:rPr>
      </w:pPr>
    </w:p>
    <w:p w14:paraId="52A93766" w14:textId="77777777" w:rsidR="006D230C" w:rsidRPr="006D230C" w:rsidRDefault="006D230C" w:rsidP="006D230C">
      <w:pPr>
        <w:rPr>
          <w:rFonts w:hint="eastAsia"/>
          <w:lang w:eastAsia="zh-CN"/>
        </w:rPr>
      </w:pPr>
    </w:p>
    <w:p w14:paraId="33F10D81" w14:textId="77777777" w:rsidR="009303D9" w:rsidRDefault="009303D9" w:rsidP="006D230C">
      <w:pPr>
        <w:pStyle w:val="a4"/>
        <w:ind w:firstLine="0"/>
        <w:rPr>
          <w:lang w:eastAsia="zh-CN"/>
        </w:rPr>
      </w:pPr>
    </w:p>
    <w:p w14:paraId="419FDE09" w14:textId="02C2E0BE" w:rsidR="009303D9" w:rsidRDefault="003E421B" w:rsidP="005B520E">
      <w:pPr>
        <w:pStyle w:val="1"/>
        <w:rPr>
          <w:lang w:eastAsia="zh-CN"/>
        </w:rPr>
      </w:pPr>
      <w:r>
        <w:rPr>
          <w:rFonts w:hint="eastAsia"/>
          <w:lang w:eastAsia="zh-CN"/>
        </w:rPr>
        <w:t>基于微信的界面设计</w:t>
      </w:r>
      <w:r w:rsidR="00C40142">
        <w:rPr>
          <w:lang w:eastAsia="zh-CN"/>
        </w:rPr>
        <w:t>（</w:t>
      </w:r>
      <w:r w:rsidR="006D230C">
        <w:rPr>
          <w:lang w:eastAsia="zh-CN"/>
        </w:rPr>
        <w:t>650</w:t>
      </w:r>
      <w:r w:rsidR="00C40142">
        <w:rPr>
          <w:lang w:eastAsia="zh-CN"/>
        </w:rPr>
        <w:t>）</w:t>
      </w:r>
    </w:p>
    <w:p w14:paraId="2D15E6BF" w14:textId="77777777" w:rsidR="000661D6" w:rsidRDefault="000661D6" w:rsidP="005B520E">
      <w:pPr>
        <w:pStyle w:val="a4"/>
        <w:rPr>
          <w:lang w:eastAsia="zh-CN"/>
        </w:rPr>
      </w:pPr>
    </w:p>
    <w:p w14:paraId="3C42014F" w14:textId="77777777" w:rsidR="007A7246" w:rsidRDefault="007A7246" w:rsidP="00D76CB6">
      <w:pPr>
        <w:ind w:firstLine="426"/>
        <w:jc w:val="both"/>
        <w:rPr>
          <w:lang w:eastAsia="zh-CN"/>
        </w:rPr>
      </w:pPr>
    </w:p>
    <w:p w14:paraId="4B38F7F5" w14:textId="77777777" w:rsidR="00D01E41" w:rsidRDefault="00D01E41" w:rsidP="007E07A1">
      <w:pPr>
        <w:pStyle w:val="a4"/>
        <w:ind w:firstLine="426"/>
        <w:rPr>
          <w:lang w:eastAsia="zh-CN"/>
        </w:rPr>
      </w:pPr>
    </w:p>
    <w:p w14:paraId="638D5E0C" w14:textId="77777777" w:rsidR="00691BC1" w:rsidRDefault="00691BC1" w:rsidP="007E07A1">
      <w:pPr>
        <w:pStyle w:val="a4"/>
        <w:ind w:firstLine="426"/>
        <w:rPr>
          <w:lang w:eastAsia="zh-CN"/>
        </w:rPr>
      </w:pPr>
    </w:p>
    <w:p w14:paraId="415DEFB7" w14:textId="78949F53" w:rsidR="00691BC1" w:rsidRDefault="00691BC1" w:rsidP="00691BC1">
      <w:pPr>
        <w:pStyle w:val="1"/>
        <w:rPr>
          <w:lang w:eastAsia="zh-CN"/>
        </w:rPr>
      </w:pPr>
      <w:r>
        <w:rPr>
          <w:rFonts w:hint="eastAsia"/>
          <w:lang w:eastAsia="zh-CN"/>
        </w:rPr>
        <w:t>总结</w:t>
      </w:r>
      <w:r w:rsidR="00C40142">
        <w:rPr>
          <w:lang w:eastAsia="zh-CN"/>
        </w:rPr>
        <w:t>（</w:t>
      </w:r>
      <w:r w:rsidR="006D230C">
        <w:rPr>
          <w:lang w:eastAsia="zh-CN"/>
        </w:rPr>
        <w:t>35</w:t>
      </w:r>
      <w:r w:rsidR="00C40142">
        <w:rPr>
          <w:lang w:eastAsia="zh-CN"/>
        </w:rPr>
        <w:t>0</w:t>
      </w:r>
      <w:r w:rsidR="00C40142">
        <w:rPr>
          <w:lang w:eastAsia="zh-CN"/>
        </w:rPr>
        <w:t>）</w:t>
      </w:r>
    </w:p>
    <w:p w14:paraId="4BC214E6" w14:textId="77777777" w:rsidR="00646700" w:rsidRDefault="00646700">
      <w:pPr>
        <w:pStyle w:val="a4"/>
        <w:rPr>
          <w:lang w:eastAsia="zh-CN"/>
        </w:rPr>
      </w:pPr>
    </w:p>
    <w:p w14:paraId="6FA89817" w14:textId="77777777" w:rsidR="00691BC1" w:rsidRPr="00691BC1" w:rsidRDefault="00691BC1">
      <w:pPr>
        <w:pStyle w:val="a4"/>
        <w:rPr>
          <w:lang w:eastAsia="zh-CN"/>
        </w:rPr>
      </w:pPr>
    </w:p>
    <w:p w14:paraId="31DF90B5" w14:textId="77777777" w:rsidR="009303D9" w:rsidRPr="005B520E" w:rsidRDefault="007E07A1">
      <w:pPr>
        <w:rPr>
          <w:lang w:eastAsia="zh-CN"/>
        </w:rPr>
      </w:pPr>
      <w:r>
        <w:rPr>
          <w:rFonts w:hint="eastAsia"/>
          <w:lang w:eastAsia="zh-CN"/>
        </w:rPr>
        <w:t>参考文献</w:t>
      </w:r>
    </w:p>
    <w:p w14:paraId="68BF4E63" w14:textId="77777777" w:rsidR="00C64DED" w:rsidRPr="008C1113" w:rsidRDefault="00C64DED" w:rsidP="00C64DED">
      <w:pPr>
        <w:pStyle w:val="references"/>
        <w:rPr>
          <w:lang w:eastAsia="zh-CN"/>
        </w:rPr>
      </w:pPr>
      <w:r w:rsidRPr="008C1113">
        <w:rPr>
          <w:rFonts w:ascii="宋体" w:eastAsia="宋体" w:hAnsi="宋体" w:cs="宋体" w:hint="eastAsia"/>
          <w:lang w:eastAsia="zh-CN"/>
        </w:rPr>
        <w:t>张伟</w:t>
      </w:r>
      <w:r w:rsidRPr="008C1113">
        <w:rPr>
          <w:rFonts w:hint="eastAsia"/>
          <w:lang w:eastAsia="zh-CN"/>
        </w:rPr>
        <w:t xml:space="preserve">, </w:t>
      </w:r>
      <w:r w:rsidRPr="008C1113">
        <w:rPr>
          <w:rFonts w:ascii="宋体" w:eastAsia="宋体" w:hAnsi="宋体" w:cs="宋体" w:hint="eastAsia"/>
          <w:lang w:eastAsia="zh-CN"/>
        </w:rPr>
        <w:t>许</w:t>
      </w:r>
      <w:r w:rsidRPr="008C1113">
        <w:rPr>
          <w:rFonts w:ascii="MS Mincho" w:hAnsi="MS Mincho" w:cs="MS Mincho" w:hint="eastAsia"/>
          <w:lang w:eastAsia="zh-CN"/>
        </w:rPr>
        <w:t>青林</w:t>
      </w:r>
      <w:r w:rsidRPr="008C1113">
        <w:rPr>
          <w:rFonts w:hint="eastAsia"/>
          <w:lang w:eastAsia="zh-CN"/>
        </w:rPr>
        <w:t xml:space="preserve">, </w:t>
      </w:r>
      <w:r w:rsidRPr="008C1113">
        <w:rPr>
          <w:rFonts w:hint="eastAsia"/>
          <w:lang w:eastAsia="zh-CN"/>
        </w:rPr>
        <w:t>康世英</w:t>
      </w:r>
      <w:r w:rsidRPr="008C1113">
        <w:rPr>
          <w:rFonts w:hint="eastAsia"/>
          <w:lang w:eastAsia="zh-CN"/>
        </w:rPr>
        <w:t xml:space="preserve">. </w:t>
      </w:r>
      <w:r w:rsidRPr="008C1113">
        <w:rPr>
          <w:rFonts w:hint="eastAsia"/>
          <w:lang w:eastAsia="zh-CN"/>
        </w:rPr>
        <w:t>基于</w:t>
      </w:r>
      <w:r w:rsidRPr="008C1113">
        <w:rPr>
          <w:rFonts w:hint="eastAsia"/>
          <w:lang w:eastAsia="zh-CN"/>
        </w:rPr>
        <w:t>Spring MVC</w:t>
      </w:r>
      <w:r w:rsidRPr="008C1113">
        <w:rPr>
          <w:rFonts w:hint="eastAsia"/>
          <w:lang w:eastAsia="zh-CN"/>
        </w:rPr>
        <w:t>的分布式</w:t>
      </w:r>
      <w:r w:rsidRPr="008C1113">
        <w:rPr>
          <w:rFonts w:hint="eastAsia"/>
          <w:lang w:eastAsia="zh-CN"/>
        </w:rPr>
        <w:t>Web</w:t>
      </w:r>
      <w:r w:rsidRPr="008C1113">
        <w:rPr>
          <w:rFonts w:hint="eastAsia"/>
          <w:lang w:eastAsia="zh-CN"/>
        </w:rPr>
        <w:t>研究</w:t>
      </w:r>
      <w:r w:rsidRPr="008C1113">
        <w:rPr>
          <w:rFonts w:hint="eastAsia"/>
          <w:lang w:eastAsia="zh-CN"/>
        </w:rPr>
        <w:t xml:space="preserve">[J]. </w:t>
      </w:r>
      <w:r w:rsidRPr="008C1113">
        <w:rPr>
          <w:rFonts w:hint="eastAsia"/>
          <w:lang w:eastAsia="zh-CN"/>
        </w:rPr>
        <w:t>科技广</w:t>
      </w:r>
      <w:r w:rsidRPr="008C1113">
        <w:rPr>
          <w:rFonts w:ascii="宋体" w:eastAsia="宋体" w:hAnsi="宋体" w:cs="宋体" w:hint="eastAsia"/>
          <w:lang w:eastAsia="zh-CN"/>
        </w:rPr>
        <w:t>场</w:t>
      </w:r>
      <w:r w:rsidRPr="008C1113">
        <w:rPr>
          <w:rFonts w:hint="eastAsia"/>
          <w:lang w:eastAsia="zh-CN"/>
        </w:rPr>
        <w:t xml:space="preserve"> , 2007,(09) </w:t>
      </w:r>
    </w:p>
    <w:p w14:paraId="0E2F159E" w14:textId="77777777" w:rsidR="009303D9" w:rsidRDefault="00205C9F">
      <w:pPr>
        <w:pStyle w:val="references"/>
        <w:rPr>
          <w:lang w:eastAsia="zh-CN"/>
        </w:rPr>
      </w:pPr>
      <w:r w:rsidRPr="001F2DFC">
        <w:rPr>
          <w:rFonts w:hint="eastAsia"/>
          <w:lang w:eastAsia="zh-CN"/>
        </w:rPr>
        <w:t>吴　刚，郝克刚，葛玮，</w:t>
      </w:r>
      <w:r w:rsidRPr="001F2DFC">
        <w:rPr>
          <w:rFonts w:hint="eastAsia"/>
          <w:lang w:eastAsia="zh-CN"/>
        </w:rPr>
        <w:t xml:space="preserve"> </w:t>
      </w:r>
      <w:r w:rsidRPr="001F2DFC">
        <w:rPr>
          <w:rFonts w:hint="eastAsia"/>
          <w:lang w:eastAsia="zh-CN"/>
        </w:rPr>
        <w:t>控制反转模式及其应用</w:t>
      </w:r>
      <w:r w:rsidRPr="001F2DFC">
        <w:rPr>
          <w:rFonts w:hint="eastAsia"/>
          <w:lang w:eastAsia="zh-CN"/>
        </w:rPr>
        <w:t xml:space="preserve">, </w:t>
      </w:r>
      <w:r w:rsidRPr="001F2DFC">
        <w:rPr>
          <w:rFonts w:hint="eastAsia"/>
          <w:lang w:eastAsia="zh-CN"/>
        </w:rPr>
        <w:t>计算机科学技术与发展</w:t>
      </w:r>
      <w:r w:rsidRPr="001F2DFC">
        <w:rPr>
          <w:rFonts w:hint="eastAsia"/>
          <w:lang w:eastAsia="zh-CN"/>
        </w:rPr>
        <w:t>, 2006</w:t>
      </w:r>
    </w:p>
    <w:p w14:paraId="3F5D0638" w14:textId="77777777" w:rsidR="009303D9" w:rsidRPr="008C1113" w:rsidRDefault="00205C9F">
      <w:pPr>
        <w:pStyle w:val="references"/>
      </w:pPr>
      <w:r w:rsidRPr="001F2DFC">
        <w:rPr>
          <w:rFonts w:hint="eastAsia"/>
        </w:rPr>
        <w:t>M Fowler</w:t>
      </w:r>
      <w:r w:rsidRPr="001F2DFC">
        <w:rPr>
          <w:rFonts w:hint="eastAsia"/>
        </w:rPr>
        <w:t>，</w:t>
      </w:r>
      <w:r w:rsidRPr="001F2DFC">
        <w:rPr>
          <w:rFonts w:hint="eastAsia"/>
        </w:rPr>
        <w:t>Actualizado el, 2004</w:t>
      </w:r>
      <w:r w:rsidRPr="001F2DFC">
        <w:rPr>
          <w:rFonts w:hint="eastAsia"/>
        </w:rPr>
        <w:t>，</w:t>
      </w:r>
      <w:r w:rsidRPr="001F2DFC">
        <w:rPr>
          <w:rFonts w:hint="eastAsia"/>
        </w:rPr>
        <w:t>Inversion of control containers and the dependency injection pattern[OL], deprojects.googlecode.com</w:t>
      </w:r>
    </w:p>
    <w:p w14:paraId="6EC4788B" w14:textId="77777777" w:rsidR="00C64DED" w:rsidRPr="008C1113" w:rsidRDefault="00C64DED" w:rsidP="00C64DED">
      <w:pPr>
        <w:pStyle w:val="references"/>
        <w:rPr>
          <w:lang w:eastAsia="zh-CN"/>
        </w:rPr>
      </w:pPr>
      <w:r w:rsidRPr="008C1113">
        <w:rPr>
          <w:rFonts w:hint="eastAsia"/>
          <w:lang w:eastAsia="zh-CN"/>
        </w:rPr>
        <w:t>王</w:t>
      </w:r>
      <w:r w:rsidRPr="008C1113">
        <w:rPr>
          <w:rFonts w:ascii="宋体" w:eastAsia="宋体" w:hAnsi="宋体" w:cs="宋体" w:hint="eastAsia"/>
          <w:lang w:eastAsia="zh-CN"/>
        </w:rPr>
        <w:t>卫华</w:t>
      </w:r>
      <w:r w:rsidRPr="008C1113">
        <w:rPr>
          <w:rFonts w:hint="eastAsia"/>
          <w:lang w:eastAsia="zh-CN"/>
        </w:rPr>
        <w:t xml:space="preserve">. </w:t>
      </w:r>
      <w:r w:rsidRPr="008C1113">
        <w:rPr>
          <w:rFonts w:ascii="宋体" w:eastAsia="宋体" w:hAnsi="宋体" w:cs="宋体" w:hint="eastAsia"/>
          <w:lang w:eastAsia="zh-CN"/>
        </w:rPr>
        <w:t>软</w:t>
      </w:r>
      <w:r w:rsidRPr="008C1113">
        <w:rPr>
          <w:rFonts w:ascii="MS Mincho" w:hAnsi="MS Mincho" w:cs="MS Mincho" w:hint="eastAsia"/>
          <w:lang w:eastAsia="zh-CN"/>
        </w:rPr>
        <w:t>件复用</w:t>
      </w:r>
      <w:r w:rsidRPr="008C1113">
        <w:rPr>
          <w:rFonts w:hint="eastAsia"/>
          <w:lang w:eastAsia="zh-CN"/>
        </w:rPr>
        <w:t>:</w:t>
      </w:r>
      <w:r w:rsidRPr="008C1113">
        <w:rPr>
          <w:rFonts w:hint="eastAsia"/>
          <w:lang w:eastAsia="zh-CN"/>
        </w:rPr>
        <w:t>提高</w:t>
      </w:r>
      <w:r w:rsidRPr="008C1113">
        <w:rPr>
          <w:rFonts w:ascii="宋体" w:eastAsia="宋体" w:hAnsi="宋体" w:cs="宋体" w:hint="eastAsia"/>
          <w:lang w:eastAsia="zh-CN"/>
        </w:rPr>
        <w:t>软</w:t>
      </w:r>
      <w:r w:rsidRPr="008C1113">
        <w:rPr>
          <w:rFonts w:ascii="MS Mincho" w:hAnsi="MS Mincho" w:cs="MS Mincho" w:hint="eastAsia"/>
          <w:lang w:eastAsia="zh-CN"/>
        </w:rPr>
        <w:t>件</w:t>
      </w:r>
      <w:r w:rsidRPr="008C1113">
        <w:rPr>
          <w:rFonts w:ascii="宋体" w:eastAsia="宋体" w:hAnsi="宋体" w:cs="宋体" w:hint="eastAsia"/>
          <w:lang w:eastAsia="zh-CN"/>
        </w:rPr>
        <w:t>质</w:t>
      </w:r>
      <w:r w:rsidRPr="008C1113">
        <w:rPr>
          <w:rFonts w:ascii="MS Mincho" w:hAnsi="MS Mincho" w:cs="MS Mincho" w:hint="eastAsia"/>
          <w:lang w:eastAsia="zh-CN"/>
        </w:rPr>
        <w:t>量与效率的途径</w:t>
      </w:r>
      <w:r w:rsidRPr="008C1113">
        <w:rPr>
          <w:rFonts w:hint="eastAsia"/>
          <w:lang w:eastAsia="zh-CN"/>
        </w:rPr>
        <w:t xml:space="preserve">[J]. </w:t>
      </w:r>
      <w:r w:rsidRPr="008C1113">
        <w:rPr>
          <w:rFonts w:hint="eastAsia"/>
          <w:lang w:eastAsia="zh-CN"/>
        </w:rPr>
        <w:t>湖北大学成人教育学院学</w:t>
      </w:r>
      <w:r w:rsidRPr="008C1113">
        <w:rPr>
          <w:rFonts w:ascii="宋体" w:eastAsia="宋体" w:hAnsi="宋体" w:cs="宋体" w:hint="eastAsia"/>
          <w:lang w:eastAsia="zh-CN"/>
        </w:rPr>
        <w:t>报</w:t>
      </w:r>
      <w:r w:rsidRPr="008C1113">
        <w:rPr>
          <w:rFonts w:hint="eastAsia"/>
          <w:lang w:eastAsia="zh-CN"/>
        </w:rPr>
        <w:t xml:space="preserve"> , 2003,(06) .</w:t>
      </w:r>
    </w:p>
    <w:p w14:paraId="02516369" w14:textId="77777777" w:rsidR="00C64DED" w:rsidRPr="008C1113" w:rsidRDefault="00C64DED" w:rsidP="00C64DED">
      <w:pPr>
        <w:pStyle w:val="references"/>
        <w:rPr>
          <w:lang w:eastAsia="zh-CN"/>
        </w:rPr>
      </w:pPr>
      <w:r w:rsidRPr="008C1113">
        <w:rPr>
          <w:rFonts w:hint="eastAsia"/>
          <w:lang w:eastAsia="zh-CN"/>
        </w:rPr>
        <w:t>周玲</w:t>
      </w:r>
      <w:r w:rsidRPr="008C1113">
        <w:rPr>
          <w:rFonts w:hint="eastAsia"/>
          <w:lang w:eastAsia="zh-CN"/>
        </w:rPr>
        <w:t xml:space="preserve">, </w:t>
      </w:r>
      <w:r w:rsidRPr="008C1113">
        <w:rPr>
          <w:rFonts w:hint="eastAsia"/>
          <w:lang w:eastAsia="zh-CN"/>
        </w:rPr>
        <w:t>文</w:t>
      </w:r>
      <w:r w:rsidRPr="008C1113">
        <w:rPr>
          <w:rFonts w:ascii="宋体" w:eastAsia="宋体" w:hAnsi="宋体" w:cs="宋体" w:hint="eastAsia"/>
          <w:lang w:eastAsia="zh-CN"/>
        </w:rPr>
        <w:t>红</w:t>
      </w:r>
      <w:r w:rsidRPr="008C1113">
        <w:rPr>
          <w:rFonts w:ascii="MS Mincho" w:hAnsi="MS Mincho" w:cs="MS Mincho" w:hint="eastAsia"/>
          <w:lang w:eastAsia="zh-CN"/>
        </w:rPr>
        <w:t>民</w:t>
      </w:r>
      <w:r w:rsidRPr="008C1113">
        <w:rPr>
          <w:rFonts w:hint="eastAsia"/>
          <w:lang w:eastAsia="zh-CN"/>
        </w:rPr>
        <w:t>. AOP</w:t>
      </w:r>
      <w:r w:rsidRPr="008C1113">
        <w:rPr>
          <w:rFonts w:ascii="宋体" w:eastAsia="宋体" w:hAnsi="宋体" w:cs="宋体" w:hint="eastAsia"/>
          <w:lang w:eastAsia="zh-CN"/>
        </w:rPr>
        <w:t>简</w:t>
      </w:r>
      <w:r w:rsidRPr="008C1113">
        <w:rPr>
          <w:rFonts w:ascii="MS Mincho" w:hAnsi="MS Mincho" w:cs="MS Mincho" w:hint="eastAsia"/>
          <w:lang w:eastAsia="zh-CN"/>
        </w:rPr>
        <w:t>介及其在</w:t>
      </w:r>
      <w:r w:rsidRPr="008C1113">
        <w:rPr>
          <w:rFonts w:hint="eastAsia"/>
          <w:lang w:eastAsia="zh-CN"/>
        </w:rPr>
        <w:t>Spring</w:t>
      </w:r>
      <w:r w:rsidRPr="008C1113">
        <w:rPr>
          <w:rFonts w:hint="eastAsia"/>
          <w:lang w:eastAsia="zh-CN"/>
        </w:rPr>
        <w:t>中的</w:t>
      </w:r>
      <w:r w:rsidRPr="008C1113">
        <w:rPr>
          <w:rFonts w:ascii="宋体" w:eastAsia="宋体" w:hAnsi="宋体" w:cs="宋体" w:hint="eastAsia"/>
          <w:lang w:eastAsia="zh-CN"/>
        </w:rPr>
        <w:t>实现</w:t>
      </w:r>
      <w:r w:rsidRPr="008C1113">
        <w:rPr>
          <w:rFonts w:hint="eastAsia"/>
          <w:lang w:eastAsia="zh-CN"/>
        </w:rPr>
        <w:t xml:space="preserve">[J]. </w:t>
      </w:r>
      <w:r w:rsidRPr="008C1113">
        <w:rPr>
          <w:rFonts w:hint="eastAsia"/>
          <w:lang w:eastAsia="zh-CN"/>
        </w:rPr>
        <w:t>科技广</w:t>
      </w:r>
      <w:r w:rsidRPr="008C1113">
        <w:rPr>
          <w:rFonts w:ascii="宋体" w:eastAsia="宋体" w:hAnsi="宋体" w:cs="宋体" w:hint="eastAsia"/>
          <w:lang w:eastAsia="zh-CN"/>
        </w:rPr>
        <w:t>场</w:t>
      </w:r>
      <w:r w:rsidRPr="008C1113">
        <w:rPr>
          <w:rFonts w:hint="eastAsia"/>
          <w:lang w:eastAsia="zh-CN"/>
        </w:rPr>
        <w:t xml:space="preserve"> , 2005,(12)</w:t>
      </w:r>
    </w:p>
    <w:p w14:paraId="075F70D0" w14:textId="77777777" w:rsidR="008C1113" w:rsidRDefault="008C1113" w:rsidP="008C1113">
      <w:pPr>
        <w:pStyle w:val="references"/>
        <w:numPr>
          <w:ilvl w:val="0"/>
          <w:numId w:val="0"/>
        </w:numPr>
        <w:ind w:left="360" w:hanging="360"/>
        <w:rPr>
          <w:lang w:eastAsia="zh-CN"/>
        </w:rPr>
        <w:sectPr w:rsidR="008C1113">
          <w:type w:val="continuous"/>
          <w:pgSz w:w="12240" w:h="15840" w:code="1"/>
          <w:pgMar w:top="1080" w:right="893" w:bottom="1440" w:left="893" w:header="720" w:footer="720" w:gutter="0"/>
          <w:cols w:num="2" w:space="360"/>
          <w:rtlGutter/>
          <w:docGrid w:linePitch="360"/>
        </w:sectPr>
      </w:pPr>
      <w:r w:rsidRPr="008C1113">
        <w:rPr>
          <w:rFonts w:hint="eastAsia"/>
          <w:lang w:eastAsia="zh-CN"/>
        </w:rPr>
        <w:cr/>
      </w:r>
    </w:p>
    <w:p w14:paraId="7377A1D8" w14:textId="77777777" w:rsidR="009303D9" w:rsidRDefault="009303D9" w:rsidP="005B520E">
      <w:pPr>
        <w:rPr>
          <w:rFonts w:hint="eastAsia"/>
          <w:lang w:eastAsia="zh-CN"/>
        </w:rPr>
      </w:pPr>
      <w:bookmarkStart w:id="0" w:name="_GoBack"/>
      <w:bookmarkEnd w:id="0"/>
    </w:p>
    <w:sectPr w:rsidR="009303D9">
      <w:type w:val="continuous"/>
      <w:pgSz w:w="12240" w:h="15840" w:code="1"/>
      <w:pgMar w:top="1080" w:right="893" w:bottom="1440" w:left="89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2FFEB9" w14:textId="77777777" w:rsidR="001A56DE" w:rsidRDefault="001A56DE" w:rsidP="00CC4B67">
      <w:pPr>
        <w:ind w:firstLine="480"/>
      </w:pPr>
      <w:r>
        <w:separator/>
      </w:r>
    </w:p>
  </w:endnote>
  <w:endnote w:type="continuationSeparator" w:id="0">
    <w:p w14:paraId="0AA7ABFF" w14:textId="77777777" w:rsidR="001A56DE" w:rsidRDefault="001A56DE" w:rsidP="00CC4B67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华文楷体">
    <w:charset w:val="86"/>
    <w:family w:val="auto"/>
    <w:pitch w:val="variable"/>
    <w:sig w:usb0="80000287" w:usb1="280F3C52" w:usb2="00000016" w:usb3="00000000" w:csb0="0004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CC89E1" w14:textId="77777777" w:rsidR="001A56DE" w:rsidRDefault="001A56DE" w:rsidP="00CC4B67">
      <w:pPr>
        <w:ind w:firstLine="480"/>
      </w:pPr>
      <w:r>
        <w:separator/>
      </w:r>
    </w:p>
  </w:footnote>
  <w:footnote w:type="continuationSeparator" w:id="0">
    <w:p w14:paraId="6A6FDC03" w14:textId="77777777" w:rsidR="001A56DE" w:rsidRDefault="001A56DE" w:rsidP="00CC4B67">
      <w:pPr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37660336"/>
    <w:multiLevelType w:val="hybridMultilevel"/>
    <w:tmpl w:val="EA402BE8"/>
    <w:lvl w:ilvl="0" w:tplc="D1FC46B0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4">
    <w:nsid w:val="4189603E"/>
    <w:multiLevelType w:val="multilevel"/>
    <w:tmpl w:val="F3FA876A"/>
    <w:lvl w:ilvl="0">
      <w:start w:val="1"/>
      <w:numFmt w:val="upperRoman"/>
      <w:pStyle w:val="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5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502"/>
        </w:tabs>
        <w:ind w:left="502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6">
    <w:nsid w:val="6C402C58"/>
    <w:multiLevelType w:val="hybridMultilevel"/>
    <w:tmpl w:val="F1F87D58"/>
    <w:lvl w:ilvl="0" w:tplc="FC5CE4B0">
      <w:start w:val="1"/>
      <w:numFmt w:val="decimal"/>
      <w:pStyle w:val="figurecaption"/>
      <w:lvlText w:val="Figure %1. "/>
      <w:lvlJc w:val="left"/>
      <w:pPr>
        <w:tabs>
          <w:tab w:val="num" w:pos="720"/>
        </w:tabs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8">
    <w:nsid w:val="70355F2C"/>
    <w:multiLevelType w:val="hybridMultilevel"/>
    <w:tmpl w:val="2D020108"/>
    <w:lvl w:ilvl="0" w:tplc="B71AE78A">
      <w:start w:val="1"/>
      <w:numFmt w:val="bullet"/>
      <w:pStyle w:val="a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5"/>
  </w:num>
  <w:num w:numId="9">
    <w:abstractNumId w:val="7"/>
  </w:num>
  <w:num w:numId="10">
    <w:abstractNumId w:val="3"/>
  </w:num>
  <w:num w:numId="11">
    <w:abstractNumId w:val="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3D9"/>
    <w:rsid w:val="00043669"/>
    <w:rsid w:val="000661D6"/>
    <w:rsid w:val="0009407D"/>
    <w:rsid w:val="000D076A"/>
    <w:rsid w:val="000D6A5F"/>
    <w:rsid w:val="00131626"/>
    <w:rsid w:val="00156A45"/>
    <w:rsid w:val="00161298"/>
    <w:rsid w:val="00166007"/>
    <w:rsid w:val="00166719"/>
    <w:rsid w:val="00180D62"/>
    <w:rsid w:val="001A56DE"/>
    <w:rsid w:val="001C7519"/>
    <w:rsid w:val="001E137B"/>
    <w:rsid w:val="00205C9F"/>
    <w:rsid w:val="002254A9"/>
    <w:rsid w:val="00274D21"/>
    <w:rsid w:val="002B7487"/>
    <w:rsid w:val="00313EE3"/>
    <w:rsid w:val="00365441"/>
    <w:rsid w:val="003725CD"/>
    <w:rsid w:val="003979EF"/>
    <w:rsid w:val="003A0231"/>
    <w:rsid w:val="003E421B"/>
    <w:rsid w:val="0040570E"/>
    <w:rsid w:val="0044595F"/>
    <w:rsid w:val="00464C4B"/>
    <w:rsid w:val="0047387F"/>
    <w:rsid w:val="004C08D9"/>
    <w:rsid w:val="004D138C"/>
    <w:rsid w:val="00517C66"/>
    <w:rsid w:val="005405D8"/>
    <w:rsid w:val="00567C81"/>
    <w:rsid w:val="0058399E"/>
    <w:rsid w:val="005B520E"/>
    <w:rsid w:val="005E6F6E"/>
    <w:rsid w:val="00615B40"/>
    <w:rsid w:val="00646700"/>
    <w:rsid w:val="00674091"/>
    <w:rsid w:val="00691BC1"/>
    <w:rsid w:val="006C1707"/>
    <w:rsid w:val="006C332B"/>
    <w:rsid w:val="006D230C"/>
    <w:rsid w:val="006D4C8C"/>
    <w:rsid w:val="006F5560"/>
    <w:rsid w:val="0071799E"/>
    <w:rsid w:val="007728CD"/>
    <w:rsid w:val="007A5B00"/>
    <w:rsid w:val="007A7246"/>
    <w:rsid w:val="007C2FF2"/>
    <w:rsid w:val="007E07A1"/>
    <w:rsid w:val="007E773A"/>
    <w:rsid w:val="00825F4E"/>
    <w:rsid w:val="00886525"/>
    <w:rsid w:val="008C1113"/>
    <w:rsid w:val="009303D9"/>
    <w:rsid w:val="00963FE1"/>
    <w:rsid w:val="009927E8"/>
    <w:rsid w:val="009E20D2"/>
    <w:rsid w:val="009E44F8"/>
    <w:rsid w:val="009F3BD1"/>
    <w:rsid w:val="00A22CE7"/>
    <w:rsid w:val="00A435EA"/>
    <w:rsid w:val="00AE3C54"/>
    <w:rsid w:val="00B11A60"/>
    <w:rsid w:val="00B52766"/>
    <w:rsid w:val="00B91D63"/>
    <w:rsid w:val="00C27D9F"/>
    <w:rsid w:val="00C40142"/>
    <w:rsid w:val="00C410D1"/>
    <w:rsid w:val="00C64DED"/>
    <w:rsid w:val="00C67228"/>
    <w:rsid w:val="00C94FA0"/>
    <w:rsid w:val="00CA2E12"/>
    <w:rsid w:val="00CC4B67"/>
    <w:rsid w:val="00CD1728"/>
    <w:rsid w:val="00D01E41"/>
    <w:rsid w:val="00D76CB6"/>
    <w:rsid w:val="00DD29B0"/>
    <w:rsid w:val="00E04002"/>
    <w:rsid w:val="00E22FE0"/>
    <w:rsid w:val="00E82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587E703"/>
  <w15:chartTrackingRefBased/>
  <w15:docId w15:val="{91CA01DD-7B1A-4CEC-9DF5-B4824B12F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jc w:val="center"/>
    </w:pPr>
    <w:rPr>
      <w:lang w:eastAsia="en-US"/>
    </w:rPr>
  </w:style>
  <w:style w:type="paragraph" w:styleId="1">
    <w:name w:val="heading 1"/>
    <w:basedOn w:val="a0"/>
    <w:next w:val="a0"/>
    <w:qFormat/>
    <w:pPr>
      <w:keepNext/>
      <w:keepLines/>
      <w:numPr>
        <w:numId w:val="4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2">
    <w:name w:val="heading 2"/>
    <w:basedOn w:val="a0"/>
    <w:next w:val="a0"/>
    <w:qFormat/>
    <w:pPr>
      <w:keepNext/>
      <w:keepLines/>
      <w:numPr>
        <w:ilvl w:val="1"/>
        <w:numId w:val="5"/>
      </w:numPr>
      <w:spacing w:before="120" w:after="60"/>
      <w:jc w:val="left"/>
      <w:outlineLvl w:val="1"/>
    </w:pPr>
    <w:rPr>
      <w:i/>
      <w:iCs/>
      <w:noProof/>
    </w:rPr>
  </w:style>
  <w:style w:type="paragraph" w:styleId="3">
    <w:name w:val="heading 3"/>
    <w:basedOn w:val="a0"/>
    <w:next w:val="a0"/>
    <w:qFormat/>
    <w:pPr>
      <w:numPr>
        <w:ilvl w:val="2"/>
        <w:numId w:val="6"/>
      </w:numPr>
      <w:spacing w:line="240" w:lineRule="exact"/>
      <w:jc w:val="both"/>
      <w:outlineLvl w:val="2"/>
    </w:pPr>
    <w:rPr>
      <w:i/>
      <w:iCs/>
      <w:noProof/>
    </w:rPr>
  </w:style>
  <w:style w:type="paragraph" w:styleId="4">
    <w:name w:val="heading 4"/>
    <w:basedOn w:val="a0"/>
    <w:next w:val="a0"/>
    <w:qFormat/>
    <w:pPr>
      <w:numPr>
        <w:ilvl w:val="3"/>
        <w:numId w:val="7"/>
      </w:numPr>
      <w:tabs>
        <w:tab w:val="num" w:pos="720"/>
      </w:tabs>
      <w:spacing w:before="40" w:after="40"/>
      <w:jc w:val="both"/>
      <w:outlineLvl w:val="3"/>
    </w:pPr>
    <w:rPr>
      <w:i/>
      <w:iCs/>
      <w:noProof/>
    </w:rPr>
  </w:style>
  <w:style w:type="paragraph" w:styleId="5">
    <w:name w:val="heading 5"/>
    <w:basedOn w:val="a0"/>
    <w:next w:val="a0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bstract">
    <w:name w:val="Abstract"/>
    <w:pPr>
      <w:spacing w:after="200"/>
      <w:jc w:val="both"/>
    </w:pPr>
    <w:rPr>
      <w:b/>
      <w:bCs/>
      <w:sz w:val="18"/>
      <w:szCs w:val="18"/>
      <w:lang w:eastAsia="en-US"/>
    </w:rPr>
  </w:style>
  <w:style w:type="paragraph" w:customStyle="1" w:styleId="Affiliation">
    <w:name w:val="Affiliation"/>
    <w:pPr>
      <w:jc w:val="center"/>
    </w:pPr>
    <w:rPr>
      <w:lang w:eastAsia="en-US"/>
    </w:rPr>
  </w:style>
  <w:style w:type="paragraph" w:customStyle="1" w:styleId="Author">
    <w:name w:val="Author"/>
    <w:pPr>
      <w:spacing w:before="360" w:after="40"/>
      <w:jc w:val="center"/>
    </w:pPr>
    <w:rPr>
      <w:noProof/>
      <w:sz w:val="22"/>
      <w:szCs w:val="22"/>
      <w:lang w:eastAsia="en-US"/>
    </w:rPr>
  </w:style>
  <w:style w:type="paragraph" w:styleId="a4">
    <w:name w:val="Body Text"/>
    <w:basedOn w:val="a0"/>
    <w:pPr>
      <w:spacing w:after="120" w:line="228" w:lineRule="auto"/>
      <w:ind w:firstLine="288"/>
      <w:jc w:val="both"/>
    </w:pPr>
    <w:rPr>
      <w:spacing w:val="-1"/>
    </w:rPr>
  </w:style>
  <w:style w:type="paragraph" w:customStyle="1" w:styleId="bulletlist">
    <w:name w:val="bullet list"/>
    <w:basedOn w:val="a4"/>
    <w:pPr>
      <w:numPr>
        <w:numId w:val="1"/>
      </w:numPr>
    </w:pPr>
  </w:style>
  <w:style w:type="paragraph" w:customStyle="1" w:styleId="equation">
    <w:name w:val="equation"/>
    <w:basedOn w:val="a0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pPr>
      <w:numPr>
        <w:numId w:val="2"/>
      </w:numPr>
      <w:spacing w:before="80" w:after="200"/>
      <w:jc w:val="center"/>
    </w:pPr>
    <w:rPr>
      <w:noProof/>
      <w:sz w:val="16"/>
      <w:szCs w:val="16"/>
      <w:lang w:eastAsia="en-US"/>
    </w:rPr>
  </w:style>
  <w:style w:type="paragraph" w:customStyle="1" w:styleId="footnote">
    <w:name w:val="footnote"/>
    <w:pPr>
      <w:framePr w:hSpace="187" w:vSpace="187" w:wrap="notBeside" w:vAnchor="text" w:hAnchor="page" w:x="6121" w:y="577"/>
      <w:numPr>
        <w:numId w:val="3"/>
      </w:numPr>
      <w:spacing w:after="40"/>
    </w:pPr>
    <w:rPr>
      <w:sz w:val="16"/>
      <w:szCs w:val="16"/>
      <w:lang w:eastAsia="en-US"/>
    </w:rPr>
  </w:style>
  <w:style w:type="paragraph" w:customStyle="1" w:styleId="keywords">
    <w:name w:val="key words"/>
    <w:pPr>
      <w:spacing w:after="120"/>
      <w:ind w:firstLine="288"/>
      <w:jc w:val="both"/>
    </w:pPr>
    <w:rPr>
      <w:b/>
      <w:bCs/>
      <w:i/>
      <w:iCs/>
      <w:noProof/>
      <w:sz w:val="18"/>
      <w:szCs w:val="18"/>
      <w:lang w:eastAsia="en-US"/>
    </w:rPr>
  </w:style>
  <w:style w:type="paragraph" w:customStyle="1" w:styleId="papersubtitle">
    <w:name w:val="paper subtitle"/>
    <w:pPr>
      <w:spacing w:after="120"/>
      <w:jc w:val="center"/>
    </w:pPr>
    <w:rPr>
      <w:rFonts w:eastAsia="MS Mincho"/>
      <w:noProof/>
      <w:sz w:val="28"/>
      <w:szCs w:val="28"/>
      <w:lang w:eastAsia="en-US"/>
    </w:rPr>
  </w:style>
  <w:style w:type="paragraph" w:customStyle="1" w:styleId="papertitle">
    <w:name w:val="paper title"/>
    <w:pPr>
      <w:spacing w:after="120"/>
      <w:jc w:val="center"/>
    </w:pPr>
    <w:rPr>
      <w:rFonts w:eastAsia="MS Mincho"/>
      <w:noProof/>
      <w:sz w:val="48"/>
      <w:szCs w:val="48"/>
      <w:lang w:eastAsia="en-US"/>
    </w:rPr>
  </w:style>
  <w:style w:type="paragraph" w:customStyle="1" w:styleId="references">
    <w:name w:val="references"/>
    <w:pPr>
      <w:numPr>
        <w:numId w:val="8"/>
      </w:numPr>
      <w:tabs>
        <w:tab w:val="clear" w:pos="502"/>
        <w:tab w:val="num" w:pos="360"/>
      </w:tabs>
      <w:spacing w:after="50" w:line="180" w:lineRule="exact"/>
      <w:ind w:left="360"/>
      <w:jc w:val="both"/>
    </w:pPr>
    <w:rPr>
      <w:rFonts w:eastAsia="MS Mincho"/>
      <w:noProof/>
      <w:sz w:val="16"/>
      <w:szCs w:val="16"/>
      <w:lang w:eastAsia="en-US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  <w:lang w:eastAsia="en-US"/>
    </w:rPr>
  </w:style>
  <w:style w:type="paragraph" w:customStyle="1" w:styleId="tablecolhead">
    <w:name w:val="table col head"/>
    <w:basedOn w:val="a0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  <w:lang w:eastAsia="en-US"/>
    </w:rPr>
  </w:style>
  <w:style w:type="paragraph" w:customStyle="1" w:styleId="tablefootnote">
    <w:name w:val="table footnote"/>
    <w:pPr>
      <w:spacing w:before="60" w:after="30"/>
      <w:jc w:val="right"/>
    </w:pPr>
    <w:rPr>
      <w:sz w:val="12"/>
      <w:szCs w:val="12"/>
      <w:lang w:eastAsia="en-US"/>
    </w:rPr>
  </w:style>
  <w:style w:type="paragraph" w:customStyle="1" w:styleId="tablehead">
    <w:name w:val="table head"/>
    <w:pPr>
      <w:numPr>
        <w:numId w:val="9"/>
      </w:numPr>
      <w:spacing w:before="240" w:after="120" w:line="216" w:lineRule="auto"/>
      <w:jc w:val="center"/>
    </w:pPr>
    <w:rPr>
      <w:smallCaps/>
      <w:noProof/>
      <w:sz w:val="16"/>
      <w:szCs w:val="16"/>
      <w:lang w:eastAsia="en-US"/>
    </w:rPr>
  </w:style>
  <w:style w:type="paragraph" w:styleId="a5">
    <w:name w:val="header"/>
    <w:basedOn w:val="a0"/>
    <w:link w:val="a6"/>
    <w:rsid w:val="00CC4B67"/>
    <w:pPr>
      <w:pBdr>
        <w:bottom w:val="single" w:sz="6" w:space="1" w:color="auto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眉字符"/>
    <w:basedOn w:val="a1"/>
    <w:link w:val="a5"/>
    <w:rsid w:val="00CC4B67"/>
    <w:rPr>
      <w:sz w:val="18"/>
      <w:szCs w:val="18"/>
      <w:lang w:eastAsia="en-US"/>
    </w:rPr>
  </w:style>
  <w:style w:type="paragraph" w:styleId="a7">
    <w:name w:val="footer"/>
    <w:basedOn w:val="a0"/>
    <w:link w:val="a8"/>
    <w:rsid w:val="00CC4B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1"/>
    <w:link w:val="a7"/>
    <w:rsid w:val="00CC4B67"/>
    <w:rPr>
      <w:sz w:val="18"/>
      <w:szCs w:val="18"/>
      <w:lang w:eastAsia="en-US"/>
    </w:rPr>
  </w:style>
  <w:style w:type="paragraph" w:customStyle="1" w:styleId="a">
    <w:name w:val="项目符号"/>
    <w:basedOn w:val="a0"/>
    <w:link w:val="Char"/>
    <w:qFormat/>
    <w:rsid w:val="00A435EA"/>
    <w:pPr>
      <w:widowControl w:val="0"/>
      <w:numPr>
        <w:numId w:val="12"/>
      </w:numPr>
      <w:spacing w:before="240" w:line="240" w:lineRule="atLeast"/>
      <w:ind w:left="482" w:rightChars="200" w:right="200" w:firstLine="420"/>
      <w:jc w:val="both"/>
    </w:pPr>
    <w:rPr>
      <w:rFonts w:ascii="Arial" w:hAnsi="Arial"/>
      <w:kern w:val="2"/>
      <w:sz w:val="24"/>
      <w:szCs w:val="24"/>
      <w:lang w:eastAsia="zh-CN"/>
    </w:rPr>
  </w:style>
  <w:style w:type="character" w:customStyle="1" w:styleId="Char">
    <w:name w:val="项目符号 Char"/>
    <w:basedOn w:val="a1"/>
    <w:link w:val="a"/>
    <w:rsid w:val="00A435EA"/>
    <w:rPr>
      <w:rFonts w:ascii="Arial" w:hAnsi="Arial"/>
      <w:kern w:val="2"/>
      <w:sz w:val="24"/>
      <w:szCs w:val="24"/>
    </w:rPr>
  </w:style>
  <w:style w:type="paragraph" w:styleId="a9">
    <w:name w:val="No Spacing"/>
    <w:aliases w:val="图表及标题"/>
    <w:uiPriority w:val="1"/>
    <w:qFormat/>
    <w:rsid w:val="00517C66"/>
    <w:pPr>
      <w:widowControl w:val="0"/>
      <w:ind w:firstLineChars="200" w:firstLine="200"/>
      <w:jc w:val="center"/>
    </w:pPr>
    <w:rPr>
      <w:rFonts w:eastAsia="黑体"/>
      <w:kern w:val="2"/>
      <w:sz w:val="21"/>
      <w:szCs w:val="24"/>
    </w:rPr>
  </w:style>
  <w:style w:type="paragraph" w:styleId="aa">
    <w:name w:val="Document Map"/>
    <w:basedOn w:val="a0"/>
    <w:link w:val="ab"/>
    <w:rsid w:val="00691BC1"/>
    <w:rPr>
      <w:rFonts w:ascii="宋体"/>
      <w:sz w:val="18"/>
      <w:szCs w:val="18"/>
    </w:rPr>
  </w:style>
  <w:style w:type="character" w:customStyle="1" w:styleId="ab">
    <w:name w:val="文档结构图字符"/>
    <w:basedOn w:val="a1"/>
    <w:link w:val="aa"/>
    <w:rsid w:val="00691BC1"/>
    <w:rPr>
      <w:rFonts w:ascii="宋体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Relationship Id="rId9" Type="http://schemas.openxmlformats.org/officeDocument/2006/relationships/image" Target="media/image2.emf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D4E9AE-5773-E040-B06E-1DC6526E3A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2</Pages>
  <Words>91</Words>
  <Characters>523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dc:description/>
  <cp:lastModifiedBy>g w</cp:lastModifiedBy>
  <cp:revision>6</cp:revision>
  <dcterms:created xsi:type="dcterms:W3CDTF">2017-10-09T02:22:00Z</dcterms:created>
  <dcterms:modified xsi:type="dcterms:W3CDTF">2017-10-13T11:12:00Z</dcterms:modified>
</cp:coreProperties>
</file>