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F28" w:rsidRDefault="007A7E01">
      <w:pPr>
        <w:jc w:val="center"/>
        <w:rPr>
          <w:rFonts w:asciiTheme="minorEastAsia" w:hAnsiTheme="minorEastAsia"/>
          <w:sz w:val="30"/>
          <w:szCs w:val="30"/>
        </w:rPr>
      </w:pPr>
      <w:r>
        <w:rPr>
          <w:rFonts w:asciiTheme="minorEastAsia" w:hAnsiTheme="minorEastAsia" w:hint="eastAsia"/>
          <w:sz w:val="30"/>
          <w:szCs w:val="30"/>
        </w:rPr>
        <w:t xml:space="preserve"> </w:t>
      </w:r>
      <w:r w:rsidR="006A2EC8">
        <w:rPr>
          <w:rFonts w:asciiTheme="minorEastAsia" w:hAnsiTheme="minorEastAsia" w:hint="eastAsia"/>
          <w:sz w:val="30"/>
          <w:szCs w:val="30"/>
        </w:rPr>
        <w:t>计算机网络复习知识点：</w:t>
      </w:r>
    </w:p>
    <w:p w:rsidR="00BC3F28" w:rsidRDefault="006A2EC8">
      <w:pPr>
        <w:adjustRightInd w:val="0"/>
        <w:snapToGrid w:val="0"/>
        <w:rPr>
          <w:b/>
          <w:sz w:val="24"/>
        </w:rPr>
      </w:pPr>
      <w:r>
        <w:rPr>
          <w:rFonts w:hint="eastAsia"/>
          <w:b/>
          <w:sz w:val="24"/>
        </w:rPr>
        <w:t>题型：填空题</w:t>
      </w:r>
      <w:r>
        <w:rPr>
          <w:rFonts w:hint="eastAsia"/>
          <w:b/>
          <w:sz w:val="24"/>
        </w:rPr>
        <w:t>20</w:t>
      </w:r>
      <w:r>
        <w:rPr>
          <w:rFonts w:hint="eastAsia"/>
          <w:b/>
          <w:sz w:val="24"/>
        </w:rPr>
        <w:t>，每个空</w:t>
      </w:r>
      <w:r>
        <w:rPr>
          <w:rFonts w:hint="eastAsia"/>
          <w:b/>
          <w:sz w:val="24"/>
        </w:rPr>
        <w:t>1</w:t>
      </w:r>
      <w:r>
        <w:rPr>
          <w:rFonts w:hint="eastAsia"/>
          <w:b/>
          <w:sz w:val="24"/>
        </w:rPr>
        <w:t>分；选择题</w:t>
      </w:r>
      <w:r>
        <w:rPr>
          <w:rFonts w:hint="eastAsia"/>
          <w:b/>
          <w:sz w:val="24"/>
        </w:rPr>
        <w:t>20,</w:t>
      </w:r>
      <w:r>
        <w:rPr>
          <w:rFonts w:hint="eastAsia"/>
          <w:b/>
          <w:sz w:val="24"/>
        </w:rPr>
        <w:t>每个</w:t>
      </w:r>
      <w:r>
        <w:rPr>
          <w:rFonts w:hint="eastAsia"/>
          <w:b/>
          <w:sz w:val="24"/>
        </w:rPr>
        <w:t>1</w:t>
      </w:r>
      <w:r>
        <w:rPr>
          <w:rFonts w:hint="eastAsia"/>
          <w:b/>
          <w:sz w:val="24"/>
        </w:rPr>
        <w:t>分；判断题</w:t>
      </w:r>
      <w:r>
        <w:rPr>
          <w:rFonts w:hint="eastAsia"/>
          <w:b/>
          <w:sz w:val="24"/>
        </w:rPr>
        <w:t>10</w:t>
      </w:r>
      <w:r>
        <w:rPr>
          <w:rFonts w:hint="eastAsia"/>
          <w:b/>
          <w:sz w:val="24"/>
        </w:rPr>
        <w:t>个，每个</w:t>
      </w:r>
      <w:r>
        <w:rPr>
          <w:rFonts w:hint="eastAsia"/>
          <w:b/>
          <w:sz w:val="24"/>
        </w:rPr>
        <w:t>1</w:t>
      </w:r>
      <w:r>
        <w:rPr>
          <w:rFonts w:hint="eastAsia"/>
          <w:b/>
          <w:sz w:val="24"/>
        </w:rPr>
        <w:t>分；简答题</w:t>
      </w:r>
      <w:r>
        <w:rPr>
          <w:rFonts w:hint="eastAsia"/>
          <w:b/>
          <w:sz w:val="24"/>
        </w:rPr>
        <w:t>5</w:t>
      </w:r>
      <w:r>
        <w:rPr>
          <w:rFonts w:hint="eastAsia"/>
          <w:b/>
          <w:sz w:val="24"/>
        </w:rPr>
        <w:t>个，共</w:t>
      </w:r>
      <w:r>
        <w:rPr>
          <w:rFonts w:hint="eastAsia"/>
          <w:b/>
          <w:sz w:val="24"/>
        </w:rPr>
        <w:t>30</w:t>
      </w:r>
      <w:r>
        <w:rPr>
          <w:rFonts w:hint="eastAsia"/>
          <w:b/>
          <w:sz w:val="24"/>
        </w:rPr>
        <w:t>分；计算题</w:t>
      </w:r>
      <w:r>
        <w:rPr>
          <w:rFonts w:hint="eastAsia"/>
          <w:b/>
          <w:sz w:val="24"/>
        </w:rPr>
        <w:t>2</w:t>
      </w:r>
      <w:r>
        <w:rPr>
          <w:rFonts w:hint="eastAsia"/>
          <w:b/>
          <w:sz w:val="24"/>
        </w:rPr>
        <w:t>个，共</w:t>
      </w:r>
      <w:r>
        <w:rPr>
          <w:rFonts w:hint="eastAsia"/>
          <w:b/>
          <w:sz w:val="24"/>
        </w:rPr>
        <w:t>20</w:t>
      </w:r>
      <w:r>
        <w:rPr>
          <w:rFonts w:hint="eastAsia"/>
          <w:b/>
          <w:sz w:val="24"/>
        </w:rPr>
        <w:t>分。</w:t>
      </w:r>
    </w:p>
    <w:p w:rsidR="00BC3F28" w:rsidRDefault="00BC3F28">
      <w:pPr>
        <w:adjustRightInd w:val="0"/>
        <w:snapToGrid w:val="0"/>
        <w:rPr>
          <w:b/>
          <w:sz w:val="24"/>
        </w:rPr>
      </w:pPr>
    </w:p>
    <w:p w:rsidR="00BC3F28" w:rsidRDefault="006A2EC8">
      <w:pPr>
        <w:pStyle w:val="1"/>
        <w:numPr>
          <w:ilvl w:val="0"/>
          <w:numId w:val="1"/>
        </w:numPr>
        <w:spacing w:line="500" w:lineRule="exact"/>
        <w:ind w:left="476" w:hangingChars="170" w:hanging="476"/>
        <w:rPr>
          <w:rFonts w:asciiTheme="minorEastAsia" w:hAnsiTheme="minorEastAsia"/>
          <w:sz w:val="28"/>
          <w:szCs w:val="28"/>
        </w:rPr>
      </w:pPr>
      <w:r>
        <w:rPr>
          <w:rFonts w:asciiTheme="minorEastAsia" w:hAnsiTheme="minorEastAsia" w:hint="eastAsia"/>
          <w:sz w:val="28"/>
          <w:szCs w:val="28"/>
        </w:rPr>
        <w:t>因特网</w:t>
      </w:r>
      <w:r>
        <w:rPr>
          <w:rFonts w:asciiTheme="minorEastAsia" w:hAnsiTheme="minorEastAsia"/>
          <w:sz w:val="28"/>
          <w:szCs w:val="28"/>
        </w:rPr>
        <w:t>TCP/</w:t>
      </w:r>
      <w:r w:rsidR="005E2125">
        <w:rPr>
          <w:rFonts w:asciiTheme="minorEastAsia" w:hAnsiTheme="minorEastAsia"/>
          <w:sz w:val="28"/>
          <w:szCs w:val="28"/>
        </w:rPr>
        <w:t xml:space="preserve"> </w:t>
      </w:r>
      <w:r>
        <w:rPr>
          <w:rFonts w:asciiTheme="minorEastAsia" w:hAnsiTheme="minorEastAsia"/>
          <w:sz w:val="28"/>
          <w:szCs w:val="28"/>
        </w:rPr>
        <w:t>IP</w:t>
      </w:r>
      <w:r>
        <w:rPr>
          <w:rFonts w:asciiTheme="minorEastAsia" w:hAnsiTheme="minorEastAsia" w:hint="eastAsia"/>
          <w:sz w:val="28"/>
          <w:szCs w:val="28"/>
        </w:rPr>
        <w:t>协议层</w:t>
      </w:r>
      <w:r>
        <w:rPr>
          <w:rFonts w:asciiTheme="minorEastAsia" w:hAnsiTheme="minorEastAsia" w:hint="eastAsia"/>
          <w:sz w:val="28"/>
          <w:szCs w:val="28"/>
        </w:rPr>
        <w:t xml:space="preserve">      </w:t>
      </w:r>
      <w:r>
        <w:rPr>
          <w:rFonts w:asciiTheme="minorEastAsia" w:hAnsiTheme="minorEastAsia" w:hint="eastAsia"/>
          <w:color w:val="FF0000"/>
          <w:sz w:val="28"/>
          <w:szCs w:val="28"/>
        </w:rPr>
        <w:t>11</w:t>
      </w:r>
      <w:r>
        <w:rPr>
          <w:rFonts w:asciiTheme="minorEastAsia" w:hAnsiTheme="minorEastAsia" w:hint="eastAsia"/>
          <w:color w:val="FF0000"/>
          <w:sz w:val="28"/>
          <w:szCs w:val="28"/>
        </w:rPr>
        <w:t>页</w:t>
      </w:r>
      <w:r>
        <w:rPr>
          <w:rFonts w:asciiTheme="minorEastAsia" w:hAnsiTheme="minorEastAsia" w:hint="eastAsia"/>
          <w:sz w:val="28"/>
          <w:szCs w:val="28"/>
        </w:rPr>
        <w:t xml:space="preserve">     </w:t>
      </w:r>
    </w:p>
    <w:p w:rsidR="00BC3F28" w:rsidRPr="006A2EC8" w:rsidRDefault="00BC3F28">
      <w:pPr>
        <w:pStyle w:val="1"/>
        <w:spacing w:line="500" w:lineRule="exact"/>
        <w:ind w:leftChars="-170" w:left="-357" w:firstLineChars="0" w:firstLine="0"/>
        <w:rPr>
          <w:rFonts w:asciiTheme="minorEastAsia" w:hAnsiTheme="minorEastAsia"/>
          <w:sz w:val="28"/>
          <w:szCs w:val="28"/>
        </w:rPr>
      </w:pPr>
    </w:p>
    <w:p w:rsidR="00BC3F28" w:rsidRDefault="006A2EC8">
      <w:pPr>
        <w:pStyle w:val="1"/>
        <w:spacing w:line="500" w:lineRule="exact"/>
        <w:ind w:firstLineChars="0" w:firstLine="0"/>
        <w:rPr>
          <w:rFonts w:asciiTheme="minorEastAsia" w:hAnsiTheme="minorEastAsia"/>
          <w:sz w:val="28"/>
          <w:szCs w:val="28"/>
        </w:rPr>
      </w:pPr>
      <w:r>
        <w:rPr>
          <w:rFonts w:asciiTheme="minorEastAsia" w:hAnsiTheme="minorEastAsia" w:hint="eastAsia"/>
          <w:sz w:val="28"/>
          <w:szCs w:val="28"/>
        </w:rPr>
        <w:t xml:space="preserve">     </w:t>
      </w:r>
    </w:p>
    <w:p w:rsidR="00BC3F28" w:rsidRDefault="006A2EC8">
      <w:pPr>
        <w:pStyle w:val="1"/>
        <w:numPr>
          <w:ilvl w:val="0"/>
          <w:numId w:val="1"/>
        </w:numPr>
        <w:spacing w:line="500" w:lineRule="exact"/>
        <w:ind w:left="476" w:hangingChars="170" w:hanging="476"/>
        <w:rPr>
          <w:rFonts w:asciiTheme="minorEastAsia" w:hAnsiTheme="minorEastAsia"/>
          <w:sz w:val="28"/>
          <w:szCs w:val="28"/>
        </w:rPr>
      </w:pPr>
      <w:r>
        <w:rPr>
          <w:rFonts w:asciiTheme="minorEastAsia" w:hAnsiTheme="minorEastAsia" w:hint="eastAsia"/>
          <w:sz w:val="28"/>
          <w:szCs w:val="28"/>
        </w:rPr>
        <w:t>通信协议三要素</w:t>
      </w:r>
      <w:r>
        <w:rPr>
          <w:rFonts w:asciiTheme="minorEastAsia" w:hAnsiTheme="minorEastAsia" w:hint="eastAsia"/>
          <w:sz w:val="28"/>
          <w:szCs w:val="28"/>
        </w:rPr>
        <w:t xml:space="preserve">      </w:t>
      </w:r>
      <w:r>
        <w:rPr>
          <w:rFonts w:asciiTheme="minorEastAsia" w:hAnsiTheme="minorEastAsia" w:hint="eastAsia"/>
          <w:color w:val="FF0000"/>
          <w:sz w:val="28"/>
          <w:szCs w:val="28"/>
        </w:rPr>
        <w:t xml:space="preserve"> </w:t>
      </w:r>
    </w:p>
    <w:p w:rsidR="00BC3F28" w:rsidRDefault="006A2EC8">
      <w:pPr>
        <w:pStyle w:val="1"/>
        <w:spacing w:line="500" w:lineRule="exact"/>
        <w:ind w:firstLineChars="0" w:firstLine="0"/>
        <w:rPr>
          <w:rFonts w:asciiTheme="minorEastAsia" w:hAnsiTheme="minorEastAsia"/>
          <w:sz w:val="28"/>
          <w:szCs w:val="28"/>
        </w:rPr>
      </w:pPr>
      <w:r>
        <w:rPr>
          <w:rFonts w:ascii="PingFang SC" w:eastAsia="PingFang SC" w:hAnsi="PingFang SC" w:cs="PingFang SC" w:hint="eastAsia"/>
          <w:color w:val="FF0000"/>
          <w:szCs w:val="21"/>
          <w:shd w:val="clear" w:color="auto" w:fill="FFFFFF"/>
        </w:rPr>
        <w:t>语法：即如何通信，包括数据的格式、编码和信号等级（电平的高低）等。</w:t>
      </w:r>
      <w:r>
        <w:rPr>
          <w:rFonts w:ascii="PingFang SC" w:eastAsia="PingFang SC" w:hAnsi="PingFang SC" w:cs="PingFang SC"/>
          <w:color w:val="FF0000"/>
          <w:szCs w:val="21"/>
          <w:shd w:val="clear" w:color="auto" w:fill="FFFFFF"/>
        </w:rPr>
        <w:br/>
      </w:r>
      <w:r>
        <w:rPr>
          <w:rFonts w:ascii="PingFang SC" w:eastAsia="PingFang SC" w:hAnsi="PingFang SC" w:cs="PingFang SC"/>
          <w:color w:val="FF0000"/>
          <w:szCs w:val="21"/>
          <w:shd w:val="clear" w:color="auto" w:fill="FFFFFF"/>
        </w:rPr>
        <w:t>语义：即通信内容，包括数据内容、含义以及</w:t>
      </w:r>
      <w:hyperlink r:id="rId6" w:tgtFrame="https://zhidao.baidu.com/question/_blank" w:history="1">
        <w:r>
          <w:rPr>
            <w:rStyle w:val="a7"/>
            <w:rFonts w:ascii="PingFang SC" w:eastAsia="PingFang SC" w:hAnsi="PingFang SC" w:cs="PingFang SC"/>
            <w:color w:val="FF0000"/>
            <w:szCs w:val="21"/>
            <w:u w:val="none"/>
            <w:shd w:val="clear" w:color="auto" w:fill="FFFFFF"/>
          </w:rPr>
          <w:t>控制信息</w:t>
        </w:r>
      </w:hyperlink>
      <w:r>
        <w:rPr>
          <w:rFonts w:ascii="PingFang SC" w:eastAsia="PingFang SC" w:hAnsi="PingFang SC" w:cs="PingFang SC"/>
          <w:color w:val="FF0000"/>
          <w:szCs w:val="21"/>
          <w:shd w:val="clear" w:color="auto" w:fill="FFFFFF"/>
        </w:rPr>
        <w:t>等。</w:t>
      </w:r>
      <w:r>
        <w:rPr>
          <w:rFonts w:ascii="PingFang SC" w:eastAsia="PingFang SC" w:hAnsi="PingFang SC" w:cs="PingFang SC"/>
          <w:color w:val="FF0000"/>
          <w:szCs w:val="21"/>
          <w:shd w:val="clear" w:color="auto" w:fill="FFFFFF"/>
        </w:rPr>
        <w:br/>
      </w:r>
      <w:r>
        <w:rPr>
          <w:rFonts w:ascii="PingFang SC" w:eastAsia="PingFang SC" w:hAnsi="PingFang SC" w:cs="PingFang SC"/>
          <w:color w:val="FF0000"/>
          <w:szCs w:val="21"/>
          <w:shd w:val="clear" w:color="auto" w:fill="FFFFFF"/>
        </w:rPr>
        <w:t>定时规则（时序）：即何时通信，明确通信的顺序、速率匹配和排序</w:t>
      </w:r>
      <w:r>
        <w:rPr>
          <w:rFonts w:asciiTheme="minorEastAsia" w:hAnsiTheme="minorEastAsia" w:hint="eastAsia"/>
          <w:color w:val="FF0000"/>
          <w:sz w:val="28"/>
          <w:szCs w:val="28"/>
        </w:rPr>
        <w:t xml:space="preserve"> </w:t>
      </w:r>
      <w:r>
        <w:rPr>
          <w:rFonts w:asciiTheme="minorEastAsia" w:hAnsiTheme="minorEastAsia" w:hint="eastAsia"/>
          <w:sz w:val="28"/>
          <w:szCs w:val="28"/>
        </w:rPr>
        <w:t xml:space="preserve">              </w:t>
      </w:r>
    </w:p>
    <w:p w:rsidR="00BC3F28" w:rsidRDefault="006A2EC8">
      <w:pPr>
        <w:pStyle w:val="1"/>
        <w:numPr>
          <w:ilvl w:val="0"/>
          <w:numId w:val="1"/>
        </w:numPr>
        <w:spacing w:line="500" w:lineRule="exact"/>
        <w:ind w:left="476" w:hangingChars="170" w:hanging="476"/>
        <w:rPr>
          <w:rFonts w:asciiTheme="minorEastAsia" w:hAnsiTheme="minorEastAsia"/>
          <w:sz w:val="28"/>
          <w:szCs w:val="28"/>
        </w:rPr>
      </w:pPr>
      <w:r>
        <w:rPr>
          <w:rFonts w:asciiTheme="minorEastAsia" w:hAnsiTheme="minorEastAsia" w:cs="Arial" w:hint="eastAsia"/>
          <w:color w:val="000000"/>
          <w:sz w:val="28"/>
          <w:szCs w:val="28"/>
        </w:rPr>
        <w:t>在计算机网络中的信道复用技术有哪几种</w:t>
      </w:r>
    </w:p>
    <w:p w:rsidR="00BC3F28" w:rsidRDefault="006A2EC8">
      <w:pPr>
        <w:pStyle w:val="1"/>
        <w:spacing w:line="500" w:lineRule="exact"/>
        <w:ind w:firstLineChars="0" w:firstLine="0"/>
        <w:rPr>
          <w:rFonts w:asciiTheme="minorEastAsia" w:hAnsiTheme="minorEastAsia"/>
          <w:color w:val="FF0000"/>
          <w:sz w:val="28"/>
          <w:szCs w:val="28"/>
        </w:rPr>
      </w:pPr>
      <w:r>
        <w:rPr>
          <w:rFonts w:asciiTheme="minorEastAsia" w:hAnsiTheme="minorEastAsia" w:cs="Arial" w:hint="eastAsia"/>
          <w:color w:val="FF0000"/>
          <w:sz w:val="28"/>
          <w:szCs w:val="28"/>
        </w:rPr>
        <w:t>1.</w:t>
      </w:r>
      <w:proofErr w:type="gramStart"/>
      <w:r>
        <w:rPr>
          <w:rFonts w:asciiTheme="minorEastAsia" w:hAnsiTheme="minorEastAsia" w:cs="Arial" w:hint="eastAsia"/>
          <w:color w:val="FF0000"/>
          <w:sz w:val="28"/>
          <w:szCs w:val="28"/>
        </w:rPr>
        <w:t>频分多路复用</w:t>
      </w:r>
      <w:proofErr w:type="gramEnd"/>
      <w:r>
        <w:rPr>
          <w:rFonts w:asciiTheme="minorEastAsia" w:hAnsiTheme="minorEastAsia" w:cs="Arial" w:hint="eastAsia"/>
          <w:color w:val="FF0000"/>
          <w:sz w:val="28"/>
          <w:szCs w:val="28"/>
        </w:rPr>
        <w:t xml:space="preserve"> 2.</w:t>
      </w:r>
      <w:r>
        <w:rPr>
          <w:rFonts w:asciiTheme="minorEastAsia" w:hAnsiTheme="minorEastAsia" w:cs="Arial" w:hint="eastAsia"/>
          <w:color w:val="FF0000"/>
          <w:sz w:val="28"/>
          <w:szCs w:val="28"/>
        </w:rPr>
        <w:t>时分多路复用（同步。。、异步。。）</w:t>
      </w:r>
      <w:r>
        <w:rPr>
          <w:rFonts w:asciiTheme="minorEastAsia" w:hAnsiTheme="minorEastAsia" w:cs="Arial" w:hint="eastAsia"/>
          <w:color w:val="FF0000"/>
          <w:sz w:val="28"/>
          <w:szCs w:val="28"/>
        </w:rPr>
        <w:t xml:space="preserve"> 3. </w:t>
      </w:r>
      <w:r>
        <w:rPr>
          <w:rFonts w:asciiTheme="minorEastAsia" w:hAnsiTheme="minorEastAsia" w:cs="Arial" w:hint="eastAsia"/>
          <w:color w:val="FF0000"/>
          <w:sz w:val="28"/>
          <w:szCs w:val="28"/>
        </w:rPr>
        <w:t>光波多路复用</w:t>
      </w:r>
      <w:r>
        <w:rPr>
          <w:rFonts w:asciiTheme="minorEastAsia" w:hAnsiTheme="minorEastAsia" w:cs="Arial" w:hint="eastAsia"/>
          <w:color w:val="FF0000"/>
          <w:sz w:val="28"/>
          <w:szCs w:val="28"/>
        </w:rPr>
        <w:t xml:space="preserve">  </w:t>
      </w:r>
    </w:p>
    <w:p w:rsidR="00BC3F28" w:rsidRDefault="006A2EC8">
      <w:pPr>
        <w:pStyle w:val="1"/>
        <w:numPr>
          <w:ilvl w:val="0"/>
          <w:numId w:val="1"/>
        </w:numPr>
        <w:spacing w:line="500" w:lineRule="exact"/>
        <w:ind w:left="476" w:hangingChars="170" w:hanging="476"/>
        <w:rPr>
          <w:rFonts w:asciiTheme="minorEastAsia" w:hAnsiTheme="minorEastAsia"/>
          <w:sz w:val="28"/>
          <w:szCs w:val="28"/>
        </w:rPr>
      </w:pPr>
      <w:r>
        <w:rPr>
          <w:rFonts w:asciiTheme="minorEastAsia" w:hAnsiTheme="minorEastAsia" w:hint="eastAsia"/>
          <w:color w:val="000000"/>
          <w:sz w:val="28"/>
          <w:szCs w:val="28"/>
        </w:rPr>
        <w:t>I</w:t>
      </w:r>
      <w:r>
        <w:rPr>
          <w:rFonts w:asciiTheme="minorEastAsia" w:hAnsiTheme="minorEastAsia"/>
          <w:color w:val="000000"/>
          <w:sz w:val="28"/>
          <w:szCs w:val="28"/>
        </w:rPr>
        <w:t>P</w:t>
      </w:r>
      <w:r>
        <w:rPr>
          <w:rFonts w:asciiTheme="minorEastAsia" w:hAnsiTheme="minorEastAsia" w:hint="eastAsia"/>
          <w:color w:val="000000"/>
          <w:sz w:val="28"/>
          <w:szCs w:val="28"/>
        </w:rPr>
        <w:t>v6</w:t>
      </w:r>
      <w:r>
        <w:rPr>
          <w:rFonts w:asciiTheme="minorEastAsia" w:hAnsiTheme="minorEastAsia" w:hint="eastAsia"/>
          <w:color w:val="000000"/>
          <w:sz w:val="28"/>
          <w:szCs w:val="28"/>
        </w:rPr>
        <w:t>为</w:t>
      </w:r>
      <w:r>
        <w:rPr>
          <w:rFonts w:asciiTheme="minorEastAsia" w:hAnsiTheme="minorEastAsia" w:hint="eastAsia"/>
          <w:sz w:val="28"/>
          <w:szCs w:val="28"/>
        </w:rPr>
        <w:t>多少</w:t>
      </w:r>
      <w:r>
        <w:rPr>
          <w:rFonts w:asciiTheme="minorEastAsia" w:hAnsiTheme="minorEastAsia" w:hint="eastAsia"/>
          <w:color w:val="000000"/>
          <w:sz w:val="28"/>
          <w:szCs w:val="28"/>
        </w:rPr>
        <w:t>位地址</w:t>
      </w:r>
      <w:r>
        <w:rPr>
          <w:rFonts w:asciiTheme="minorEastAsia" w:hAnsiTheme="minorEastAsia" w:hint="eastAsia"/>
          <w:color w:val="000000"/>
          <w:sz w:val="28"/>
          <w:szCs w:val="28"/>
        </w:rPr>
        <w:t xml:space="preserve">        </w:t>
      </w:r>
      <w:r>
        <w:rPr>
          <w:rFonts w:asciiTheme="minorEastAsia" w:hAnsiTheme="minorEastAsia" w:hint="eastAsia"/>
          <w:color w:val="FF0000"/>
          <w:sz w:val="28"/>
          <w:szCs w:val="28"/>
        </w:rPr>
        <w:t>128    V4  32</w:t>
      </w:r>
      <w:r>
        <w:rPr>
          <w:rFonts w:asciiTheme="minorEastAsia" w:hAnsiTheme="minorEastAsia" w:hint="eastAsia"/>
          <w:color w:val="FF0000"/>
          <w:sz w:val="28"/>
          <w:szCs w:val="28"/>
        </w:rPr>
        <w:t>位</w:t>
      </w:r>
    </w:p>
    <w:p w:rsidR="00BC3F28" w:rsidRDefault="006A2EC8">
      <w:pPr>
        <w:pStyle w:val="1"/>
        <w:numPr>
          <w:ilvl w:val="0"/>
          <w:numId w:val="1"/>
        </w:numPr>
        <w:spacing w:line="500" w:lineRule="exact"/>
        <w:ind w:left="476" w:hangingChars="170" w:hanging="476"/>
        <w:rPr>
          <w:rFonts w:asciiTheme="minorEastAsia" w:hAnsiTheme="minorEastAsia"/>
          <w:sz w:val="28"/>
          <w:szCs w:val="28"/>
        </w:rPr>
      </w:pPr>
      <w:r>
        <w:rPr>
          <w:rFonts w:asciiTheme="minorEastAsia" w:hAnsiTheme="minorEastAsia" w:hint="eastAsia"/>
          <w:sz w:val="28"/>
          <w:szCs w:val="28"/>
        </w:rPr>
        <w:t>域名组成</w:t>
      </w:r>
      <w:r>
        <w:rPr>
          <w:rFonts w:asciiTheme="minorEastAsia" w:hAnsiTheme="minorEastAsia" w:hint="eastAsia"/>
          <w:sz w:val="28"/>
          <w:szCs w:val="28"/>
        </w:rPr>
        <w:t xml:space="preserve">  </w:t>
      </w:r>
    </w:p>
    <w:p w:rsidR="00BC3F28" w:rsidRDefault="006A2EC8">
      <w:pPr>
        <w:pStyle w:val="1"/>
        <w:spacing w:line="500" w:lineRule="exact"/>
        <w:ind w:leftChars="-170" w:left="-357" w:firstLineChars="0" w:firstLine="0"/>
        <w:rPr>
          <w:rFonts w:asciiTheme="minorEastAsia" w:hAnsiTheme="minorEastAsia"/>
          <w:color w:val="FF0000"/>
          <w:sz w:val="28"/>
          <w:szCs w:val="28"/>
        </w:rPr>
      </w:pPr>
      <w:r>
        <w:rPr>
          <w:rFonts w:asciiTheme="minorEastAsia" w:hAnsiTheme="minorEastAsia" w:hint="eastAsia"/>
          <w:color w:val="FF0000"/>
          <w:sz w:val="28"/>
          <w:szCs w:val="28"/>
        </w:rPr>
        <w:t xml:space="preserve"> </w:t>
      </w:r>
      <w:r>
        <w:rPr>
          <w:rFonts w:asciiTheme="minorEastAsia" w:hAnsiTheme="minorEastAsia" w:hint="eastAsia"/>
          <w:color w:val="FF0000"/>
          <w:sz w:val="28"/>
          <w:szCs w:val="28"/>
        </w:rPr>
        <w:t>主机</w:t>
      </w:r>
      <w:r>
        <w:rPr>
          <w:rFonts w:asciiTheme="minorEastAsia" w:hAnsiTheme="minorEastAsia" w:hint="eastAsia"/>
          <w:color w:val="FF0000"/>
          <w:sz w:val="28"/>
          <w:szCs w:val="28"/>
        </w:rPr>
        <w:t>.n</w:t>
      </w:r>
      <w:proofErr w:type="gramStart"/>
      <w:r>
        <w:rPr>
          <w:rFonts w:asciiTheme="minorEastAsia" w:hAnsiTheme="minorEastAsia" w:hint="eastAsia"/>
          <w:color w:val="FF0000"/>
          <w:sz w:val="28"/>
          <w:szCs w:val="28"/>
        </w:rPr>
        <w:t>级子域名</w:t>
      </w:r>
      <w:proofErr w:type="gramEnd"/>
      <w:r>
        <w:rPr>
          <w:rFonts w:asciiTheme="minorEastAsia" w:hAnsiTheme="minorEastAsia" w:hint="eastAsia"/>
          <w:color w:val="FF0000"/>
          <w:sz w:val="28"/>
          <w:szCs w:val="28"/>
        </w:rPr>
        <w:t>……二级子域名</w:t>
      </w:r>
      <w:r>
        <w:rPr>
          <w:rFonts w:asciiTheme="minorEastAsia" w:hAnsiTheme="minorEastAsia" w:hint="eastAsia"/>
          <w:color w:val="FF0000"/>
          <w:sz w:val="28"/>
          <w:szCs w:val="28"/>
        </w:rPr>
        <w:t>.</w:t>
      </w:r>
      <w:r>
        <w:rPr>
          <w:rFonts w:asciiTheme="minorEastAsia" w:hAnsiTheme="minorEastAsia" w:hint="eastAsia"/>
          <w:color w:val="FF0000"/>
          <w:sz w:val="28"/>
          <w:szCs w:val="28"/>
        </w:rPr>
        <w:t>顶层域名（通常</w:t>
      </w:r>
      <w:r>
        <w:rPr>
          <w:rFonts w:asciiTheme="minorEastAsia" w:hAnsiTheme="minorEastAsia" w:hint="eastAsia"/>
          <w:color w:val="FF0000"/>
          <w:sz w:val="28"/>
          <w:szCs w:val="28"/>
        </w:rPr>
        <w:t>2</w:t>
      </w:r>
      <w:r>
        <w:rPr>
          <w:rFonts w:asciiTheme="minorEastAsia" w:hAnsiTheme="minorEastAsia" w:hint="eastAsia"/>
          <w:color w:val="FF0000"/>
          <w:sz w:val="28"/>
          <w:szCs w:val="28"/>
        </w:rPr>
        <w:t>≤</w:t>
      </w:r>
      <w:r>
        <w:rPr>
          <w:rFonts w:asciiTheme="minorEastAsia" w:hAnsiTheme="minorEastAsia" w:hint="eastAsia"/>
          <w:color w:val="FF0000"/>
          <w:sz w:val="28"/>
          <w:szCs w:val="28"/>
        </w:rPr>
        <w:t>n</w:t>
      </w:r>
      <w:r>
        <w:rPr>
          <w:rFonts w:asciiTheme="minorEastAsia" w:hAnsiTheme="minorEastAsia" w:hint="eastAsia"/>
          <w:color w:val="FF0000"/>
          <w:sz w:val="28"/>
          <w:szCs w:val="28"/>
        </w:rPr>
        <w:t>≤</w:t>
      </w:r>
      <w:r>
        <w:rPr>
          <w:rFonts w:asciiTheme="minorEastAsia" w:hAnsiTheme="minorEastAsia" w:hint="eastAsia"/>
          <w:color w:val="FF0000"/>
          <w:sz w:val="28"/>
          <w:szCs w:val="28"/>
        </w:rPr>
        <w:t>5</w:t>
      </w:r>
      <w:r>
        <w:rPr>
          <w:rFonts w:asciiTheme="minorEastAsia" w:hAnsiTheme="minorEastAsia" w:hint="eastAsia"/>
          <w:color w:val="FF0000"/>
          <w:sz w:val="28"/>
          <w:szCs w:val="28"/>
        </w:rPr>
        <w:t>）</w:t>
      </w:r>
    </w:p>
    <w:p w:rsidR="00BC3F28" w:rsidRDefault="00BC3F28">
      <w:pPr>
        <w:pStyle w:val="1"/>
        <w:spacing w:line="500" w:lineRule="exact"/>
        <w:ind w:leftChars="-170" w:left="-357" w:firstLineChars="0" w:firstLine="0"/>
        <w:rPr>
          <w:rFonts w:asciiTheme="minorEastAsia" w:hAnsiTheme="minorEastAsia"/>
          <w:sz w:val="28"/>
          <w:szCs w:val="28"/>
        </w:rPr>
      </w:pPr>
    </w:p>
    <w:p w:rsidR="00BC3F28" w:rsidRDefault="006A2EC8">
      <w:pPr>
        <w:pStyle w:val="1"/>
        <w:numPr>
          <w:ilvl w:val="0"/>
          <w:numId w:val="1"/>
        </w:numPr>
        <w:spacing w:line="500" w:lineRule="exact"/>
        <w:ind w:left="476" w:hangingChars="170" w:hanging="476"/>
        <w:rPr>
          <w:rFonts w:asciiTheme="minorEastAsia" w:hAnsiTheme="minorEastAsia"/>
          <w:sz w:val="28"/>
          <w:szCs w:val="28"/>
        </w:rPr>
      </w:pPr>
      <w:r>
        <w:rPr>
          <w:rFonts w:asciiTheme="minorEastAsia" w:hAnsiTheme="minorEastAsia" w:hint="eastAsia"/>
          <w:sz w:val="28"/>
          <w:szCs w:val="28"/>
        </w:rPr>
        <w:t>统一资源定位符组成</w:t>
      </w:r>
    </w:p>
    <w:p w:rsidR="00BC3F28" w:rsidRDefault="006A2EC8">
      <w:pPr>
        <w:pStyle w:val="1"/>
        <w:spacing w:line="500" w:lineRule="exact"/>
        <w:ind w:leftChars="-170" w:left="-357" w:firstLineChars="0" w:firstLine="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hint="eastAsia"/>
          <w:sz w:val="28"/>
          <w:szCs w:val="28"/>
        </w:rPr>
        <w:t>协议：主机：端口</w:t>
      </w:r>
      <w:r>
        <w:rPr>
          <w:rFonts w:asciiTheme="minorEastAsia" w:hAnsiTheme="minorEastAsia" w:hint="eastAsia"/>
          <w:sz w:val="28"/>
          <w:szCs w:val="28"/>
        </w:rPr>
        <w:t>/</w:t>
      </w:r>
      <w:r>
        <w:rPr>
          <w:rFonts w:asciiTheme="minorEastAsia" w:hAnsiTheme="minorEastAsia" w:hint="eastAsia"/>
          <w:sz w:val="28"/>
          <w:szCs w:val="28"/>
        </w:rPr>
        <w:t>路径</w:t>
      </w:r>
    </w:p>
    <w:p w:rsidR="00BC3F28" w:rsidRDefault="006A2EC8">
      <w:pPr>
        <w:pStyle w:val="1"/>
        <w:spacing w:line="500" w:lineRule="exact"/>
        <w:ind w:leftChars="-170" w:left="-357" w:firstLineChars="0" w:firstLine="0"/>
        <w:rPr>
          <w:rFonts w:asciiTheme="minorEastAsia" w:hAnsiTheme="minorEastAsia"/>
          <w:color w:val="FF0000"/>
          <w:sz w:val="28"/>
          <w:szCs w:val="28"/>
          <w:u w:val="single"/>
        </w:rPr>
      </w:pPr>
      <w:r>
        <w:rPr>
          <w:rFonts w:asciiTheme="minorEastAsia" w:hAnsiTheme="minorEastAsia" w:hint="eastAsia"/>
          <w:color w:val="FF0000"/>
          <w:sz w:val="28"/>
          <w:szCs w:val="28"/>
          <w:u w:val="single"/>
        </w:rPr>
        <w:t>http</w:t>
      </w:r>
      <w:r>
        <w:rPr>
          <w:rFonts w:asciiTheme="minorEastAsia" w:hAnsiTheme="minorEastAsia" w:hint="eastAsia"/>
          <w:color w:val="FF0000"/>
          <w:sz w:val="28"/>
          <w:szCs w:val="28"/>
        </w:rPr>
        <w:t>//</w:t>
      </w:r>
      <w:r>
        <w:rPr>
          <w:rFonts w:asciiTheme="minorEastAsia" w:hAnsiTheme="minorEastAsia" w:hint="eastAsia"/>
          <w:color w:val="FF0000"/>
          <w:sz w:val="28"/>
          <w:szCs w:val="28"/>
          <w:u w:val="single"/>
        </w:rPr>
        <w:t>www.w3.org</w:t>
      </w:r>
      <w:r>
        <w:rPr>
          <w:rFonts w:asciiTheme="minorEastAsia" w:hAnsiTheme="minorEastAsia" w:hint="eastAsia"/>
          <w:color w:val="FF0000"/>
          <w:sz w:val="28"/>
          <w:szCs w:val="28"/>
        </w:rPr>
        <w:t>/</w:t>
      </w:r>
      <w:r>
        <w:rPr>
          <w:rFonts w:asciiTheme="minorEastAsia" w:hAnsiTheme="minorEastAsia" w:hint="eastAsia"/>
          <w:color w:val="FF0000"/>
          <w:sz w:val="28"/>
          <w:szCs w:val="28"/>
          <w:u w:val="single"/>
        </w:rPr>
        <w:t>welcome.html</w:t>
      </w:r>
    </w:p>
    <w:p w:rsidR="00BC3F28" w:rsidRDefault="006A2EC8">
      <w:pPr>
        <w:pStyle w:val="1"/>
        <w:spacing w:line="500" w:lineRule="exact"/>
        <w:ind w:leftChars="-170" w:left="-357" w:firstLineChars="0" w:firstLine="0"/>
        <w:rPr>
          <w:rFonts w:asciiTheme="minorEastAsia" w:hAnsiTheme="minorEastAsia"/>
          <w:color w:val="FF0000"/>
          <w:sz w:val="28"/>
          <w:szCs w:val="28"/>
        </w:rPr>
      </w:pPr>
      <w:r>
        <w:rPr>
          <w:rFonts w:asciiTheme="minorEastAsia" w:hAnsiTheme="minorEastAsia" w:hint="eastAsia"/>
          <w:color w:val="FF0000"/>
          <w:sz w:val="28"/>
          <w:szCs w:val="28"/>
        </w:rPr>
        <w:t>协议</w:t>
      </w:r>
      <w:r>
        <w:rPr>
          <w:rFonts w:asciiTheme="minorEastAsia" w:hAnsiTheme="minorEastAsia" w:hint="eastAsia"/>
          <w:color w:val="FF0000"/>
          <w:sz w:val="28"/>
          <w:szCs w:val="28"/>
        </w:rPr>
        <w:t xml:space="preserve">  </w:t>
      </w:r>
      <w:r>
        <w:rPr>
          <w:rFonts w:asciiTheme="minorEastAsia" w:hAnsiTheme="minorEastAsia" w:hint="eastAsia"/>
          <w:color w:val="FF0000"/>
          <w:sz w:val="28"/>
          <w:szCs w:val="28"/>
        </w:rPr>
        <w:t>主机名</w:t>
      </w:r>
      <w:r>
        <w:rPr>
          <w:rFonts w:asciiTheme="minorEastAsia" w:hAnsiTheme="minorEastAsia" w:hint="eastAsia"/>
          <w:color w:val="FF0000"/>
          <w:sz w:val="28"/>
          <w:szCs w:val="28"/>
        </w:rPr>
        <w:t xml:space="preserve">      </w:t>
      </w:r>
      <w:r>
        <w:rPr>
          <w:rFonts w:asciiTheme="minorEastAsia" w:hAnsiTheme="minorEastAsia" w:hint="eastAsia"/>
          <w:color w:val="FF0000"/>
          <w:sz w:val="28"/>
          <w:szCs w:val="28"/>
        </w:rPr>
        <w:t>网页文件名</w:t>
      </w:r>
    </w:p>
    <w:p w:rsidR="00BC3F28" w:rsidRDefault="00BC3F28">
      <w:pPr>
        <w:pStyle w:val="1"/>
        <w:spacing w:line="500" w:lineRule="exact"/>
        <w:ind w:firstLineChars="0" w:firstLine="0"/>
        <w:rPr>
          <w:rFonts w:asciiTheme="minorEastAsia" w:hAnsiTheme="minorEastAsia"/>
          <w:sz w:val="28"/>
          <w:szCs w:val="28"/>
        </w:rPr>
      </w:pPr>
    </w:p>
    <w:p w:rsidR="00BC3F28" w:rsidRDefault="006A2EC8">
      <w:pPr>
        <w:pStyle w:val="1"/>
        <w:numPr>
          <w:ilvl w:val="0"/>
          <w:numId w:val="1"/>
        </w:numPr>
        <w:spacing w:line="500" w:lineRule="exact"/>
        <w:ind w:left="476" w:hangingChars="170" w:hanging="476"/>
        <w:rPr>
          <w:rFonts w:asciiTheme="minorEastAsia" w:hAnsiTheme="minorEastAsia"/>
          <w:color w:val="0000FF"/>
          <w:sz w:val="28"/>
          <w:szCs w:val="28"/>
        </w:rPr>
      </w:pPr>
      <w:r>
        <w:rPr>
          <w:rFonts w:asciiTheme="minorEastAsia" w:hAnsiTheme="minorEastAsia" w:hint="eastAsia"/>
          <w:color w:val="0000FF"/>
          <w:sz w:val="28"/>
          <w:szCs w:val="28"/>
        </w:rPr>
        <w:t>数据在网络中的总时延由几部分组成</w:t>
      </w:r>
    </w:p>
    <w:p w:rsidR="00BC3F28" w:rsidRDefault="00BC3F28">
      <w:pPr>
        <w:pStyle w:val="1"/>
        <w:spacing w:line="500" w:lineRule="exact"/>
        <w:ind w:firstLineChars="0" w:firstLine="0"/>
        <w:rPr>
          <w:rFonts w:asciiTheme="minorEastAsia" w:hAnsiTheme="minorEastAsia"/>
          <w:sz w:val="28"/>
          <w:szCs w:val="28"/>
        </w:rPr>
      </w:pPr>
    </w:p>
    <w:p w:rsidR="00BC3F28" w:rsidRDefault="00BC3F28">
      <w:pPr>
        <w:pStyle w:val="1"/>
        <w:spacing w:line="500" w:lineRule="exact"/>
        <w:ind w:firstLineChars="0" w:firstLine="0"/>
        <w:rPr>
          <w:rFonts w:asciiTheme="minorEastAsia" w:hAnsiTheme="minorEastAsia"/>
          <w:sz w:val="28"/>
          <w:szCs w:val="28"/>
        </w:rPr>
      </w:pPr>
    </w:p>
    <w:p w:rsidR="00BC3F28" w:rsidRDefault="00BC3F28">
      <w:pPr>
        <w:pStyle w:val="1"/>
        <w:spacing w:line="500" w:lineRule="exact"/>
        <w:ind w:firstLineChars="0" w:firstLine="0"/>
        <w:rPr>
          <w:rFonts w:asciiTheme="minorEastAsia" w:hAnsiTheme="minorEastAsia"/>
          <w:sz w:val="28"/>
          <w:szCs w:val="28"/>
        </w:rPr>
      </w:pPr>
    </w:p>
    <w:p w:rsidR="00BC3F28" w:rsidRDefault="00BC3F28">
      <w:pPr>
        <w:pStyle w:val="1"/>
        <w:spacing w:line="500" w:lineRule="exact"/>
        <w:ind w:firstLineChars="0" w:firstLine="0"/>
        <w:rPr>
          <w:rFonts w:asciiTheme="minorEastAsia" w:hAnsiTheme="minorEastAsia"/>
          <w:sz w:val="28"/>
          <w:szCs w:val="28"/>
        </w:rPr>
      </w:pPr>
    </w:p>
    <w:p w:rsidR="00BC3F28" w:rsidRDefault="006A2EC8">
      <w:pPr>
        <w:pStyle w:val="1"/>
        <w:numPr>
          <w:ilvl w:val="0"/>
          <w:numId w:val="1"/>
        </w:numPr>
        <w:spacing w:line="500" w:lineRule="exact"/>
        <w:ind w:left="476" w:hangingChars="170" w:hanging="476"/>
        <w:rPr>
          <w:rFonts w:asciiTheme="minorEastAsia" w:hAnsiTheme="minorEastAsia"/>
          <w:sz w:val="28"/>
          <w:szCs w:val="28"/>
        </w:rPr>
      </w:pPr>
      <w:r>
        <w:rPr>
          <w:rFonts w:asciiTheme="minorEastAsia" w:hAnsiTheme="minorEastAsia" w:hint="eastAsia"/>
          <w:sz w:val="28"/>
          <w:szCs w:val="28"/>
        </w:rPr>
        <w:lastRenderedPageBreak/>
        <w:t>运输层端口号分类</w:t>
      </w:r>
      <w:r>
        <w:rPr>
          <w:rFonts w:asciiTheme="minorEastAsia" w:hAnsiTheme="minorEastAsia" w:hint="eastAsia"/>
          <w:sz w:val="28"/>
          <w:szCs w:val="28"/>
        </w:rPr>
        <w:t>：⑴熟知端口</w:t>
      </w:r>
      <w:r>
        <w:rPr>
          <w:rFonts w:asciiTheme="minorEastAsia" w:hAnsiTheme="minorEastAsia" w:hint="eastAsia"/>
          <w:sz w:val="28"/>
          <w:szCs w:val="28"/>
        </w:rPr>
        <w:t xml:space="preserve"> </w:t>
      </w:r>
    </w:p>
    <w:p w:rsidR="00BC3F28" w:rsidRDefault="006A2EC8">
      <w:pPr>
        <w:pStyle w:val="1"/>
        <w:spacing w:line="500" w:lineRule="exact"/>
        <w:ind w:leftChars="-170" w:left="-357" w:firstLineChars="0" w:firstLine="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hint="eastAsia"/>
          <w:sz w:val="28"/>
          <w:szCs w:val="28"/>
        </w:rPr>
        <w:t>⑵一般端口</w:t>
      </w:r>
    </w:p>
    <w:p w:rsidR="00BC3F28" w:rsidRDefault="00BC3F28">
      <w:pPr>
        <w:pStyle w:val="1"/>
        <w:spacing w:line="500" w:lineRule="exact"/>
        <w:ind w:firstLineChars="0" w:firstLine="0"/>
        <w:rPr>
          <w:rFonts w:asciiTheme="minorEastAsia" w:hAnsiTheme="minorEastAsia"/>
          <w:sz w:val="28"/>
          <w:szCs w:val="28"/>
        </w:rPr>
      </w:pPr>
    </w:p>
    <w:p w:rsidR="00BC3F28" w:rsidRDefault="00BC3F28">
      <w:pPr>
        <w:pStyle w:val="1"/>
        <w:spacing w:line="500" w:lineRule="exact"/>
        <w:ind w:firstLineChars="0" w:firstLine="0"/>
        <w:rPr>
          <w:rFonts w:asciiTheme="minorEastAsia" w:hAnsiTheme="minorEastAsia"/>
          <w:sz w:val="28"/>
          <w:szCs w:val="28"/>
        </w:rPr>
      </w:pPr>
    </w:p>
    <w:p w:rsidR="00BC3F28" w:rsidRDefault="006A2EC8">
      <w:pPr>
        <w:pStyle w:val="1"/>
        <w:numPr>
          <w:ilvl w:val="0"/>
          <w:numId w:val="1"/>
        </w:numPr>
        <w:spacing w:line="500" w:lineRule="exact"/>
        <w:ind w:left="476" w:hangingChars="170" w:hanging="476"/>
        <w:rPr>
          <w:rFonts w:asciiTheme="minorEastAsia" w:hAnsiTheme="minorEastAsia"/>
          <w:color w:val="0000FF"/>
          <w:sz w:val="28"/>
          <w:szCs w:val="28"/>
        </w:rPr>
      </w:pPr>
      <w:r>
        <w:rPr>
          <w:rFonts w:asciiTheme="minorEastAsia" w:hAnsiTheme="minorEastAsia" w:hint="eastAsia"/>
          <w:color w:val="0000FF"/>
          <w:sz w:val="28"/>
          <w:szCs w:val="28"/>
        </w:rPr>
        <w:t>拥塞控制方法</w:t>
      </w:r>
    </w:p>
    <w:p w:rsidR="00BC3F28" w:rsidRDefault="00BC3F28">
      <w:pPr>
        <w:pStyle w:val="1"/>
        <w:spacing w:line="500" w:lineRule="exact"/>
        <w:ind w:firstLineChars="0" w:firstLine="0"/>
        <w:rPr>
          <w:rFonts w:asciiTheme="minorEastAsia" w:hAnsiTheme="minorEastAsia"/>
          <w:sz w:val="28"/>
          <w:szCs w:val="28"/>
        </w:rPr>
      </w:pPr>
    </w:p>
    <w:p w:rsidR="00BC3F28" w:rsidRDefault="00BC3F28">
      <w:pPr>
        <w:pStyle w:val="1"/>
        <w:spacing w:line="500" w:lineRule="exact"/>
        <w:ind w:firstLineChars="0" w:firstLine="0"/>
        <w:rPr>
          <w:rFonts w:asciiTheme="minorEastAsia" w:hAnsiTheme="minorEastAsia"/>
          <w:sz w:val="28"/>
          <w:szCs w:val="28"/>
        </w:rPr>
      </w:pPr>
    </w:p>
    <w:p w:rsidR="00BC3F28" w:rsidRDefault="00BC3F28">
      <w:pPr>
        <w:pStyle w:val="1"/>
        <w:spacing w:line="500" w:lineRule="exact"/>
        <w:ind w:firstLineChars="0" w:firstLine="0"/>
        <w:rPr>
          <w:rFonts w:asciiTheme="minorEastAsia" w:hAnsiTheme="minorEastAsia"/>
          <w:sz w:val="28"/>
          <w:szCs w:val="28"/>
        </w:rPr>
      </w:pPr>
    </w:p>
    <w:p w:rsidR="00BC3F28" w:rsidRDefault="006A2EC8">
      <w:pPr>
        <w:pStyle w:val="1"/>
        <w:numPr>
          <w:ilvl w:val="0"/>
          <w:numId w:val="1"/>
        </w:numPr>
        <w:spacing w:line="500" w:lineRule="exact"/>
        <w:ind w:left="476" w:hangingChars="170" w:hanging="476"/>
        <w:rPr>
          <w:rFonts w:asciiTheme="minorEastAsia" w:hAnsiTheme="minorEastAsia"/>
          <w:sz w:val="28"/>
          <w:szCs w:val="28"/>
        </w:rPr>
      </w:pPr>
      <w:r>
        <w:rPr>
          <w:rFonts w:asciiTheme="minorEastAsia" w:hAnsiTheme="minorEastAsia" w:hint="eastAsia"/>
          <w:sz w:val="28"/>
          <w:szCs w:val="28"/>
        </w:rPr>
        <w:t>IP</w:t>
      </w:r>
      <w:r>
        <w:rPr>
          <w:rFonts w:asciiTheme="minorEastAsia" w:hAnsiTheme="minorEastAsia" w:hint="eastAsia"/>
          <w:sz w:val="28"/>
          <w:szCs w:val="28"/>
        </w:rPr>
        <w:t>地址分类</w:t>
      </w:r>
      <w:r>
        <w:rPr>
          <w:rFonts w:asciiTheme="minorEastAsia" w:hAnsiTheme="minorEastAsia" w:hint="eastAsia"/>
          <w:sz w:val="28"/>
          <w:szCs w:val="28"/>
        </w:rPr>
        <w:t xml:space="preserve">   </w:t>
      </w:r>
      <w:r>
        <w:rPr>
          <w:rFonts w:asciiTheme="minorEastAsia" w:hAnsiTheme="minorEastAsia" w:hint="eastAsia"/>
          <w:color w:val="FF0000"/>
          <w:sz w:val="28"/>
          <w:szCs w:val="28"/>
        </w:rPr>
        <w:t>154</w:t>
      </w:r>
      <w:r>
        <w:rPr>
          <w:rFonts w:asciiTheme="minorEastAsia" w:hAnsiTheme="minorEastAsia" w:hint="eastAsia"/>
          <w:color w:val="FF0000"/>
          <w:sz w:val="28"/>
          <w:szCs w:val="28"/>
        </w:rPr>
        <w:t>页</w:t>
      </w:r>
      <w:r>
        <w:rPr>
          <w:rFonts w:asciiTheme="minorEastAsia" w:hAnsiTheme="minorEastAsia" w:hint="eastAsia"/>
          <w:color w:val="FF0000"/>
          <w:sz w:val="28"/>
          <w:szCs w:val="28"/>
        </w:rPr>
        <w:t xml:space="preserve"> </w:t>
      </w:r>
      <w:r>
        <w:rPr>
          <w:rFonts w:asciiTheme="minorEastAsia" w:hAnsiTheme="minorEastAsia" w:hint="eastAsia"/>
          <w:color w:val="FF0000"/>
          <w:sz w:val="28"/>
          <w:szCs w:val="28"/>
        </w:rPr>
        <w:t>例</w:t>
      </w:r>
      <w:r>
        <w:rPr>
          <w:rFonts w:asciiTheme="minorEastAsia" w:hAnsiTheme="minorEastAsia" w:hint="eastAsia"/>
          <w:color w:val="FF0000"/>
          <w:sz w:val="28"/>
          <w:szCs w:val="28"/>
        </w:rPr>
        <w:t>6-1</w:t>
      </w:r>
    </w:p>
    <w:p w:rsidR="00BC3F28" w:rsidRDefault="006A2EC8">
      <w:pPr>
        <w:pStyle w:val="1"/>
        <w:spacing w:line="500" w:lineRule="exact"/>
        <w:ind w:leftChars="-170" w:left="-357" w:firstLineChars="0" w:firstLine="0"/>
        <w:rPr>
          <w:rFonts w:asciiTheme="minorEastAsia" w:hAnsiTheme="minorEastAsia"/>
          <w:color w:val="FF0000"/>
          <w:sz w:val="28"/>
          <w:szCs w:val="28"/>
        </w:rPr>
      </w:pPr>
      <w:r>
        <w:rPr>
          <w:rFonts w:asciiTheme="minorEastAsia" w:hAnsiTheme="minorEastAsia" w:hint="eastAsia"/>
          <w:color w:val="FF0000"/>
          <w:sz w:val="28"/>
          <w:szCs w:val="28"/>
        </w:rPr>
        <w:t xml:space="preserve">      A</w:t>
      </w:r>
      <w:r>
        <w:rPr>
          <w:rFonts w:asciiTheme="minorEastAsia" w:hAnsiTheme="minorEastAsia" w:hint="eastAsia"/>
          <w:color w:val="FF0000"/>
          <w:sz w:val="28"/>
          <w:szCs w:val="28"/>
        </w:rPr>
        <w:t>：</w:t>
      </w:r>
      <w:r>
        <w:rPr>
          <w:rFonts w:asciiTheme="minorEastAsia" w:hAnsiTheme="minorEastAsia" w:hint="eastAsia"/>
          <w:color w:val="FF0000"/>
          <w:sz w:val="28"/>
          <w:szCs w:val="28"/>
        </w:rPr>
        <w:t xml:space="preserve">0~127.255.255.255             255.0.0.0      </w:t>
      </w:r>
    </w:p>
    <w:p w:rsidR="00BC3F28" w:rsidRDefault="006A2EC8">
      <w:pPr>
        <w:pStyle w:val="1"/>
        <w:spacing w:line="500" w:lineRule="exact"/>
        <w:ind w:leftChars="-170" w:left="-357" w:firstLineChars="0" w:firstLine="0"/>
        <w:rPr>
          <w:rFonts w:asciiTheme="minorEastAsia" w:hAnsiTheme="minorEastAsia"/>
          <w:color w:val="FF0000"/>
          <w:sz w:val="28"/>
          <w:szCs w:val="28"/>
        </w:rPr>
      </w:pPr>
      <w:r>
        <w:rPr>
          <w:rFonts w:asciiTheme="minorEastAsia" w:hAnsiTheme="minorEastAsia" w:hint="eastAsia"/>
          <w:color w:val="FF0000"/>
          <w:sz w:val="28"/>
          <w:szCs w:val="28"/>
        </w:rPr>
        <w:t xml:space="preserve">      B:128.0.0.1~191.254.255.254      255.255.0.0          </w:t>
      </w:r>
    </w:p>
    <w:p w:rsidR="00BC3F28" w:rsidRDefault="006A2EC8">
      <w:pPr>
        <w:pStyle w:val="1"/>
        <w:spacing w:line="500" w:lineRule="exact"/>
        <w:ind w:leftChars="-170" w:left="-357" w:firstLineChars="0"/>
        <w:rPr>
          <w:rFonts w:asciiTheme="minorEastAsia" w:hAnsiTheme="minorEastAsia"/>
          <w:color w:val="FF0000"/>
          <w:sz w:val="28"/>
          <w:szCs w:val="28"/>
        </w:rPr>
      </w:pPr>
      <w:r>
        <w:rPr>
          <w:rFonts w:asciiTheme="minorEastAsia" w:hAnsiTheme="minorEastAsia" w:hint="eastAsia"/>
          <w:color w:val="FF0000"/>
          <w:sz w:val="28"/>
          <w:szCs w:val="28"/>
        </w:rPr>
        <w:t xml:space="preserve">   C:192.0.1.1~223.255.254.254      255.255.255.0                   </w:t>
      </w:r>
    </w:p>
    <w:p w:rsidR="00BC3F28" w:rsidRDefault="006A2EC8">
      <w:pPr>
        <w:pStyle w:val="1"/>
        <w:spacing w:line="500" w:lineRule="exact"/>
        <w:ind w:leftChars="-170" w:left="-357" w:firstLineChars="0"/>
        <w:rPr>
          <w:rFonts w:asciiTheme="minorEastAsia" w:hAnsiTheme="minorEastAsia"/>
          <w:color w:val="FF0000"/>
          <w:sz w:val="28"/>
          <w:szCs w:val="28"/>
        </w:rPr>
      </w:pPr>
      <w:r>
        <w:rPr>
          <w:rFonts w:asciiTheme="minorEastAsia" w:hAnsiTheme="minorEastAsia" w:hint="eastAsia"/>
          <w:color w:val="FF0000"/>
          <w:sz w:val="28"/>
          <w:szCs w:val="28"/>
        </w:rPr>
        <w:t xml:space="preserve">   D:224.0.0.0~239.255.255.255                </w:t>
      </w:r>
    </w:p>
    <w:p w:rsidR="00BC3F28" w:rsidRDefault="006A2EC8">
      <w:pPr>
        <w:pStyle w:val="1"/>
        <w:spacing w:line="500" w:lineRule="exact"/>
        <w:ind w:leftChars="-170" w:left="-357" w:firstLineChars="0"/>
        <w:rPr>
          <w:rFonts w:asciiTheme="minorEastAsia" w:hAnsiTheme="minorEastAsia"/>
          <w:color w:val="FF0000"/>
          <w:sz w:val="28"/>
          <w:szCs w:val="28"/>
        </w:rPr>
      </w:pPr>
      <w:r>
        <w:rPr>
          <w:rFonts w:asciiTheme="minorEastAsia" w:hAnsiTheme="minorEastAsia" w:hint="eastAsia"/>
          <w:color w:val="FF0000"/>
          <w:sz w:val="28"/>
          <w:szCs w:val="28"/>
        </w:rPr>
        <w:t xml:space="preserve">   </w:t>
      </w:r>
      <w:proofErr w:type="gramStart"/>
      <w:r>
        <w:rPr>
          <w:rFonts w:asciiTheme="minorEastAsia" w:hAnsiTheme="minorEastAsia" w:hint="eastAsia"/>
          <w:color w:val="FF0000"/>
          <w:sz w:val="28"/>
          <w:szCs w:val="28"/>
        </w:rPr>
        <w:t>E:...</w:t>
      </w:r>
      <w:proofErr w:type="gramEnd"/>
    </w:p>
    <w:p w:rsidR="00BC3F28" w:rsidRDefault="006A2EC8">
      <w:pPr>
        <w:pStyle w:val="1"/>
        <w:numPr>
          <w:ilvl w:val="0"/>
          <w:numId w:val="1"/>
        </w:numPr>
        <w:spacing w:line="500" w:lineRule="exact"/>
        <w:ind w:left="476" w:hangingChars="170" w:hanging="476"/>
        <w:rPr>
          <w:rFonts w:asciiTheme="minorEastAsia" w:hAnsiTheme="minorEastAsia"/>
          <w:sz w:val="28"/>
          <w:szCs w:val="28"/>
        </w:rPr>
      </w:pPr>
      <w:r>
        <w:rPr>
          <w:rFonts w:asciiTheme="minorEastAsia" w:hAnsiTheme="minorEastAsia" w:hint="eastAsia"/>
          <w:sz w:val="28"/>
          <w:szCs w:val="28"/>
        </w:rPr>
        <w:t>10BASE-T</w:t>
      </w:r>
      <w:r>
        <w:rPr>
          <w:rFonts w:asciiTheme="minorEastAsia" w:hAnsiTheme="minorEastAsia" w:hint="eastAsia"/>
          <w:sz w:val="28"/>
          <w:szCs w:val="28"/>
        </w:rPr>
        <w:t xml:space="preserve">  </w:t>
      </w:r>
    </w:p>
    <w:p w:rsidR="00BC3F28" w:rsidRDefault="006A2EC8">
      <w:pPr>
        <w:pStyle w:val="1"/>
        <w:spacing w:line="500" w:lineRule="exact"/>
        <w:ind w:leftChars="-170" w:left="-357" w:firstLineChars="0" w:firstLine="0"/>
        <w:rPr>
          <w:rFonts w:asciiTheme="minorEastAsia" w:hAnsiTheme="minorEastAsia"/>
          <w:sz w:val="28"/>
          <w:szCs w:val="28"/>
        </w:rPr>
      </w:pPr>
      <w:r>
        <w:rPr>
          <w:rFonts w:asciiTheme="minorEastAsia" w:hAnsiTheme="minorEastAsia" w:hint="eastAsia"/>
          <w:sz w:val="28"/>
          <w:szCs w:val="28"/>
        </w:rPr>
        <w:t xml:space="preserve">     10</w:t>
      </w:r>
      <w:r>
        <w:rPr>
          <w:rFonts w:asciiTheme="minorEastAsia" w:hAnsiTheme="minorEastAsia" w:hint="eastAsia"/>
          <w:sz w:val="28"/>
          <w:szCs w:val="28"/>
        </w:rPr>
        <w:t>：</w:t>
      </w:r>
      <w:r>
        <w:rPr>
          <w:rFonts w:asciiTheme="minorEastAsia" w:hAnsiTheme="minorEastAsia" w:hint="eastAsia"/>
          <w:sz w:val="28"/>
          <w:szCs w:val="28"/>
        </w:rPr>
        <w:t xml:space="preserve"> 10Mb/s </w:t>
      </w:r>
    </w:p>
    <w:p w:rsidR="00BC3F28" w:rsidRDefault="006A2EC8">
      <w:pPr>
        <w:pStyle w:val="1"/>
        <w:spacing w:line="500" w:lineRule="exact"/>
        <w:ind w:leftChars="-170" w:left="-357" w:firstLineChars="0" w:firstLine="0"/>
        <w:rPr>
          <w:rFonts w:asciiTheme="minorEastAsia" w:hAnsiTheme="minorEastAsia"/>
          <w:sz w:val="28"/>
          <w:szCs w:val="28"/>
        </w:rPr>
      </w:pPr>
      <w:r>
        <w:rPr>
          <w:rFonts w:asciiTheme="minorEastAsia" w:hAnsiTheme="minorEastAsia" w:hint="eastAsia"/>
          <w:sz w:val="28"/>
          <w:szCs w:val="28"/>
        </w:rPr>
        <w:t xml:space="preserve">     BASE</w:t>
      </w:r>
      <w:r>
        <w:rPr>
          <w:rFonts w:asciiTheme="minorEastAsia" w:hAnsiTheme="minorEastAsia" w:hint="eastAsia"/>
          <w:sz w:val="28"/>
          <w:szCs w:val="28"/>
        </w:rPr>
        <w:t>：连接线上的位置是基带信号</w:t>
      </w:r>
    </w:p>
    <w:p w:rsidR="00BC3F28" w:rsidRDefault="006A2EC8">
      <w:pPr>
        <w:pStyle w:val="1"/>
        <w:spacing w:line="500" w:lineRule="exact"/>
        <w:ind w:firstLineChars="0" w:firstLine="0"/>
        <w:rPr>
          <w:rFonts w:asciiTheme="minorEastAsia" w:hAnsiTheme="minorEastAsia"/>
          <w:sz w:val="28"/>
          <w:szCs w:val="28"/>
        </w:rPr>
      </w:pPr>
      <w:r>
        <w:rPr>
          <w:rFonts w:asciiTheme="minorEastAsia" w:hAnsiTheme="minorEastAsia" w:hint="eastAsia"/>
          <w:sz w:val="28"/>
          <w:szCs w:val="28"/>
        </w:rPr>
        <w:t xml:space="preserve">  T</w:t>
      </w:r>
      <w:r>
        <w:rPr>
          <w:rFonts w:asciiTheme="minorEastAsia" w:hAnsiTheme="minorEastAsia" w:hint="eastAsia"/>
          <w:sz w:val="28"/>
          <w:szCs w:val="28"/>
        </w:rPr>
        <w:t>：双绞线</w:t>
      </w:r>
    </w:p>
    <w:p w:rsidR="00BC3F28" w:rsidRDefault="00BC3F28">
      <w:pPr>
        <w:pStyle w:val="1"/>
        <w:spacing w:line="500" w:lineRule="exact"/>
        <w:ind w:firstLineChars="0" w:firstLine="0"/>
        <w:rPr>
          <w:rFonts w:asciiTheme="minorEastAsia" w:hAnsiTheme="minorEastAsia"/>
          <w:sz w:val="28"/>
          <w:szCs w:val="28"/>
        </w:rPr>
      </w:pPr>
    </w:p>
    <w:p w:rsidR="00BC3F28" w:rsidRDefault="006A2EC8">
      <w:pPr>
        <w:pStyle w:val="1"/>
        <w:numPr>
          <w:ilvl w:val="0"/>
          <w:numId w:val="1"/>
        </w:numPr>
        <w:spacing w:line="500" w:lineRule="exact"/>
        <w:ind w:left="476" w:hangingChars="170" w:hanging="476"/>
        <w:rPr>
          <w:rFonts w:asciiTheme="minorEastAsia" w:hAnsiTheme="minorEastAsia"/>
          <w:sz w:val="28"/>
          <w:szCs w:val="28"/>
        </w:rPr>
      </w:pPr>
      <w:r>
        <w:rPr>
          <w:rFonts w:asciiTheme="minorEastAsia" w:hAnsiTheme="minorEastAsia" w:hint="eastAsia"/>
          <w:sz w:val="28"/>
          <w:szCs w:val="28"/>
        </w:rPr>
        <w:t>ADSL</w:t>
      </w:r>
    </w:p>
    <w:p w:rsidR="00BC3F28" w:rsidRDefault="006A2EC8">
      <w:pPr>
        <w:pStyle w:val="1"/>
        <w:spacing w:line="500" w:lineRule="exact"/>
        <w:ind w:firstLineChars="0" w:firstLine="0"/>
        <w:rPr>
          <w:rFonts w:asciiTheme="minorEastAsia" w:hAnsiTheme="minorEastAsia"/>
          <w:sz w:val="28"/>
          <w:szCs w:val="28"/>
        </w:rPr>
      </w:pPr>
      <w:r>
        <w:rPr>
          <w:rFonts w:asciiTheme="minorEastAsia" w:hAnsiTheme="minorEastAsia" w:hint="eastAsia"/>
          <w:sz w:val="28"/>
          <w:szCs w:val="28"/>
        </w:rPr>
        <w:t>非对称数字用户线路。</w:t>
      </w:r>
    </w:p>
    <w:p w:rsidR="00BC3F28" w:rsidRDefault="00BC3F28">
      <w:pPr>
        <w:pStyle w:val="1"/>
        <w:spacing w:line="500" w:lineRule="exact"/>
        <w:ind w:firstLineChars="0" w:firstLine="0"/>
        <w:rPr>
          <w:rFonts w:asciiTheme="minorEastAsia" w:hAnsiTheme="minorEastAsia"/>
          <w:sz w:val="28"/>
          <w:szCs w:val="28"/>
        </w:rPr>
      </w:pPr>
    </w:p>
    <w:p w:rsidR="00BC3F28" w:rsidRDefault="006A2EC8">
      <w:pPr>
        <w:pStyle w:val="1"/>
        <w:numPr>
          <w:ilvl w:val="0"/>
          <w:numId w:val="1"/>
        </w:numPr>
        <w:spacing w:line="500" w:lineRule="exact"/>
        <w:ind w:left="476" w:hangingChars="170" w:hanging="476"/>
        <w:rPr>
          <w:rFonts w:asciiTheme="minorEastAsia" w:hAnsiTheme="minorEastAsia"/>
          <w:sz w:val="28"/>
          <w:szCs w:val="28"/>
        </w:rPr>
      </w:pPr>
      <w:r>
        <w:rPr>
          <w:rFonts w:asciiTheme="minorEastAsia" w:hAnsiTheme="minorEastAsia" w:hint="eastAsia"/>
          <w:sz w:val="28"/>
          <w:szCs w:val="28"/>
        </w:rPr>
        <w:t>ARP</w:t>
      </w:r>
      <w:r>
        <w:rPr>
          <w:rFonts w:asciiTheme="minorEastAsia" w:hAnsiTheme="minorEastAsia" w:hint="eastAsia"/>
          <w:sz w:val="28"/>
          <w:szCs w:val="28"/>
        </w:rPr>
        <w:t xml:space="preserve">   </w:t>
      </w:r>
      <w:r>
        <w:rPr>
          <w:rFonts w:asciiTheme="minorEastAsia" w:hAnsiTheme="minorEastAsia" w:hint="eastAsia"/>
          <w:color w:val="FF0000"/>
          <w:sz w:val="28"/>
          <w:szCs w:val="28"/>
        </w:rPr>
        <w:t>150</w:t>
      </w:r>
      <w:r>
        <w:rPr>
          <w:rFonts w:asciiTheme="minorEastAsia" w:hAnsiTheme="minorEastAsia" w:hint="eastAsia"/>
          <w:color w:val="FF0000"/>
          <w:sz w:val="28"/>
          <w:szCs w:val="28"/>
        </w:rPr>
        <w:t>页</w:t>
      </w:r>
    </w:p>
    <w:p w:rsidR="00BC3F28" w:rsidRDefault="006A2EC8">
      <w:pPr>
        <w:pStyle w:val="1"/>
        <w:spacing w:line="500" w:lineRule="exact"/>
        <w:ind w:firstLineChars="0" w:firstLine="0"/>
        <w:rPr>
          <w:rFonts w:asciiTheme="minorEastAsia" w:hAnsiTheme="minorEastAsia"/>
          <w:sz w:val="28"/>
          <w:szCs w:val="28"/>
        </w:rPr>
      </w:pPr>
      <w:r>
        <w:rPr>
          <w:rFonts w:asciiTheme="minorEastAsia" w:hAnsiTheme="minorEastAsia" w:hint="eastAsia"/>
          <w:sz w:val="28"/>
          <w:szCs w:val="28"/>
        </w:rPr>
        <w:t>地址解析协议</w:t>
      </w:r>
    </w:p>
    <w:p w:rsidR="00BC3F28" w:rsidRDefault="00BC3F28">
      <w:pPr>
        <w:pStyle w:val="1"/>
        <w:spacing w:line="500" w:lineRule="exact"/>
        <w:ind w:firstLineChars="0" w:firstLine="0"/>
        <w:rPr>
          <w:rFonts w:asciiTheme="minorEastAsia" w:hAnsiTheme="minorEastAsia"/>
          <w:sz w:val="28"/>
          <w:szCs w:val="28"/>
        </w:rPr>
      </w:pPr>
    </w:p>
    <w:p w:rsidR="00BC3F28" w:rsidRDefault="006A2EC8">
      <w:pPr>
        <w:pStyle w:val="1"/>
        <w:numPr>
          <w:ilvl w:val="0"/>
          <w:numId w:val="1"/>
        </w:numPr>
        <w:spacing w:line="500" w:lineRule="exact"/>
        <w:ind w:left="476" w:hangingChars="170" w:hanging="476"/>
        <w:rPr>
          <w:rFonts w:asciiTheme="minorEastAsia" w:hAnsiTheme="minorEastAsia"/>
          <w:sz w:val="28"/>
          <w:szCs w:val="28"/>
        </w:rPr>
      </w:pPr>
      <w:r>
        <w:rPr>
          <w:rFonts w:asciiTheme="minorEastAsia" w:hAnsiTheme="minorEastAsia" w:hint="eastAsia"/>
          <w:sz w:val="28"/>
          <w:szCs w:val="28"/>
        </w:rPr>
        <w:t>DNS</w:t>
      </w:r>
      <w:r>
        <w:rPr>
          <w:rFonts w:asciiTheme="minorEastAsia" w:hAnsiTheme="minorEastAsia" w:hint="eastAsia"/>
          <w:sz w:val="28"/>
          <w:szCs w:val="28"/>
        </w:rPr>
        <w:t xml:space="preserve">  </w:t>
      </w:r>
      <w:r>
        <w:rPr>
          <w:rFonts w:asciiTheme="minorEastAsia" w:hAnsiTheme="minorEastAsia" w:hint="eastAsia"/>
          <w:color w:val="FF0000"/>
          <w:sz w:val="28"/>
          <w:szCs w:val="28"/>
        </w:rPr>
        <w:t>212</w:t>
      </w:r>
      <w:r>
        <w:rPr>
          <w:rFonts w:asciiTheme="minorEastAsia" w:hAnsiTheme="minorEastAsia" w:hint="eastAsia"/>
          <w:color w:val="FF0000"/>
          <w:sz w:val="28"/>
          <w:szCs w:val="28"/>
        </w:rPr>
        <w:t>页</w:t>
      </w:r>
    </w:p>
    <w:p w:rsidR="00BC3F28" w:rsidRDefault="006A2EC8">
      <w:pPr>
        <w:pStyle w:val="1"/>
        <w:spacing w:line="500" w:lineRule="exact"/>
        <w:ind w:firstLineChars="0" w:firstLine="0"/>
        <w:rPr>
          <w:rFonts w:asciiTheme="minorEastAsia" w:hAnsiTheme="minorEastAsia"/>
          <w:sz w:val="28"/>
          <w:szCs w:val="28"/>
        </w:rPr>
      </w:pPr>
      <w:r>
        <w:rPr>
          <w:rFonts w:asciiTheme="minorEastAsia" w:hAnsiTheme="minorEastAsia" w:hint="eastAsia"/>
          <w:sz w:val="28"/>
          <w:szCs w:val="28"/>
        </w:rPr>
        <w:t>域名系统</w:t>
      </w:r>
    </w:p>
    <w:p w:rsidR="00BC3F28" w:rsidRDefault="00BC3F28">
      <w:pPr>
        <w:pStyle w:val="1"/>
        <w:spacing w:line="500" w:lineRule="exact"/>
        <w:ind w:firstLineChars="0" w:firstLine="0"/>
        <w:rPr>
          <w:rFonts w:asciiTheme="minorEastAsia" w:hAnsiTheme="minorEastAsia"/>
          <w:sz w:val="28"/>
          <w:szCs w:val="28"/>
        </w:rPr>
      </w:pPr>
    </w:p>
    <w:p w:rsidR="00BC3F28" w:rsidRDefault="006A2EC8">
      <w:pPr>
        <w:pStyle w:val="1"/>
        <w:numPr>
          <w:ilvl w:val="0"/>
          <w:numId w:val="1"/>
        </w:numPr>
        <w:spacing w:line="500" w:lineRule="exact"/>
        <w:ind w:left="476" w:hangingChars="170" w:hanging="476"/>
        <w:rPr>
          <w:rFonts w:asciiTheme="minorEastAsia" w:hAnsiTheme="minorEastAsia"/>
          <w:sz w:val="28"/>
          <w:szCs w:val="28"/>
        </w:rPr>
      </w:pPr>
      <w:r>
        <w:rPr>
          <w:rFonts w:asciiTheme="minorEastAsia" w:hAnsiTheme="minorEastAsia" w:hint="eastAsia"/>
          <w:sz w:val="28"/>
          <w:szCs w:val="28"/>
        </w:rPr>
        <w:t>网络适配器的作用是什么？</w:t>
      </w:r>
    </w:p>
    <w:p w:rsidR="00BC3F28" w:rsidRDefault="006A2EC8">
      <w:pPr>
        <w:numPr>
          <w:ilvl w:val="0"/>
          <w:numId w:val="2"/>
        </w:numPr>
        <w:snapToGrid w:val="0"/>
        <w:spacing w:before="93"/>
        <w:ind w:left="720" w:hanging="295"/>
        <w:rPr>
          <w:rFonts w:ascii="宋体" w:hAnsi="宋体"/>
          <w:color w:val="FF0000"/>
          <w:szCs w:val="21"/>
        </w:rPr>
      </w:pPr>
      <w:r>
        <w:rPr>
          <w:rFonts w:ascii="宋体" w:hAnsi="宋体" w:hint="eastAsia"/>
          <w:color w:val="FF0000"/>
          <w:szCs w:val="21"/>
        </w:rPr>
        <w:t>请简述网络适配器（网卡）的作用是什么？网络适配器工作在哪一层？</w:t>
      </w:r>
    </w:p>
    <w:p w:rsidR="00BC3F28" w:rsidRDefault="006A2EC8">
      <w:pPr>
        <w:snapToGrid w:val="0"/>
        <w:spacing w:before="93"/>
        <w:ind w:left="425"/>
        <w:rPr>
          <w:rFonts w:ascii="宋体" w:hAnsi="宋体"/>
          <w:color w:val="FF0000"/>
          <w:szCs w:val="21"/>
        </w:rPr>
      </w:pPr>
      <w:r>
        <w:rPr>
          <w:rFonts w:ascii="宋体" w:hAnsi="宋体" w:hint="eastAsia"/>
          <w:color w:val="FF0000"/>
          <w:szCs w:val="21"/>
        </w:rPr>
        <w:t>答：作用：</w:t>
      </w:r>
      <w:r>
        <w:rPr>
          <w:rFonts w:ascii="宋体" w:hAnsi="宋体" w:hint="eastAsia"/>
          <w:color w:val="FF0000"/>
          <w:szCs w:val="21"/>
        </w:rPr>
        <w:t>1</w:t>
      </w:r>
      <w:r>
        <w:rPr>
          <w:rFonts w:ascii="宋体" w:hAnsi="宋体" w:hint="eastAsia"/>
          <w:color w:val="FF0000"/>
          <w:szCs w:val="21"/>
        </w:rPr>
        <w:t>、进行数据串行传输和并行传输的转换</w:t>
      </w:r>
    </w:p>
    <w:p w:rsidR="00BC3F28" w:rsidRDefault="006A2EC8">
      <w:pPr>
        <w:snapToGrid w:val="0"/>
        <w:spacing w:before="93"/>
        <w:ind w:left="425"/>
        <w:rPr>
          <w:rFonts w:ascii="宋体" w:hAnsi="宋体"/>
          <w:color w:val="FF0000"/>
          <w:szCs w:val="21"/>
        </w:rPr>
      </w:pPr>
      <w:r>
        <w:rPr>
          <w:rFonts w:ascii="宋体" w:hAnsi="宋体" w:hint="eastAsia"/>
          <w:color w:val="FF0000"/>
          <w:szCs w:val="21"/>
        </w:rPr>
        <w:t xml:space="preserve">          2</w:t>
      </w:r>
      <w:r>
        <w:rPr>
          <w:rFonts w:ascii="宋体" w:hAnsi="宋体" w:hint="eastAsia"/>
          <w:color w:val="FF0000"/>
          <w:szCs w:val="21"/>
        </w:rPr>
        <w:t>、对数据进行缓存</w:t>
      </w:r>
    </w:p>
    <w:p w:rsidR="00BC3F28" w:rsidRDefault="006A2EC8">
      <w:pPr>
        <w:snapToGrid w:val="0"/>
        <w:spacing w:before="93"/>
        <w:ind w:left="425"/>
        <w:rPr>
          <w:rFonts w:ascii="宋体" w:hAnsi="宋体"/>
          <w:color w:val="FF0000"/>
          <w:szCs w:val="21"/>
        </w:rPr>
      </w:pPr>
      <w:r>
        <w:rPr>
          <w:rFonts w:ascii="宋体" w:hAnsi="宋体" w:hint="eastAsia"/>
          <w:color w:val="FF0000"/>
          <w:szCs w:val="21"/>
        </w:rPr>
        <w:t xml:space="preserve">          3</w:t>
      </w:r>
      <w:r>
        <w:rPr>
          <w:rFonts w:ascii="宋体" w:hAnsi="宋体" w:hint="eastAsia"/>
          <w:color w:val="FF0000"/>
          <w:szCs w:val="21"/>
        </w:rPr>
        <w:t>、控制数据传输能力</w:t>
      </w:r>
    </w:p>
    <w:p w:rsidR="00BC3F28" w:rsidRDefault="006A2EC8">
      <w:pPr>
        <w:snapToGrid w:val="0"/>
        <w:spacing w:before="93"/>
        <w:rPr>
          <w:rFonts w:ascii="宋体" w:hAnsi="宋体"/>
          <w:color w:val="FF0000"/>
          <w:szCs w:val="21"/>
        </w:rPr>
      </w:pPr>
      <w:r>
        <w:rPr>
          <w:rFonts w:ascii="宋体" w:hAnsi="宋体" w:hint="eastAsia"/>
          <w:color w:val="FF0000"/>
          <w:szCs w:val="21"/>
        </w:rPr>
        <w:t xml:space="preserve">              </w:t>
      </w:r>
      <w:r>
        <w:rPr>
          <w:rFonts w:ascii="宋体" w:hAnsi="宋体" w:hint="eastAsia"/>
          <w:color w:val="FF0000"/>
          <w:szCs w:val="21"/>
        </w:rPr>
        <w:t>4</w:t>
      </w:r>
      <w:r>
        <w:rPr>
          <w:rFonts w:ascii="宋体" w:hAnsi="宋体" w:hint="eastAsia"/>
          <w:color w:val="FF0000"/>
          <w:szCs w:val="21"/>
        </w:rPr>
        <w:t>、实现以太网协议</w:t>
      </w:r>
    </w:p>
    <w:p w:rsidR="00BC3F28" w:rsidRDefault="006A2EC8">
      <w:pPr>
        <w:snapToGrid w:val="0"/>
        <w:spacing w:before="93"/>
        <w:ind w:left="420" w:firstLine="420"/>
        <w:rPr>
          <w:rFonts w:ascii="宋体" w:hAnsi="宋体"/>
          <w:color w:val="FF0000"/>
          <w:szCs w:val="21"/>
        </w:rPr>
      </w:pPr>
      <w:r>
        <w:rPr>
          <w:rFonts w:ascii="宋体" w:hAnsi="宋体" w:hint="eastAsia"/>
          <w:color w:val="FF0000"/>
          <w:szCs w:val="21"/>
        </w:rPr>
        <w:t>网络适配器工作在数据链路，但其包括数据链路层和物理层两层的。</w:t>
      </w:r>
    </w:p>
    <w:p w:rsidR="00BC3F28" w:rsidRDefault="00BC3F28">
      <w:pPr>
        <w:pStyle w:val="1"/>
        <w:spacing w:line="500" w:lineRule="exact"/>
        <w:ind w:firstLineChars="0" w:firstLine="0"/>
        <w:rPr>
          <w:rFonts w:asciiTheme="minorEastAsia" w:hAnsiTheme="minorEastAsia"/>
          <w:sz w:val="28"/>
          <w:szCs w:val="28"/>
        </w:rPr>
      </w:pPr>
    </w:p>
    <w:p w:rsidR="00BC3F28" w:rsidRDefault="006A2EC8">
      <w:pPr>
        <w:pStyle w:val="1"/>
        <w:numPr>
          <w:ilvl w:val="0"/>
          <w:numId w:val="1"/>
        </w:numPr>
        <w:spacing w:line="500" w:lineRule="exact"/>
        <w:ind w:left="476" w:hangingChars="170" w:hanging="476"/>
        <w:rPr>
          <w:rFonts w:asciiTheme="minorEastAsia" w:hAnsiTheme="minorEastAsia"/>
          <w:sz w:val="28"/>
          <w:szCs w:val="28"/>
        </w:rPr>
      </w:pPr>
      <w:r>
        <w:rPr>
          <w:rFonts w:asciiTheme="minorEastAsia" w:hAnsiTheme="minorEastAsia" w:hint="eastAsia"/>
          <w:sz w:val="28"/>
          <w:szCs w:val="28"/>
        </w:rPr>
        <w:t>TCP</w:t>
      </w:r>
      <w:r>
        <w:rPr>
          <w:rFonts w:asciiTheme="minorEastAsia" w:hAnsiTheme="minorEastAsia" w:hint="eastAsia"/>
          <w:sz w:val="28"/>
          <w:szCs w:val="28"/>
        </w:rPr>
        <w:t>的三次握手过程</w:t>
      </w:r>
    </w:p>
    <w:tbl>
      <w:tblPr>
        <w:tblStyle w:val="a8"/>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2"/>
      </w:tblGrid>
      <w:tr w:rsidR="00BC3F28">
        <w:tc>
          <w:tcPr>
            <w:tcW w:w="8522" w:type="dxa"/>
            <w:tcBorders>
              <w:tl2br w:val="nil"/>
              <w:tr2bl w:val="nil"/>
            </w:tcBorders>
          </w:tcPr>
          <w:p w:rsidR="00BC3F28" w:rsidRDefault="006A2EC8">
            <w:pPr>
              <w:pStyle w:val="1"/>
              <w:ind w:firstLineChars="0" w:firstLine="0"/>
              <w:rPr>
                <w:rFonts w:asciiTheme="minorEastAsia" w:hAnsiTheme="minorEastAsia"/>
                <w:sz w:val="28"/>
                <w:szCs w:val="28"/>
              </w:rPr>
            </w:pPr>
            <w:r>
              <w:rPr>
                <w:rFonts w:asciiTheme="minorEastAsia" w:hAnsiTheme="minorEastAsia" w:hint="eastAsia"/>
                <w:noProof/>
                <w:sz w:val="28"/>
                <w:szCs w:val="28"/>
              </w:rPr>
              <w:drawing>
                <wp:inline distT="0" distB="0" distL="114300" distR="114300">
                  <wp:extent cx="5273040" cy="2324100"/>
                  <wp:effectExtent l="0" t="0" r="3810" b="0"/>
                  <wp:docPr id="6" name="图片 6" descr="QQ截图20170610155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70610155606"/>
                          <pic:cNvPicPr>
                            <a:picLocks noChangeAspect="1"/>
                          </pic:cNvPicPr>
                        </pic:nvPicPr>
                        <pic:blipFill>
                          <a:blip r:embed="rId7"/>
                          <a:stretch>
                            <a:fillRect/>
                          </a:stretch>
                        </pic:blipFill>
                        <pic:spPr>
                          <a:xfrm>
                            <a:off x="0" y="0"/>
                            <a:ext cx="5273040" cy="2324100"/>
                          </a:xfrm>
                          <a:prstGeom prst="rect">
                            <a:avLst/>
                          </a:prstGeom>
                        </pic:spPr>
                      </pic:pic>
                    </a:graphicData>
                  </a:graphic>
                </wp:inline>
              </w:drawing>
            </w:r>
          </w:p>
        </w:tc>
      </w:tr>
    </w:tbl>
    <w:p w:rsidR="00BC3F28" w:rsidRDefault="00BC3F28">
      <w:pPr>
        <w:pStyle w:val="1"/>
        <w:spacing w:line="500" w:lineRule="exact"/>
        <w:ind w:firstLineChars="0" w:firstLine="0"/>
        <w:rPr>
          <w:rFonts w:asciiTheme="minorEastAsia" w:hAnsiTheme="minorEastAsia"/>
          <w:sz w:val="28"/>
          <w:szCs w:val="28"/>
        </w:rPr>
      </w:pPr>
    </w:p>
    <w:p w:rsidR="00BC3F28" w:rsidRDefault="00BC3F28">
      <w:pPr>
        <w:pStyle w:val="1"/>
        <w:spacing w:line="500" w:lineRule="exact"/>
        <w:ind w:firstLineChars="0" w:firstLine="0"/>
        <w:rPr>
          <w:rFonts w:asciiTheme="minorEastAsia" w:hAnsiTheme="minorEastAsia"/>
          <w:sz w:val="28"/>
          <w:szCs w:val="28"/>
        </w:rPr>
      </w:pPr>
    </w:p>
    <w:p w:rsidR="00BC3F28" w:rsidRDefault="00BC3F28">
      <w:pPr>
        <w:pStyle w:val="1"/>
        <w:spacing w:line="500" w:lineRule="exact"/>
        <w:ind w:firstLineChars="0" w:firstLine="0"/>
        <w:rPr>
          <w:rFonts w:asciiTheme="minorEastAsia" w:hAnsiTheme="minorEastAsia"/>
          <w:sz w:val="28"/>
          <w:szCs w:val="28"/>
        </w:rPr>
      </w:pPr>
    </w:p>
    <w:p w:rsidR="00BC3F28" w:rsidRDefault="006A2EC8">
      <w:pPr>
        <w:pStyle w:val="1"/>
        <w:numPr>
          <w:ilvl w:val="0"/>
          <w:numId w:val="1"/>
        </w:numPr>
        <w:spacing w:line="500" w:lineRule="exact"/>
        <w:ind w:left="476" w:hangingChars="170" w:hanging="476"/>
        <w:rPr>
          <w:rFonts w:asciiTheme="minorEastAsia" w:hAnsiTheme="minorEastAsia"/>
          <w:sz w:val="28"/>
          <w:szCs w:val="28"/>
        </w:rPr>
      </w:pPr>
      <w:r>
        <w:rPr>
          <w:rFonts w:asciiTheme="minorEastAsia" w:hAnsiTheme="minorEastAsia" w:hint="eastAsia"/>
          <w:sz w:val="28"/>
          <w:szCs w:val="28"/>
        </w:rPr>
        <w:t>以太网交换机的特点</w:t>
      </w:r>
    </w:p>
    <w:p w:rsidR="00BC3F28" w:rsidRDefault="006A2EC8">
      <w:pPr>
        <w:snapToGrid w:val="0"/>
        <w:spacing w:before="93"/>
        <w:rPr>
          <w:rFonts w:ascii="宋体" w:hAnsi="宋体"/>
          <w:color w:val="FF0000"/>
          <w:szCs w:val="21"/>
        </w:rPr>
      </w:pPr>
      <w:r>
        <w:rPr>
          <w:rFonts w:ascii="宋体" w:hAnsi="宋体" w:hint="eastAsia"/>
          <w:color w:val="FF0000"/>
          <w:szCs w:val="21"/>
        </w:rPr>
        <w:t>答：从技术上讲，网络接口数很少，一般只有</w:t>
      </w:r>
      <w:r>
        <w:rPr>
          <w:rFonts w:ascii="宋体" w:hAnsi="宋体" w:hint="eastAsia"/>
          <w:color w:val="FF0000"/>
          <w:szCs w:val="21"/>
        </w:rPr>
        <w:t>2~4</w:t>
      </w:r>
      <w:r>
        <w:rPr>
          <w:rFonts w:ascii="宋体" w:hAnsi="宋体" w:hint="eastAsia"/>
          <w:color w:val="FF0000"/>
          <w:szCs w:val="21"/>
        </w:rPr>
        <w:t>个，而以太网通常都有十几个接口。因此，以太网交换机实质上就是一个多接口的网桥，和工作在物理层的转发器和集线器有很大的差别。此外，以太网交换机的每个接口都直接与一个单个主机或另一个集线器相连，并且一般都工作在全双工方式。当主机需要通信时，交换机能同时连通许多对的接口，使每一对相互通信的主机都能独占通信媒体那样，无碰撞地传输数据。以太网交换机和网桥一样，也是一种即插即用设备，其内部的帧转发表也是通过自学习算法自动地逐渐建立起来的。当两个站通信完成后就断开连接。以太网</w:t>
      </w:r>
      <w:r>
        <w:rPr>
          <w:rFonts w:ascii="宋体" w:hAnsi="宋体" w:hint="eastAsia"/>
          <w:color w:val="FF0000"/>
          <w:szCs w:val="21"/>
        </w:rPr>
        <w:t>交换机由于使用了专用的交换结构芯片，其交换速率就较高。</w:t>
      </w:r>
    </w:p>
    <w:p w:rsidR="00BC3F28" w:rsidRDefault="00BC3F28">
      <w:pPr>
        <w:pStyle w:val="1"/>
        <w:spacing w:line="500" w:lineRule="exact"/>
        <w:ind w:firstLineChars="0" w:firstLine="0"/>
        <w:rPr>
          <w:rFonts w:asciiTheme="minorEastAsia" w:hAnsiTheme="minorEastAsia"/>
          <w:sz w:val="28"/>
          <w:szCs w:val="28"/>
        </w:rPr>
      </w:pPr>
    </w:p>
    <w:p w:rsidR="00BC3F28" w:rsidRDefault="00BC3F28">
      <w:pPr>
        <w:pStyle w:val="1"/>
        <w:spacing w:line="500" w:lineRule="exact"/>
        <w:ind w:firstLineChars="0" w:firstLine="0"/>
        <w:rPr>
          <w:rFonts w:asciiTheme="minorEastAsia" w:hAnsiTheme="minorEastAsia"/>
          <w:sz w:val="28"/>
          <w:szCs w:val="28"/>
        </w:rPr>
      </w:pPr>
    </w:p>
    <w:p w:rsidR="00BC3F28" w:rsidRDefault="00BC3F28">
      <w:pPr>
        <w:pStyle w:val="1"/>
        <w:spacing w:line="500" w:lineRule="exact"/>
        <w:ind w:firstLineChars="0" w:firstLine="0"/>
        <w:rPr>
          <w:rFonts w:asciiTheme="minorEastAsia" w:hAnsiTheme="minorEastAsia"/>
          <w:sz w:val="28"/>
          <w:szCs w:val="28"/>
        </w:rPr>
      </w:pPr>
    </w:p>
    <w:p w:rsidR="00BC3F28" w:rsidRDefault="006A2EC8">
      <w:pPr>
        <w:pStyle w:val="1"/>
        <w:numPr>
          <w:ilvl w:val="0"/>
          <w:numId w:val="1"/>
        </w:numPr>
        <w:spacing w:line="500" w:lineRule="exact"/>
        <w:ind w:left="476" w:hangingChars="170" w:hanging="476"/>
        <w:rPr>
          <w:rFonts w:asciiTheme="minorEastAsia" w:hAnsiTheme="minorEastAsia"/>
          <w:sz w:val="28"/>
          <w:szCs w:val="28"/>
        </w:rPr>
      </w:pPr>
      <w:r>
        <w:rPr>
          <w:rFonts w:asciiTheme="minorEastAsia" w:hAnsiTheme="minorEastAsia" w:hint="eastAsia"/>
          <w:sz w:val="28"/>
          <w:szCs w:val="28"/>
        </w:rPr>
        <w:t>网桥、中继器和路由器的主要功能</w:t>
      </w:r>
    </w:p>
    <w:tbl>
      <w:tblPr>
        <w:tblStyle w:val="a8"/>
        <w:tblW w:w="8522" w:type="dxa"/>
        <w:tblLayout w:type="fixed"/>
        <w:tblLook w:val="04A0" w:firstRow="1" w:lastRow="0" w:firstColumn="1" w:lastColumn="0" w:noHBand="0" w:noVBand="1"/>
      </w:tblPr>
      <w:tblGrid>
        <w:gridCol w:w="8522"/>
      </w:tblGrid>
      <w:tr w:rsidR="00BC3F28">
        <w:tc>
          <w:tcPr>
            <w:tcW w:w="8522" w:type="dxa"/>
          </w:tcPr>
          <w:p w:rsidR="00BC3F28" w:rsidRDefault="006A2EC8">
            <w:pPr>
              <w:pStyle w:val="1"/>
              <w:ind w:firstLineChars="0" w:firstLine="0"/>
              <w:rPr>
                <w:rFonts w:asciiTheme="minorEastAsia" w:hAnsiTheme="minorEastAsia"/>
                <w:sz w:val="28"/>
                <w:szCs w:val="28"/>
              </w:rPr>
            </w:pPr>
            <w:r>
              <w:rPr>
                <w:rFonts w:asciiTheme="minorEastAsia" w:hAnsiTheme="minorEastAsia" w:hint="eastAsia"/>
                <w:noProof/>
                <w:sz w:val="28"/>
                <w:szCs w:val="28"/>
              </w:rPr>
              <w:lastRenderedPageBreak/>
              <w:drawing>
                <wp:inline distT="0" distB="0" distL="114300" distR="114300">
                  <wp:extent cx="5269230" cy="1397000"/>
                  <wp:effectExtent l="0" t="0" r="7620" b="1270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8"/>
                          <a:stretch>
                            <a:fillRect/>
                          </a:stretch>
                        </pic:blipFill>
                        <pic:spPr>
                          <a:xfrm>
                            <a:off x="0" y="0"/>
                            <a:ext cx="5269230" cy="1397000"/>
                          </a:xfrm>
                          <a:prstGeom prst="rect">
                            <a:avLst/>
                          </a:prstGeom>
                        </pic:spPr>
                      </pic:pic>
                    </a:graphicData>
                  </a:graphic>
                </wp:inline>
              </w:drawing>
            </w:r>
          </w:p>
        </w:tc>
      </w:tr>
    </w:tbl>
    <w:p w:rsidR="00BC3F28" w:rsidRDefault="00BC3F28">
      <w:pPr>
        <w:pStyle w:val="1"/>
        <w:spacing w:line="500" w:lineRule="exact"/>
        <w:ind w:firstLineChars="0" w:firstLine="0"/>
        <w:rPr>
          <w:rFonts w:asciiTheme="minorEastAsia" w:hAnsiTheme="minorEastAsia"/>
          <w:sz w:val="28"/>
          <w:szCs w:val="28"/>
        </w:rPr>
      </w:pPr>
    </w:p>
    <w:p w:rsidR="00BC3F28" w:rsidRDefault="00BC3F28">
      <w:pPr>
        <w:pStyle w:val="1"/>
        <w:spacing w:line="500" w:lineRule="exact"/>
        <w:ind w:firstLineChars="0" w:firstLine="0"/>
        <w:rPr>
          <w:rFonts w:asciiTheme="minorEastAsia" w:hAnsiTheme="minorEastAsia"/>
          <w:sz w:val="28"/>
          <w:szCs w:val="28"/>
        </w:rPr>
      </w:pPr>
    </w:p>
    <w:p w:rsidR="00BC3F28" w:rsidRDefault="006A2EC8">
      <w:pPr>
        <w:pStyle w:val="1"/>
        <w:numPr>
          <w:ilvl w:val="0"/>
          <w:numId w:val="1"/>
        </w:numPr>
        <w:spacing w:line="500" w:lineRule="exact"/>
        <w:ind w:left="546" w:hangingChars="170" w:hanging="546"/>
        <w:rPr>
          <w:rFonts w:asciiTheme="minorEastAsia" w:hAnsiTheme="minorEastAsia"/>
          <w:b/>
          <w:sz w:val="32"/>
          <w:szCs w:val="32"/>
        </w:rPr>
      </w:pPr>
      <w:r>
        <w:rPr>
          <w:rFonts w:asciiTheme="minorEastAsia" w:hAnsiTheme="minorEastAsia" w:hint="eastAsia"/>
          <w:b/>
          <w:sz w:val="32"/>
          <w:szCs w:val="32"/>
        </w:rPr>
        <w:t>掌握</w:t>
      </w:r>
      <w:r>
        <w:rPr>
          <w:rFonts w:asciiTheme="minorEastAsia" w:hAnsiTheme="minorEastAsia" w:hint="eastAsia"/>
          <w:b/>
          <w:sz w:val="32"/>
          <w:szCs w:val="32"/>
        </w:rPr>
        <w:t>CRC</w:t>
      </w:r>
      <w:r>
        <w:rPr>
          <w:rFonts w:asciiTheme="minorEastAsia" w:hAnsiTheme="minorEastAsia" w:hint="eastAsia"/>
          <w:b/>
          <w:sz w:val="32"/>
          <w:szCs w:val="32"/>
        </w:rPr>
        <w:t>校验计算</w:t>
      </w:r>
      <w:r>
        <w:rPr>
          <w:rFonts w:asciiTheme="minorEastAsia" w:hAnsiTheme="minorEastAsia" w:hint="eastAsia"/>
          <w:b/>
          <w:sz w:val="32"/>
          <w:szCs w:val="32"/>
        </w:rPr>
        <w:t xml:space="preserve">  </w:t>
      </w:r>
      <w:r>
        <w:rPr>
          <w:rFonts w:asciiTheme="minorEastAsia" w:hAnsiTheme="minorEastAsia" w:hint="eastAsia"/>
          <w:b/>
          <w:color w:val="FF0000"/>
          <w:sz w:val="32"/>
          <w:szCs w:val="32"/>
        </w:rPr>
        <w:t>49</w:t>
      </w:r>
      <w:r>
        <w:rPr>
          <w:rFonts w:asciiTheme="minorEastAsia" w:hAnsiTheme="minorEastAsia" w:hint="eastAsia"/>
          <w:b/>
          <w:color w:val="FF0000"/>
          <w:sz w:val="32"/>
          <w:szCs w:val="32"/>
        </w:rPr>
        <w:t>页</w:t>
      </w:r>
    </w:p>
    <w:p w:rsidR="00BC3F28" w:rsidRDefault="00BC3F28">
      <w:pPr>
        <w:pStyle w:val="1"/>
        <w:spacing w:line="500" w:lineRule="exact"/>
        <w:ind w:leftChars="-170" w:left="-357" w:firstLineChars="0" w:firstLine="0"/>
        <w:rPr>
          <w:rFonts w:asciiTheme="minorEastAsia" w:hAnsiTheme="minorEastAsia"/>
          <w:b/>
          <w:sz w:val="32"/>
          <w:szCs w:val="32"/>
        </w:rPr>
      </w:pPr>
    </w:p>
    <w:p w:rsidR="00BC3F28" w:rsidRDefault="006A2EC8">
      <w:pPr>
        <w:pStyle w:val="1"/>
        <w:numPr>
          <w:ilvl w:val="0"/>
          <w:numId w:val="1"/>
        </w:numPr>
        <w:spacing w:line="500" w:lineRule="exact"/>
        <w:ind w:left="546" w:hangingChars="170" w:hanging="546"/>
        <w:rPr>
          <w:rFonts w:asciiTheme="minorEastAsia" w:hAnsiTheme="minorEastAsia"/>
          <w:color w:val="FF0000"/>
          <w:sz w:val="30"/>
          <w:szCs w:val="30"/>
        </w:rPr>
      </w:pPr>
      <w:r>
        <w:rPr>
          <w:rFonts w:asciiTheme="minorEastAsia" w:hAnsiTheme="minorEastAsia" w:hint="eastAsia"/>
          <w:b/>
          <w:sz w:val="32"/>
          <w:szCs w:val="32"/>
        </w:rPr>
        <w:t>划分子网（课本</w:t>
      </w:r>
      <w:r>
        <w:rPr>
          <w:rFonts w:asciiTheme="minorEastAsia" w:hAnsiTheme="minorEastAsia" w:hint="eastAsia"/>
          <w:b/>
          <w:sz w:val="32"/>
          <w:szCs w:val="32"/>
        </w:rPr>
        <w:t>154</w:t>
      </w:r>
      <w:r>
        <w:rPr>
          <w:rFonts w:asciiTheme="minorEastAsia" w:hAnsiTheme="minorEastAsia" w:hint="eastAsia"/>
          <w:b/>
          <w:sz w:val="32"/>
          <w:szCs w:val="32"/>
        </w:rPr>
        <w:t>页例题</w:t>
      </w:r>
      <w:r>
        <w:rPr>
          <w:rFonts w:asciiTheme="minorEastAsia" w:hAnsiTheme="minorEastAsia" w:hint="eastAsia"/>
          <w:b/>
          <w:sz w:val="32"/>
          <w:szCs w:val="32"/>
        </w:rPr>
        <w:t>6-1</w:t>
      </w:r>
      <w:r>
        <w:rPr>
          <w:rFonts w:asciiTheme="minorEastAsia" w:hAnsiTheme="minorEastAsia" w:hint="eastAsia"/>
          <w:b/>
          <w:sz w:val="32"/>
          <w:szCs w:val="32"/>
        </w:rPr>
        <w:t>）注意：书上例题解答有误，将“该</w:t>
      </w:r>
      <w:r>
        <w:rPr>
          <w:rFonts w:asciiTheme="minorEastAsia" w:hAnsiTheme="minorEastAsia" w:hint="eastAsia"/>
          <w:b/>
          <w:sz w:val="32"/>
          <w:szCs w:val="32"/>
        </w:rPr>
        <w:t>C</w:t>
      </w:r>
      <w:r>
        <w:rPr>
          <w:rFonts w:asciiTheme="minorEastAsia" w:hAnsiTheme="minorEastAsia" w:hint="eastAsia"/>
          <w:b/>
          <w:sz w:val="32"/>
          <w:szCs w:val="32"/>
        </w:rPr>
        <w:t>类网络的子网掩码为：</w:t>
      </w:r>
      <w:r>
        <w:rPr>
          <w:rFonts w:asciiTheme="minorEastAsia" w:hAnsiTheme="minorEastAsia" w:hint="eastAsia"/>
          <w:b/>
          <w:sz w:val="32"/>
          <w:szCs w:val="32"/>
        </w:rPr>
        <w:t>192.9.200.192</w:t>
      </w:r>
      <w:r>
        <w:rPr>
          <w:rFonts w:asciiTheme="minorEastAsia" w:hAnsiTheme="minorEastAsia" w:hint="eastAsia"/>
          <w:b/>
          <w:sz w:val="32"/>
          <w:szCs w:val="32"/>
        </w:rPr>
        <w:t>”改为“该</w:t>
      </w:r>
      <w:bookmarkStart w:id="0" w:name="_GoBack"/>
      <w:bookmarkEnd w:id="0"/>
      <w:r>
        <w:rPr>
          <w:rFonts w:asciiTheme="minorEastAsia" w:hAnsiTheme="minorEastAsia" w:hint="eastAsia"/>
          <w:b/>
          <w:sz w:val="32"/>
          <w:szCs w:val="32"/>
        </w:rPr>
        <w:t>C</w:t>
      </w:r>
      <w:r>
        <w:rPr>
          <w:rFonts w:asciiTheme="minorEastAsia" w:hAnsiTheme="minorEastAsia" w:hint="eastAsia"/>
          <w:b/>
          <w:sz w:val="32"/>
          <w:szCs w:val="32"/>
        </w:rPr>
        <w:t>类网络的子网掩码为：</w:t>
      </w:r>
      <w:r>
        <w:rPr>
          <w:rFonts w:asciiTheme="minorEastAsia" w:hAnsiTheme="minorEastAsia" w:hint="eastAsia"/>
          <w:b/>
          <w:sz w:val="32"/>
          <w:szCs w:val="32"/>
        </w:rPr>
        <w:t>255.255.255.192</w:t>
      </w:r>
      <w:r>
        <w:rPr>
          <w:rFonts w:asciiTheme="minorEastAsia" w:hAnsiTheme="minorEastAsia" w:hint="eastAsia"/>
          <w:b/>
          <w:sz w:val="32"/>
          <w:szCs w:val="32"/>
        </w:rPr>
        <w:t>”</w:t>
      </w:r>
    </w:p>
    <w:sectPr w:rsidR="00BC3F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ingFang SC">
    <w:altName w:val="Segoe Print"/>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F55A4"/>
    <w:multiLevelType w:val="multilevel"/>
    <w:tmpl w:val="34AF55A4"/>
    <w:lvl w:ilvl="0">
      <w:start w:val="1"/>
      <w:numFmt w:val="decimal"/>
      <w:lvlText w:val="%1、"/>
      <w:lvlJc w:val="left"/>
      <w:pPr>
        <w:ind w:left="360" w:hanging="360"/>
      </w:pPr>
      <w:rPr>
        <w:rFonts w:hint="default"/>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6447E47"/>
    <w:multiLevelType w:val="singleLevel"/>
    <w:tmpl w:val="56447E47"/>
    <w:lvl w:ilvl="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859"/>
    <w:rsid w:val="001D6EA1"/>
    <w:rsid w:val="00266262"/>
    <w:rsid w:val="00370FD1"/>
    <w:rsid w:val="004D0285"/>
    <w:rsid w:val="004D626E"/>
    <w:rsid w:val="004F2886"/>
    <w:rsid w:val="005A55AD"/>
    <w:rsid w:val="005E2125"/>
    <w:rsid w:val="006078BB"/>
    <w:rsid w:val="006A2EC8"/>
    <w:rsid w:val="0073555C"/>
    <w:rsid w:val="007A7E01"/>
    <w:rsid w:val="007D4527"/>
    <w:rsid w:val="00843ABA"/>
    <w:rsid w:val="0085167D"/>
    <w:rsid w:val="008B5C53"/>
    <w:rsid w:val="008C6BA9"/>
    <w:rsid w:val="00917112"/>
    <w:rsid w:val="00984175"/>
    <w:rsid w:val="00B8616D"/>
    <w:rsid w:val="00BC3F28"/>
    <w:rsid w:val="00C13216"/>
    <w:rsid w:val="00CF2EA5"/>
    <w:rsid w:val="00D409BE"/>
    <w:rsid w:val="00DA6859"/>
    <w:rsid w:val="00E327AE"/>
    <w:rsid w:val="00F11094"/>
    <w:rsid w:val="00F6631B"/>
    <w:rsid w:val="14730593"/>
    <w:rsid w:val="3199198D"/>
    <w:rsid w:val="326E7BA5"/>
    <w:rsid w:val="5B994F88"/>
    <w:rsid w:val="5D6444F4"/>
    <w:rsid w:val="6B1A37F1"/>
    <w:rsid w:val="6C271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07257"/>
  <w15:docId w15:val="{5858E9E1-8789-4B2D-A6C1-76B3F95DA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000FF"/>
      <w:u w:val="single"/>
    </w:rPr>
  </w:style>
  <w:style w:type="table" w:styleId="a8">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aidu.com/s?wd=%E6%8E%A7%E5%88%B6%E4%BF%A1%E6%81%AF&amp;tn=44039180_cpr&amp;fenlei=mv6quAkxTZn0IZRqIHckPjm4nH00T1d9uyPWuHK-n19-nvFhnAFW0ZwV5Hcvrjm3rH6sPfKWUMw85HfYnjn4nH6sgvPsT6KdThsqpZwYTjCEQLGCpyw9Uz4Bmy-bIi4WUvYETgN-TLwGUv3En1TknWDzPWTknHR4Pj6vnjf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270</Words>
  <Characters>1543</Characters>
  <Application>Microsoft Office Word</Application>
  <DocSecurity>0</DocSecurity>
  <Lines>12</Lines>
  <Paragraphs>3</Paragraphs>
  <ScaleCrop>false</ScaleCrop>
  <Company>Microsoft</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dc:creator>
  <cp:lastModifiedBy>weigion</cp:lastModifiedBy>
  <cp:revision>38</cp:revision>
  <dcterms:created xsi:type="dcterms:W3CDTF">2017-05-23T02:22:00Z</dcterms:created>
  <dcterms:modified xsi:type="dcterms:W3CDTF">2017-06-11T15:45:00Z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