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3D4797">
        <w:rPr>
          <w:rFonts w:ascii="宋体" w:eastAsia="宋体" w:hAnsi="宋体"/>
          <w:sz w:val="32"/>
          <w:szCs w:val="32"/>
        </w:rPr>
        <w:t>2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3D4797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日星期</w:t>
      </w:r>
      <w:r w:rsidR="003D4797">
        <w:rPr>
          <w:rFonts w:ascii="宋体" w:eastAsia="宋体" w:hAnsi="宋体" w:hint="eastAsia"/>
          <w:sz w:val="24"/>
          <w:szCs w:val="24"/>
        </w:rPr>
        <w:t>二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预留出半小时写前一天的作业</w:t>
      </w:r>
    </w:p>
    <w:p w:rsidR="003D4797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学习IO和集合相关知识：</w:t>
      </w:r>
    </w:p>
    <w:p w:rsidR="00816665" w:rsidRPr="003F7882" w:rsidRDefault="003D4797" w:rsidP="004C67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List集合，单列集合</w:t>
      </w:r>
      <w:r w:rsidR="00816665" w:rsidRPr="003F7882">
        <w:rPr>
          <w:rFonts w:ascii="宋体" w:eastAsia="宋体" w:hAnsi="宋体" w:hint="eastAsia"/>
          <w:sz w:val="24"/>
          <w:szCs w:val="24"/>
        </w:rPr>
        <w:t>；</w:t>
      </w:r>
    </w:p>
    <w:p w:rsidR="00816665" w:rsidRPr="003F7882" w:rsidRDefault="003D4797" w:rsidP="004C67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练习：使用ArrayList，存班级学生信息</w:t>
      </w:r>
      <w:r w:rsidR="00816665" w:rsidRPr="003F7882">
        <w:rPr>
          <w:rFonts w:ascii="宋体" w:eastAsia="宋体" w:hAnsi="宋体" w:hint="eastAsia"/>
          <w:sz w:val="24"/>
          <w:szCs w:val="24"/>
        </w:rPr>
        <w:t>；</w:t>
      </w:r>
    </w:p>
    <w:p w:rsidR="00816665" w:rsidRDefault="00816665" w:rsidP="004C671D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)</w:t>
      </w:r>
      <w:r w:rsidR="003D4797">
        <w:rPr>
          <w:rFonts w:ascii="宋体" w:eastAsia="宋体" w:hAnsi="宋体" w:hint="eastAsia"/>
          <w:sz w:val="24"/>
          <w:szCs w:val="24"/>
        </w:rPr>
        <w:t>双列集合类，Iterate集合的正向迭代循环操作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6665" w:rsidRDefault="00816665" w:rsidP="004C671D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)</w:t>
      </w:r>
      <w:r w:rsidR="0076571A">
        <w:rPr>
          <w:rFonts w:ascii="宋体" w:eastAsia="宋体" w:hAnsi="宋体" w:hint="eastAsia"/>
          <w:sz w:val="24"/>
          <w:szCs w:val="24"/>
        </w:rPr>
        <w:t>ListIterate可逆向迭代操作</w:t>
      </w:r>
      <w:r w:rsidR="003F7882">
        <w:rPr>
          <w:rFonts w:ascii="宋体" w:eastAsia="宋体" w:hAnsi="宋体" w:hint="eastAsia"/>
          <w:sz w:val="24"/>
          <w:szCs w:val="24"/>
        </w:rPr>
        <w:t>；</w:t>
      </w:r>
    </w:p>
    <w:p w:rsidR="00816665" w:rsidRDefault="00816665" w:rsidP="004C671D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)</w:t>
      </w:r>
      <w:r w:rsidR="0076571A">
        <w:rPr>
          <w:rFonts w:ascii="宋体" w:eastAsia="宋体" w:hAnsi="宋体" w:hint="eastAsia"/>
          <w:sz w:val="24"/>
          <w:szCs w:val="24"/>
        </w:rPr>
        <w:t>练习代码进行巩固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0D745E" w:rsidRDefault="0076571A" w:rsidP="004C6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学习IO和集合相关知识</w:t>
      </w:r>
      <w:r w:rsidR="000D745E">
        <w:rPr>
          <w:rFonts w:ascii="宋体" w:eastAsia="宋体" w:hAnsi="宋体" w:hint="eastAsia"/>
          <w:sz w:val="24"/>
          <w:szCs w:val="24"/>
        </w:rPr>
        <w:t>：</w:t>
      </w:r>
    </w:p>
    <w:p w:rsidR="000D745E" w:rsidRPr="000D745E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Set集合：无序不重复</w:t>
      </w:r>
      <w:r w:rsidR="000D745E" w:rsidRPr="000D745E">
        <w:rPr>
          <w:rFonts w:ascii="宋体" w:eastAsia="宋体" w:hAnsi="宋体" w:hint="eastAsia"/>
          <w:sz w:val="24"/>
          <w:szCs w:val="24"/>
        </w:rPr>
        <w:t>；</w:t>
      </w:r>
    </w:p>
    <w:p w:rsidR="000D745E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作业练习：HashSet类</w:t>
      </w:r>
      <w:r w:rsidR="000D745E">
        <w:rPr>
          <w:rFonts w:ascii="宋体" w:eastAsia="宋体" w:hAnsi="宋体" w:hint="eastAsia"/>
          <w:sz w:val="24"/>
          <w:szCs w:val="24"/>
        </w:rPr>
        <w:t>；</w:t>
      </w:r>
    </w:p>
    <w:p w:rsidR="000D745E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作业练习：TreeSet类</w:t>
      </w:r>
      <w:r w:rsidR="004E1F89">
        <w:rPr>
          <w:rFonts w:ascii="宋体" w:eastAsia="宋体" w:hAnsi="宋体" w:hint="eastAsia"/>
          <w:sz w:val="24"/>
          <w:szCs w:val="24"/>
        </w:rPr>
        <w:t>；</w:t>
      </w:r>
    </w:p>
    <w:p w:rsidR="004E1F89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Map（键值对，双列表）以及Map的遍历</w:t>
      </w:r>
      <w:r w:rsidR="004E1F89">
        <w:rPr>
          <w:rFonts w:ascii="宋体" w:eastAsia="宋体" w:hAnsi="宋体" w:hint="eastAsia"/>
          <w:sz w:val="24"/>
          <w:szCs w:val="24"/>
        </w:rPr>
        <w:t>；</w:t>
      </w:r>
    </w:p>
    <w:p w:rsidR="004E1F89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泛型：</w:t>
      </w:r>
      <w:r w:rsidRPr="0076571A">
        <w:rPr>
          <w:rFonts w:ascii="宋体" w:eastAsia="宋体" w:hAnsi="宋体" w:hint="eastAsia"/>
          <w:sz w:val="24"/>
          <w:szCs w:val="24"/>
        </w:rPr>
        <w:t>规范集合元素的类型，一旦制定就只能该类型的数据</w:t>
      </w:r>
      <w:r w:rsidR="004E1F89">
        <w:rPr>
          <w:rFonts w:ascii="宋体" w:eastAsia="宋体" w:hAnsi="宋体" w:hint="eastAsia"/>
          <w:sz w:val="24"/>
          <w:szCs w:val="24"/>
        </w:rPr>
        <w:t>。</w:t>
      </w:r>
    </w:p>
    <w:p w:rsidR="0076571A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集合的操作学习；</w:t>
      </w:r>
    </w:p>
    <w:p w:rsidR="0076571A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抽象类和接口的区别和相同点；</w:t>
      </w:r>
    </w:p>
    <w:p w:rsidR="0076571A" w:rsidRDefault="0076571A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IO：InputStream类、Output</w:t>
      </w:r>
      <w:r>
        <w:rPr>
          <w:rFonts w:ascii="宋体" w:eastAsia="宋体" w:hAnsi="宋体"/>
          <w:sz w:val="24"/>
          <w:szCs w:val="24"/>
        </w:rPr>
        <w:t>Stream</w:t>
      </w:r>
      <w:r>
        <w:rPr>
          <w:rFonts w:ascii="宋体" w:eastAsia="宋体" w:hAnsi="宋体" w:hint="eastAsia"/>
          <w:sz w:val="24"/>
          <w:szCs w:val="24"/>
        </w:rPr>
        <w:t>类</w:t>
      </w:r>
      <w:r w:rsidR="008C6216">
        <w:rPr>
          <w:rFonts w:ascii="宋体" w:eastAsia="宋体" w:hAnsi="宋体" w:hint="eastAsia"/>
          <w:sz w:val="24"/>
          <w:szCs w:val="24"/>
        </w:rPr>
        <w:t>；</w:t>
      </w:r>
    </w:p>
    <w:p w:rsidR="008C6216" w:rsidRPr="000D745E" w:rsidRDefault="008C6216" w:rsidP="004C67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接口学习。</w:t>
      </w:r>
      <w:bookmarkStart w:id="0" w:name="_GoBack"/>
      <w:bookmarkEnd w:id="0"/>
    </w:p>
    <w:sectPr w:rsidR="008C6216" w:rsidRPr="000D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686" w:rsidRDefault="001E7686" w:rsidP="00CE2B5D">
      <w:r>
        <w:separator/>
      </w:r>
    </w:p>
  </w:endnote>
  <w:endnote w:type="continuationSeparator" w:id="0">
    <w:p w:rsidR="001E7686" w:rsidRDefault="001E7686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686" w:rsidRDefault="001E7686" w:rsidP="00CE2B5D">
      <w:r>
        <w:separator/>
      </w:r>
    </w:p>
  </w:footnote>
  <w:footnote w:type="continuationSeparator" w:id="0">
    <w:p w:rsidR="001E7686" w:rsidRDefault="001E7686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180102"/>
    <w:rsid w:val="001E7686"/>
    <w:rsid w:val="003D4797"/>
    <w:rsid w:val="003F3E3F"/>
    <w:rsid w:val="003F7882"/>
    <w:rsid w:val="00415295"/>
    <w:rsid w:val="004C671D"/>
    <w:rsid w:val="004E1F89"/>
    <w:rsid w:val="00555EAF"/>
    <w:rsid w:val="0076571A"/>
    <w:rsid w:val="00816665"/>
    <w:rsid w:val="008C6216"/>
    <w:rsid w:val="00C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5</cp:revision>
  <dcterms:created xsi:type="dcterms:W3CDTF">2017-07-03T13:53:00Z</dcterms:created>
  <dcterms:modified xsi:type="dcterms:W3CDTF">2017-07-05T05:39:00Z</dcterms:modified>
</cp:coreProperties>
</file>